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CBE38" w14:textId="06A02842" w:rsidR="0087439A" w:rsidRPr="008B22CE" w:rsidRDefault="0087439A" w:rsidP="008B22CE">
      <w:pPr>
        <w:spacing w:after="0" w:line="360" w:lineRule="auto"/>
        <w:jc w:val="both"/>
        <w:rPr>
          <w:rFonts w:ascii="Arial" w:hAnsi="Arial" w:cs="Arial"/>
          <w:sz w:val="24"/>
          <w:szCs w:val="24"/>
        </w:rPr>
      </w:pPr>
    </w:p>
    <w:tbl>
      <w:tblPr>
        <w:tblStyle w:val="TableGrid2"/>
        <w:tblW w:w="0" w:type="auto"/>
        <w:tblLook w:val="04A0" w:firstRow="1" w:lastRow="0" w:firstColumn="1" w:lastColumn="0" w:noHBand="0" w:noVBand="1"/>
      </w:tblPr>
      <w:tblGrid>
        <w:gridCol w:w="2561"/>
        <w:gridCol w:w="7629"/>
      </w:tblGrid>
      <w:tr w:rsidR="001A10EF" w:rsidRPr="001A10EF" w14:paraId="1E80E225" w14:textId="77777777" w:rsidTr="00287818">
        <w:trPr>
          <w:cantSplit/>
          <w:trHeight w:val="12541"/>
        </w:trPr>
        <w:tc>
          <w:tcPr>
            <w:tcW w:w="2016" w:type="dxa"/>
            <w:tcBorders>
              <w:top w:val="single" w:sz="4" w:space="0" w:color="auto"/>
              <w:left w:val="single" w:sz="4" w:space="0" w:color="auto"/>
              <w:bottom w:val="single" w:sz="4" w:space="0" w:color="auto"/>
              <w:right w:val="single" w:sz="4" w:space="0" w:color="auto"/>
            </w:tcBorders>
            <w:textDirection w:val="tbRl"/>
          </w:tcPr>
          <w:p w14:paraId="470D26B9" w14:textId="77777777" w:rsidR="001A10EF" w:rsidRPr="001A10EF" w:rsidRDefault="001A10EF" w:rsidP="001A10EF">
            <w:pPr>
              <w:ind w:left="113" w:right="113"/>
              <w:jc w:val="center"/>
              <w:rPr>
                <w:b/>
              </w:rPr>
            </w:pPr>
          </w:p>
          <w:p w14:paraId="5E935BCD" w14:textId="77777777" w:rsidR="001A10EF" w:rsidRPr="001A10EF" w:rsidRDefault="001A10EF" w:rsidP="001A10EF">
            <w:pPr>
              <w:ind w:left="113" w:right="113"/>
              <w:rPr>
                <w:b/>
              </w:rPr>
            </w:pPr>
          </w:p>
          <w:p w14:paraId="5635A415" w14:textId="77777777" w:rsidR="001A10EF" w:rsidRPr="001A10EF" w:rsidRDefault="001A10EF" w:rsidP="001A10EF">
            <w:pPr>
              <w:ind w:left="113" w:right="113"/>
              <w:rPr>
                <w:b/>
              </w:rPr>
            </w:pPr>
          </w:p>
          <w:p w14:paraId="62E4A6F3" w14:textId="77777777" w:rsidR="001A10EF" w:rsidRPr="001A10EF" w:rsidRDefault="001A10EF" w:rsidP="001A10EF">
            <w:pPr>
              <w:ind w:left="113" w:right="113"/>
              <w:rPr>
                <w:b/>
              </w:rPr>
            </w:pPr>
            <w:r w:rsidRPr="001A10EF">
              <w:rPr>
                <w:b/>
              </w:rPr>
              <w:t xml:space="preserve">              </w:t>
            </w:r>
          </w:p>
          <w:p w14:paraId="78E592A3" w14:textId="77777777" w:rsidR="001A10EF" w:rsidRPr="001A10EF" w:rsidRDefault="001A10EF" w:rsidP="001A10EF">
            <w:pPr>
              <w:ind w:left="113" w:right="113"/>
              <w:rPr>
                <w:rFonts w:ascii="Arial" w:hAnsi="Arial" w:cs="Arial"/>
                <w:b/>
              </w:rPr>
            </w:pPr>
            <w:r w:rsidRPr="001A10EF">
              <w:rPr>
                <w:b/>
              </w:rPr>
              <w:t xml:space="preserve">            </w:t>
            </w:r>
            <w:r w:rsidRPr="001A10EF">
              <w:rPr>
                <w:rFonts w:ascii="Arial" w:hAnsi="Arial" w:cs="Arial"/>
                <w:b/>
              </w:rPr>
              <w:t>Md. Nazmul Hossain                        MASTER OF BUSINESS ADMINISTRATION                   2020</w:t>
            </w:r>
          </w:p>
          <w:p w14:paraId="1A3779AB" w14:textId="77777777" w:rsidR="001A10EF" w:rsidRPr="001A10EF" w:rsidRDefault="001A10EF" w:rsidP="001A10EF">
            <w:pPr>
              <w:ind w:left="113" w:right="113"/>
              <w:jc w:val="center"/>
              <w:rPr>
                <w:rFonts w:ascii="Times New Roman" w:hAnsi="Times New Roman" w:cs="Times New Roman"/>
                <w:b/>
              </w:rPr>
            </w:pPr>
          </w:p>
          <w:p w14:paraId="5D4351BD" w14:textId="77777777" w:rsidR="001A10EF" w:rsidRPr="001A10EF" w:rsidRDefault="001A10EF" w:rsidP="001A10EF">
            <w:pPr>
              <w:ind w:left="113" w:right="113"/>
              <w:jc w:val="center"/>
              <w:rPr>
                <w:b/>
              </w:rPr>
            </w:pPr>
          </w:p>
          <w:p w14:paraId="7AA39779" w14:textId="77777777" w:rsidR="001A10EF" w:rsidRPr="001A10EF" w:rsidRDefault="001A10EF" w:rsidP="001A10EF">
            <w:pPr>
              <w:ind w:left="113" w:right="113"/>
              <w:jc w:val="center"/>
              <w:rPr>
                <w:b/>
              </w:rPr>
            </w:pPr>
          </w:p>
          <w:p w14:paraId="70F6F8A9" w14:textId="77777777" w:rsidR="001A10EF" w:rsidRPr="001A10EF" w:rsidRDefault="001A10EF" w:rsidP="001A10EF">
            <w:pPr>
              <w:ind w:left="113" w:right="113"/>
              <w:jc w:val="center"/>
              <w:rPr>
                <w:b/>
              </w:rPr>
            </w:pPr>
          </w:p>
          <w:p w14:paraId="4DAE6766" w14:textId="77777777" w:rsidR="001A10EF" w:rsidRPr="001A10EF" w:rsidRDefault="001A10EF" w:rsidP="001A10EF">
            <w:pPr>
              <w:ind w:left="113" w:right="113"/>
              <w:jc w:val="center"/>
              <w:rPr>
                <w:b/>
              </w:rPr>
            </w:pPr>
          </w:p>
        </w:tc>
        <w:tc>
          <w:tcPr>
            <w:tcW w:w="7913" w:type="dxa"/>
            <w:tcBorders>
              <w:top w:val="single" w:sz="4" w:space="0" w:color="auto"/>
              <w:left w:val="single" w:sz="4" w:space="0" w:color="auto"/>
              <w:bottom w:val="single" w:sz="4" w:space="0" w:color="auto"/>
              <w:right w:val="single" w:sz="4" w:space="0" w:color="auto"/>
            </w:tcBorders>
          </w:tcPr>
          <w:p w14:paraId="36C1A592" w14:textId="77777777" w:rsidR="001A10EF" w:rsidRPr="001A10EF" w:rsidRDefault="001A10EF" w:rsidP="001A10EF">
            <w:pPr>
              <w:jc w:val="center"/>
              <w:rPr>
                <w:b/>
              </w:rPr>
            </w:pPr>
          </w:p>
          <w:p w14:paraId="3DF9B2FF" w14:textId="77777777" w:rsidR="001A10EF" w:rsidRPr="001A10EF" w:rsidRDefault="001A10EF" w:rsidP="001A10EF">
            <w:pPr>
              <w:jc w:val="center"/>
              <w:rPr>
                <w:b/>
              </w:rPr>
            </w:pPr>
          </w:p>
          <w:p w14:paraId="2F54BC20" w14:textId="77777777" w:rsidR="001A10EF" w:rsidRPr="001A10EF" w:rsidRDefault="001A10EF" w:rsidP="001A10EF">
            <w:pPr>
              <w:jc w:val="center"/>
              <w:rPr>
                <w:b/>
              </w:rPr>
            </w:pPr>
          </w:p>
          <w:p w14:paraId="60C1E925" w14:textId="77777777" w:rsidR="001A10EF" w:rsidRPr="001A10EF" w:rsidRDefault="001A10EF" w:rsidP="001A10EF">
            <w:pPr>
              <w:jc w:val="center"/>
              <w:rPr>
                <w:b/>
              </w:rPr>
            </w:pPr>
          </w:p>
          <w:p w14:paraId="0A1A2243" w14:textId="77777777" w:rsidR="001A10EF" w:rsidRPr="001A10EF" w:rsidRDefault="001A10EF" w:rsidP="001A10EF">
            <w:pPr>
              <w:jc w:val="center"/>
              <w:rPr>
                <w:b/>
              </w:rPr>
            </w:pPr>
          </w:p>
          <w:p w14:paraId="27A11472" w14:textId="77777777" w:rsidR="001A10EF" w:rsidRPr="001A10EF" w:rsidRDefault="001A10EF" w:rsidP="001A10EF">
            <w:pPr>
              <w:jc w:val="center"/>
              <w:rPr>
                <w:rFonts w:ascii="Arial" w:hAnsi="Arial" w:cs="Arial"/>
                <w:b/>
              </w:rPr>
            </w:pPr>
          </w:p>
          <w:p w14:paraId="699A246A" w14:textId="77777777" w:rsidR="001A10EF" w:rsidRPr="001A10EF" w:rsidRDefault="001A10EF" w:rsidP="001A10EF">
            <w:pPr>
              <w:jc w:val="center"/>
              <w:rPr>
                <w:rFonts w:ascii="Arial" w:hAnsi="Arial" w:cs="Arial"/>
                <w:b/>
              </w:rPr>
            </w:pPr>
            <w:bookmarkStart w:id="0" w:name="_Hlk58778830"/>
            <w:r w:rsidRPr="001A10EF">
              <w:rPr>
                <w:rFonts w:ascii="Arial" w:hAnsi="Arial" w:cs="Arial"/>
                <w:b/>
              </w:rPr>
              <w:t>TRANSITIONS IN INTEGRATED MARKETING COMMUNICATIONS</w:t>
            </w:r>
          </w:p>
          <w:p w14:paraId="5973EFE4" w14:textId="77777777" w:rsidR="001A10EF" w:rsidRPr="001A10EF" w:rsidRDefault="001A10EF" w:rsidP="001A10EF">
            <w:pPr>
              <w:jc w:val="center"/>
              <w:rPr>
                <w:rFonts w:ascii="Arial" w:hAnsi="Arial" w:cs="Arial"/>
                <w:b/>
              </w:rPr>
            </w:pPr>
            <w:r w:rsidRPr="001A10EF">
              <w:rPr>
                <w:rFonts w:ascii="Arial" w:hAnsi="Arial" w:cs="Arial"/>
                <w:b/>
              </w:rPr>
              <w:t xml:space="preserve">-FROM PHYSICAL TO DIGITAL </w:t>
            </w:r>
          </w:p>
          <w:bookmarkEnd w:id="0"/>
          <w:p w14:paraId="4FC6E18F" w14:textId="77777777" w:rsidR="001A10EF" w:rsidRPr="001A10EF" w:rsidRDefault="001A10EF" w:rsidP="001A10EF">
            <w:pPr>
              <w:jc w:val="center"/>
              <w:rPr>
                <w:rFonts w:ascii="Arial" w:hAnsi="Arial" w:cs="Arial"/>
                <w:b/>
              </w:rPr>
            </w:pPr>
          </w:p>
          <w:p w14:paraId="1BC7FBB9" w14:textId="77777777" w:rsidR="001A10EF" w:rsidRPr="001A10EF" w:rsidRDefault="001A10EF" w:rsidP="001A10EF">
            <w:pPr>
              <w:jc w:val="center"/>
              <w:rPr>
                <w:rFonts w:ascii="Arial" w:hAnsi="Arial" w:cs="Arial"/>
                <w:b/>
              </w:rPr>
            </w:pPr>
          </w:p>
          <w:p w14:paraId="6210BAB4" w14:textId="77777777" w:rsidR="001A10EF" w:rsidRPr="001A10EF" w:rsidRDefault="001A10EF" w:rsidP="001A10EF">
            <w:pPr>
              <w:jc w:val="center"/>
              <w:rPr>
                <w:rFonts w:ascii="Arial" w:hAnsi="Arial" w:cs="Arial"/>
                <w:b/>
              </w:rPr>
            </w:pPr>
          </w:p>
          <w:p w14:paraId="36D764B5" w14:textId="77777777" w:rsidR="001A10EF" w:rsidRPr="001A10EF" w:rsidRDefault="001A10EF" w:rsidP="001A10EF">
            <w:pPr>
              <w:jc w:val="center"/>
              <w:rPr>
                <w:rFonts w:ascii="Arial" w:hAnsi="Arial" w:cs="Arial"/>
                <w:b/>
              </w:rPr>
            </w:pPr>
          </w:p>
          <w:p w14:paraId="003F3B04" w14:textId="77777777" w:rsidR="001A10EF" w:rsidRPr="001A10EF" w:rsidRDefault="001A10EF" w:rsidP="001A10EF">
            <w:pPr>
              <w:jc w:val="center"/>
              <w:rPr>
                <w:rFonts w:ascii="Arial" w:hAnsi="Arial" w:cs="Arial"/>
                <w:b/>
              </w:rPr>
            </w:pPr>
          </w:p>
          <w:p w14:paraId="14C7B1F7" w14:textId="77777777" w:rsidR="001A10EF" w:rsidRPr="001A10EF" w:rsidRDefault="001A10EF" w:rsidP="001A10EF">
            <w:pPr>
              <w:jc w:val="center"/>
              <w:rPr>
                <w:rFonts w:ascii="Arial" w:hAnsi="Arial" w:cs="Arial"/>
                <w:b/>
              </w:rPr>
            </w:pPr>
          </w:p>
          <w:p w14:paraId="4C031C56" w14:textId="77777777" w:rsidR="001A10EF" w:rsidRPr="001A10EF" w:rsidRDefault="001A10EF" w:rsidP="001A10EF">
            <w:pPr>
              <w:jc w:val="center"/>
              <w:rPr>
                <w:rFonts w:ascii="Arial" w:hAnsi="Arial" w:cs="Arial"/>
                <w:b/>
              </w:rPr>
            </w:pPr>
          </w:p>
          <w:p w14:paraId="2E62DBA7" w14:textId="77777777" w:rsidR="001A10EF" w:rsidRPr="001A10EF" w:rsidRDefault="001A10EF" w:rsidP="001A10EF">
            <w:pPr>
              <w:jc w:val="center"/>
              <w:rPr>
                <w:rFonts w:ascii="Arial" w:hAnsi="Arial" w:cs="Arial"/>
                <w:b/>
              </w:rPr>
            </w:pPr>
          </w:p>
          <w:p w14:paraId="21915B81" w14:textId="77777777" w:rsidR="001A10EF" w:rsidRPr="001A10EF" w:rsidRDefault="001A10EF" w:rsidP="001A10EF">
            <w:pPr>
              <w:jc w:val="center"/>
              <w:rPr>
                <w:rFonts w:ascii="Arial" w:hAnsi="Arial" w:cs="Arial"/>
                <w:b/>
              </w:rPr>
            </w:pPr>
          </w:p>
          <w:p w14:paraId="6070226D" w14:textId="77777777" w:rsidR="001A10EF" w:rsidRPr="001A10EF" w:rsidRDefault="001A10EF" w:rsidP="001A10EF">
            <w:pPr>
              <w:jc w:val="center"/>
              <w:rPr>
                <w:rFonts w:ascii="Arial" w:hAnsi="Arial" w:cs="Arial"/>
                <w:b/>
              </w:rPr>
            </w:pPr>
          </w:p>
          <w:p w14:paraId="48E5A323" w14:textId="77777777" w:rsidR="001A10EF" w:rsidRPr="001A10EF" w:rsidRDefault="001A10EF" w:rsidP="001A10EF">
            <w:pPr>
              <w:jc w:val="center"/>
              <w:rPr>
                <w:rFonts w:ascii="Arial" w:hAnsi="Arial" w:cs="Arial"/>
                <w:b/>
              </w:rPr>
            </w:pPr>
          </w:p>
          <w:p w14:paraId="2CB05301" w14:textId="77777777" w:rsidR="001A10EF" w:rsidRPr="001A10EF" w:rsidRDefault="001A10EF" w:rsidP="001A10EF">
            <w:pPr>
              <w:jc w:val="center"/>
              <w:rPr>
                <w:rFonts w:ascii="Arial" w:hAnsi="Arial" w:cs="Arial"/>
                <w:b/>
              </w:rPr>
            </w:pPr>
          </w:p>
          <w:p w14:paraId="036D0650" w14:textId="77777777" w:rsidR="001A10EF" w:rsidRPr="001A10EF" w:rsidRDefault="001A10EF" w:rsidP="001A10EF">
            <w:pPr>
              <w:jc w:val="center"/>
              <w:rPr>
                <w:rFonts w:ascii="Arial" w:hAnsi="Arial" w:cs="Arial"/>
                <w:b/>
              </w:rPr>
            </w:pPr>
          </w:p>
          <w:p w14:paraId="0897E057" w14:textId="77777777" w:rsidR="001A10EF" w:rsidRPr="001A10EF" w:rsidRDefault="001A10EF" w:rsidP="001A10EF">
            <w:pPr>
              <w:jc w:val="center"/>
              <w:rPr>
                <w:rFonts w:ascii="Arial" w:hAnsi="Arial" w:cs="Arial"/>
                <w:b/>
              </w:rPr>
            </w:pPr>
            <w:r w:rsidRPr="001A10EF">
              <w:rPr>
                <w:rFonts w:ascii="Arial" w:hAnsi="Arial" w:cs="Arial"/>
                <w:b/>
              </w:rPr>
              <w:t xml:space="preserve">Md. Nazmul Hossain </w:t>
            </w:r>
          </w:p>
          <w:p w14:paraId="458622B3" w14:textId="77777777" w:rsidR="001A10EF" w:rsidRPr="001A10EF" w:rsidRDefault="001A10EF" w:rsidP="001A10EF">
            <w:pPr>
              <w:jc w:val="center"/>
              <w:rPr>
                <w:rFonts w:ascii="Arial" w:hAnsi="Arial" w:cs="Arial"/>
                <w:b/>
              </w:rPr>
            </w:pPr>
          </w:p>
          <w:p w14:paraId="45EE169A" w14:textId="77777777" w:rsidR="001A10EF" w:rsidRPr="001A10EF" w:rsidRDefault="001A10EF" w:rsidP="001A10EF">
            <w:pPr>
              <w:jc w:val="center"/>
              <w:rPr>
                <w:rFonts w:ascii="Arial" w:hAnsi="Arial" w:cs="Arial"/>
                <w:b/>
              </w:rPr>
            </w:pPr>
          </w:p>
          <w:p w14:paraId="59E5E929" w14:textId="77777777" w:rsidR="001A10EF" w:rsidRPr="001A10EF" w:rsidRDefault="001A10EF" w:rsidP="001A10EF">
            <w:pPr>
              <w:jc w:val="center"/>
              <w:rPr>
                <w:rFonts w:ascii="Arial" w:hAnsi="Arial" w:cs="Arial"/>
                <w:b/>
              </w:rPr>
            </w:pPr>
          </w:p>
          <w:p w14:paraId="642EB437" w14:textId="77777777" w:rsidR="001A10EF" w:rsidRPr="001A10EF" w:rsidRDefault="001A10EF" w:rsidP="001A10EF">
            <w:pPr>
              <w:jc w:val="center"/>
              <w:rPr>
                <w:rFonts w:ascii="Arial" w:hAnsi="Arial" w:cs="Arial"/>
                <w:b/>
              </w:rPr>
            </w:pPr>
          </w:p>
          <w:p w14:paraId="6EC49884" w14:textId="77777777" w:rsidR="001A10EF" w:rsidRPr="001A10EF" w:rsidRDefault="001A10EF" w:rsidP="001A10EF">
            <w:pPr>
              <w:jc w:val="center"/>
              <w:rPr>
                <w:rFonts w:ascii="Arial" w:hAnsi="Arial" w:cs="Arial"/>
                <w:b/>
              </w:rPr>
            </w:pPr>
          </w:p>
          <w:p w14:paraId="071BE76F" w14:textId="77777777" w:rsidR="001A10EF" w:rsidRPr="001A10EF" w:rsidRDefault="001A10EF" w:rsidP="001A10EF">
            <w:pPr>
              <w:jc w:val="center"/>
              <w:rPr>
                <w:rFonts w:ascii="Arial" w:hAnsi="Arial" w:cs="Arial"/>
                <w:b/>
              </w:rPr>
            </w:pPr>
          </w:p>
          <w:p w14:paraId="548A3AF4" w14:textId="77777777" w:rsidR="001A10EF" w:rsidRPr="001A10EF" w:rsidRDefault="001A10EF" w:rsidP="001A10EF">
            <w:pPr>
              <w:jc w:val="center"/>
              <w:rPr>
                <w:rFonts w:ascii="Arial" w:hAnsi="Arial" w:cs="Arial"/>
                <w:b/>
              </w:rPr>
            </w:pPr>
          </w:p>
          <w:p w14:paraId="5604943B" w14:textId="77777777" w:rsidR="001A10EF" w:rsidRPr="001A10EF" w:rsidRDefault="001A10EF" w:rsidP="001A10EF">
            <w:pPr>
              <w:jc w:val="center"/>
              <w:rPr>
                <w:rFonts w:ascii="Arial" w:hAnsi="Arial" w:cs="Arial"/>
                <w:b/>
              </w:rPr>
            </w:pPr>
          </w:p>
          <w:p w14:paraId="08B7835D" w14:textId="77777777" w:rsidR="001A10EF" w:rsidRPr="001A10EF" w:rsidRDefault="001A10EF" w:rsidP="001A10EF">
            <w:pPr>
              <w:jc w:val="center"/>
              <w:rPr>
                <w:rFonts w:ascii="Arial" w:hAnsi="Arial" w:cs="Arial"/>
                <w:b/>
              </w:rPr>
            </w:pPr>
          </w:p>
          <w:p w14:paraId="033737CB" w14:textId="77777777" w:rsidR="001A10EF" w:rsidRPr="001A10EF" w:rsidRDefault="001A10EF" w:rsidP="001A10EF">
            <w:pPr>
              <w:jc w:val="center"/>
              <w:rPr>
                <w:rFonts w:ascii="Arial" w:hAnsi="Arial" w:cs="Arial"/>
                <w:b/>
              </w:rPr>
            </w:pPr>
            <w:r w:rsidRPr="001A10EF">
              <w:rPr>
                <w:rFonts w:ascii="Arial" w:hAnsi="Arial" w:cs="Arial"/>
                <w:b/>
              </w:rPr>
              <w:t>MASTER OF BUSINESS ADMINISTRATION</w:t>
            </w:r>
          </w:p>
          <w:p w14:paraId="78641247" w14:textId="77777777" w:rsidR="001A10EF" w:rsidRPr="001A10EF" w:rsidRDefault="001A10EF" w:rsidP="001A10EF">
            <w:pPr>
              <w:jc w:val="center"/>
              <w:rPr>
                <w:rFonts w:ascii="Arial" w:hAnsi="Arial" w:cs="Arial"/>
                <w:b/>
              </w:rPr>
            </w:pPr>
            <w:r w:rsidRPr="001A10EF">
              <w:rPr>
                <w:rFonts w:ascii="Arial" w:hAnsi="Arial" w:cs="Arial"/>
                <w:b/>
              </w:rPr>
              <w:t>FACULTY OF BUSINESS, COMMUNICATION &amp; LAW</w:t>
            </w:r>
          </w:p>
          <w:p w14:paraId="321E1C17" w14:textId="77777777" w:rsidR="001A10EF" w:rsidRPr="001A10EF" w:rsidRDefault="001A10EF" w:rsidP="001A10EF">
            <w:pPr>
              <w:jc w:val="center"/>
              <w:rPr>
                <w:rFonts w:ascii="Arial" w:hAnsi="Arial" w:cs="Arial"/>
                <w:b/>
              </w:rPr>
            </w:pPr>
            <w:r w:rsidRPr="001A10EF">
              <w:rPr>
                <w:rFonts w:ascii="Arial" w:hAnsi="Arial" w:cs="Arial"/>
                <w:b/>
              </w:rPr>
              <w:t>INTI INTERNATIONAL UNIVERSITY</w:t>
            </w:r>
          </w:p>
          <w:p w14:paraId="4828774C" w14:textId="77777777" w:rsidR="001A10EF" w:rsidRPr="001A10EF" w:rsidRDefault="001A10EF" w:rsidP="001A10EF">
            <w:pPr>
              <w:jc w:val="center"/>
              <w:rPr>
                <w:rFonts w:ascii="Arial" w:hAnsi="Arial" w:cs="Arial"/>
                <w:b/>
              </w:rPr>
            </w:pPr>
          </w:p>
          <w:p w14:paraId="53756963" w14:textId="77777777" w:rsidR="001A10EF" w:rsidRPr="001A10EF" w:rsidRDefault="001A10EF" w:rsidP="001A10EF">
            <w:pPr>
              <w:jc w:val="center"/>
              <w:rPr>
                <w:rFonts w:ascii="Arial" w:hAnsi="Arial" w:cs="Arial"/>
                <w:b/>
              </w:rPr>
            </w:pPr>
          </w:p>
          <w:p w14:paraId="5A58DF71" w14:textId="77777777" w:rsidR="001A10EF" w:rsidRPr="001A10EF" w:rsidRDefault="001A10EF" w:rsidP="001A10EF">
            <w:pPr>
              <w:jc w:val="center"/>
              <w:rPr>
                <w:rFonts w:ascii="Times New Roman" w:hAnsi="Times New Roman" w:cs="Times New Roman"/>
                <w:b/>
              </w:rPr>
            </w:pPr>
            <w:r w:rsidRPr="001A10EF">
              <w:rPr>
                <w:rFonts w:ascii="Arial" w:hAnsi="Arial" w:cs="Arial"/>
                <w:b/>
              </w:rPr>
              <w:t>2020</w:t>
            </w:r>
          </w:p>
        </w:tc>
      </w:tr>
    </w:tbl>
    <w:p w14:paraId="49352273" w14:textId="167771A4" w:rsidR="00892FB6" w:rsidRPr="008B22CE" w:rsidRDefault="00892FB6" w:rsidP="008B22CE">
      <w:pPr>
        <w:spacing w:after="0" w:line="360" w:lineRule="auto"/>
        <w:jc w:val="both"/>
        <w:rPr>
          <w:rFonts w:ascii="Arial" w:hAnsi="Arial" w:cs="Arial"/>
          <w:sz w:val="24"/>
          <w:szCs w:val="24"/>
        </w:rPr>
      </w:pPr>
    </w:p>
    <w:p w14:paraId="57FAEF91" w14:textId="51707517" w:rsidR="00314EB1" w:rsidRDefault="00314EB1" w:rsidP="008B22CE">
      <w:pPr>
        <w:spacing w:after="0" w:line="360" w:lineRule="auto"/>
        <w:jc w:val="both"/>
        <w:rPr>
          <w:rFonts w:ascii="Arial" w:hAnsi="Arial" w:cs="Arial"/>
          <w:sz w:val="24"/>
          <w:szCs w:val="24"/>
        </w:rPr>
      </w:pPr>
    </w:p>
    <w:p w14:paraId="6248D06A" w14:textId="77777777" w:rsidR="001A10EF" w:rsidRDefault="001A10EF" w:rsidP="008B22CE">
      <w:pPr>
        <w:spacing w:after="0" w:line="360" w:lineRule="auto"/>
        <w:jc w:val="both"/>
        <w:rPr>
          <w:rFonts w:ascii="Arial" w:hAnsi="Arial" w:cs="Arial"/>
          <w:sz w:val="24"/>
          <w:szCs w:val="24"/>
        </w:rPr>
      </w:pPr>
    </w:p>
    <w:sdt>
      <w:sdtPr>
        <w:id w:val="-1781716404"/>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270F36F" w14:textId="1CF887FE" w:rsidR="005C40AE" w:rsidRDefault="005C40AE">
          <w:pPr>
            <w:pStyle w:val="TOCHeading"/>
          </w:pPr>
          <w:r>
            <w:t xml:space="preserve">           </w:t>
          </w:r>
          <w:bookmarkStart w:id="1" w:name="_GoBack"/>
          <w:bookmarkEnd w:id="1"/>
          <w:r>
            <w:t xml:space="preserve">                                             </w:t>
          </w:r>
          <w:r w:rsidRPr="005C40AE">
            <w:rPr>
              <w:rFonts w:ascii="Arial" w:hAnsi="Arial" w:cs="Arial"/>
              <w:b/>
              <w:bCs/>
              <w:color w:val="auto"/>
              <w:sz w:val="24"/>
              <w:szCs w:val="24"/>
            </w:rPr>
            <w:t>Contents</w:t>
          </w:r>
        </w:p>
        <w:p w14:paraId="0E6C39AE" w14:textId="4F84AED2" w:rsidR="00802405" w:rsidRDefault="005C40AE">
          <w:pPr>
            <w:pStyle w:val="TOC1"/>
            <w:tabs>
              <w:tab w:val="right" w:leader="dot" w:pos="10190"/>
            </w:tabs>
            <w:rPr>
              <w:rFonts w:eastAsiaTheme="minorEastAsia"/>
              <w:noProof/>
            </w:rPr>
          </w:pPr>
          <w:r>
            <w:fldChar w:fldCharType="begin"/>
          </w:r>
          <w:r>
            <w:instrText xml:space="preserve"> TOC \o "1-3" \h \z \u </w:instrText>
          </w:r>
          <w:r>
            <w:fldChar w:fldCharType="separate"/>
          </w:r>
          <w:hyperlink w:anchor="_Toc59126747" w:history="1">
            <w:r w:rsidR="00802405" w:rsidRPr="004768DB">
              <w:rPr>
                <w:rStyle w:val="Hyperlink"/>
                <w:rFonts w:ascii="Arial" w:eastAsia="Times New Roman" w:hAnsi="Arial" w:cs="Arial"/>
                <w:b/>
                <w:bCs/>
                <w:noProof/>
              </w:rPr>
              <w:t>DECLARATION</w:t>
            </w:r>
            <w:r w:rsidR="00802405">
              <w:rPr>
                <w:noProof/>
                <w:webHidden/>
              </w:rPr>
              <w:tab/>
            </w:r>
            <w:r w:rsidR="00802405">
              <w:rPr>
                <w:noProof/>
                <w:webHidden/>
              </w:rPr>
              <w:fldChar w:fldCharType="begin"/>
            </w:r>
            <w:r w:rsidR="00802405">
              <w:rPr>
                <w:noProof/>
                <w:webHidden/>
              </w:rPr>
              <w:instrText xml:space="preserve"> PAGEREF _Toc59126747 \h </w:instrText>
            </w:r>
            <w:r w:rsidR="00802405">
              <w:rPr>
                <w:noProof/>
                <w:webHidden/>
              </w:rPr>
            </w:r>
            <w:r w:rsidR="00802405">
              <w:rPr>
                <w:noProof/>
                <w:webHidden/>
              </w:rPr>
              <w:fldChar w:fldCharType="separate"/>
            </w:r>
            <w:r w:rsidR="001F3301">
              <w:rPr>
                <w:noProof/>
                <w:webHidden/>
              </w:rPr>
              <w:t>6</w:t>
            </w:r>
            <w:r w:rsidR="00802405">
              <w:rPr>
                <w:noProof/>
                <w:webHidden/>
              </w:rPr>
              <w:fldChar w:fldCharType="end"/>
            </w:r>
          </w:hyperlink>
        </w:p>
        <w:p w14:paraId="68ED776A" w14:textId="44FCE005" w:rsidR="00802405" w:rsidRDefault="00802405">
          <w:pPr>
            <w:pStyle w:val="TOC1"/>
            <w:tabs>
              <w:tab w:val="right" w:leader="dot" w:pos="10190"/>
            </w:tabs>
            <w:rPr>
              <w:rFonts w:eastAsiaTheme="minorEastAsia"/>
              <w:noProof/>
            </w:rPr>
          </w:pPr>
          <w:hyperlink w:anchor="_Toc59126748" w:history="1">
            <w:r w:rsidRPr="004768DB">
              <w:rPr>
                <w:rStyle w:val="Hyperlink"/>
                <w:rFonts w:ascii="Arial" w:eastAsia="Arial" w:hAnsi="Arial" w:cs="Arial"/>
                <w:b/>
                <w:bCs/>
                <w:noProof/>
              </w:rPr>
              <w:t>ACKNOWLEDGEMENT</w:t>
            </w:r>
            <w:r>
              <w:rPr>
                <w:noProof/>
                <w:webHidden/>
              </w:rPr>
              <w:tab/>
            </w:r>
            <w:r>
              <w:rPr>
                <w:noProof/>
                <w:webHidden/>
              </w:rPr>
              <w:fldChar w:fldCharType="begin"/>
            </w:r>
            <w:r>
              <w:rPr>
                <w:noProof/>
                <w:webHidden/>
              </w:rPr>
              <w:instrText xml:space="preserve"> PAGEREF _Toc59126748 \h </w:instrText>
            </w:r>
            <w:r>
              <w:rPr>
                <w:noProof/>
                <w:webHidden/>
              </w:rPr>
            </w:r>
            <w:r>
              <w:rPr>
                <w:noProof/>
                <w:webHidden/>
              </w:rPr>
              <w:fldChar w:fldCharType="separate"/>
            </w:r>
            <w:r w:rsidR="001F3301">
              <w:rPr>
                <w:noProof/>
                <w:webHidden/>
              </w:rPr>
              <w:t>7</w:t>
            </w:r>
            <w:r>
              <w:rPr>
                <w:noProof/>
                <w:webHidden/>
              </w:rPr>
              <w:fldChar w:fldCharType="end"/>
            </w:r>
          </w:hyperlink>
        </w:p>
        <w:p w14:paraId="790B137B" w14:textId="718FDE7E" w:rsidR="00802405" w:rsidRDefault="00802405">
          <w:pPr>
            <w:pStyle w:val="TOC1"/>
            <w:tabs>
              <w:tab w:val="right" w:leader="dot" w:pos="10190"/>
            </w:tabs>
            <w:rPr>
              <w:rFonts w:eastAsiaTheme="minorEastAsia"/>
              <w:noProof/>
            </w:rPr>
          </w:pPr>
          <w:hyperlink w:anchor="_Toc59126749" w:history="1">
            <w:r w:rsidRPr="004768DB">
              <w:rPr>
                <w:rStyle w:val="Hyperlink"/>
                <w:rFonts w:ascii="Arial" w:eastAsia="Arial" w:hAnsi="Arial" w:cs="Arial"/>
                <w:b/>
                <w:bCs/>
                <w:noProof/>
              </w:rPr>
              <w:t>ABSRACT</w:t>
            </w:r>
            <w:r>
              <w:rPr>
                <w:noProof/>
                <w:webHidden/>
              </w:rPr>
              <w:tab/>
            </w:r>
            <w:r>
              <w:rPr>
                <w:noProof/>
                <w:webHidden/>
              </w:rPr>
              <w:fldChar w:fldCharType="begin"/>
            </w:r>
            <w:r>
              <w:rPr>
                <w:noProof/>
                <w:webHidden/>
              </w:rPr>
              <w:instrText xml:space="preserve"> PAGEREF _Toc59126749 \h </w:instrText>
            </w:r>
            <w:r>
              <w:rPr>
                <w:noProof/>
                <w:webHidden/>
              </w:rPr>
            </w:r>
            <w:r>
              <w:rPr>
                <w:noProof/>
                <w:webHidden/>
              </w:rPr>
              <w:fldChar w:fldCharType="separate"/>
            </w:r>
            <w:r w:rsidR="001F3301">
              <w:rPr>
                <w:noProof/>
                <w:webHidden/>
              </w:rPr>
              <w:t>8</w:t>
            </w:r>
            <w:r>
              <w:rPr>
                <w:noProof/>
                <w:webHidden/>
              </w:rPr>
              <w:fldChar w:fldCharType="end"/>
            </w:r>
          </w:hyperlink>
        </w:p>
        <w:p w14:paraId="38F7427B" w14:textId="306ABD36" w:rsidR="00802405" w:rsidRDefault="00802405">
          <w:pPr>
            <w:pStyle w:val="TOC1"/>
            <w:tabs>
              <w:tab w:val="right" w:leader="dot" w:pos="10190"/>
            </w:tabs>
            <w:rPr>
              <w:rFonts w:eastAsiaTheme="minorEastAsia"/>
              <w:noProof/>
            </w:rPr>
          </w:pPr>
          <w:hyperlink w:anchor="_Toc59126750" w:history="1">
            <w:r w:rsidRPr="004768DB">
              <w:rPr>
                <w:rStyle w:val="Hyperlink"/>
                <w:rFonts w:ascii="Arial" w:hAnsi="Arial" w:cs="Arial"/>
                <w:b/>
                <w:bCs/>
                <w:noProof/>
              </w:rPr>
              <w:t>1.0 Chapter 1: Introduction</w:t>
            </w:r>
            <w:r>
              <w:rPr>
                <w:noProof/>
                <w:webHidden/>
              </w:rPr>
              <w:tab/>
            </w:r>
            <w:r>
              <w:rPr>
                <w:noProof/>
                <w:webHidden/>
              </w:rPr>
              <w:fldChar w:fldCharType="begin"/>
            </w:r>
            <w:r>
              <w:rPr>
                <w:noProof/>
                <w:webHidden/>
              </w:rPr>
              <w:instrText xml:space="preserve"> PAGEREF _Toc59126750 \h </w:instrText>
            </w:r>
            <w:r>
              <w:rPr>
                <w:noProof/>
                <w:webHidden/>
              </w:rPr>
            </w:r>
            <w:r>
              <w:rPr>
                <w:noProof/>
                <w:webHidden/>
              </w:rPr>
              <w:fldChar w:fldCharType="separate"/>
            </w:r>
            <w:r w:rsidR="001F3301">
              <w:rPr>
                <w:noProof/>
                <w:webHidden/>
              </w:rPr>
              <w:t>9</w:t>
            </w:r>
            <w:r>
              <w:rPr>
                <w:noProof/>
                <w:webHidden/>
              </w:rPr>
              <w:fldChar w:fldCharType="end"/>
            </w:r>
          </w:hyperlink>
        </w:p>
        <w:p w14:paraId="00BE38A3" w14:textId="6075BC15" w:rsidR="00802405" w:rsidRDefault="00802405">
          <w:pPr>
            <w:pStyle w:val="TOC1"/>
            <w:tabs>
              <w:tab w:val="right" w:leader="dot" w:pos="10190"/>
            </w:tabs>
            <w:rPr>
              <w:rFonts w:eastAsiaTheme="minorEastAsia"/>
              <w:noProof/>
            </w:rPr>
          </w:pPr>
          <w:hyperlink w:anchor="_Toc59126751" w:history="1">
            <w:r w:rsidRPr="004768DB">
              <w:rPr>
                <w:rStyle w:val="Hyperlink"/>
                <w:rFonts w:ascii="Arial" w:hAnsi="Arial" w:cs="Arial"/>
                <w:b/>
                <w:bCs/>
                <w:noProof/>
              </w:rPr>
              <w:t>1.1 Overview</w:t>
            </w:r>
            <w:r>
              <w:rPr>
                <w:noProof/>
                <w:webHidden/>
              </w:rPr>
              <w:tab/>
            </w:r>
            <w:r>
              <w:rPr>
                <w:noProof/>
                <w:webHidden/>
              </w:rPr>
              <w:fldChar w:fldCharType="begin"/>
            </w:r>
            <w:r>
              <w:rPr>
                <w:noProof/>
                <w:webHidden/>
              </w:rPr>
              <w:instrText xml:space="preserve"> PAGEREF _Toc59126751 \h </w:instrText>
            </w:r>
            <w:r>
              <w:rPr>
                <w:noProof/>
                <w:webHidden/>
              </w:rPr>
            </w:r>
            <w:r>
              <w:rPr>
                <w:noProof/>
                <w:webHidden/>
              </w:rPr>
              <w:fldChar w:fldCharType="separate"/>
            </w:r>
            <w:r w:rsidR="001F3301">
              <w:rPr>
                <w:noProof/>
                <w:webHidden/>
              </w:rPr>
              <w:t>9</w:t>
            </w:r>
            <w:r>
              <w:rPr>
                <w:noProof/>
                <w:webHidden/>
              </w:rPr>
              <w:fldChar w:fldCharType="end"/>
            </w:r>
          </w:hyperlink>
        </w:p>
        <w:p w14:paraId="1C8F716D" w14:textId="3D2D1EF2" w:rsidR="00802405" w:rsidRDefault="00802405">
          <w:pPr>
            <w:pStyle w:val="TOC1"/>
            <w:tabs>
              <w:tab w:val="right" w:leader="dot" w:pos="10190"/>
            </w:tabs>
            <w:rPr>
              <w:rFonts w:eastAsiaTheme="minorEastAsia"/>
              <w:noProof/>
            </w:rPr>
          </w:pPr>
          <w:hyperlink w:anchor="_Toc59126752" w:history="1">
            <w:r w:rsidRPr="004768DB">
              <w:rPr>
                <w:rStyle w:val="Hyperlink"/>
                <w:rFonts w:ascii="Arial" w:hAnsi="Arial" w:cs="Arial"/>
                <w:b/>
                <w:bCs/>
                <w:noProof/>
              </w:rPr>
              <w:t>1.2 Background</w:t>
            </w:r>
            <w:r>
              <w:rPr>
                <w:noProof/>
                <w:webHidden/>
              </w:rPr>
              <w:tab/>
            </w:r>
            <w:r>
              <w:rPr>
                <w:noProof/>
                <w:webHidden/>
              </w:rPr>
              <w:fldChar w:fldCharType="begin"/>
            </w:r>
            <w:r>
              <w:rPr>
                <w:noProof/>
                <w:webHidden/>
              </w:rPr>
              <w:instrText xml:space="preserve"> PAGEREF _Toc59126752 \h </w:instrText>
            </w:r>
            <w:r>
              <w:rPr>
                <w:noProof/>
                <w:webHidden/>
              </w:rPr>
            </w:r>
            <w:r>
              <w:rPr>
                <w:noProof/>
                <w:webHidden/>
              </w:rPr>
              <w:fldChar w:fldCharType="separate"/>
            </w:r>
            <w:r w:rsidR="001F3301">
              <w:rPr>
                <w:noProof/>
                <w:webHidden/>
              </w:rPr>
              <w:t>9</w:t>
            </w:r>
            <w:r>
              <w:rPr>
                <w:noProof/>
                <w:webHidden/>
              </w:rPr>
              <w:fldChar w:fldCharType="end"/>
            </w:r>
          </w:hyperlink>
        </w:p>
        <w:p w14:paraId="45FF1C85" w14:textId="7F71B9D3" w:rsidR="00802405" w:rsidRDefault="00802405">
          <w:pPr>
            <w:pStyle w:val="TOC1"/>
            <w:tabs>
              <w:tab w:val="right" w:leader="dot" w:pos="10190"/>
            </w:tabs>
            <w:rPr>
              <w:rFonts w:eastAsiaTheme="minorEastAsia"/>
              <w:noProof/>
            </w:rPr>
          </w:pPr>
          <w:hyperlink w:anchor="_Toc59126753" w:history="1">
            <w:r w:rsidRPr="004768DB">
              <w:rPr>
                <w:rStyle w:val="Hyperlink"/>
                <w:rFonts w:ascii="Arial" w:hAnsi="Arial" w:cs="Arial"/>
                <w:b/>
                <w:bCs/>
                <w:noProof/>
              </w:rPr>
              <w:t>1.3 Problem Statement</w:t>
            </w:r>
            <w:r>
              <w:rPr>
                <w:noProof/>
                <w:webHidden/>
              </w:rPr>
              <w:tab/>
            </w:r>
            <w:r>
              <w:rPr>
                <w:noProof/>
                <w:webHidden/>
              </w:rPr>
              <w:fldChar w:fldCharType="begin"/>
            </w:r>
            <w:r>
              <w:rPr>
                <w:noProof/>
                <w:webHidden/>
              </w:rPr>
              <w:instrText xml:space="preserve"> PAGEREF _Toc59126753 \h </w:instrText>
            </w:r>
            <w:r>
              <w:rPr>
                <w:noProof/>
                <w:webHidden/>
              </w:rPr>
            </w:r>
            <w:r>
              <w:rPr>
                <w:noProof/>
                <w:webHidden/>
              </w:rPr>
              <w:fldChar w:fldCharType="separate"/>
            </w:r>
            <w:r w:rsidR="001F3301">
              <w:rPr>
                <w:noProof/>
                <w:webHidden/>
              </w:rPr>
              <w:t>10</w:t>
            </w:r>
            <w:r>
              <w:rPr>
                <w:noProof/>
                <w:webHidden/>
              </w:rPr>
              <w:fldChar w:fldCharType="end"/>
            </w:r>
          </w:hyperlink>
        </w:p>
        <w:p w14:paraId="66F5E8F4" w14:textId="27BBDE9D" w:rsidR="00802405" w:rsidRDefault="00802405">
          <w:pPr>
            <w:pStyle w:val="TOC1"/>
            <w:tabs>
              <w:tab w:val="right" w:leader="dot" w:pos="10190"/>
            </w:tabs>
            <w:rPr>
              <w:rFonts w:eastAsiaTheme="minorEastAsia"/>
              <w:noProof/>
            </w:rPr>
          </w:pPr>
          <w:hyperlink w:anchor="_Toc59126754" w:history="1">
            <w:r w:rsidRPr="004768DB">
              <w:rPr>
                <w:rStyle w:val="Hyperlink"/>
                <w:rFonts w:ascii="Arial" w:hAnsi="Arial" w:cs="Arial"/>
                <w:b/>
                <w:bCs/>
                <w:noProof/>
              </w:rPr>
              <w:t>1.4 Research Objectives</w:t>
            </w:r>
            <w:r>
              <w:rPr>
                <w:noProof/>
                <w:webHidden/>
              </w:rPr>
              <w:tab/>
            </w:r>
            <w:r>
              <w:rPr>
                <w:noProof/>
                <w:webHidden/>
              </w:rPr>
              <w:fldChar w:fldCharType="begin"/>
            </w:r>
            <w:r>
              <w:rPr>
                <w:noProof/>
                <w:webHidden/>
              </w:rPr>
              <w:instrText xml:space="preserve"> PAGEREF _Toc59126754 \h </w:instrText>
            </w:r>
            <w:r>
              <w:rPr>
                <w:noProof/>
                <w:webHidden/>
              </w:rPr>
            </w:r>
            <w:r>
              <w:rPr>
                <w:noProof/>
                <w:webHidden/>
              </w:rPr>
              <w:fldChar w:fldCharType="separate"/>
            </w:r>
            <w:r w:rsidR="001F3301">
              <w:rPr>
                <w:noProof/>
                <w:webHidden/>
              </w:rPr>
              <w:t>11</w:t>
            </w:r>
            <w:r>
              <w:rPr>
                <w:noProof/>
                <w:webHidden/>
              </w:rPr>
              <w:fldChar w:fldCharType="end"/>
            </w:r>
          </w:hyperlink>
        </w:p>
        <w:p w14:paraId="02F6B781" w14:textId="629CCD1C" w:rsidR="00802405" w:rsidRDefault="00802405">
          <w:pPr>
            <w:pStyle w:val="TOC1"/>
            <w:tabs>
              <w:tab w:val="right" w:leader="dot" w:pos="10190"/>
            </w:tabs>
            <w:rPr>
              <w:rFonts w:eastAsiaTheme="minorEastAsia"/>
              <w:noProof/>
            </w:rPr>
          </w:pPr>
          <w:hyperlink w:anchor="_Toc59126755" w:history="1">
            <w:r w:rsidRPr="004768DB">
              <w:rPr>
                <w:rStyle w:val="Hyperlink"/>
                <w:rFonts w:ascii="Arial" w:hAnsi="Arial" w:cs="Arial"/>
                <w:b/>
                <w:bCs/>
                <w:noProof/>
              </w:rPr>
              <w:t>1.5 Research Questions</w:t>
            </w:r>
            <w:r>
              <w:rPr>
                <w:noProof/>
                <w:webHidden/>
              </w:rPr>
              <w:tab/>
            </w:r>
            <w:r>
              <w:rPr>
                <w:noProof/>
                <w:webHidden/>
              </w:rPr>
              <w:fldChar w:fldCharType="begin"/>
            </w:r>
            <w:r>
              <w:rPr>
                <w:noProof/>
                <w:webHidden/>
              </w:rPr>
              <w:instrText xml:space="preserve"> PAGEREF _Toc59126755 \h </w:instrText>
            </w:r>
            <w:r>
              <w:rPr>
                <w:noProof/>
                <w:webHidden/>
              </w:rPr>
            </w:r>
            <w:r>
              <w:rPr>
                <w:noProof/>
                <w:webHidden/>
              </w:rPr>
              <w:fldChar w:fldCharType="separate"/>
            </w:r>
            <w:r w:rsidR="001F3301">
              <w:rPr>
                <w:noProof/>
                <w:webHidden/>
              </w:rPr>
              <w:t>11</w:t>
            </w:r>
            <w:r>
              <w:rPr>
                <w:noProof/>
                <w:webHidden/>
              </w:rPr>
              <w:fldChar w:fldCharType="end"/>
            </w:r>
          </w:hyperlink>
        </w:p>
        <w:p w14:paraId="4DEA81B1" w14:textId="1D3741D9" w:rsidR="00802405" w:rsidRDefault="00802405">
          <w:pPr>
            <w:pStyle w:val="TOC1"/>
            <w:tabs>
              <w:tab w:val="right" w:leader="dot" w:pos="10190"/>
            </w:tabs>
            <w:rPr>
              <w:rFonts w:eastAsiaTheme="minorEastAsia"/>
              <w:noProof/>
            </w:rPr>
          </w:pPr>
          <w:hyperlink w:anchor="_Toc59126756" w:history="1">
            <w:r w:rsidRPr="004768DB">
              <w:rPr>
                <w:rStyle w:val="Hyperlink"/>
                <w:rFonts w:ascii="Arial" w:hAnsi="Arial" w:cs="Arial"/>
                <w:b/>
                <w:bCs/>
                <w:noProof/>
              </w:rPr>
              <w:t>1.6 Significance of the Study</w:t>
            </w:r>
            <w:r>
              <w:rPr>
                <w:noProof/>
                <w:webHidden/>
              </w:rPr>
              <w:tab/>
            </w:r>
            <w:r>
              <w:rPr>
                <w:noProof/>
                <w:webHidden/>
              </w:rPr>
              <w:fldChar w:fldCharType="begin"/>
            </w:r>
            <w:r>
              <w:rPr>
                <w:noProof/>
                <w:webHidden/>
              </w:rPr>
              <w:instrText xml:space="preserve"> PAGEREF _Toc59126756 \h </w:instrText>
            </w:r>
            <w:r>
              <w:rPr>
                <w:noProof/>
                <w:webHidden/>
              </w:rPr>
            </w:r>
            <w:r>
              <w:rPr>
                <w:noProof/>
                <w:webHidden/>
              </w:rPr>
              <w:fldChar w:fldCharType="separate"/>
            </w:r>
            <w:r w:rsidR="001F3301">
              <w:rPr>
                <w:noProof/>
                <w:webHidden/>
              </w:rPr>
              <w:t>11</w:t>
            </w:r>
            <w:r>
              <w:rPr>
                <w:noProof/>
                <w:webHidden/>
              </w:rPr>
              <w:fldChar w:fldCharType="end"/>
            </w:r>
          </w:hyperlink>
        </w:p>
        <w:p w14:paraId="387E3520" w14:textId="6DC46BE2" w:rsidR="00802405" w:rsidRDefault="00802405">
          <w:pPr>
            <w:pStyle w:val="TOC1"/>
            <w:tabs>
              <w:tab w:val="right" w:leader="dot" w:pos="10190"/>
            </w:tabs>
            <w:rPr>
              <w:rFonts w:eastAsiaTheme="minorEastAsia"/>
              <w:noProof/>
            </w:rPr>
          </w:pPr>
          <w:hyperlink w:anchor="_Toc59126757" w:history="1">
            <w:r w:rsidRPr="004768DB">
              <w:rPr>
                <w:rStyle w:val="Hyperlink"/>
                <w:rFonts w:ascii="Arial" w:hAnsi="Arial" w:cs="Arial"/>
                <w:b/>
                <w:bCs/>
                <w:noProof/>
              </w:rPr>
              <w:t>1.7 Scope of the Study</w:t>
            </w:r>
            <w:r>
              <w:rPr>
                <w:noProof/>
                <w:webHidden/>
              </w:rPr>
              <w:tab/>
            </w:r>
            <w:r>
              <w:rPr>
                <w:noProof/>
                <w:webHidden/>
              </w:rPr>
              <w:fldChar w:fldCharType="begin"/>
            </w:r>
            <w:r>
              <w:rPr>
                <w:noProof/>
                <w:webHidden/>
              </w:rPr>
              <w:instrText xml:space="preserve"> PAGEREF _Toc59126757 \h </w:instrText>
            </w:r>
            <w:r>
              <w:rPr>
                <w:noProof/>
                <w:webHidden/>
              </w:rPr>
            </w:r>
            <w:r>
              <w:rPr>
                <w:noProof/>
                <w:webHidden/>
              </w:rPr>
              <w:fldChar w:fldCharType="separate"/>
            </w:r>
            <w:r w:rsidR="001F3301">
              <w:rPr>
                <w:noProof/>
                <w:webHidden/>
              </w:rPr>
              <w:t>12</w:t>
            </w:r>
            <w:r>
              <w:rPr>
                <w:noProof/>
                <w:webHidden/>
              </w:rPr>
              <w:fldChar w:fldCharType="end"/>
            </w:r>
          </w:hyperlink>
        </w:p>
        <w:p w14:paraId="5CC8E497" w14:textId="746A4C30" w:rsidR="00802405" w:rsidRDefault="00802405">
          <w:pPr>
            <w:pStyle w:val="TOC1"/>
            <w:tabs>
              <w:tab w:val="right" w:leader="dot" w:pos="10190"/>
            </w:tabs>
            <w:rPr>
              <w:rFonts w:eastAsiaTheme="minorEastAsia"/>
              <w:noProof/>
            </w:rPr>
          </w:pPr>
          <w:hyperlink w:anchor="_Toc59126758" w:history="1">
            <w:r w:rsidRPr="004768DB">
              <w:rPr>
                <w:rStyle w:val="Hyperlink"/>
                <w:rFonts w:ascii="Arial" w:hAnsi="Arial" w:cs="Arial"/>
                <w:b/>
                <w:bCs/>
                <w:noProof/>
              </w:rPr>
              <w:t>1.8 Organization of Chapters</w:t>
            </w:r>
            <w:r>
              <w:rPr>
                <w:noProof/>
                <w:webHidden/>
              </w:rPr>
              <w:tab/>
            </w:r>
            <w:r>
              <w:rPr>
                <w:noProof/>
                <w:webHidden/>
              </w:rPr>
              <w:fldChar w:fldCharType="begin"/>
            </w:r>
            <w:r>
              <w:rPr>
                <w:noProof/>
                <w:webHidden/>
              </w:rPr>
              <w:instrText xml:space="preserve"> PAGEREF _Toc59126758 \h </w:instrText>
            </w:r>
            <w:r>
              <w:rPr>
                <w:noProof/>
                <w:webHidden/>
              </w:rPr>
            </w:r>
            <w:r>
              <w:rPr>
                <w:noProof/>
                <w:webHidden/>
              </w:rPr>
              <w:fldChar w:fldCharType="separate"/>
            </w:r>
            <w:r w:rsidR="001F3301">
              <w:rPr>
                <w:noProof/>
                <w:webHidden/>
              </w:rPr>
              <w:t>13</w:t>
            </w:r>
            <w:r>
              <w:rPr>
                <w:noProof/>
                <w:webHidden/>
              </w:rPr>
              <w:fldChar w:fldCharType="end"/>
            </w:r>
          </w:hyperlink>
        </w:p>
        <w:p w14:paraId="21F65823" w14:textId="046D1443" w:rsidR="00802405" w:rsidRDefault="00802405">
          <w:pPr>
            <w:pStyle w:val="TOC1"/>
            <w:tabs>
              <w:tab w:val="right" w:leader="dot" w:pos="10190"/>
            </w:tabs>
            <w:rPr>
              <w:rFonts w:eastAsiaTheme="minorEastAsia"/>
              <w:noProof/>
            </w:rPr>
          </w:pPr>
          <w:hyperlink w:anchor="_Toc59126759" w:history="1">
            <w:r w:rsidRPr="004768DB">
              <w:rPr>
                <w:rStyle w:val="Hyperlink"/>
                <w:rFonts w:ascii="Arial" w:hAnsi="Arial" w:cs="Arial"/>
                <w:b/>
                <w:bCs/>
                <w:noProof/>
              </w:rPr>
              <w:t>1.9 Ethical Consideration</w:t>
            </w:r>
            <w:r>
              <w:rPr>
                <w:noProof/>
                <w:webHidden/>
              </w:rPr>
              <w:tab/>
            </w:r>
            <w:r>
              <w:rPr>
                <w:noProof/>
                <w:webHidden/>
              </w:rPr>
              <w:fldChar w:fldCharType="begin"/>
            </w:r>
            <w:r>
              <w:rPr>
                <w:noProof/>
                <w:webHidden/>
              </w:rPr>
              <w:instrText xml:space="preserve"> PAGEREF _Toc59126759 \h </w:instrText>
            </w:r>
            <w:r>
              <w:rPr>
                <w:noProof/>
                <w:webHidden/>
              </w:rPr>
            </w:r>
            <w:r>
              <w:rPr>
                <w:noProof/>
                <w:webHidden/>
              </w:rPr>
              <w:fldChar w:fldCharType="separate"/>
            </w:r>
            <w:r w:rsidR="001F3301">
              <w:rPr>
                <w:noProof/>
                <w:webHidden/>
              </w:rPr>
              <w:t>13</w:t>
            </w:r>
            <w:r>
              <w:rPr>
                <w:noProof/>
                <w:webHidden/>
              </w:rPr>
              <w:fldChar w:fldCharType="end"/>
            </w:r>
          </w:hyperlink>
        </w:p>
        <w:p w14:paraId="02A0040B" w14:textId="3D0E4151" w:rsidR="00802405" w:rsidRDefault="00802405">
          <w:pPr>
            <w:pStyle w:val="TOC1"/>
            <w:tabs>
              <w:tab w:val="right" w:leader="dot" w:pos="10190"/>
            </w:tabs>
            <w:rPr>
              <w:rFonts w:eastAsiaTheme="minorEastAsia"/>
              <w:noProof/>
            </w:rPr>
          </w:pPr>
          <w:hyperlink w:anchor="_Toc59126760" w:history="1">
            <w:r w:rsidRPr="004768DB">
              <w:rPr>
                <w:rStyle w:val="Hyperlink"/>
                <w:rFonts w:ascii="Arial" w:hAnsi="Arial" w:cs="Arial"/>
                <w:b/>
                <w:bCs/>
                <w:noProof/>
              </w:rPr>
              <w:t>1.10 Conclusion</w:t>
            </w:r>
            <w:r>
              <w:rPr>
                <w:noProof/>
                <w:webHidden/>
              </w:rPr>
              <w:tab/>
            </w:r>
            <w:r>
              <w:rPr>
                <w:noProof/>
                <w:webHidden/>
              </w:rPr>
              <w:fldChar w:fldCharType="begin"/>
            </w:r>
            <w:r>
              <w:rPr>
                <w:noProof/>
                <w:webHidden/>
              </w:rPr>
              <w:instrText xml:space="preserve"> PAGEREF _Toc59126760 \h </w:instrText>
            </w:r>
            <w:r>
              <w:rPr>
                <w:noProof/>
                <w:webHidden/>
              </w:rPr>
            </w:r>
            <w:r>
              <w:rPr>
                <w:noProof/>
                <w:webHidden/>
              </w:rPr>
              <w:fldChar w:fldCharType="separate"/>
            </w:r>
            <w:r w:rsidR="001F3301">
              <w:rPr>
                <w:noProof/>
                <w:webHidden/>
              </w:rPr>
              <w:t>14</w:t>
            </w:r>
            <w:r>
              <w:rPr>
                <w:noProof/>
                <w:webHidden/>
              </w:rPr>
              <w:fldChar w:fldCharType="end"/>
            </w:r>
          </w:hyperlink>
        </w:p>
        <w:p w14:paraId="4FC7DEDB" w14:textId="1EDB4962" w:rsidR="00802405" w:rsidRDefault="00802405">
          <w:pPr>
            <w:pStyle w:val="TOC1"/>
            <w:tabs>
              <w:tab w:val="right" w:leader="dot" w:pos="10190"/>
            </w:tabs>
            <w:rPr>
              <w:rFonts w:eastAsiaTheme="minorEastAsia"/>
              <w:noProof/>
            </w:rPr>
          </w:pPr>
          <w:hyperlink w:anchor="_Toc59126761" w:history="1">
            <w:r w:rsidRPr="004768DB">
              <w:rPr>
                <w:rStyle w:val="Hyperlink"/>
                <w:rFonts w:ascii="Arial" w:hAnsi="Arial" w:cs="Arial"/>
                <w:b/>
                <w:bCs/>
                <w:noProof/>
              </w:rPr>
              <w:t>2.0 Chapter 2: Literature Review</w:t>
            </w:r>
            <w:r>
              <w:rPr>
                <w:noProof/>
                <w:webHidden/>
              </w:rPr>
              <w:tab/>
            </w:r>
            <w:r>
              <w:rPr>
                <w:noProof/>
                <w:webHidden/>
              </w:rPr>
              <w:fldChar w:fldCharType="begin"/>
            </w:r>
            <w:r>
              <w:rPr>
                <w:noProof/>
                <w:webHidden/>
              </w:rPr>
              <w:instrText xml:space="preserve"> PAGEREF _Toc59126761 \h </w:instrText>
            </w:r>
            <w:r>
              <w:rPr>
                <w:noProof/>
                <w:webHidden/>
              </w:rPr>
            </w:r>
            <w:r>
              <w:rPr>
                <w:noProof/>
                <w:webHidden/>
              </w:rPr>
              <w:fldChar w:fldCharType="separate"/>
            </w:r>
            <w:r w:rsidR="001F3301">
              <w:rPr>
                <w:noProof/>
                <w:webHidden/>
              </w:rPr>
              <w:t>15</w:t>
            </w:r>
            <w:r>
              <w:rPr>
                <w:noProof/>
                <w:webHidden/>
              </w:rPr>
              <w:fldChar w:fldCharType="end"/>
            </w:r>
          </w:hyperlink>
        </w:p>
        <w:p w14:paraId="41BD4EA1" w14:textId="1FB4002A" w:rsidR="00802405" w:rsidRDefault="00802405">
          <w:pPr>
            <w:pStyle w:val="TOC1"/>
            <w:tabs>
              <w:tab w:val="right" w:leader="dot" w:pos="10190"/>
            </w:tabs>
            <w:rPr>
              <w:rFonts w:eastAsiaTheme="minorEastAsia"/>
              <w:noProof/>
            </w:rPr>
          </w:pPr>
          <w:hyperlink w:anchor="_Toc59126762" w:history="1">
            <w:r w:rsidRPr="004768DB">
              <w:rPr>
                <w:rStyle w:val="Hyperlink"/>
                <w:rFonts w:ascii="Arial" w:hAnsi="Arial" w:cs="Arial"/>
                <w:b/>
                <w:bCs/>
                <w:noProof/>
              </w:rPr>
              <w:t>2.1 Overview:</w:t>
            </w:r>
            <w:r>
              <w:rPr>
                <w:noProof/>
                <w:webHidden/>
              </w:rPr>
              <w:tab/>
            </w:r>
            <w:r>
              <w:rPr>
                <w:noProof/>
                <w:webHidden/>
              </w:rPr>
              <w:fldChar w:fldCharType="begin"/>
            </w:r>
            <w:r>
              <w:rPr>
                <w:noProof/>
                <w:webHidden/>
              </w:rPr>
              <w:instrText xml:space="preserve"> PAGEREF _Toc59126762 \h </w:instrText>
            </w:r>
            <w:r>
              <w:rPr>
                <w:noProof/>
                <w:webHidden/>
              </w:rPr>
            </w:r>
            <w:r>
              <w:rPr>
                <w:noProof/>
                <w:webHidden/>
              </w:rPr>
              <w:fldChar w:fldCharType="separate"/>
            </w:r>
            <w:r w:rsidR="001F3301">
              <w:rPr>
                <w:noProof/>
                <w:webHidden/>
              </w:rPr>
              <w:t>15</w:t>
            </w:r>
            <w:r>
              <w:rPr>
                <w:noProof/>
                <w:webHidden/>
              </w:rPr>
              <w:fldChar w:fldCharType="end"/>
            </w:r>
          </w:hyperlink>
        </w:p>
        <w:p w14:paraId="167E4384" w14:textId="0FDCED02" w:rsidR="00802405" w:rsidRDefault="00802405">
          <w:pPr>
            <w:pStyle w:val="TOC1"/>
            <w:tabs>
              <w:tab w:val="right" w:leader="dot" w:pos="10190"/>
            </w:tabs>
            <w:rPr>
              <w:rFonts w:eastAsiaTheme="minorEastAsia"/>
              <w:noProof/>
            </w:rPr>
          </w:pPr>
          <w:hyperlink w:anchor="_Toc59126763" w:history="1">
            <w:r w:rsidRPr="004768DB">
              <w:rPr>
                <w:rStyle w:val="Hyperlink"/>
                <w:rFonts w:ascii="Arial" w:hAnsi="Arial" w:cs="Arial"/>
                <w:b/>
                <w:bCs/>
                <w:noProof/>
              </w:rPr>
              <w:t>2.2 Integrated Marketing Communications</w:t>
            </w:r>
            <w:r>
              <w:rPr>
                <w:noProof/>
                <w:webHidden/>
              </w:rPr>
              <w:tab/>
            </w:r>
            <w:r>
              <w:rPr>
                <w:noProof/>
                <w:webHidden/>
              </w:rPr>
              <w:fldChar w:fldCharType="begin"/>
            </w:r>
            <w:r>
              <w:rPr>
                <w:noProof/>
                <w:webHidden/>
              </w:rPr>
              <w:instrText xml:space="preserve"> PAGEREF _Toc59126763 \h </w:instrText>
            </w:r>
            <w:r>
              <w:rPr>
                <w:noProof/>
                <w:webHidden/>
              </w:rPr>
            </w:r>
            <w:r>
              <w:rPr>
                <w:noProof/>
                <w:webHidden/>
              </w:rPr>
              <w:fldChar w:fldCharType="separate"/>
            </w:r>
            <w:r w:rsidR="001F3301">
              <w:rPr>
                <w:noProof/>
                <w:webHidden/>
              </w:rPr>
              <w:t>15</w:t>
            </w:r>
            <w:r>
              <w:rPr>
                <w:noProof/>
                <w:webHidden/>
              </w:rPr>
              <w:fldChar w:fldCharType="end"/>
            </w:r>
          </w:hyperlink>
        </w:p>
        <w:p w14:paraId="04F0EE4E" w14:textId="41283B73" w:rsidR="00802405" w:rsidRDefault="00802405">
          <w:pPr>
            <w:pStyle w:val="TOC1"/>
            <w:tabs>
              <w:tab w:val="right" w:leader="dot" w:pos="10190"/>
            </w:tabs>
            <w:rPr>
              <w:rFonts w:eastAsiaTheme="minorEastAsia"/>
              <w:noProof/>
            </w:rPr>
          </w:pPr>
          <w:hyperlink w:anchor="_Toc59126764" w:history="1">
            <w:r w:rsidRPr="004768DB">
              <w:rPr>
                <w:rStyle w:val="Hyperlink"/>
                <w:rFonts w:ascii="Arial" w:hAnsi="Arial" w:cs="Arial"/>
                <w:b/>
                <w:bCs/>
                <w:noProof/>
              </w:rPr>
              <w:t>2.3 Effectiveness of Digital Marketing</w:t>
            </w:r>
            <w:r>
              <w:rPr>
                <w:noProof/>
                <w:webHidden/>
              </w:rPr>
              <w:tab/>
            </w:r>
            <w:r>
              <w:rPr>
                <w:noProof/>
                <w:webHidden/>
              </w:rPr>
              <w:fldChar w:fldCharType="begin"/>
            </w:r>
            <w:r>
              <w:rPr>
                <w:noProof/>
                <w:webHidden/>
              </w:rPr>
              <w:instrText xml:space="preserve"> PAGEREF _Toc59126764 \h </w:instrText>
            </w:r>
            <w:r>
              <w:rPr>
                <w:noProof/>
                <w:webHidden/>
              </w:rPr>
            </w:r>
            <w:r>
              <w:rPr>
                <w:noProof/>
                <w:webHidden/>
              </w:rPr>
              <w:fldChar w:fldCharType="separate"/>
            </w:r>
            <w:r w:rsidR="001F3301">
              <w:rPr>
                <w:noProof/>
                <w:webHidden/>
              </w:rPr>
              <w:t>15</w:t>
            </w:r>
            <w:r>
              <w:rPr>
                <w:noProof/>
                <w:webHidden/>
              </w:rPr>
              <w:fldChar w:fldCharType="end"/>
            </w:r>
          </w:hyperlink>
        </w:p>
        <w:p w14:paraId="29F2E786" w14:textId="4B24EC4A" w:rsidR="00802405" w:rsidRDefault="00802405">
          <w:pPr>
            <w:pStyle w:val="TOC1"/>
            <w:tabs>
              <w:tab w:val="right" w:leader="dot" w:pos="10190"/>
            </w:tabs>
            <w:rPr>
              <w:rFonts w:eastAsiaTheme="minorEastAsia"/>
              <w:noProof/>
            </w:rPr>
          </w:pPr>
          <w:hyperlink w:anchor="_Toc59126765" w:history="1">
            <w:r w:rsidRPr="004768DB">
              <w:rPr>
                <w:rStyle w:val="Hyperlink"/>
                <w:rFonts w:ascii="Arial" w:hAnsi="Arial" w:cs="Arial"/>
                <w:b/>
                <w:bCs/>
                <w:noProof/>
              </w:rPr>
              <w:t>2.4 Online Content</w:t>
            </w:r>
            <w:r>
              <w:rPr>
                <w:noProof/>
                <w:webHidden/>
              </w:rPr>
              <w:tab/>
            </w:r>
            <w:r>
              <w:rPr>
                <w:noProof/>
                <w:webHidden/>
              </w:rPr>
              <w:fldChar w:fldCharType="begin"/>
            </w:r>
            <w:r>
              <w:rPr>
                <w:noProof/>
                <w:webHidden/>
              </w:rPr>
              <w:instrText xml:space="preserve"> PAGEREF _Toc59126765 \h </w:instrText>
            </w:r>
            <w:r>
              <w:rPr>
                <w:noProof/>
                <w:webHidden/>
              </w:rPr>
            </w:r>
            <w:r>
              <w:rPr>
                <w:noProof/>
                <w:webHidden/>
              </w:rPr>
              <w:fldChar w:fldCharType="separate"/>
            </w:r>
            <w:r w:rsidR="001F3301">
              <w:rPr>
                <w:noProof/>
                <w:webHidden/>
              </w:rPr>
              <w:t>16</w:t>
            </w:r>
            <w:r>
              <w:rPr>
                <w:noProof/>
                <w:webHidden/>
              </w:rPr>
              <w:fldChar w:fldCharType="end"/>
            </w:r>
          </w:hyperlink>
        </w:p>
        <w:p w14:paraId="66A8DA91" w14:textId="56552B25" w:rsidR="00802405" w:rsidRDefault="00802405">
          <w:pPr>
            <w:pStyle w:val="TOC1"/>
            <w:tabs>
              <w:tab w:val="right" w:leader="dot" w:pos="10190"/>
            </w:tabs>
            <w:rPr>
              <w:rFonts w:eastAsiaTheme="minorEastAsia"/>
              <w:noProof/>
            </w:rPr>
          </w:pPr>
          <w:hyperlink w:anchor="_Toc59126766" w:history="1">
            <w:r w:rsidRPr="004768DB">
              <w:rPr>
                <w:rStyle w:val="Hyperlink"/>
                <w:rFonts w:ascii="Arial" w:hAnsi="Arial" w:cs="Arial"/>
                <w:b/>
                <w:bCs/>
                <w:noProof/>
              </w:rPr>
              <w:t>2.5 Knowledge and Awareness</w:t>
            </w:r>
            <w:r>
              <w:rPr>
                <w:noProof/>
                <w:webHidden/>
              </w:rPr>
              <w:tab/>
            </w:r>
            <w:r>
              <w:rPr>
                <w:noProof/>
                <w:webHidden/>
              </w:rPr>
              <w:fldChar w:fldCharType="begin"/>
            </w:r>
            <w:r>
              <w:rPr>
                <w:noProof/>
                <w:webHidden/>
              </w:rPr>
              <w:instrText xml:space="preserve"> PAGEREF _Toc59126766 \h </w:instrText>
            </w:r>
            <w:r>
              <w:rPr>
                <w:noProof/>
                <w:webHidden/>
              </w:rPr>
            </w:r>
            <w:r>
              <w:rPr>
                <w:noProof/>
                <w:webHidden/>
              </w:rPr>
              <w:fldChar w:fldCharType="separate"/>
            </w:r>
            <w:r w:rsidR="001F3301">
              <w:rPr>
                <w:noProof/>
                <w:webHidden/>
              </w:rPr>
              <w:t>16</w:t>
            </w:r>
            <w:r>
              <w:rPr>
                <w:noProof/>
                <w:webHidden/>
              </w:rPr>
              <w:fldChar w:fldCharType="end"/>
            </w:r>
          </w:hyperlink>
        </w:p>
        <w:p w14:paraId="76D5D32D" w14:textId="6D72CC85" w:rsidR="00802405" w:rsidRDefault="00802405">
          <w:pPr>
            <w:pStyle w:val="TOC1"/>
            <w:tabs>
              <w:tab w:val="right" w:leader="dot" w:pos="10190"/>
            </w:tabs>
            <w:rPr>
              <w:rFonts w:eastAsiaTheme="minorEastAsia"/>
              <w:noProof/>
            </w:rPr>
          </w:pPr>
          <w:hyperlink w:anchor="_Toc59126767" w:history="1">
            <w:r w:rsidRPr="004768DB">
              <w:rPr>
                <w:rStyle w:val="Hyperlink"/>
                <w:rFonts w:ascii="Arial" w:hAnsi="Arial" w:cs="Arial"/>
                <w:b/>
                <w:bCs/>
                <w:noProof/>
              </w:rPr>
              <w:t>2.6 Trust and Relationship Selling</w:t>
            </w:r>
            <w:r>
              <w:rPr>
                <w:noProof/>
                <w:webHidden/>
              </w:rPr>
              <w:tab/>
            </w:r>
            <w:r>
              <w:rPr>
                <w:noProof/>
                <w:webHidden/>
              </w:rPr>
              <w:fldChar w:fldCharType="begin"/>
            </w:r>
            <w:r>
              <w:rPr>
                <w:noProof/>
                <w:webHidden/>
              </w:rPr>
              <w:instrText xml:space="preserve"> PAGEREF _Toc59126767 \h </w:instrText>
            </w:r>
            <w:r>
              <w:rPr>
                <w:noProof/>
                <w:webHidden/>
              </w:rPr>
            </w:r>
            <w:r>
              <w:rPr>
                <w:noProof/>
                <w:webHidden/>
              </w:rPr>
              <w:fldChar w:fldCharType="separate"/>
            </w:r>
            <w:r w:rsidR="001F3301">
              <w:rPr>
                <w:noProof/>
                <w:webHidden/>
              </w:rPr>
              <w:t>17</w:t>
            </w:r>
            <w:r>
              <w:rPr>
                <w:noProof/>
                <w:webHidden/>
              </w:rPr>
              <w:fldChar w:fldCharType="end"/>
            </w:r>
          </w:hyperlink>
        </w:p>
        <w:p w14:paraId="041351C6" w14:textId="3B381883" w:rsidR="00802405" w:rsidRDefault="00802405">
          <w:pPr>
            <w:pStyle w:val="TOC1"/>
            <w:tabs>
              <w:tab w:val="right" w:leader="dot" w:pos="10190"/>
            </w:tabs>
            <w:rPr>
              <w:rFonts w:eastAsiaTheme="minorEastAsia"/>
              <w:noProof/>
            </w:rPr>
          </w:pPr>
          <w:hyperlink w:anchor="_Toc59126768" w:history="1">
            <w:r w:rsidRPr="004768DB">
              <w:rPr>
                <w:rStyle w:val="Hyperlink"/>
                <w:rFonts w:ascii="Arial" w:hAnsi="Arial" w:cs="Arial"/>
                <w:b/>
                <w:bCs/>
                <w:noProof/>
              </w:rPr>
              <w:t>2.7 “What Are the Most Important Factors for Successful Digital Marketing</w:t>
            </w:r>
            <w:r>
              <w:rPr>
                <w:noProof/>
                <w:webHidden/>
              </w:rPr>
              <w:tab/>
            </w:r>
            <w:r>
              <w:rPr>
                <w:noProof/>
                <w:webHidden/>
              </w:rPr>
              <w:fldChar w:fldCharType="begin"/>
            </w:r>
            <w:r>
              <w:rPr>
                <w:noProof/>
                <w:webHidden/>
              </w:rPr>
              <w:instrText xml:space="preserve"> PAGEREF _Toc59126768 \h </w:instrText>
            </w:r>
            <w:r>
              <w:rPr>
                <w:noProof/>
                <w:webHidden/>
              </w:rPr>
            </w:r>
            <w:r>
              <w:rPr>
                <w:noProof/>
                <w:webHidden/>
              </w:rPr>
              <w:fldChar w:fldCharType="separate"/>
            </w:r>
            <w:r w:rsidR="001F3301">
              <w:rPr>
                <w:noProof/>
                <w:webHidden/>
              </w:rPr>
              <w:t>18</w:t>
            </w:r>
            <w:r>
              <w:rPr>
                <w:noProof/>
                <w:webHidden/>
              </w:rPr>
              <w:fldChar w:fldCharType="end"/>
            </w:r>
          </w:hyperlink>
        </w:p>
        <w:p w14:paraId="7434C61C" w14:textId="188FF8E7" w:rsidR="00802405" w:rsidRDefault="00802405">
          <w:pPr>
            <w:pStyle w:val="TOC1"/>
            <w:tabs>
              <w:tab w:val="right" w:leader="dot" w:pos="10190"/>
            </w:tabs>
            <w:rPr>
              <w:rFonts w:eastAsiaTheme="minorEastAsia"/>
              <w:noProof/>
            </w:rPr>
          </w:pPr>
          <w:hyperlink w:anchor="_Toc59126769" w:history="1">
            <w:r w:rsidRPr="004768DB">
              <w:rPr>
                <w:rStyle w:val="Hyperlink"/>
                <w:rFonts w:ascii="Arial" w:hAnsi="Arial" w:cs="Arial"/>
                <w:b/>
                <w:bCs/>
                <w:noProof/>
                <w:shd w:val="clear" w:color="auto" w:fill="FFFFFF"/>
              </w:rPr>
              <w:t>2.8 “Physical and Digital Market Places – Where Marketing Meets Operations”</w:t>
            </w:r>
            <w:r>
              <w:rPr>
                <w:noProof/>
                <w:webHidden/>
              </w:rPr>
              <w:tab/>
            </w:r>
            <w:r>
              <w:rPr>
                <w:noProof/>
                <w:webHidden/>
              </w:rPr>
              <w:fldChar w:fldCharType="begin"/>
            </w:r>
            <w:r>
              <w:rPr>
                <w:noProof/>
                <w:webHidden/>
              </w:rPr>
              <w:instrText xml:space="preserve"> PAGEREF _Toc59126769 \h </w:instrText>
            </w:r>
            <w:r>
              <w:rPr>
                <w:noProof/>
                <w:webHidden/>
              </w:rPr>
            </w:r>
            <w:r>
              <w:rPr>
                <w:noProof/>
                <w:webHidden/>
              </w:rPr>
              <w:fldChar w:fldCharType="separate"/>
            </w:r>
            <w:r w:rsidR="001F3301">
              <w:rPr>
                <w:noProof/>
                <w:webHidden/>
              </w:rPr>
              <w:t>19</w:t>
            </w:r>
            <w:r>
              <w:rPr>
                <w:noProof/>
                <w:webHidden/>
              </w:rPr>
              <w:fldChar w:fldCharType="end"/>
            </w:r>
          </w:hyperlink>
        </w:p>
        <w:p w14:paraId="27A10E51" w14:textId="1F87B5EE" w:rsidR="00802405" w:rsidRDefault="00802405">
          <w:pPr>
            <w:pStyle w:val="TOC1"/>
            <w:tabs>
              <w:tab w:val="right" w:leader="dot" w:pos="10190"/>
            </w:tabs>
            <w:rPr>
              <w:rFonts w:eastAsiaTheme="minorEastAsia"/>
              <w:noProof/>
            </w:rPr>
          </w:pPr>
          <w:hyperlink w:anchor="_Toc59126770" w:history="1">
            <w:r w:rsidRPr="004768DB">
              <w:rPr>
                <w:rStyle w:val="Hyperlink"/>
                <w:rFonts w:ascii="Arial" w:hAnsi="Arial" w:cs="Arial"/>
                <w:b/>
                <w:bCs/>
                <w:noProof/>
              </w:rPr>
              <w:t>2.9 Fundamental Theory</w:t>
            </w:r>
            <w:r>
              <w:rPr>
                <w:noProof/>
                <w:webHidden/>
              </w:rPr>
              <w:tab/>
            </w:r>
            <w:r>
              <w:rPr>
                <w:noProof/>
                <w:webHidden/>
              </w:rPr>
              <w:fldChar w:fldCharType="begin"/>
            </w:r>
            <w:r>
              <w:rPr>
                <w:noProof/>
                <w:webHidden/>
              </w:rPr>
              <w:instrText xml:space="preserve"> PAGEREF _Toc59126770 \h </w:instrText>
            </w:r>
            <w:r>
              <w:rPr>
                <w:noProof/>
                <w:webHidden/>
              </w:rPr>
            </w:r>
            <w:r>
              <w:rPr>
                <w:noProof/>
                <w:webHidden/>
              </w:rPr>
              <w:fldChar w:fldCharType="separate"/>
            </w:r>
            <w:r w:rsidR="001F3301">
              <w:rPr>
                <w:noProof/>
                <w:webHidden/>
              </w:rPr>
              <w:t>20</w:t>
            </w:r>
            <w:r>
              <w:rPr>
                <w:noProof/>
                <w:webHidden/>
              </w:rPr>
              <w:fldChar w:fldCharType="end"/>
            </w:r>
          </w:hyperlink>
        </w:p>
        <w:p w14:paraId="68AF13DD" w14:textId="29EF0A22" w:rsidR="00802405" w:rsidRDefault="00802405">
          <w:pPr>
            <w:pStyle w:val="TOC1"/>
            <w:tabs>
              <w:tab w:val="right" w:leader="dot" w:pos="10190"/>
            </w:tabs>
            <w:rPr>
              <w:rFonts w:eastAsiaTheme="minorEastAsia"/>
              <w:noProof/>
            </w:rPr>
          </w:pPr>
          <w:hyperlink w:anchor="_Toc59126771" w:history="1">
            <w:r w:rsidRPr="004768DB">
              <w:rPr>
                <w:rStyle w:val="Hyperlink"/>
                <w:rFonts w:ascii="Arial" w:hAnsi="Arial" w:cs="Arial"/>
                <w:b/>
                <w:bCs/>
                <w:noProof/>
              </w:rPr>
              <w:t>2.9.1 Theory of Reasoned Action</w:t>
            </w:r>
            <w:r>
              <w:rPr>
                <w:noProof/>
                <w:webHidden/>
              </w:rPr>
              <w:tab/>
            </w:r>
            <w:r>
              <w:rPr>
                <w:noProof/>
                <w:webHidden/>
              </w:rPr>
              <w:fldChar w:fldCharType="begin"/>
            </w:r>
            <w:r>
              <w:rPr>
                <w:noProof/>
                <w:webHidden/>
              </w:rPr>
              <w:instrText xml:space="preserve"> PAGEREF _Toc59126771 \h </w:instrText>
            </w:r>
            <w:r>
              <w:rPr>
                <w:noProof/>
                <w:webHidden/>
              </w:rPr>
            </w:r>
            <w:r>
              <w:rPr>
                <w:noProof/>
                <w:webHidden/>
              </w:rPr>
              <w:fldChar w:fldCharType="separate"/>
            </w:r>
            <w:r w:rsidR="001F3301">
              <w:rPr>
                <w:noProof/>
                <w:webHidden/>
              </w:rPr>
              <w:t>20</w:t>
            </w:r>
            <w:r>
              <w:rPr>
                <w:noProof/>
                <w:webHidden/>
              </w:rPr>
              <w:fldChar w:fldCharType="end"/>
            </w:r>
          </w:hyperlink>
        </w:p>
        <w:p w14:paraId="1F99E858" w14:textId="74994FDF" w:rsidR="00802405" w:rsidRDefault="00802405">
          <w:pPr>
            <w:pStyle w:val="TOC1"/>
            <w:tabs>
              <w:tab w:val="right" w:leader="dot" w:pos="10190"/>
            </w:tabs>
            <w:rPr>
              <w:rFonts w:eastAsiaTheme="minorEastAsia"/>
              <w:noProof/>
            </w:rPr>
          </w:pPr>
          <w:hyperlink w:anchor="_Toc59126772" w:history="1">
            <w:r w:rsidRPr="004768DB">
              <w:rPr>
                <w:rStyle w:val="Hyperlink"/>
                <w:rFonts w:ascii="Arial" w:hAnsi="Arial" w:cs="Arial"/>
                <w:b/>
                <w:bCs/>
                <w:noProof/>
              </w:rPr>
              <w:t>2.9.2 The E-Business Model</w:t>
            </w:r>
            <w:r>
              <w:rPr>
                <w:noProof/>
                <w:webHidden/>
              </w:rPr>
              <w:tab/>
            </w:r>
            <w:r>
              <w:rPr>
                <w:noProof/>
                <w:webHidden/>
              </w:rPr>
              <w:fldChar w:fldCharType="begin"/>
            </w:r>
            <w:r>
              <w:rPr>
                <w:noProof/>
                <w:webHidden/>
              </w:rPr>
              <w:instrText xml:space="preserve"> PAGEREF _Toc59126772 \h </w:instrText>
            </w:r>
            <w:r>
              <w:rPr>
                <w:noProof/>
                <w:webHidden/>
              </w:rPr>
            </w:r>
            <w:r>
              <w:rPr>
                <w:noProof/>
                <w:webHidden/>
              </w:rPr>
              <w:fldChar w:fldCharType="separate"/>
            </w:r>
            <w:r w:rsidR="001F3301">
              <w:rPr>
                <w:noProof/>
                <w:webHidden/>
              </w:rPr>
              <w:t>21</w:t>
            </w:r>
            <w:r>
              <w:rPr>
                <w:noProof/>
                <w:webHidden/>
              </w:rPr>
              <w:fldChar w:fldCharType="end"/>
            </w:r>
          </w:hyperlink>
        </w:p>
        <w:p w14:paraId="6E733063" w14:textId="090212B3" w:rsidR="00802405" w:rsidRDefault="00802405">
          <w:pPr>
            <w:pStyle w:val="TOC1"/>
            <w:tabs>
              <w:tab w:val="right" w:leader="dot" w:pos="10190"/>
            </w:tabs>
            <w:rPr>
              <w:rFonts w:eastAsiaTheme="minorEastAsia"/>
              <w:noProof/>
            </w:rPr>
          </w:pPr>
          <w:hyperlink w:anchor="_Toc59126773" w:history="1">
            <w:r w:rsidRPr="004768DB">
              <w:rPr>
                <w:rStyle w:val="Hyperlink"/>
                <w:rFonts w:ascii="Arial" w:hAnsi="Arial" w:cs="Arial"/>
                <w:b/>
                <w:bCs/>
                <w:noProof/>
              </w:rPr>
              <w:t>2.10 Research Gap</w:t>
            </w:r>
            <w:r>
              <w:rPr>
                <w:noProof/>
                <w:webHidden/>
              </w:rPr>
              <w:tab/>
            </w:r>
            <w:r>
              <w:rPr>
                <w:noProof/>
                <w:webHidden/>
              </w:rPr>
              <w:fldChar w:fldCharType="begin"/>
            </w:r>
            <w:r>
              <w:rPr>
                <w:noProof/>
                <w:webHidden/>
              </w:rPr>
              <w:instrText xml:space="preserve"> PAGEREF _Toc59126773 \h </w:instrText>
            </w:r>
            <w:r>
              <w:rPr>
                <w:noProof/>
                <w:webHidden/>
              </w:rPr>
            </w:r>
            <w:r>
              <w:rPr>
                <w:noProof/>
                <w:webHidden/>
              </w:rPr>
              <w:fldChar w:fldCharType="separate"/>
            </w:r>
            <w:r w:rsidR="001F3301">
              <w:rPr>
                <w:noProof/>
                <w:webHidden/>
              </w:rPr>
              <w:t>21</w:t>
            </w:r>
            <w:r>
              <w:rPr>
                <w:noProof/>
                <w:webHidden/>
              </w:rPr>
              <w:fldChar w:fldCharType="end"/>
            </w:r>
          </w:hyperlink>
        </w:p>
        <w:p w14:paraId="54143D8D" w14:textId="5FA00725" w:rsidR="00802405" w:rsidRDefault="00802405">
          <w:pPr>
            <w:pStyle w:val="TOC1"/>
            <w:tabs>
              <w:tab w:val="right" w:leader="dot" w:pos="10190"/>
            </w:tabs>
            <w:rPr>
              <w:rFonts w:eastAsiaTheme="minorEastAsia"/>
              <w:noProof/>
            </w:rPr>
          </w:pPr>
          <w:hyperlink w:anchor="_Toc59126774" w:history="1">
            <w:r w:rsidRPr="004768DB">
              <w:rPr>
                <w:rStyle w:val="Hyperlink"/>
                <w:rFonts w:ascii="Arial" w:hAnsi="Arial" w:cs="Arial"/>
                <w:b/>
                <w:bCs/>
                <w:noProof/>
              </w:rPr>
              <w:t>2.11 Conceptual Framework</w:t>
            </w:r>
            <w:r>
              <w:rPr>
                <w:noProof/>
                <w:webHidden/>
              </w:rPr>
              <w:tab/>
            </w:r>
            <w:r>
              <w:rPr>
                <w:noProof/>
                <w:webHidden/>
              </w:rPr>
              <w:fldChar w:fldCharType="begin"/>
            </w:r>
            <w:r>
              <w:rPr>
                <w:noProof/>
                <w:webHidden/>
              </w:rPr>
              <w:instrText xml:space="preserve"> PAGEREF _Toc59126774 \h </w:instrText>
            </w:r>
            <w:r>
              <w:rPr>
                <w:noProof/>
                <w:webHidden/>
              </w:rPr>
            </w:r>
            <w:r>
              <w:rPr>
                <w:noProof/>
                <w:webHidden/>
              </w:rPr>
              <w:fldChar w:fldCharType="separate"/>
            </w:r>
            <w:r w:rsidR="001F3301">
              <w:rPr>
                <w:noProof/>
                <w:webHidden/>
              </w:rPr>
              <w:t>22</w:t>
            </w:r>
            <w:r>
              <w:rPr>
                <w:noProof/>
                <w:webHidden/>
              </w:rPr>
              <w:fldChar w:fldCharType="end"/>
            </w:r>
          </w:hyperlink>
        </w:p>
        <w:p w14:paraId="278A202B" w14:textId="1FC29E40" w:rsidR="00802405" w:rsidRDefault="00802405">
          <w:pPr>
            <w:pStyle w:val="TOC1"/>
            <w:tabs>
              <w:tab w:val="right" w:leader="dot" w:pos="10190"/>
            </w:tabs>
            <w:rPr>
              <w:rFonts w:eastAsiaTheme="minorEastAsia"/>
              <w:noProof/>
            </w:rPr>
          </w:pPr>
          <w:hyperlink w:anchor="_Toc59126775" w:history="1">
            <w:r w:rsidRPr="004768DB">
              <w:rPr>
                <w:rStyle w:val="Hyperlink"/>
                <w:rFonts w:ascii="Arial" w:hAnsi="Arial" w:cs="Arial"/>
                <w:b/>
                <w:bCs/>
                <w:noProof/>
              </w:rPr>
              <w:t>2.12 Research Hypothesis</w:t>
            </w:r>
            <w:r>
              <w:rPr>
                <w:noProof/>
                <w:webHidden/>
              </w:rPr>
              <w:tab/>
            </w:r>
            <w:r>
              <w:rPr>
                <w:noProof/>
                <w:webHidden/>
              </w:rPr>
              <w:fldChar w:fldCharType="begin"/>
            </w:r>
            <w:r>
              <w:rPr>
                <w:noProof/>
                <w:webHidden/>
              </w:rPr>
              <w:instrText xml:space="preserve"> PAGEREF _Toc59126775 \h </w:instrText>
            </w:r>
            <w:r>
              <w:rPr>
                <w:noProof/>
                <w:webHidden/>
              </w:rPr>
            </w:r>
            <w:r>
              <w:rPr>
                <w:noProof/>
                <w:webHidden/>
              </w:rPr>
              <w:fldChar w:fldCharType="separate"/>
            </w:r>
            <w:r w:rsidR="001F3301">
              <w:rPr>
                <w:noProof/>
                <w:webHidden/>
              </w:rPr>
              <w:t>22</w:t>
            </w:r>
            <w:r>
              <w:rPr>
                <w:noProof/>
                <w:webHidden/>
              </w:rPr>
              <w:fldChar w:fldCharType="end"/>
            </w:r>
          </w:hyperlink>
        </w:p>
        <w:p w14:paraId="7900D235" w14:textId="45C5124C" w:rsidR="00802405" w:rsidRDefault="00802405">
          <w:pPr>
            <w:pStyle w:val="TOC1"/>
            <w:tabs>
              <w:tab w:val="right" w:leader="dot" w:pos="10190"/>
            </w:tabs>
            <w:rPr>
              <w:rFonts w:eastAsiaTheme="minorEastAsia"/>
              <w:noProof/>
            </w:rPr>
          </w:pPr>
          <w:hyperlink w:anchor="_Toc59126776" w:history="1">
            <w:r w:rsidRPr="004768DB">
              <w:rPr>
                <w:rStyle w:val="Hyperlink"/>
                <w:rFonts w:ascii="Arial" w:hAnsi="Arial" w:cs="Arial"/>
                <w:b/>
                <w:bCs/>
                <w:noProof/>
              </w:rPr>
              <w:t>2.13 Dependent variable and Independent variables</w:t>
            </w:r>
            <w:r>
              <w:rPr>
                <w:noProof/>
                <w:webHidden/>
              </w:rPr>
              <w:tab/>
            </w:r>
            <w:r>
              <w:rPr>
                <w:noProof/>
                <w:webHidden/>
              </w:rPr>
              <w:fldChar w:fldCharType="begin"/>
            </w:r>
            <w:r>
              <w:rPr>
                <w:noProof/>
                <w:webHidden/>
              </w:rPr>
              <w:instrText xml:space="preserve"> PAGEREF _Toc59126776 \h </w:instrText>
            </w:r>
            <w:r>
              <w:rPr>
                <w:noProof/>
                <w:webHidden/>
              </w:rPr>
            </w:r>
            <w:r>
              <w:rPr>
                <w:noProof/>
                <w:webHidden/>
              </w:rPr>
              <w:fldChar w:fldCharType="separate"/>
            </w:r>
            <w:r w:rsidR="001F3301">
              <w:rPr>
                <w:noProof/>
                <w:webHidden/>
              </w:rPr>
              <w:t>23</w:t>
            </w:r>
            <w:r>
              <w:rPr>
                <w:noProof/>
                <w:webHidden/>
              </w:rPr>
              <w:fldChar w:fldCharType="end"/>
            </w:r>
          </w:hyperlink>
        </w:p>
        <w:p w14:paraId="2F8D2B20" w14:textId="3FF6B8D6" w:rsidR="00802405" w:rsidRDefault="00802405">
          <w:pPr>
            <w:pStyle w:val="TOC1"/>
            <w:tabs>
              <w:tab w:val="right" w:leader="dot" w:pos="10190"/>
            </w:tabs>
            <w:rPr>
              <w:rFonts w:eastAsiaTheme="minorEastAsia"/>
              <w:noProof/>
            </w:rPr>
          </w:pPr>
          <w:hyperlink w:anchor="_Toc59126777" w:history="1">
            <w:r w:rsidRPr="004768DB">
              <w:rPr>
                <w:rStyle w:val="Hyperlink"/>
                <w:rFonts w:ascii="Arial" w:hAnsi="Arial" w:cs="Arial"/>
                <w:b/>
                <w:bCs/>
                <w:noProof/>
              </w:rPr>
              <w:t>2.13.1 Effectiveness of Digital marketing communication</w:t>
            </w:r>
            <w:r>
              <w:rPr>
                <w:noProof/>
                <w:webHidden/>
              </w:rPr>
              <w:tab/>
            </w:r>
            <w:r>
              <w:rPr>
                <w:noProof/>
                <w:webHidden/>
              </w:rPr>
              <w:fldChar w:fldCharType="begin"/>
            </w:r>
            <w:r>
              <w:rPr>
                <w:noProof/>
                <w:webHidden/>
              </w:rPr>
              <w:instrText xml:space="preserve"> PAGEREF _Toc59126777 \h </w:instrText>
            </w:r>
            <w:r>
              <w:rPr>
                <w:noProof/>
                <w:webHidden/>
              </w:rPr>
            </w:r>
            <w:r>
              <w:rPr>
                <w:noProof/>
                <w:webHidden/>
              </w:rPr>
              <w:fldChar w:fldCharType="separate"/>
            </w:r>
            <w:r w:rsidR="001F3301">
              <w:rPr>
                <w:noProof/>
                <w:webHidden/>
              </w:rPr>
              <w:t>23</w:t>
            </w:r>
            <w:r>
              <w:rPr>
                <w:noProof/>
                <w:webHidden/>
              </w:rPr>
              <w:fldChar w:fldCharType="end"/>
            </w:r>
          </w:hyperlink>
        </w:p>
        <w:p w14:paraId="55BC2571" w14:textId="4DAE083D" w:rsidR="00802405" w:rsidRDefault="00802405">
          <w:pPr>
            <w:pStyle w:val="TOC1"/>
            <w:tabs>
              <w:tab w:val="right" w:leader="dot" w:pos="10190"/>
            </w:tabs>
            <w:rPr>
              <w:rFonts w:eastAsiaTheme="minorEastAsia"/>
              <w:noProof/>
            </w:rPr>
          </w:pPr>
          <w:hyperlink w:anchor="_Toc59126778" w:history="1">
            <w:r w:rsidRPr="004768DB">
              <w:rPr>
                <w:rStyle w:val="Hyperlink"/>
                <w:rFonts w:ascii="Arial" w:hAnsi="Arial" w:cs="Arial"/>
                <w:b/>
                <w:bCs/>
                <w:noProof/>
              </w:rPr>
              <w:t>2.13.2 Information search</w:t>
            </w:r>
            <w:r>
              <w:rPr>
                <w:noProof/>
                <w:webHidden/>
              </w:rPr>
              <w:tab/>
            </w:r>
            <w:r>
              <w:rPr>
                <w:noProof/>
                <w:webHidden/>
              </w:rPr>
              <w:fldChar w:fldCharType="begin"/>
            </w:r>
            <w:r>
              <w:rPr>
                <w:noProof/>
                <w:webHidden/>
              </w:rPr>
              <w:instrText xml:space="preserve"> PAGEREF _Toc59126778 \h </w:instrText>
            </w:r>
            <w:r>
              <w:rPr>
                <w:noProof/>
                <w:webHidden/>
              </w:rPr>
            </w:r>
            <w:r>
              <w:rPr>
                <w:noProof/>
                <w:webHidden/>
              </w:rPr>
              <w:fldChar w:fldCharType="separate"/>
            </w:r>
            <w:r w:rsidR="001F3301">
              <w:rPr>
                <w:noProof/>
                <w:webHidden/>
              </w:rPr>
              <w:t>23</w:t>
            </w:r>
            <w:r>
              <w:rPr>
                <w:noProof/>
                <w:webHidden/>
              </w:rPr>
              <w:fldChar w:fldCharType="end"/>
            </w:r>
          </w:hyperlink>
        </w:p>
        <w:p w14:paraId="2DF55072" w14:textId="26C6259F" w:rsidR="00802405" w:rsidRDefault="00802405">
          <w:pPr>
            <w:pStyle w:val="TOC1"/>
            <w:tabs>
              <w:tab w:val="right" w:leader="dot" w:pos="10190"/>
            </w:tabs>
            <w:rPr>
              <w:rFonts w:eastAsiaTheme="minorEastAsia"/>
              <w:noProof/>
            </w:rPr>
          </w:pPr>
          <w:hyperlink w:anchor="_Toc59126779" w:history="1">
            <w:r w:rsidRPr="004768DB">
              <w:rPr>
                <w:rStyle w:val="Hyperlink"/>
                <w:rFonts w:ascii="Arial" w:hAnsi="Arial" w:cs="Arial"/>
                <w:b/>
                <w:bCs/>
                <w:noProof/>
              </w:rPr>
              <w:t>2.13.3 Online content</w:t>
            </w:r>
            <w:r>
              <w:rPr>
                <w:noProof/>
                <w:webHidden/>
              </w:rPr>
              <w:tab/>
            </w:r>
            <w:r>
              <w:rPr>
                <w:noProof/>
                <w:webHidden/>
              </w:rPr>
              <w:fldChar w:fldCharType="begin"/>
            </w:r>
            <w:r>
              <w:rPr>
                <w:noProof/>
                <w:webHidden/>
              </w:rPr>
              <w:instrText xml:space="preserve"> PAGEREF _Toc59126779 \h </w:instrText>
            </w:r>
            <w:r>
              <w:rPr>
                <w:noProof/>
                <w:webHidden/>
              </w:rPr>
            </w:r>
            <w:r>
              <w:rPr>
                <w:noProof/>
                <w:webHidden/>
              </w:rPr>
              <w:fldChar w:fldCharType="separate"/>
            </w:r>
            <w:r w:rsidR="001F3301">
              <w:rPr>
                <w:noProof/>
                <w:webHidden/>
              </w:rPr>
              <w:t>24</w:t>
            </w:r>
            <w:r>
              <w:rPr>
                <w:noProof/>
                <w:webHidden/>
              </w:rPr>
              <w:fldChar w:fldCharType="end"/>
            </w:r>
          </w:hyperlink>
        </w:p>
        <w:p w14:paraId="371BEA93" w14:textId="3EA15046" w:rsidR="00802405" w:rsidRDefault="00802405">
          <w:pPr>
            <w:pStyle w:val="TOC1"/>
            <w:tabs>
              <w:tab w:val="right" w:leader="dot" w:pos="10190"/>
            </w:tabs>
            <w:rPr>
              <w:rFonts w:eastAsiaTheme="minorEastAsia"/>
              <w:noProof/>
            </w:rPr>
          </w:pPr>
          <w:hyperlink w:anchor="_Toc59126780" w:history="1">
            <w:r w:rsidRPr="004768DB">
              <w:rPr>
                <w:rStyle w:val="Hyperlink"/>
                <w:rFonts w:ascii="Arial" w:hAnsi="Arial" w:cs="Arial"/>
                <w:b/>
                <w:bCs/>
                <w:noProof/>
              </w:rPr>
              <w:t>2.13.4 Purchase decision</w:t>
            </w:r>
            <w:r>
              <w:rPr>
                <w:noProof/>
                <w:webHidden/>
              </w:rPr>
              <w:tab/>
            </w:r>
            <w:r>
              <w:rPr>
                <w:noProof/>
                <w:webHidden/>
              </w:rPr>
              <w:fldChar w:fldCharType="begin"/>
            </w:r>
            <w:r>
              <w:rPr>
                <w:noProof/>
                <w:webHidden/>
              </w:rPr>
              <w:instrText xml:space="preserve"> PAGEREF _Toc59126780 \h </w:instrText>
            </w:r>
            <w:r>
              <w:rPr>
                <w:noProof/>
                <w:webHidden/>
              </w:rPr>
            </w:r>
            <w:r>
              <w:rPr>
                <w:noProof/>
                <w:webHidden/>
              </w:rPr>
              <w:fldChar w:fldCharType="separate"/>
            </w:r>
            <w:r w:rsidR="001F3301">
              <w:rPr>
                <w:noProof/>
                <w:webHidden/>
              </w:rPr>
              <w:t>24</w:t>
            </w:r>
            <w:r>
              <w:rPr>
                <w:noProof/>
                <w:webHidden/>
              </w:rPr>
              <w:fldChar w:fldCharType="end"/>
            </w:r>
          </w:hyperlink>
        </w:p>
        <w:p w14:paraId="4502D5FB" w14:textId="5D5EDD4F" w:rsidR="00802405" w:rsidRDefault="00802405">
          <w:pPr>
            <w:pStyle w:val="TOC1"/>
            <w:tabs>
              <w:tab w:val="right" w:leader="dot" w:pos="10190"/>
            </w:tabs>
            <w:rPr>
              <w:rFonts w:eastAsiaTheme="minorEastAsia"/>
              <w:noProof/>
            </w:rPr>
          </w:pPr>
          <w:hyperlink w:anchor="_Toc59126781" w:history="1">
            <w:r w:rsidRPr="004768DB">
              <w:rPr>
                <w:rStyle w:val="Hyperlink"/>
                <w:rFonts w:ascii="Arial" w:hAnsi="Arial" w:cs="Arial"/>
                <w:b/>
                <w:bCs/>
                <w:noProof/>
              </w:rPr>
              <w:t>2.13.5 Post-purchase satisfaction</w:t>
            </w:r>
            <w:r>
              <w:rPr>
                <w:noProof/>
                <w:webHidden/>
              </w:rPr>
              <w:tab/>
            </w:r>
            <w:r>
              <w:rPr>
                <w:noProof/>
                <w:webHidden/>
              </w:rPr>
              <w:fldChar w:fldCharType="begin"/>
            </w:r>
            <w:r>
              <w:rPr>
                <w:noProof/>
                <w:webHidden/>
              </w:rPr>
              <w:instrText xml:space="preserve"> PAGEREF _Toc59126781 \h </w:instrText>
            </w:r>
            <w:r>
              <w:rPr>
                <w:noProof/>
                <w:webHidden/>
              </w:rPr>
            </w:r>
            <w:r>
              <w:rPr>
                <w:noProof/>
                <w:webHidden/>
              </w:rPr>
              <w:fldChar w:fldCharType="separate"/>
            </w:r>
            <w:r w:rsidR="001F3301">
              <w:rPr>
                <w:noProof/>
                <w:webHidden/>
              </w:rPr>
              <w:t>25</w:t>
            </w:r>
            <w:r>
              <w:rPr>
                <w:noProof/>
                <w:webHidden/>
              </w:rPr>
              <w:fldChar w:fldCharType="end"/>
            </w:r>
          </w:hyperlink>
        </w:p>
        <w:p w14:paraId="18D7CA17" w14:textId="5881F8F1" w:rsidR="00802405" w:rsidRDefault="00802405">
          <w:pPr>
            <w:pStyle w:val="TOC1"/>
            <w:tabs>
              <w:tab w:val="right" w:leader="dot" w:pos="10190"/>
            </w:tabs>
            <w:rPr>
              <w:rFonts w:eastAsiaTheme="minorEastAsia"/>
              <w:noProof/>
            </w:rPr>
          </w:pPr>
          <w:hyperlink w:anchor="_Toc59126782" w:history="1">
            <w:r w:rsidRPr="004768DB">
              <w:rPr>
                <w:rStyle w:val="Hyperlink"/>
                <w:rFonts w:ascii="Arial" w:hAnsi="Arial" w:cs="Arial"/>
                <w:b/>
                <w:bCs/>
                <w:noProof/>
              </w:rPr>
              <w:t>2.14 Conclusion:</w:t>
            </w:r>
            <w:r>
              <w:rPr>
                <w:noProof/>
                <w:webHidden/>
              </w:rPr>
              <w:tab/>
            </w:r>
            <w:r>
              <w:rPr>
                <w:noProof/>
                <w:webHidden/>
              </w:rPr>
              <w:fldChar w:fldCharType="begin"/>
            </w:r>
            <w:r>
              <w:rPr>
                <w:noProof/>
                <w:webHidden/>
              </w:rPr>
              <w:instrText xml:space="preserve"> PAGEREF _Toc59126782 \h </w:instrText>
            </w:r>
            <w:r>
              <w:rPr>
                <w:noProof/>
                <w:webHidden/>
              </w:rPr>
            </w:r>
            <w:r>
              <w:rPr>
                <w:noProof/>
                <w:webHidden/>
              </w:rPr>
              <w:fldChar w:fldCharType="separate"/>
            </w:r>
            <w:r w:rsidR="001F3301">
              <w:rPr>
                <w:noProof/>
                <w:webHidden/>
              </w:rPr>
              <w:t>25</w:t>
            </w:r>
            <w:r>
              <w:rPr>
                <w:noProof/>
                <w:webHidden/>
              </w:rPr>
              <w:fldChar w:fldCharType="end"/>
            </w:r>
          </w:hyperlink>
        </w:p>
        <w:p w14:paraId="297087E8" w14:textId="3D25E4CF" w:rsidR="00802405" w:rsidRDefault="00802405">
          <w:pPr>
            <w:pStyle w:val="TOC1"/>
            <w:tabs>
              <w:tab w:val="right" w:leader="dot" w:pos="10190"/>
            </w:tabs>
            <w:rPr>
              <w:rFonts w:eastAsiaTheme="minorEastAsia"/>
              <w:noProof/>
            </w:rPr>
          </w:pPr>
          <w:hyperlink w:anchor="_Toc59126783" w:history="1">
            <w:r w:rsidRPr="004768DB">
              <w:rPr>
                <w:rStyle w:val="Hyperlink"/>
                <w:rFonts w:ascii="Arial" w:hAnsi="Arial" w:cs="Arial"/>
                <w:b/>
                <w:bCs/>
                <w:noProof/>
              </w:rPr>
              <w:t>3.0 Chapter 3: Research Methodology</w:t>
            </w:r>
            <w:r>
              <w:rPr>
                <w:noProof/>
                <w:webHidden/>
              </w:rPr>
              <w:tab/>
            </w:r>
            <w:r>
              <w:rPr>
                <w:noProof/>
                <w:webHidden/>
              </w:rPr>
              <w:fldChar w:fldCharType="begin"/>
            </w:r>
            <w:r>
              <w:rPr>
                <w:noProof/>
                <w:webHidden/>
              </w:rPr>
              <w:instrText xml:space="preserve"> PAGEREF _Toc59126783 \h </w:instrText>
            </w:r>
            <w:r>
              <w:rPr>
                <w:noProof/>
                <w:webHidden/>
              </w:rPr>
            </w:r>
            <w:r>
              <w:rPr>
                <w:noProof/>
                <w:webHidden/>
              </w:rPr>
              <w:fldChar w:fldCharType="separate"/>
            </w:r>
            <w:r w:rsidR="001F3301">
              <w:rPr>
                <w:noProof/>
                <w:webHidden/>
              </w:rPr>
              <w:t>26</w:t>
            </w:r>
            <w:r>
              <w:rPr>
                <w:noProof/>
                <w:webHidden/>
              </w:rPr>
              <w:fldChar w:fldCharType="end"/>
            </w:r>
          </w:hyperlink>
        </w:p>
        <w:p w14:paraId="5D1AA7EC" w14:textId="12B3F4C2" w:rsidR="00802405" w:rsidRDefault="00802405">
          <w:pPr>
            <w:pStyle w:val="TOC1"/>
            <w:tabs>
              <w:tab w:val="right" w:leader="dot" w:pos="10190"/>
            </w:tabs>
            <w:rPr>
              <w:rFonts w:eastAsiaTheme="minorEastAsia"/>
              <w:noProof/>
            </w:rPr>
          </w:pPr>
          <w:hyperlink w:anchor="_Toc59126784" w:history="1">
            <w:r w:rsidRPr="004768DB">
              <w:rPr>
                <w:rStyle w:val="Hyperlink"/>
                <w:rFonts w:ascii="Arial" w:hAnsi="Arial" w:cs="Arial"/>
                <w:b/>
                <w:bCs/>
                <w:noProof/>
              </w:rPr>
              <w:t>3.1 Overview</w:t>
            </w:r>
            <w:r>
              <w:rPr>
                <w:noProof/>
                <w:webHidden/>
              </w:rPr>
              <w:tab/>
            </w:r>
            <w:r>
              <w:rPr>
                <w:noProof/>
                <w:webHidden/>
              </w:rPr>
              <w:fldChar w:fldCharType="begin"/>
            </w:r>
            <w:r>
              <w:rPr>
                <w:noProof/>
                <w:webHidden/>
              </w:rPr>
              <w:instrText xml:space="preserve"> PAGEREF _Toc59126784 \h </w:instrText>
            </w:r>
            <w:r>
              <w:rPr>
                <w:noProof/>
                <w:webHidden/>
              </w:rPr>
            </w:r>
            <w:r>
              <w:rPr>
                <w:noProof/>
                <w:webHidden/>
              </w:rPr>
              <w:fldChar w:fldCharType="separate"/>
            </w:r>
            <w:r w:rsidR="001F3301">
              <w:rPr>
                <w:noProof/>
                <w:webHidden/>
              </w:rPr>
              <w:t>26</w:t>
            </w:r>
            <w:r>
              <w:rPr>
                <w:noProof/>
                <w:webHidden/>
              </w:rPr>
              <w:fldChar w:fldCharType="end"/>
            </w:r>
          </w:hyperlink>
        </w:p>
        <w:p w14:paraId="62A8DE00" w14:textId="46A25DEE" w:rsidR="00802405" w:rsidRDefault="00802405">
          <w:pPr>
            <w:pStyle w:val="TOC1"/>
            <w:tabs>
              <w:tab w:val="right" w:leader="dot" w:pos="10190"/>
            </w:tabs>
            <w:rPr>
              <w:rFonts w:eastAsiaTheme="minorEastAsia"/>
              <w:noProof/>
            </w:rPr>
          </w:pPr>
          <w:hyperlink w:anchor="_Toc59126785" w:history="1">
            <w:r w:rsidRPr="004768DB">
              <w:rPr>
                <w:rStyle w:val="Hyperlink"/>
                <w:rFonts w:ascii="Arial" w:hAnsi="Arial" w:cs="Arial"/>
                <w:b/>
                <w:bCs/>
                <w:noProof/>
              </w:rPr>
              <w:t>3.2 Research design</w:t>
            </w:r>
            <w:r>
              <w:rPr>
                <w:noProof/>
                <w:webHidden/>
              </w:rPr>
              <w:tab/>
            </w:r>
            <w:r>
              <w:rPr>
                <w:noProof/>
                <w:webHidden/>
              </w:rPr>
              <w:fldChar w:fldCharType="begin"/>
            </w:r>
            <w:r>
              <w:rPr>
                <w:noProof/>
                <w:webHidden/>
              </w:rPr>
              <w:instrText xml:space="preserve"> PAGEREF _Toc59126785 \h </w:instrText>
            </w:r>
            <w:r>
              <w:rPr>
                <w:noProof/>
                <w:webHidden/>
              </w:rPr>
            </w:r>
            <w:r>
              <w:rPr>
                <w:noProof/>
                <w:webHidden/>
              </w:rPr>
              <w:fldChar w:fldCharType="separate"/>
            </w:r>
            <w:r w:rsidR="001F3301">
              <w:rPr>
                <w:noProof/>
                <w:webHidden/>
              </w:rPr>
              <w:t>26</w:t>
            </w:r>
            <w:r>
              <w:rPr>
                <w:noProof/>
                <w:webHidden/>
              </w:rPr>
              <w:fldChar w:fldCharType="end"/>
            </w:r>
          </w:hyperlink>
        </w:p>
        <w:p w14:paraId="03599AF8" w14:textId="643B2E40" w:rsidR="00802405" w:rsidRDefault="00802405">
          <w:pPr>
            <w:pStyle w:val="TOC1"/>
            <w:tabs>
              <w:tab w:val="right" w:leader="dot" w:pos="10190"/>
            </w:tabs>
            <w:rPr>
              <w:rFonts w:eastAsiaTheme="minorEastAsia"/>
              <w:noProof/>
            </w:rPr>
          </w:pPr>
          <w:hyperlink w:anchor="_Toc59126786" w:history="1">
            <w:r w:rsidRPr="004768DB">
              <w:rPr>
                <w:rStyle w:val="Hyperlink"/>
                <w:rFonts w:ascii="Arial" w:hAnsi="Arial" w:cs="Arial"/>
                <w:b/>
                <w:bCs/>
                <w:noProof/>
              </w:rPr>
              <w:t>3.3 Measuring Instrument</w:t>
            </w:r>
            <w:r>
              <w:rPr>
                <w:noProof/>
                <w:webHidden/>
              </w:rPr>
              <w:tab/>
            </w:r>
            <w:r>
              <w:rPr>
                <w:noProof/>
                <w:webHidden/>
              </w:rPr>
              <w:fldChar w:fldCharType="begin"/>
            </w:r>
            <w:r>
              <w:rPr>
                <w:noProof/>
                <w:webHidden/>
              </w:rPr>
              <w:instrText xml:space="preserve"> PAGEREF _Toc59126786 \h </w:instrText>
            </w:r>
            <w:r>
              <w:rPr>
                <w:noProof/>
                <w:webHidden/>
              </w:rPr>
            </w:r>
            <w:r>
              <w:rPr>
                <w:noProof/>
                <w:webHidden/>
              </w:rPr>
              <w:fldChar w:fldCharType="separate"/>
            </w:r>
            <w:r w:rsidR="001F3301">
              <w:rPr>
                <w:noProof/>
                <w:webHidden/>
              </w:rPr>
              <w:t>27</w:t>
            </w:r>
            <w:r>
              <w:rPr>
                <w:noProof/>
                <w:webHidden/>
              </w:rPr>
              <w:fldChar w:fldCharType="end"/>
            </w:r>
          </w:hyperlink>
        </w:p>
        <w:p w14:paraId="1F9ABDF7" w14:textId="7DE5DDF4" w:rsidR="00802405" w:rsidRDefault="00802405">
          <w:pPr>
            <w:pStyle w:val="TOC1"/>
            <w:tabs>
              <w:tab w:val="right" w:leader="dot" w:pos="10190"/>
            </w:tabs>
            <w:rPr>
              <w:rFonts w:eastAsiaTheme="minorEastAsia"/>
              <w:noProof/>
            </w:rPr>
          </w:pPr>
          <w:hyperlink w:anchor="_Toc59126787" w:history="1">
            <w:r w:rsidRPr="004768DB">
              <w:rPr>
                <w:rStyle w:val="Hyperlink"/>
                <w:rFonts w:ascii="Arial" w:hAnsi="Arial" w:cs="Arial"/>
                <w:b/>
                <w:bCs/>
                <w:noProof/>
              </w:rPr>
              <w:t>3.4 Quantitative analyzing Method</w:t>
            </w:r>
            <w:r>
              <w:rPr>
                <w:noProof/>
                <w:webHidden/>
              </w:rPr>
              <w:tab/>
            </w:r>
            <w:r>
              <w:rPr>
                <w:noProof/>
                <w:webHidden/>
              </w:rPr>
              <w:fldChar w:fldCharType="begin"/>
            </w:r>
            <w:r>
              <w:rPr>
                <w:noProof/>
                <w:webHidden/>
              </w:rPr>
              <w:instrText xml:space="preserve"> PAGEREF _Toc59126787 \h </w:instrText>
            </w:r>
            <w:r>
              <w:rPr>
                <w:noProof/>
                <w:webHidden/>
              </w:rPr>
            </w:r>
            <w:r>
              <w:rPr>
                <w:noProof/>
                <w:webHidden/>
              </w:rPr>
              <w:fldChar w:fldCharType="separate"/>
            </w:r>
            <w:r w:rsidR="001F3301">
              <w:rPr>
                <w:noProof/>
                <w:webHidden/>
              </w:rPr>
              <w:t>27</w:t>
            </w:r>
            <w:r>
              <w:rPr>
                <w:noProof/>
                <w:webHidden/>
              </w:rPr>
              <w:fldChar w:fldCharType="end"/>
            </w:r>
          </w:hyperlink>
        </w:p>
        <w:p w14:paraId="0E76641B" w14:textId="471851E4" w:rsidR="00802405" w:rsidRDefault="00802405">
          <w:pPr>
            <w:pStyle w:val="TOC1"/>
            <w:tabs>
              <w:tab w:val="right" w:leader="dot" w:pos="10190"/>
            </w:tabs>
            <w:rPr>
              <w:rFonts w:eastAsiaTheme="minorEastAsia"/>
              <w:noProof/>
            </w:rPr>
          </w:pPr>
          <w:hyperlink w:anchor="_Toc59126788" w:history="1">
            <w:r w:rsidRPr="004768DB">
              <w:rPr>
                <w:rStyle w:val="Hyperlink"/>
                <w:rFonts w:ascii="Arial" w:hAnsi="Arial" w:cs="Arial"/>
                <w:b/>
                <w:bCs/>
                <w:noProof/>
              </w:rPr>
              <w:t>3.5 Study population, unit of analysis, sample selection and sampling techniques</w:t>
            </w:r>
            <w:r>
              <w:rPr>
                <w:noProof/>
                <w:webHidden/>
              </w:rPr>
              <w:tab/>
            </w:r>
            <w:r>
              <w:rPr>
                <w:noProof/>
                <w:webHidden/>
              </w:rPr>
              <w:fldChar w:fldCharType="begin"/>
            </w:r>
            <w:r>
              <w:rPr>
                <w:noProof/>
                <w:webHidden/>
              </w:rPr>
              <w:instrText xml:space="preserve"> PAGEREF _Toc59126788 \h </w:instrText>
            </w:r>
            <w:r>
              <w:rPr>
                <w:noProof/>
                <w:webHidden/>
              </w:rPr>
            </w:r>
            <w:r>
              <w:rPr>
                <w:noProof/>
                <w:webHidden/>
              </w:rPr>
              <w:fldChar w:fldCharType="separate"/>
            </w:r>
            <w:r w:rsidR="001F3301">
              <w:rPr>
                <w:noProof/>
                <w:webHidden/>
              </w:rPr>
              <w:t>28</w:t>
            </w:r>
            <w:r>
              <w:rPr>
                <w:noProof/>
                <w:webHidden/>
              </w:rPr>
              <w:fldChar w:fldCharType="end"/>
            </w:r>
          </w:hyperlink>
        </w:p>
        <w:p w14:paraId="6EEB1C33" w14:textId="28FCD2B6" w:rsidR="00802405" w:rsidRDefault="00802405">
          <w:pPr>
            <w:pStyle w:val="TOC1"/>
            <w:tabs>
              <w:tab w:val="right" w:leader="dot" w:pos="10190"/>
            </w:tabs>
            <w:rPr>
              <w:rFonts w:eastAsiaTheme="minorEastAsia"/>
              <w:noProof/>
            </w:rPr>
          </w:pPr>
          <w:hyperlink w:anchor="_Toc59126789" w:history="1">
            <w:r w:rsidRPr="004768DB">
              <w:rPr>
                <w:rStyle w:val="Hyperlink"/>
                <w:rFonts w:ascii="Arial" w:hAnsi="Arial" w:cs="Arial"/>
                <w:b/>
                <w:bCs/>
                <w:noProof/>
              </w:rPr>
              <w:t>3.6 Data collection methods</w:t>
            </w:r>
            <w:r>
              <w:rPr>
                <w:noProof/>
                <w:webHidden/>
              </w:rPr>
              <w:tab/>
            </w:r>
            <w:r>
              <w:rPr>
                <w:noProof/>
                <w:webHidden/>
              </w:rPr>
              <w:fldChar w:fldCharType="begin"/>
            </w:r>
            <w:r>
              <w:rPr>
                <w:noProof/>
                <w:webHidden/>
              </w:rPr>
              <w:instrText xml:space="preserve"> PAGEREF _Toc59126789 \h </w:instrText>
            </w:r>
            <w:r>
              <w:rPr>
                <w:noProof/>
                <w:webHidden/>
              </w:rPr>
            </w:r>
            <w:r>
              <w:rPr>
                <w:noProof/>
                <w:webHidden/>
              </w:rPr>
              <w:fldChar w:fldCharType="separate"/>
            </w:r>
            <w:r w:rsidR="001F3301">
              <w:rPr>
                <w:noProof/>
                <w:webHidden/>
              </w:rPr>
              <w:t>29</w:t>
            </w:r>
            <w:r>
              <w:rPr>
                <w:noProof/>
                <w:webHidden/>
              </w:rPr>
              <w:fldChar w:fldCharType="end"/>
            </w:r>
          </w:hyperlink>
        </w:p>
        <w:p w14:paraId="4CA5B9CD" w14:textId="6E37CCB6" w:rsidR="00802405" w:rsidRDefault="00802405">
          <w:pPr>
            <w:pStyle w:val="TOC1"/>
            <w:tabs>
              <w:tab w:val="right" w:leader="dot" w:pos="10190"/>
            </w:tabs>
            <w:rPr>
              <w:rFonts w:eastAsiaTheme="minorEastAsia"/>
              <w:noProof/>
            </w:rPr>
          </w:pPr>
          <w:hyperlink w:anchor="_Toc59126790" w:history="1">
            <w:r w:rsidRPr="004768DB">
              <w:rPr>
                <w:rStyle w:val="Hyperlink"/>
                <w:rFonts w:ascii="Arial" w:hAnsi="Arial" w:cs="Arial"/>
                <w:b/>
                <w:bCs/>
                <w:noProof/>
              </w:rPr>
              <w:t>3.7 Questionnaire Design</w:t>
            </w:r>
            <w:r>
              <w:rPr>
                <w:noProof/>
                <w:webHidden/>
              </w:rPr>
              <w:tab/>
            </w:r>
            <w:r>
              <w:rPr>
                <w:noProof/>
                <w:webHidden/>
              </w:rPr>
              <w:fldChar w:fldCharType="begin"/>
            </w:r>
            <w:r>
              <w:rPr>
                <w:noProof/>
                <w:webHidden/>
              </w:rPr>
              <w:instrText xml:space="preserve"> PAGEREF _Toc59126790 \h </w:instrText>
            </w:r>
            <w:r>
              <w:rPr>
                <w:noProof/>
                <w:webHidden/>
              </w:rPr>
            </w:r>
            <w:r>
              <w:rPr>
                <w:noProof/>
                <w:webHidden/>
              </w:rPr>
              <w:fldChar w:fldCharType="separate"/>
            </w:r>
            <w:r w:rsidR="001F3301">
              <w:rPr>
                <w:noProof/>
                <w:webHidden/>
              </w:rPr>
              <w:t>29</w:t>
            </w:r>
            <w:r>
              <w:rPr>
                <w:noProof/>
                <w:webHidden/>
              </w:rPr>
              <w:fldChar w:fldCharType="end"/>
            </w:r>
          </w:hyperlink>
        </w:p>
        <w:p w14:paraId="0CD5CF42" w14:textId="613684CB" w:rsidR="00802405" w:rsidRDefault="00802405">
          <w:pPr>
            <w:pStyle w:val="TOC1"/>
            <w:tabs>
              <w:tab w:val="right" w:leader="dot" w:pos="10190"/>
            </w:tabs>
            <w:rPr>
              <w:rFonts w:eastAsiaTheme="minorEastAsia"/>
              <w:noProof/>
            </w:rPr>
          </w:pPr>
          <w:hyperlink w:anchor="_Toc59126791" w:history="1">
            <w:r w:rsidRPr="004768DB">
              <w:rPr>
                <w:rStyle w:val="Hyperlink"/>
                <w:rFonts w:ascii="Arial" w:hAnsi="Arial" w:cs="Arial"/>
                <w:b/>
                <w:bCs/>
                <w:noProof/>
              </w:rPr>
              <w:t>3.7.1 Qualitative &amp; Quantitative Variables</w:t>
            </w:r>
            <w:r>
              <w:rPr>
                <w:noProof/>
                <w:webHidden/>
              </w:rPr>
              <w:tab/>
            </w:r>
            <w:r>
              <w:rPr>
                <w:noProof/>
                <w:webHidden/>
              </w:rPr>
              <w:fldChar w:fldCharType="begin"/>
            </w:r>
            <w:r>
              <w:rPr>
                <w:noProof/>
                <w:webHidden/>
              </w:rPr>
              <w:instrText xml:space="preserve"> PAGEREF _Toc59126791 \h </w:instrText>
            </w:r>
            <w:r>
              <w:rPr>
                <w:noProof/>
                <w:webHidden/>
              </w:rPr>
            </w:r>
            <w:r>
              <w:rPr>
                <w:noProof/>
                <w:webHidden/>
              </w:rPr>
              <w:fldChar w:fldCharType="separate"/>
            </w:r>
            <w:r w:rsidR="001F3301">
              <w:rPr>
                <w:noProof/>
                <w:webHidden/>
              </w:rPr>
              <w:t>29</w:t>
            </w:r>
            <w:r>
              <w:rPr>
                <w:noProof/>
                <w:webHidden/>
              </w:rPr>
              <w:fldChar w:fldCharType="end"/>
            </w:r>
          </w:hyperlink>
        </w:p>
        <w:p w14:paraId="017CCC08" w14:textId="7A3A8909" w:rsidR="00802405" w:rsidRDefault="00802405">
          <w:pPr>
            <w:pStyle w:val="TOC1"/>
            <w:tabs>
              <w:tab w:val="right" w:leader="dot" w:pos="10190"/>
            </w:tabs>
            <w:rPr>
              <w:rFonts w:eastAsiaTheme="minorEastAsia"/>
              <w:noProof/>
            </w:rPr>
          </w:pPr>
          <w:hyperlink w:anchor="_Toc59126792" w:history="1">
            <w:r w:rsidRPr="004768DB">
              <w:rPr>
                <w:rStyle w:val="Hyperlink"/>
                <w:rFonts w:ascii="Arial" w:hAnsi="Arial" w:cs="Arial"/>
                <w:b/>
                <w:bCs/>
                <w:noProof/>
              </w:rPr>
              <w:t>3.7.2 Questionnaires:</w:t>
            </w:r>
            <w:r>
              <w:rPr>
                <w:noProof/>
                <w:webHidden/>
              </w:rPr>
              <w:tab/>
            </w:r>
            <w:r>
              <w:rPr>
                <w:noProof/>
                <w:webHidden/>
              </w:rPr>
              <w:fldChar w:fldCharType="begin"/>
            </w:r>
            <w:r>
              <w:rPr>
                <w:noProof/>
                <w:webHidden/>
              </w:rPr>
              <w:instrText xml:space="preserve"> PAGEREF _Toc59126792 \h </w:instrText>
            </w:r>
            <w:r>
              <w:rPr>
                <w:noProof/>
                <w:webHidden/>
              </w:rPr>
            </w:r>
            <w:r>
              <w:rPr>
                <w:noProof/>
                <w:webHidden/>
              </w:rPr>
              <w:fldChar w:fldCharType="separate"/>
            </w:r>
            <w:r w:rsidR="001F3301">
              <w:rPr>
                <w:noProof/>
                <w:webHidden/>
              </w:rPr>
              <w:t>30</w:t>
            </w:r>
            <w:r>
              <w:rPr>
                <w:noProof/>
                <w:webHidden/>
              </w:rPr>
              <w:fldChar w:fldCharType="end"/>
            </w:r>
          </w:hyperlink>
        </w:p>
        <w:p w14:paraId="2BABF319" w14:textId="7302839A" w:rsidR="00802405" w:rsidRDefault="00802405">
          <w:pPr>
            <w:pStyle w:val="TOC1"/>
            <w:tabs>
              <w:tab w:val="right" w:leader="dot" w:pos="10190"/>
            </w:tabs>
            <w:rPr>
              <w:rFonts w:eastAsiaTheme="minorEastAsia"/>
              <w:noProof/>
            </w:rPr>
          </w:pPr>
          <w:hyperlink w:anchor="_Toc59126793" w:history="1">
            <w:r w:rsidRPr="004768DB">
              <w:rPr>
                <w:rStyle w:val="Hyperlink"/>
                <w:rFonts w:ascii="Arial" w:hAnsi="Arial" w:cs="Arial"/>
                <w:b/>
                <w:bCs/>
                <w:noProof/>
              </w:rPr>
              <w:t>3.8 Data analysis</w:t>
            </w:r>
            <w:r>
              <w:rPr>
                <w:noProof/>
                <w:webHidden/>
              </w:rPr>
              <w:tab/>
            </w:r>
            <w:r>
              <w:rPr>
                <w:noProof/>
                <w:webHidden/>
              </w:rPr>
              <w:fldChar w:fldCharType="begin"/>
            </w:r>
            <w:r>
              <w:rPr>
                <w:noProof/>
                <w:webHidden/>
              </w:rPr>
              <w:instrText xml:space="preserve"> PAGEREF _Toc59126793 \h </w:instrText>
            </w:r>
            <w:r>
              <w:rPr>
                <w:noProof/>
                <w:webHidden/>
              </w:rPr>
            </w:r>
            <w:r>
              <w:rPr>
                <w:noProof/>
                <w:webHidden/>
              </w:rPr>
              <w:fldChar w:fldCharType="separate"/>
            </w:r>
            <w:r w:rsidR="001F3301">
              <w:rPr>
                <w:noProof/>
                <w:webHidden/>
              </w:rPr>
              <w:t>31</w:t>
            </w:r>
            <w:r>
              <w:rPr>
                <w:noProof/>
                <w:webHidden/>
              </w:rPr>
              <w:fldChar w:fldCharType="end"/>
            </w:r>
          </w:hyperlink>
        </w:p>
        <w:p w14:paraId="7E99D5A7" w14:textId="36B0444F" w:rsidR="00802405" w:rsidRDefault="00802405">
          <w:pPr>
            <w:pStyle w:val="TOC1"/>
            <w:tabs>
              <w:tab w:val="right" w:leader="dot" w:pos="10190"/>
            </w:tabs>
            <w:rPr>
              <w:rFonts w:eastAsiaTheme="minorEastAsia"/>
              <w:noProof/>
            </w:rPr>
          </w:pPr>
          <w:hyperlink w:anchor="_Toc59126794" w:history="1">
            <w:r w:rsidRPr="004768DB">
              <w:rPr>
                <w:rStyle w:val="Hyperlink"/>
                <w:rFonts w:ascii="Arial" w:hAnsi="Arial" w:cs="Arial"/>
                <w:b/>
                <w:bCs/>
                <w:noProof/>
              </w:rPr>
              <w:t>3.8.1 Pilot Testing</w:t>
            </w:r>
            <w:r>
              <w:rPr>
                <w:noProof/>
                <w:webHidden/>
              </w:rPr>
              <w:tab/>
            </w:r>
            <w:r>
              <w:rPr>
                <w:noProof/>
                <w:webHidden/>
              </w:rPr>
              <w:fldChar w:fldCharType="begin"/>
            </w:r>
            <w:r>
              <w:rPr>
                <w:noProof/>
                <w:webHidden/>
              </w:rPr>
              <w:instrText xml:space="preserve"> PAGEREF _Toc59126794 \h </w:instrText>
            </w:r>
            <w:r>
              <w:rPr>
                <w:noProof/>
                <w:webHidden/>
              </w:rPr>
            </w:r>
            <w:r>
              <w:rPr>
                <w:noProof/>
                <w:webHidden/>
              </w:rPr>
              <w:fldChar w:fldCharType="separate"/>
            </w:r>
            <w:r w:rsidR="001F3301">
              <w:rPr>
                <w:noProof/>
                <w:webHidden/>
              </w:rPr>
              <w:t>31</w:t>
            </w:r>
            <w:r>
              <w:rPr>
                <w:noProof/>
                <w:webHidden/>
              </w:rPr>
              <w:fldChar w:fldCharType="end"/>
            </w:r>
          </w:hyperlink>
        </w:p>
        <w:p w14:paraId="6EA66F9F" w14:textId="6A60047C" w:rsidR="00802405" w:rsidRDefault="00802405">
          <w:pPr>
            <w:pStyle w:val="TOC1"/>
            <w:tabs>
              <w:tab w:val="right" w:leader="dot" w:pos="10190"/>
            </w:tabs>
            <w:rPr>
              <w:rFonts w:eastAsiaTheme="minorEastAsia"/>
              <w:noProof/>
            </w:rPr>
          </w:pPr>
          <w:hyperlink w:anchor="_Toc59126795" w:history="1">
            <w:r w:rsidRPr="004768DB">
              <w:rPr>
                <w:rStyle w:val="Hyperlink"/>
                <w:rFonts w:ascii="Arial" w:hAnsi="Arial" w:cs="Arial"/>
                <w:b/>
                <w:bCs/>
                <w:noProof/>
              </w:rPr>
              <w:t>3.8.2 Descriptive Analysis</w:t>
            </w:r>
            <w:r>
              <w:rPr>
                <w:noProof/>
                <w:webHidden/>
              </w:rPr>
              <w:tab/>
            </w:r>
            <w:r>
              <w:rPr>
                <w:noProof/>
                <w:webHidden/>
              </w:rPr>
              <w:fldChar w:fldCharType="begin"/>
            </w:r>
            <w:r>
              <w:rPr>
                <w:noProof/>
                <w:webHidden/>
              </w:rPr>
              <w:instrText xml:space="preserve"> PAGEREF _Toc59126795 \h </w:instrText>
            </w:r>
            <w:r>
              <w:rPr>
                <w:noProof/>
                <w:webHidden/>
              </w:rPr>
            </w:r>
            <w:r>
              <w:rPr>
                <w:noProof/>
                <w:webHidden/>
              </w:rPr>
              <w:fldChar w:fldCharType="separate"/>
            </w:r>
            <w:r w:rsidR="001F3301">
              <w:rPr>
                <w:noProof/>
                <w:webHidden/>
              </w:rPr>
              <w:t>31</w:t>
            </w:r>
            <w:r>
              <w:rPr>
                <w:noProof/>
                <w:webHidden/>
              </w:rPr>
              <w:fldChar w:fldCharType="end"/>
            </w:r>
          </w:hyperlink>
        </w:p>
        <w:p w14:paraId="02152A6A" w14:textId="09219824" w:rsidR="00802405" w:rsidRDefault="00802405">
          <w:pPr>
            <w:pStyle w:val="TOC1"/>
            <w:tabs>
              <w:tab w:val="right" w:leader="dot" w:pos="10190"/>
            </w:tabs>
            <w:rPr>
              <w:rFonts w:eastAsiaTheme="minorEastAsia"/>
              <w:noProof/>
            </w:rPr>
          </w:pPr>
          <w:hyperlink w:anchor="_Toc59126796" w:history="1">
            <w:r w:rsidRPr="004768DB">
              <w:rPr>
                <w:rStyle w:val="Hyperlink"/>
                <w:rFonts w:ascii="Arial" w:hAnsi="Arial" w:cs="Arial"/>
                <w:b/>
                <w:bCs/>
                <w:noProof/>
              </w:rPr>
              <w:t>3.8.3 Preliminary Testing</w:t>
            </w:r>
            <w:r>
              <w:rPr>
                <w:noProof/>
                <w:webHidden/>
              </w:rPr>
              <w:tab/>
            </w:r>
            <w:r>
              <w:rPr>
                <w:noProof/>
                <w:webHidden/>
              </w:rPr>
              <w:fldChar w:fldCharType="begin"/>
            </w:r>
            <w:r>
              <w:rPr>
                <w:noProof/>
                <w:webHidden/>
              </w:rPr>
              <w:instrText xml:space="preserve"> PAGEREF _Toc59126796 \h </w:instrText>
            </w:r>
            <w:r>
              <w:rPr>
                <w:noProof/>
                <w:webHidden/>
              </w:rPr>
            </w:r>
            <w:r>
              <w:rPr>
                <w:noProof/>
                <w:webHidden/>
              </w:rPr>
              <w:fldChar w:fldCharType="separate"/>
            </w:r>
            <w:r w:rsidR="001F3301">
              <w:rPr>
                <w:noProof/>
                <w:webHidden/>
              </w:rPr>
              <w:t>31</w:t>
            </w:r>
            <w:r>
              <w:rPr>
                <w:noProof/>
                <w:webHidden/>
              </w:rPr>
              <w:fldChar w:fldCharType="end"/>
            </w:r>
          </w:hyperlink>
        </w:p>
        <w:p w14:paraId="0108DD88" w14:textId="0397B556" w:rsidR="00802405" w:rsidRDefault="00802405">
          <w:pPr>
            <w:pStyle w:val="TOC1"/>
            <w:tabs>
              <w:tab w:val="right" w:leader="dot" w:pos="10190"/>
            </w:tabs>
            <w:rPr>
              <w:rFonts w:eastAsiaTheme="minorEastAsia"/>
              <w:noProof/>
            </w:rPr>
          </w:pPr>
          <w:hyperlink w:anchor="_Toc59126797" w:history="1">
            <w:r w:rsidRPr="004768DB">
              <w:rPr>
                <w:rStyle w:val="Hyperlink"/>
                <w:rFonts w:ascii="Arial" w:hAnsi="Arial" w:cs="Arial"/>
                <w:b/>
                <w:bCs/>
                <w:noProof/>
              </w:rPr>
              <w:t>3.8.3.1 Factor analysis</w:t>
            </w:r>
            <w:r>
              <w:rPr>
                <w:noProof/>
                <w:webHidden/>
              </w:rPr>
              <w:tab/>
            </w:r>
            <w:r>
              <w:rPr>
                <w:noProof/>
                <w:webHidden/>
              </w:rPr>
              <w:fldChar w:fldCharType="begin"/>
            </w:r>
            <w:r>
              <w:rPr>
                <w:noProof/>
                <w:webHidden/>
              </w:rPr>
              <w:instrText xml:space="preserve"> PAGEREF _Toc59126797 \h </w:instrText>
            </w:r>
            <w:r>
              <w:rPr>
                <w:noProof/>
                <w:webHidden/>
              </w:rPr>
            </w:r>
            <w:r>
              <w:rPr>
                <w:noProof/>
                <w:webHidden/>
              </w:rPr>
              <w:fldChar w:fldCharType="separate"/>
            </w:r>
            <w:r w:rsidR="001F3301">
              <w:rPr>
                <w:noProof/>
                <w:webHidden/>
              </w:rPr>
              <w:t>31</w:t>
            </w:r>
            <w:r>
              <w:rPr>
                <w:noProof/>
                <w:webHidden/>
              </w:rPr>
              <w:fldChar w:fldCharType="end"/>
            </w:r>
          </w:hyperlink>
        </w:p>
        <w:p w14:paraId="4C2766A7" w14:textId="1EFFCDCD" w:rsidR="00802405" w:rsidRDefault="00802405">
          <w:pPr>
            <w:pStyle w:val="TOC1"/>
            <w:tabs>
              <w:tab w:val="right" w:leader="dot" w:pos="10190"/>
            </w:tabs>
            <w:rPr>
              <w:rFonts w:eastAsiaTheme="minorEastAsia"/>
              <w:noProof/>
            </w:rPr>
          </w:pPr>
          <w:hyperlink w:anchor="_Toc59126798" w:history="1">
            <w:r w:rsidRPr="004768DB">
              <w:rPr>
                <w:rStyle w:val="Hyperlink"/>
                <w:rFonts w:ascii="Arial" w:hAnsi="Arial" w:cs="Arial"/>
                <w:b/>
                <w:bCs/>
                <w:noProof/>
              </w:rPr>
              <w:t>3.8.3.2 Reliability test</w:t>
            </w:r>
            <w:r>
              <w:rPr>
                <w:noProof/>
                <w:webHidden/>
              </w:rPr>
              <w:tab/>
            </w:r>
            <w:r>
              <w:rPr>
                <w:noProof/>
                <w:webHidden/>
              </w:rPr>
              <w:fldChar w:fldCharType="begin"/>
            </w:r>
            <w:r>
              <w:rPr>
                <w:noProof/>
                <w:webHidden/>
              </w:rPr>
              <w:instrText xml:space="preserve"> PAGEREF _Toc59126798 \h </w:instrText>
            </w:r>
            <w:r>
              <w:rPr>
                <w:noProof/>
                <w:webHidden/>
              </w:rPr>
            </w:r>
            <w:r>
              <w:rPr>
                <w:noProof/>
                <w:webHidden/>
              </w:rPr>
              <w:fldChar w:fldCharType="separate"/>
            </w:r>
            <w:r w:rsidR="001F3301">
              <w:rPr>
                <w:noProof/>
                <w:webHidden/>
              </w:rPr>
              <w:t>32</w:t>
            </w:r>
            <w:r>
              <w:rPr>
                <w:noProof/>
                <w:webHidden/>
              </w:rPr>
              <w:fldChar w:fldCharType="end"/>
            </w:r>
          </w:hyperlink>
        </w:p>
        <w:p w14:paraId="1E99E0A4" w14:textId="119C7DD9" w:rsidR="00802405" w:rsidRDefault="00802405">
          <w:pPr>
            <w:pStyle w:val="TOC1"/>
            <w:tabs>
              <w:tab w:val="right" w:leader="dot" w:pos="10190"/>
            </w:tabs>
            <w:rPr>
              <w:rFonts w:eastAsiaTheme="minorEastAsia"/>
              <w:noProof/>
            </w:rPr>
          </w:pPr>
          <w:hyperlink w:anchor="_Toc59126799" w:history="1">
            <w:r w:rsidRPr="004768DB">
              <w:rPr>
                <w:rStyle w:val="Hyperlink"/>
                <w:rFonts w:ascii="Arial" w:hAnsi="Arial" w:cs="Arial"/>
                <w:b/>
                <w:bCs/>
                <w:noProof/>
              </w:rPr>
              <w:t>3.9 Hypothesis Testing</w:t>
            </w:r>
            <w:r>
              <w:rPr>
                <w:noProof/>
                <w:webHidden/>
              </w:rPr>
              <w:tab/>
            </w:r>
            <w:r>
              <w:rPr>
                <w:noProof/>
                <w:webHidden/>
              </w:rPr>
              <w:fldChar w:fldCharType="begin"/>
            </w:r>
            <w:r>
              <w:rPr>
                <w:noProof/>
                <w:webHidden/>
              </w:rPr>
              <w:instrText xml:space="preserve"> PAGEREF _Toc59126799 \h </w:instrText>
            </w:r>
            <w:r>
              <w:rPr>
                <w:noProof/>
                <w:webHidden/>
              </w:rPr>
            </w:r>
            <w:r>
              <w:rPr>
                <w:noProof/>
                <w:webHidden/>
              </w:rPr>
              <w:fldChar w:fldCharType="separate"/>
            </w:r>
            <w:r w:rsidR="001F3301">
              <w:rPr>
                <w:noProof/>
                <w:webHidden/>
              </w:rPr>
              <w:t>33</w:t>
            </w:r>
            <w:r>
              <w:rPr>
                <w:noProof/>
                <w:webHidden/>
              </w:rPr>
              <w:fldChar w:fldCharType="end"/>
            </w:r>
          </w:hyperlink>
        </w:p>
        <w:p w14:paraId="104BC15B" w14:textId="4FB268BC" w:rsidR="00802405" w:rsidRDefault="00802405">
          <w:pPr>
            <w:pStyle w:val="TOC1"/>
            <w:tabs>
              <w:tab w:val="right" w:leader="dot" w:pos="10190"/>
            </w:tabs>
            <w:rPr>
              <w:rFonts w:eastAsiaTheme="minorEastAsia"/>
              <w:noProof/>
            </w:rPr>
          </w:pPr>
          <w:hyperlink w:anchor="_Toc59126800" w:history="1">
            <w:r w:rsidRPr="004768DB">
              <w:rPr>
                <w:rStyle w:val="Hyperlink"/>
                <w:rFonts w:ascii="Arial" w:hAnsi="Arial" w:cs="Arial"/>
                <w:b/>
                <w:bCs/>
                <w:noProof/>
              </w:rPr>
              <w:t>3.10 Conclusion</w:t>
            </w:r>
            <w:r>
              <w:rPr>
                <w:noProof/>
                <w:webHidden/>
              </w:rPr>
              <w:tab/>
            </w:r>
            <w:r>
              <w:rPr>
                <w:noProof/>
                <w:webHidden/>
              </w:rPr>
              <w:fldChar w:fldCharType="begin"/>
            </w:r>
            <w:r>
              <w:rPr>
                <w:noProof/>
                <w:webHidden/>
              </w:rPr>
              <w:instrText xml:space="preserve"> PAGEREF _Toc59126800 \h </w:instrText>
            </w:r>
            <w:r>
              <w:rPr>
                <w:noProof/>
                <w:webHidden/>
              </w:rPr>
            </w:r>
            <w:r>
              <w:rPr>
                <w:noProof/>
                <w:webHidden/>
              </w:rPr>
              <w:fldChar w:fldCharType="separate"/>
            </w:r>
            <w:r w:rsidR="001F3301">
              <w:rPr>
                <w:noProof/>
                <w:webHidden/>
              </w:rPr>
              <w:t>34</w:t>
            </w:r>
            <w:r>
              <w:rPr>
                <w:noProof/>
                <w:webHidden/>
              </w:rPr>
              <w:fldChar w:fldCharType="end"/>
            </w:r>
          </w:hyperlink>
        </w:p>
        <w:p w14:paraId="4545885D" w14:textId="7076F4DE" w:rsidR="00802405" w:rsidRDefault="00802405">
          <w:pPr>
            <w:pStyle w:val="TOC1"/>
            <w:tabs>
              <w:tab w:val="right" w:leader="dot" w:pos="10190"/>
            </w:tabs>
            <w:rPr>
              <w:rFonts w:eastAsiaTheme="minorEastAsia"/>
              <w:noProof/>
            </w:rPr>
          </w:pPr>
          <w:hyperlink w:anchor="_Toc59126801" w:history="1">
            <w:r w:rsidRPr="004768DB">
              <w:rPr>
                <w:rStyle w:val="Hyperlink"/>
                <w:rFonts w:ascii="Arial" w:hAnsi="Arial" w:cs="Arial"/>
                <w:b/>
                <w:bCs/>
                <w:noProof/>
              </w:rPr>
              <w:t>4.0 Chapter 4: Research Findings</w:t>
            </w:r>
            <w:r>
              <w:rPr>
                <w:noProof/>
                <w:webHidden/>
              </w:rPr>
              <w:tab/>
            </w:r>
            <w:r>
              <w:rPr>
                <w:noProof/>
                <w:webHidden/>
              </w:rPr>
              <w:fldChar w:fldCharType="begin"/>
            </w:r>
            <w:r>
              <w:rPr>
                <w:noProof/>
                <w:webHidden/>
              </w:rPr>
              <w:instrText xml:space="preserve"> PAGEREF _Toc59126801 \h </w:instrText>
            </w:r>
            <w:r>
              <w:rPr>
                <w:noProof/>
                <w:webHidden/>
              </w:rPr>
            </w:r>
            <w:r>
              <w:rPr>
                <w:noProof/>
                <w:webHidden/>
              </w:rPr>
              <w:fldChar w:fldCharType="separate"/>
            </w:r>
            <w:r w:rsidR="001F3301">
              <w:rPr>
                <w:noProof/>
                <w:webHidden/>
              </w:rPr>
              <w:t>35</w:t>
            </w:r>
            <w:r>
              <w:rPr>
                <w:noProof/>
                <w:webHidden/>
              </w:rPr>
              <w:fldChar w:fldCharType="end"/>
            </w:r>
          </w:hyperlink>
        </w:p>
        <w:p w14:paraId="178D3C7E" w14:textId="04BA83A7" w:rsidR="00802405" w:rsidRDefault="00802405">
          <w:pPr>
            <w:pStyle w:val="TOC1"/>
            <w:tabs>
              <w:tab w:val="right" w:leader="dot" w:pos="10190"/>
            </w:tabs>
            <w:rPr>
              <w:rFonts w:eastAsiaTheme="minorEastAsia"/>
              <w:noProof/>
            </w:rPr>
          </w:pPr>
          <w:hyperlink w:anchor="_Toc59126802" w:history="1">
            <w:r w:rsidRPr="004768DB">
              <w:rPr>
                <w:rStyle w:val="Hyperlink"/>
                <w:rFonts w:ascii="Arial" w:hAnsi="Arial" w:cs="Arial"/>
                <w:b/>
                <w:bCs/>
                <w:noProof/>
              </w:rPr>
              <w:t>4.1 Overview</w:t>
            </w:r>
            <w:r>
              <w:rPr>
                <w:noProof/>
                <w:webHidden/>
              </w:rPr>
              <w:tab/>
            </w:r>
            <w:r>
              <w:rPr>
                <w:noProof/>
                <w:webHidden/>
              </w:rPr>
              <w:fldChar w:fldCharType="begin"/>
            </w:r>
            <w:r>
              <w:rPr>
                <w:noProof/>
                <w:webHidden/>
              </w:rPr>
              <w:instrText xml:space="preserve"> PAGEREF _Toc59126802 \h </w:instrText>
            </w:r>
            <w:r>
              <w:rPr>
                <w:noProof/>
                <w:webHidden/>
              </w:rPr>
            </w:r>
            <w:r>
              <w:rPr>
                <w:noProof/>
                <w:webHidden/>
              </w:rPr>
              <w:fldChar w:fldCharType="separate"/>
            </w:r>
            <w:r w:rsidR="001F3301">
              <w:rPr>
                <w:noProof/>
                <w:webHidden/>
              </w:rPr>
              <w:t>35</w:t>
            </w:r>
            <w:r>
              <w:rPr>
                <w:noProof/>
                <w:webHidden/>
              </w:rPr>
              <w:fldChar w:fldCharType="end"/>
            </w:r>
          </w:hyperlink>
        </w:p>
        <w:p w14:paraId="2056660C" w14:textId="3817A3C7" w:rsidR="00802405" w:rsidRDefault="00802405">
          <w:pPr>
            <w:pStyle w:val="TOC1"/>
            <w:tabs>
              <w:tab w:val="right" w:leader="dot" w:pos="10190"/>
            </w:tabs>
            <w:rPr>
              <w:rFonts w:eastAsiaTheme="minorEastAsia"/>
              <w:noProof/>
            </w:rPr>
          </w:pPr>
          <w:hyperlink w:anchor="_Toc59126803" w:history="1">
            <w:r w:rsidRPr="004768DB">
              <w:rPr>
                <w:rStyle w:val="Hyperlink"/>
                <w:rFonts w:ascii="Arial" w:hAnsi="Arial" w:cs="Arial"/>
                <w:b/>
                <w:bCs/>
                <w:noProof/>
              </w:rPr>
              <w:t>4.2 Pilot test</w:t>
            </w:r>
            <w:r>
              <w:rPr>
                <w:noProof/>
                <w:webHidden/>
              </w:rPr>
              <w:tab/>
            </w:r>
            <w:r>
              <w:rPr>
                <w:noProof/>
                <w:webHidden/>
              </w:rPr>
              <w:fldChar w:fldCharType="begin"/>
            </w:r>
            <w:r>
              <w:rPr>
                <w:noProof/>
                <w:webHidden/>
              </w:rPr>
              <w:instrText xml:space="preserve"> PAGEREF _Toc59126803 \h </w:instrText>
            </w:r>
            <w:r>
              <w:rPr>
                <w:noProof/>
                <w:webHidden/>
              </w:rPr>
            </w:r>
            <w:r>
              <w:rPr>
                <w:noProof/>
                <w:webHidden/>
              </w:rPr>
              <w:fldChar w:fldCharType="separate"/>
            </w:r>
            <w:r w:rsidR="001F3301">
              <w:rPr>
                <w:noProof/>
                <w:webHidden/>
              </w:rPr>
              <w:t>35</w:t>
            </w:r>
            <w:r>
              <w:rPr>
                <w:noProof/>
                <w:webHidden/>
              </w:rPr>
              <w:fldChar w:fldCharType="end"/>
            </w:r>
          </w:hyperlink>
        </w:p>
        <w:p w14:paraId="2D959DA5" w14:textId="686B2A42" w:rsidR="00802405" w:rsidRDefault="00802405">
          <w:pPr>
            <w:pStyle w:val="TOC1"/>
            <w:tabs>
              <w:tab w:val="right" w:leader="dot" w:pos="10190"/>
            </w:tabs>
            <w:rPr>
              <w:rFonts w:eastAsiaTheme="minorEastAsia"/>
              <w:noProof/>
            </w:rPr>
          </w:pPr>
          <w:hyperlink w:anchor="_Toc59126804" w:history="1">
            <w:r w:rsidRPr="004768DB">
              <w:rPr>
                <w:rStyle w:val="Hyperlink"/>
                <w:rFonts w:ascii="Arial" w:hAnsi="Arial" w:cs="Arial"/>
                <w:b/>
                <w:bCs/>
                <w:noProof/>
              </w:rPr>
              <w:t>4.2.1 Factor Analysis Result: Pilot Test</w:t>
            </w:r>
            <w:r>
              <w:rPr>
                <w:noProof/>
                <w:webHidden/>
              </w:rPr>
              <w:tab/>
            </w:r>
            <w:r>
              <w:rPr>
                <w:noProof/>
                <w:webHidden/>
              </w:rPr>
              <w:fldChar w:fldCharType="begin"/>
            </w:r>
            <w:r>
              <w:rPr>
                <w:noProof/>
                <w:webHidden/>
              </w:rPr>
              <w:instrText xml:space="preserve"> PAGEREF _Toc59126804 \h </w:instrText>
            </w:r>
            <w:r>
              <w:rPr>
                <w:noProof/>
                <w:webHidden/>
              </w:rPr>
            </w:r>
            <w:r>
              <w:rPr>
                <w:noProof/>
                <w:webHidden/>
              </w:rPr>
              <w:fldChar w:fldCharType="separate"/>
            </w:r>
            <w:r w:rsidR="001F3301">
              <w:rPr>
                <w:noProof/>
                <w:webHidden/>
              </w:rPr>
              <w:t>36</w:t>
            </w:r>
            <w:r>
              <w:rPr>
                <w:noProof/>
                <w:webHidden/>
              </w:rPr>
              <w:fldChar w:fldCharType="end"/>
            </w:r>
          </w:hyperlink>
        </w:p>
        <w:p w14:paraId="5FCDA120" w14:textId="47CD0B1C" w:rsidR="00802405" w:rsidRDefault="00802405">
          <w:pPr>
            <w:pStyle w:val="TOC1"/>
            <w:tabs>
              <w:tab w:val="right" w:leader="dot" w:pos="10190"/>
            </w:tabs>
            <w:rPr>
              <w:rFonts w:eastAsiaTheme="minorEastAsia"/>
              <w:noProof/>
            </w:rPr>
          </w:pPr>
          <w:hyperlink w:anchor="_Toc59126805" w:history="1">
            <w:r w:rsidRPr="004768DB">
              <w:rPr>
                <w:rStyle w:val="Hyperlink"/>
                <w:rFonts w:ascii="Arial" w:hAnsi="Arial" w:cs="Arial"/>
                <w:b/>
                <w:bCs/>
                <w:noProof/>
              </w:rPr>
              <w:t>4.2.2 Reliability Test: Pilot Test</w:t>
            </w:r>
            <w:r>
              <w:rPr>
                <w:noProof/>
                <w:webHidden/>
              </w:rPr>
              <w:tab/>
            </w:r>
            <w:r>
              <w:rPr>
                <w:noProof/>
                <w:webHidden/>
              </w:rPr>
              <w:fldChar w:fldCharType="begin"/>
            </w:r>
            <w:r>
              <w:rPr>
                <w:noProof/>
                <w:webHidden/>
              </w:rPr>
              <w:instrText xml:space="preserve"> PAGEREF _Toc59126805 \h </w:instrText>
            </w:r>
            <w:r>
              <w:rPr>
                <w:noProof/>
                <w:webHidden/>
              </w:rPr>
            </w:r>
            <w:r>
              <w:rPr>
                <w:noProof/>
                <w:webHidden/>
              </w:rPr>
              <w:fldChar w:fldCharType="separate"/>
            </w:r>
            <w:r w:rsidR="001F3301">
              <w:rPr>
                <w:noProof/>
                <w:webHidden/>
              </w:rPr>
              <w:t>36</w:t>
            </w:r>
            <w:r>
              <w:rPr>
                <w:noProof/>
                <w:webHidden/>
              </w:rPr>
              <w:fldChar w:fldCharType="end"/>
            </w:r>
          </w:hyperlink>
        </w:p>
        <w:p w14:paraId="6EAB2ED3" w14:textId="6BB65FB2" w:rsidR="00802405" w:rsidRDefault="00802405">
          <w:pPr>
            <w:pStyle w:val="TOC1"/>
            <w:tabs>
              <w:tab w:val="right" w:leader="dot" w:pos="10190"/>
            </w:tabs>
            <w:rPr>
              <w:rFonts w:eastAsiaTheme="minorEastAsia"/>
              <w:noProof/>
            </w:rPr>
          </w:pPr>
          <w:hyperlink w:anchor="_Toc59126806" w:history="1">
            <w:r w:rsidRPr="004768DB">
              <w:rPr>
                <w:rStyle w:val="Hyperlink"/>
                <w:rFonts w:ascii="Arial" w:hAnsi="Arial" w:cs="Arial"/>
                <w:b/>
                <w:bCs/>
                <w:noProof/>
              </w:rPr>
              <w:t>4.3 Descriptive Analysis / Demographic of Respondents</w:t>
            </w:r>
            <w:r>
              <w:rPr>
                <w:noProof/>
                <w:webHidden/>
              </w:rPr>
              <w:tab/>
            </w:r>
            <w:r>
              <w:rPr>
                <w:noProof/>
                <w:webHidden/>
              </w:rPr>
              <w:fldChar w:fldCharType="begin"/>
            </w:r>
            <w:r>
              <w:rPr>
                <w:noProof/>
                <w:webHidden/>
              </w:rPr>
              <w:instrText xml:space="preserve"> PAGEREF _Toc59126806 \h </w:instrText>
            </w:r>
            <w:r>
              <w:rPr>
                <w:noProof/>
                <w:webHidden/>
              </w:rPr>
            </w:r>
            <w:r>
              <w:rPr>
                <w:noProof/>
                <w:webHidden/>
              </w:rPr>
              <w:fldChar w:fldCharType="separate"/>
            </w:r>
            <w:r w:rsidR="001F3301">
              <w:rPr>
                <w:noProof/>
                <w:webHidden/>
              </w:rPr>
              <w:t>37</w:t>
            </w:r>
            <w:r>
              <w:rPr>
                <w:noProof/>
                <w:webHidden/>
              </w:rPr>
              <w:fldChar w:fldCharType="end"/>
            </w:r>
          </w:hyperlink>
        </w:p>
        <w:p w14:paraId="38304B90" w14:textId="6ECD1EEF" w:rsidR="00802405" w:rsidRDefault="00802405">
          <w:pPr>
            <w:pStyle w:val="TOC1"/>
            <w:tabs>
              <w:tab w:val="right" w:leader="dot" w:pos="10190"/>
            </w:tabs>
            <w:rPr>
              <w:rFonts w:eastAsiaTheme="minorEastAsia"/>
              <w:noProof/>
            </w:rPr>
          </w:pPr>
          <w:hyperlink w:anchor="_Toc59126807" w:history="1">
            <w:r w:rsidRPr="004768DB">
              <w:rPr>
                <w:rStyle w:val="Hyperlink"/>
                <w:rFonts w:ascii="Arial" w:hAnsi="Arial" w:cs="Arial"/>
                <w:b/>
                <w:bCs/>
                <w:noProof/>
              </w:rPr>
              <w:t>4.4 Factor Analysis</w:t>
            </w:r>
            <w:r>
              <w:rPr>
                <w:noProof/>
                <w:webHidden/>
              </w:rPr>
              <w:tab/>
            </w:r>
            <w:r>
              <w:rPr>
                <w:noProof/>
                <w:webHidden/>
              </w:rPr>
              <w:fldChar w:fldCharType="begin"/>
            </w:r>
            <w:r>
              <w:rPr>
                <w:noProof/>
                <w:webHidden/>
              </w:rPr>
              <w:instrText xml:space="preserve"> PAGEREF _Toc59126807 \h </w:instrText>
            </w:r>
            <w:r>
              <w:rPr>
                <w:noProof/>
                <w:webHidden/>
              </w:rPr>
            </w:r>
            <w:r>
              <w:rPr>
                <w:noProof/>
                <w:webHidden/>
              </w:rPr>
              <w:fldChar w:fldCharType="separate"/>
            </w:r>
            <w:r w:rsidR="001F3301">
              <w:rPr>
                <w:noProof/>
                <w:webHidden/>
              </w:rPr>
              <w:t>43</w:t>
            </w:r>
            <w:r>
              <w:rPr>
                <w:noProof/>
                <w:webHidden/>
              </w:rPr>
              <w:fldChar w:fldCharType="end"/>
            </w:r>
          </w:hyperlink>
        </w:p>
        <w:p w14:paraId="2FCFB758" w14:textId="08F450E3" w:rsidR="00802405" w:rsidRDefault="00802405">
          <w:pPr>
            <w:pStyle w:val="TOC1"/>
            <w:tabs>
              <w:tab w:val="right" w:leader="dot" w:pos="10190"/>
            </w:tabs>
            <w:rPr>
              <w:rFonts w:eastAsiaTheme="minorEastAsia"/>
              <w:noProof/>
            </w:rPr>
          </w:pPr>
          <w:hyperlink w:anchor="_Toc59126808" w:history="1">
            <w:r w:rsidRPr="004768DB">
              <w:rPr>
                <w:rStyle w:val="Hyperlink"/>
                <w:rFonts w:ascii="Arial" w:hAnsi="Arial" w:cs="Arial"/>
                <w:b/>
                <w:bCs/>
                <w:noProof/>
              </w:rPr>
              <w:t>4.4.1 Reliability Test</w:t>
            </w:r>
            <w:r>
              <w:rPr>
                <w:noProof/>
                <w:webHidden/>
              </w:rPr>
              <w:tab/>
            </w:r>
            <w:r>
              <w:rPr>
                <w:noProof/>
                <w:webHidden/>
              </w:rPr>
              <w:fldChar w:fldCharType="begin"/>
            </w:r>
            <w:r>
              <w:rPr>
                <w:noProof/>
                <w:webHidden/>
              </w:rPr>
              <w:instrText xml:space="preserve"> PAGEREF _Toc59126808 \h </w:instrText>
            </w:r>
            <w:r>
              <w:rPr>
                <w:noProof/>
                <w:webHidden/>
              </w:rPr>
            </w:r>
            <w:r>
              <w:rPr>
                <w:noProof/>
                <w:webHidden/>
              </w:rPr>
              <w:fldChar w:fldCharType="separate"/>
            </w:r>
            <w:r w:rsidR="001F3301">
              <w:rPr>
                <w:noProof/>
                <w:webHidden/>
              </w:rPr>
              <w:t>45</w:t>
            </w:r>
            <w:r>
              <w:rPr>
                <w:noProof/>
                <w:webHidden/>
              </w:rPr>
              <w:fldChar w:fldCharType="end"/>
            </w:r>
          </w:hyperlink>
        </w:p>
        <w:p w14:paraId="4EB97140" w14:textId="7F2DF1A1" w:rsidR="00802405" w:rsidRDefault="00802405">
          <w:pPr>
            <w:pStyle w:val="TOC1"/>
            <w:tabs>
              <w:tab w:val="right" w:leader="dot" w:pos="10190"/>
            </w:tabs>
            <w:rPr>
              <w:rFonts w:eastAsiaTheme="minorEastAsia"/>
              <w:noProof/>
            </w:rPr>
          </w:pPr>
          <w:hyperlink w:anchor="_Toc59126809" w:history="1">
            <w:r w:rsidRPr="004768DB">
              <w:rPr>
                <w:rStyle w:val="Hyperlink"/>
                <w:rFonts w:ascii="Arial" w:hAnsi="Arial" w:cs="Arial"/>
                <w:b/>
                <w:bCs/>
                <w:noProof/>
              </w:rPr>
              <w:t>4.5 Hypothesis Testing</w:t>
            </w:r>
            <w:r>
              <w:rPr>
                <w:noProof/>
                <w:webHidden/>
              </w:rPr>
              <w:tab/>
            </w:r>
            <w:r>
              <w:rPr>
                <w:noProof/>
                <w:webHidden/>
              </w:rPr>
              <w:fldChar w:fldCharType="begin"/>
            </w:r>
            <w:r>
              <w:rPr>
                <w:noProof/>
                <w:webHidden/>
              </w:rPr>
              <w:instrText xml:space="preserve"> PAGEREF _Toc59126809 \h </w:instrText>
            </w:r>
            <w:r>
              <w:rPr>
                <w:noProof/>
                <w:webHidden/>
              </w:rPr>
            </w:r>
            <w:r>
              <w:rPr>
                <w:noProof/>
                <w:webHidden/>
              </w:rPr>
              <w:fldChar w:fldCharType="separate"/>
            </w:r>
            <w:r w:rsidR="001F3301">
              <w:rPr>
                <w:noProof/>
                <w:webHidden/>
              </w:rPr>
              <w:t>46</w:t>
            </w:r>
            <w:r>
              <w:rPr>
                <w:noProof/>
                <w:webHidden/>
              </w:rPr>
              <w:fldChar w:fldCharType="end"/>
            </w:r>
          </w:hyperlink>
        </w:p>
        <w:p w14:paraId="3B3A8CA0" w14:textId="0C1EB69C" w:rsidR="00802405" w:rsidRDefault="00802405">
          <w:pPr>
            <w:pStyle w:val="TOC1"/>
            <w:tabs>
              <w:tab w:val="right" w:leader="dot" w:pos="10190"/>
            </w:tabs>
            <w:rPr>
              <w:rFonts w:eastAsiaTheme="minorEastAsia"/>
              <w:noProof/>
            </w:rPr>
          </w:pPr>
          <w:hyperlink w:anchor="_Toc59126810" w:history="1">
            <w:r w:rsidRPr="004768DB">
              <w:rPr>
                <w:rStyle w:val="Hyperlink"/>
                <w:rFonts w:ascii="Arial" w:hAnsi="Arial" w:cs="Arial"/>
                <w:b/>
                <w:bCs/>
                <w:noProof/>
              </w:rPr>
              <w:t>4.5.1 Multiple Regression Test</w:t>
            </w:r>
            <w:r>
              <w:rPr>
                <w:noProof/>
                <w:webHidden/>
              </w:rPr>
              <w:tab/>
            </w:r>
            <w:r>
              <w:rPr>
                <w:noProof/>
                <w:webHidden/>
              </w:rPr>
              <w:fldChar w:fldCharType="begin"/>
            </w:r>
            <w:r>
              <w:rPr>
                <w:noProof/>
                <w:webHidden/>
              </w:rPr>
              <w:instrText xml:space="preserve"> PAGEREF _Toc59126810 \h </w:instrText>
            </w:r>
            <w:r>
              <w:rPr>
                <w:noProof/>
                <w:webHidden/>
              </w:rPr>
            </w:r>
            <w:r>
              <w:rPr>
                <w:noProof/>
                <w:webHidden/>
              </w:rPr>
              <w:fldChar w:fldCharType="separate"/>
            </w:r>
            <w:r w:rsidR="001F3301">
              <w:rPr>
                <w:noProof/>
                <w:webHidden/>
              </w:rPr>
              <w:t>46</w:t>
            </w:r>
            <w:r>
              <w:rPr>
                <w:noProof/>
                <w:webHidden/>
              </w:rPr>
              <w:fldChar w:fldCharType="end"/>
            </w:r>
          </w:hyperlink>
        </w:p>
        <w:p w14:paraId="5031B0F0" w14:textId="4E0DBD0D" w:rsidR="00802405" w:rsidRDefault="00802405">
          <w:pPr>
            <w:pStyle w:val="TOC1"/>
            <w:tabs>
              <w:tab w:val="right" w:leader="dot" w:pos="10190"/>
            </w:tabs>
            <w:rPr>
              <w:rFonts w:eastAsiaTheme="minorEastAsia"/>
              <w:noProof/>
            </w:rPr>
          </w:pPr>
          <w:hyperlink w:anchor="_Toc59126811" w:history="1">
            <w:r w:rsidRPr="004768DB">
              <w:rPr>
                <w:rStyle w:val="Hyperlink"/>
                <w:rFonts w:ascii="Arial" w:hAnsi="Arial" w:cs="Arial"/>
                <w:b/>
                <w:bCs/>
                <w:noProof/>
              </w:rPr>
              <w:t>4.5.2 Correlations</w:t>
            </w:r>
            <w:r>
              <w:rPr>
                <w:noProof/>
                <w:webHidden/>
              </w:rPr>
              <w:tab/>
            </w:r>
            <w:r>
              <w:rPr>
                <w:noProof/>
                <w:webHidden/>
              </w:rPr>
              <w:fldChar w:fldCharType="begin"/>
            </w:r>
            <w:r>
              <w:rPr>
                <w:noProof/>
                <w:webHidden/>
              </w:rPr>
              <w:instrText xml:space="preserve"> PAGEREF _Toc59126811 \h </w:instrText>
            </w:r>
            <w:r>
              <w:rPr>
                <w:noProof/>
                <w:webHidden/>
              </w:rPr>
            </w:r>
            <w:r>
              <w:rPr>
                <w:noProof/>
                <w:webHidden/>
              </w:rPr>
              <w:fldChar w:fldCharType="separate"/>
            </w:r>
            <w:r w:rsidR="001F3301">
              <w:rPr>
                <w:noProof/>
                <w:webHidden/>
              </w:rPr>
              <w:t>50</w:t>
            </w:r>
            <w:r>
              <w:rPr>
                <w:noProof/>
                <w:webHidden/>
              </w:rPr>
              <w:fldChar w:fldCharType="end"/>
            </w:r>
          </w:hyperlink>
        </w:p>
        <w:p w14:paraId="1D5DC6B9" w14:textId="1419B019" w:rsidR="00802405" w:rsidRDefault="00802405">
          <w:pPr>
            <w:pStyle w:val="TOC1"/>
            <w:tabs>
              <w:tab w:val="right" w:leader="dot" w:pos="10190"/>
            </w:tabs>
            <w:rPr>
              <w:rFonts w:eastAsiaTheme="minorEastAsia"/>
              <w:noProof/>
            </w:rPr>
          </w:pPr>
          <w:hyperlink w:anchor="_Toc59126812" w:history="1">
            <w:r w:rsidRPr="004768DB">
              <w:rPr>
                <w:rStyle w:val="Hyperlink"/>
                <w:rFonts w:ascii="Arial" w:hAnsi="Arial" w:cs="Arial"/>
                <w:b/>
                <w:bCs/>
                <w:noProof/>
              </w:rPr>
              <w:t>4.6 Discussion on Findings</w:t>
            </w:r>
            <w:r>
              <w:rPr>
                <w:noProof/>
                <w:webHidden/>
              </w:rPr>
              <w:tab/>
            </w:r>
            <w:r>
              <w:rPr>
                <w:noProof/>
                <w:webHidden/>
              </w:rPr>
              <w:fldChar w:fldCharType="begin"/>
            </w:r>
            <w:r>
              <w:rPr>
                <w:noProof/>
                <w:webHidden/>
              </w:rPr>
              <w:instrText xml:space="preserve"> PAGEREF _Toc59126812 \h </w:instrText>
            </w:r>
            <w:r>
              <w:rPr>
                <w:noProof/>
                <w:webHidden/>
              </w:rPr>
            </w:r>
            <w:r>
              <w:rPr>
                <w:noProof/>
                <w:webHidden/>
              </w:rPr>
              <w:fldChar w:fldCharType="separate"/>
            </w:r>
            <w:r w:rsidR="001F3301">
              <w:rPr>
                <w:noProof/>
                <w:webHidden/>
              </w:rPr>
              <w:t>55</w:t>
            </w:r>
            <w:r>
              <w:rPr>
                <w:noProof/>
                <w:webHidden/>
              </w:rPr>
              <w:fldChar w:fldCharType="end"/>
            </w:r>
          </w:hyperlink>
        </w:p>
        <w:p w14:paraId="319D7163" w14:textId="6FFD89AB" w:rsidR="00802405" w:rsidRDefault="00802405">
          <w:pPr>
            <w:pStyle w:val="TOC1"/>
            <w:tabs>
              <w:tab w:val="right" w:leader="dot" w:pos="10190"/>
            </w:tabs>
            <w:rPr>
              <w:rFonts w:eastAsiaTheme="minorEastAsia"/>
              <w:noProof/>
            </w:rPr>
          </w:pPr>
          <w:hyperlink w:anchor="_Toc59126813" w:history="1">
            <w:r w:rsidRPr="004768DB">
              <w:rPr>
                <w:rStyle w:val="Hyperlink"/>
                <w:rFonts w:ascii="Arial" w:hAnsi="Arial" w:cs="Arial"/>
                <w:b/>
                <w:bCs/>
                <w:noProof/>
              </w:rPr>
              <w:t>4.7 Summary of Hypothesis result</w:t>
            </w:r>
            <w:r>
              <w:rPr>
                <w:noProof/>
                <w:webHidden/>
              </w:rPr>
              <w:tab/>
            </w:r>
            <w:r>
              <w:rPr>
                <w:noProof/>
                <w:webHidden/>
              </w:rPr>
              <w:fldChar w:fldCharType="begin"/>
            </w:r>
            <w:r>
              <w:rPr>
                <w:noProof/>
                <w:webHidden/>
              </w:rPr>
              <w:instrText xml:space="preserve"> PAGEREF _Toc59126813 \h </w:instrText>
            </w:r>
            <w:r>
              <w:rPr>
                <w:noProof/>
                <w:webHidden/>
              </w:rPr>
            </w:r>
            <w:r>
              <w:rPr>
                <w:noProof/>
                <w:webHidden/>
              </w:rPr>
              <w:fldChar w:fldCharType="separate"/>
            </w:r>
            <w:r w:rsidR="001F3301">
              <w:rPr>
                <w:noProof/>
                <w:webHidden/>
              </w:rPr>
              <w:t>56</w:t>
            </w:r>
            <w:r>
              <w:rPr>
                <w:noProof/>
                <w:webHidden/>
              </w:rPr>
              <w:fldChar w:fldCharType="end"/>
            </w:r>
          </w:hyperlink>
        </w:p>
        <w:p w14:paraId="0013B611" w14:textId="04035657" w:rsidR="00802405" w:rsidRDefault="00802405">
          <w:pPr>
            <w:pStyle w:val="TOC1"/>
            <w:tabs>
              <w:tab w:val="right" w:leader="dot" w:pos="10190"/>
            </w:tabs>
            <w:rPr>
              <w:rFonts w:eastAsiaTheme="minorEastAsia"/>
              <w:noProof/>
            </w:rPr>
          </w:pPr>
          <w:hyperlink w:anchor="_Toc59126814" w:history="1">
            <w:r w:rsidRPr="004768DB">
              <w:rPr>
                <w:rStyle w:val="Hyperlink"/>
                <w:rFonts w:ascii="Arial" w:hAnsi="Arial" w:cs="Arial"/>
                <w:b/>
                <w:bCs/>
                <w:noProof/>
              </w:rPr>
              <w:t>4.8 Conclusion</w:t>
            </w:r>
            <w:r>
              <w:rPr>
                <w:noProof/>
                <w:webHidden/>
              </w:rPr>
              <w:tab/>
            </w:r>
            <w:r>
              <w:rPr>
                <w:noProof/>
                <w:webHidden/>
              </w:rPr>
              <w:fldChar w:fldCharType="begin"/>
            </w:r>
            <w:r>
              <w:rPr>
                <w:noProof/>
                <w:webHidden/>
              </w:rPr>
              <w:instrText xml:space="preserve"> PAGEREF _Toc59126814 \h </w:instrText>
            </w:r>
            <w:r>
              <w:rPr>
                <w:noProof/>
                <w:webHidden/>
              </w:rPr>
            </w:r>
            <w:r>
              <w:rPr>
                <w:noProof/>
                <w:webHidden/>
              </w:rPr>
              <w:fldChar w:fldCharType="separate"/>
            </w:r>
            <w:r w:rsidR="001F3301">
              <w:rPr>
                <w:noProof/>
                <w:webHidden/>
              </w:rPr>
              <w:t>57</w:t>
            </w:r>
            <w:r>
              <w:rPr>
                <w:noProof/>
                <w:webHidden/>
              </w:rPr>
              <w:fldChar w:fldCharType="end"/>
            </w:r>
          </w:hyperlink>
        </w:p>
        <w:p w14:paraId="0F3C4827" w14:textId="0A4F806E" w:rsidR="00802405" w:rsidRDefault="00802405">
          <w:pPr>
            <w:pStyle w:val="TOC1"/>
            <w:tabs>
              <w:tab w:val="right" w:leader="dot" w:pos="10190"/>
            </w:tabs>
            <w:rPr>
              <w:rFonts w:eastAsiaTheme="minorEastAsia"/>
              <w:noProof/>
            </w:rPr>
          </w:pPr>
          <w:hyperlink w:anchor="_Toc59126815" w:history="1">
            <w:r w:rsidRPr="004768DB">
              <w:rPr>
                <w:rStyle w:val="Hyperlink"/>
                <w:rFonts w:ascii="Arial" w:hAnsi="Arial" w:cs="Arial"/>
                <w:b/>
                <w:bCs/>
                <w:noProof/>
              </w:rPr>
              <w:t>5.0 Chapter 5: Conclusions and Recommendations</w:t>
            </w:r>
            <w:r>
              <w:rPr>
                <w:noProof/>
                <w:webHidden/>
              </w:rPr>
              <w:tab/>
            </w:r>
            <w:r>
              <w:rPr>
                <w:noProof/>
                <w:webHidden/>
              </w:rPr>
              <w:fldChar w:fldCharType="begin"/>
            </w:r>
            <w:r>
              <w:rPr>
                <w:noProof/>
                <w:webHidden/>
              </w:rPr>
              <w:instrText xml:space="preserve"> PAGEREF _Toc59126815 \h </w:instrText>
            </w:r>
            <w:r>
              <w:rPr>
                <w:noProof/>
                <w:webHidden/>
              </w:rPr>
            </w:r>
            <w:r>
              <w:rPr>
                <w:noProof/>
                <w:webHidden/>
              </w:rPr>
              <w:fldChar w:fldCharType="separate"/>
            </w:r>
            <w:r w:rsidR="001F3301">
              <w:rPr>
                <w:noProof/>
                <w:webHidden/>
              </w:rPr>
              <w:t>58</w:t>
            </w:r>
            <w:r>
              <w:rPr>
                <w:noProof/>
                <w:webHidden/>
              </w:rPr>
              <w:fldChar w:fldCharType="end"/>
            </w:r>
          </w:hyperlink>
        </w:p>
        <w:p w14:paraId="16A8A676" w14:textId="11D1420E" w:rsidR="00802405" w:rsidRDefault="00802405">
          <w:pPr>
            <w:pStyle w:val="TOC1"/>
            <w:tabs>
              <w:tab w:val="right" w:leader="dot" w:pos="10190"/>
            </w:tabs>
            <w:rPr>
              <w:rFonts w:eastAsiaTheme="minorEastAsia"/>
              <w:noProof/>
            </w:rPr>
          </w:pPr>
          <w:hyperlink w:anchor="_Toc59126816" w:history="1">
            <w:r w:rsidRPr="004768DB">
              <w:rPr>
                <w:rStyle w:val="Hyperlink"/>
                <w:rFonts w:ascii="Arial" w:hAnsi="Arial" w:cs="Arial"/>
                <w:b/>
                <w:bCs/>
                <w:noProof/>
              </w:rPr>
              <w:t>5.1 Overview</w:t>
            </w:r>
            <w:r>
              <w:rPr>
                <w:noProof/>
                <w:webHidden/>
              </w:rPr>
              <w:tab/>
            </w:r>
            <w:r>
              <w:rPr>
                <w:noProof/>
                <w:webHidden/>
              </w:rPr>
              <w:fldChar w:fldCharType="begin"/>
            </w:r>
            <w:r>
              <w:rPr>
                <w:noProof/>
                <w:webHidden/>
              </w:rPr>
              <w:instrText xml:space="preserve"> PAGEREF _Toc59126816 \h </w:instrText>
            </w:r>
            <w:r>
              <w:rPr>
                <w:noProof/>
                <w:webHidden/>
              </w:rPr>
            </w:r>
            <w:r>
              <w:rPr>
                <w:noProof/>
                <w:webHidden/>
              </w:rPr>
              <w:fldChar w:fldCharType="separate"/>
            </w:r>
            <w:r w:rsidR="001F3301">
              <w:rPr>
                <w:noProof/>
                <w:webHidden/>
              </w:rPr>
              <w:t>58</w:t>
            </w:r>
            <w:r>
              <w:rPr>
                <w:noProof/>
                <w:webHidden/>
              </w:rPr>
              <w:fldChar w:fldCharType="end"/>
            </w:r>
          </w:hyperlink>
        </w:p>
        <w:p w14:paraId="5F06B707" w14:textId="5BD40858" w:rsidR="00802405" w:rsidRDefault="00802405">
          <w:pPr>
            <w:pStyle w:val="TOC1"/>
            <w:tabs>
              <w:tab w:val="right" w:leader="dot" w:pos="10190"/>
            </w:tabs>
            <w:rPr>
              <w:rFonts w:eastAsiaTheme="minorEastAsia"/>
              <w:noProof/>
            </w:rPr>
          </w:pPr>
          <w:hyperlink w:anchor="_Toc59126817" w:history="1">
            <w:r w:rsidRPr="004768DB">
              <w:rPr>
                <w:rStyle w:val="Hyperlink"/>
                <w:rFonts w:ascii="Arial" w:hAnsi="Arial" w:cs="Arial"/>
                <w:b/>
                <w:bCs/>
                <w:noProof/>
              </w:rPr>
              <w:t>5.2 Conclusion</w:t>
            </w:r>
            <w:r>
              <w:rPr>
                <w:noProof/>
                <w:webHidden/>
              </w:rPr>
              <w:tab/>
            </w:r>
            <w:r>
              <w:rPr>
                <w:noProof/>
                <w:webHidden/>
              </w:rPr>
              <w:fldChar w:fldCharType="begin"/>
            </w:r>
            <w:r>
              <w:rPr>
                <w:noProof/>
                <w:webHidden/>
              </w:rPr>
              <w:instrText xml:space="preserve"> PAGEREF _Toc59126817 \h </w:instrText>
            </w:r>
            <w:r>
              <w:rPr>
                <w:noProof/>
                <w:webHidden/>
              </w:rPr>
            </w:r>
            <w:r>
              <w:rPr>
                <w:noProof/>
                <w:webHidden/>
              </w:rPr>
              <w:fldChar w:fldCharType="separate"/>
            </w:r>
            <w:r w:rsidR="001F3301">
              <w:rPr>
                <w:noProof/>
                <w:webHidden/>
              </w:rPr>
              <w:t>58</w:t>
            </w:r>
            <w:r>
              <w:rPr>
                <w:noProof/>
                <w:webHidden/>
              </w:rPr>
              <w:fldChar w:fldCharType="end"/>
            </w:r>
          </w:hyperlink>
        </w:p>
        <w:p w14:paraId="1FA87E1A" w14:textId="6E30CEA9" w:rsidR="00802405" w:rsidRDefault="00802405">
          <w:pPr>
            <w:pStyle w:val="TOC1"/>
            <w:tabs>
              <w:tab w:val="right" w:leader="dot" w:pos="10190"/>
            </w:tabs>
            <w:rPr>
              <w:rFonts w:eastAsiaTheme="minorEastAsia"/>
              <w:noProof/>
            </w:rPr>
          </w:pPr>
          <w:hyperlink w:anchor="_Toc59126818" w:history="1">
            <w:r w:rsidRPr="004768DB">
              <w:rPr>
                <w:rStyle w:val="Hyperlink"/>
                <w:rFonts w:ascii="Arial" w:hAnsi="Arial" w:cs="Arial"/>
                <w:b/>
                <w:bCs/>
                <w:noProof/>
              </w:rPr>
              <w:t>5.2.1 Looking back at the research objectives</w:t>
            </w:r>
            <w:r>
              <w:rPr>
                <w:noProof/>
                <w:webHidden/>
              </w:rPr>
              <w:tab/>
            </w:r>
            <w:r>
              <w:rPr>
                <w:noProof/>
                <w:webHidden/>
              </w:rPr>
              <w:fldChar w:fldCharType="begin"/>
            </w:r>
            <w:r>
              <w:rPr>
                <w:noProof/>
                <w:webHidden/>
              </w:rPr>
              <w:instrText xml:space="preserve"> PAGEREF _Toc59126818 \h </w:instrText>
            </w:r>
            <w:r>
              <w:rPr>
                <w:noProof/>
                <w:webHidden/>
              </w:rPr>
            </w:r>
            <w:r>
              <w:rPr>
                <w:noProof/>
                <w:webHidden/>
              </w:rPr>
              <w:fldChar w:fldCharType="separate"/>
            </w:r>
            <w:r w:rsidR="001F3301">
              <w:rPr>
                <w:noProof/>
                <w:webHidden/>
              </w:rPr>
              <w:t>58</w:t>
            </w:r>
            <w:r>
              <w:rPr>
                <w:noProof/>
                <w:webHidden/>
              </w:rPr>
              <w:fldChar w:fldCharType="end"/>
            </w:r>
          </w:hyperlink>
        </w:p>
        <w:p w14:paraId="1DFA64B1" w14:textId="6331CDB6" w:rsidR="00802405" w:rsidRDefault="00802405">
          <w:pPr>
            <w:pStyle w:val="TOC1"/>
            <w:tabs>
              <w:tab w:val="right" w:leader="dot" w:pos="10190"/>
            </w:tabs>
            <w:rPr>
              <w:rFonts w:eastAsiaTheme="minorEastAsia"/>
              <w:noProof/>
            </w:rPr>
          </w:pPr>
          <w:hyperlink w:anchor="_Toc59126819" w:history="1">
            <w:r w:rsidRPr="004768DB">
              <w:rPr>
                <w:rStyle w:val="Hyperlink"/>
                <w:rFonts w:ascii="Arial" w:hAnsi="Arial" w:cs="Arial"/>
                <w:b/>
                <w:bCs/>
                <w:noProof/>
              </w:rPr>
              <w:t>5.2.2 From the research objective, the research questions formed are</w:t>
            </w:r>
            <w:r>
              <w:rPr>
                <w:noProof/>
                <w:webHidden/>
              </w:rPr>
              <w:tab/>
            </w:r>
            <w:r>
              <w:rPr>
                <w:noProof/>
                <w:webHidden/>
              </w:rPr>
              <w:fldChar w:fldCharType="begin"/>
            </w:r>
            <w:r>
              <w:rPr>
                <w:noProof/>
                <w:webHidden/>
              </w:rPr>
              <w:instrText xml:space="preserve"> PAGEREF _Toc59126819 \h </w:instrText>
            </w:r>
            <w:r>
              <w:rPr>
                <w:noProof/>
                <w:webHidden/>
              </w:rPr>
            </w:r>
            <w:r>
              <w:rPr>
                <w:noProof/>
                <w:webHidden/>
              </w:rPr>
              <w:fldChar w:fldCharType="separate"/>
            </w:r>
            <w:r w:rsidR="001F3301">
              <w:rPr>
                <w:noProof/>
                <w:webHidden/>
              </w:rPr>
              <w:t>58</w:t>
            </w:r>
            <w:r>
              <w:rPr>
                <w:noProof/>
                <w:webHidden/>
              </w:rPr>
              <w:fldChar w:fldCharType="end"/>
            </w:r>
          </w:hyperlink>
        </w:p>
        <w:p w14:paraId="29F5AB73" w14:textId="09F3BC99" w:rsidR="00802405" w:rsidRDefault="00802405">
          <w:pPr>
            <w:pStyle w:val="TOC1"/>
            <w:tabs>
              <w:tab w:val="right" w:leader="dot" w:pos="10190"/>
            </w:tabs>
            <w:rPr>
              <w:rFonts w:eastAsiaTheme="minorEastAsia"/>
              <w:noProof/>
            </w:rPr>
          </w:pPr>
          <w:hyperlink w:anchor="_Toc59126820" w:history="1">
            <w:r w:rsidRPr="004768DB">
              <w:rPr>
                <w:rStyle w:val="Hyperlink"/>
                <w:rFonts w:ascii="Arial" w:hAnsi="Arial" w:cs="Arial"/>
                <w:b/>
                <w:bCs/>
                <w:noProof/>
              </w:rPr>
              <w:t>5.3 Discussion of Findings and Recommendations</w:t>
            </w:r>
            <w:r>
              <w:rPr>
                <w:noProof/>
                <w:webHidden/>
              </w:rPr>
              <w:tab/>
            </w:r>
            <w:r>
              <w:rPr>
                <w:noProof/>
                <w:webHidden/>
              </w:rPr>
              <w:fldChar w:fldCharType="begin"/>
            </w:r>
            <w:r>
              <w:rPr>
                <w:noProof/>
                <w:webHidden/>
              </w:rPr>
              <w:instrText xml:space="preserve"> PAGEREF _Toc59126820 \h </w:instrText>
            </w:r>
            <w:r>
              <w:rPr>
                <w:noProof/>
                <w:webHidden/>
              </w:rPr>
            </w:r>
            <w:r>
              <w:rPr>
                <w:noProof/>
                <w:webHidden/>
              </w:rPr>
              <w:fldChar w:fldCharType="separate"/>
            </w:r>
            <w:r w:rsidR="001F3301">
              <w:rPr>
                <w:noProof/>
                <w:webHidden/>
              </w:rPr>
              <w:t>60</w:t>
            </w:r>
            <w:r>
              <w:rPr>
                <w:noProof/>
                <w:webHidden/>
              </w:rPr>
              <w:fldChar w:fldCharType="end"/>
            </w:r>
          </w:hyperlink>
        </w:p>
        <w:p w14:paraId="50BF29C0" w14:textId="472B08F5" w:rsidR="00802405" w:rsidRDefault="00802405">
          <w:pPr>
            <w:pStyle w:val="TOC1"/>
            <w:tabs>
              <w:tab w:val="right" w:leader="dot" w:pos="10190"/>
            </w:tabs>
            <w:rPr>
              <w:rFonts w:eastAsiaTheme="minorEastAsia"/>
              <w:noProof/>
            </w:rPr>
          </w:pPr>
          <w:hyperlink w:anchor="_Toc59126821" w:history="1">
            <w:r w:rsidRPr="004768DB">
              <w:rPr>
                <w:rStyle w:val="Hyperlink"/>
                <w:rFonts w:ascii="Arial" w:hAnsi="Arial" w:cs="Arial"/>
                <w:b/>
                <w:bCs/>
                <w:noProof/>
              </w:rPr>
              <w:t>5.4 Contributions</w:t>
            </w:r>
            <w:r>
              <w:rPr>
                <w:noProof/>
                <w:webHidden/>
              </w:rPr>
              <w:tab/>
            </w:r>
            <w:r>
              <w:rPr>
                <w:noProof/>
                <w:webHidden/>
              </w:rPr>
              <w:fldChar w:fldCharType="begin"/>
            </w:r>
            <w:r>
              <w:rPr>
                <w:noProof/>
                <w:webHidden/>
              </w:rPr>
              <w:instrText xml:space="preserve"> PAGEREF _Toc59126821 \h </w:instrText>
            </w:r>
            <w:r>
              <w:rPr>
                <w:noProof/>
                <w:webHidden/>
              </w:rPr>
            </w:r>
            <w:r>
              <w:rPr>
                <w:noProof/>
                <w:webHidden/>
              </w:rPr>
              <w:fldChar w:fldCharType="separate"/>
            </w:r>
            <w:r w:rsidR="001F3301">
              <w:rPr>
                <w:noProof/>
                <w:webHidden/>
              </w:rPr>
              <w:t>62</w:t>
            </w:r>
            <w:r>
              <w:rPr>
                <w:noProof/>
                <w:webHidden/>
              </w:rPr>
              <w:fldChar w:fldCharType="end"/>
            </w:r>
          </w:hyperlink>
        </w:p>
        <w:p w14:paraId="50B195D2" w14:textId="755F66B7" w:rsidR="00802405" w:rsidRDefault="00802405">
          <w:pPr>
            <w:pStyle w:val="TOC1"/>
            <w:tabs>
              <w:tab w:val="right" w:leader="dot" w:pos="10190"/>
            </w:tabs>
            <w:rPr>
              <w:rFonts w:eastAsiaTheme="minorEastAsia"/>
              <w:noProof/>
            </w:rPr>
          </w:pPr>
          <w:hyperlink w:anchor="_Toc59126822" w:history="1">
            <w:r w:rsidRPr="004768DB">
              <w:rPr>
                <w:rStyle w:val="Hyperlink"/>
                <w:rFonts w:ascii="Arial" w:hAnsi="Arial" w:cs="Arial"/>
                <w:b/>
                <w:bCs/>
                <w:noProof/>
              </w:rPr>
              <w:t>5.4.1 Contributions to Academia</w:t>
            </w:r>
            <w:r>
              <w:rPr>
                <w:noProof/>
                <w:webHidden/>
              </w:rPr>
              <w:tab/>
            </w:r>
            <w:r>
              <w:rPr>
                <w:noProof/>
                <w:webHidden/>
              </w:rPr>
              <w:fldChar w:fldCharType="begin"/>
            </w:r>
            <w:r>
              <w:rPr>
                <w:noProof/>
                <w:webHidden/>
              </w:rPr>
              <w:instrText xml:space="preserve"> PAGEREF _Toc59126822 \h </w:instrText>
            </w:r>
            <w:r>
              <w:rPr>
                <w:noProof/>
                <w:webHidden/>
              </w:rPr>
            </w:r>
            <w:r>
              <w:rPr>
                <w:noProof/>
                <w:webHidden/>
              </w:rPr>
              <w:fldChar w:fldCharType="separate"/>
            </w:r>
            <w:r w:rsidR="001F3301">
              <w:rPr>
                <w:noProof/>
                <w:webHidden/>
              </w:rPr>
              <w:t>62</w:t>
            </w:r>
            <w:r>
              <w:rPr>
                <w:noProof/>
                <w:webHidden/>
              </w:rPr>
              <w:fldChar w:fldCharType="end"/>
            </w:r>
          </w:hyperlink>
        </w:p>
        <w:p w14:paraId="47CD88C8" w14:textId="27F6CA0D" w:rsidR="00802405" w:rsidRDefault="00802405">
          <w:pPr>
            <w:pStyle w:val="TOC1"/>
            <w:tabs>
              <w:tab w:val="right" w:leader="dot" w:pos="10190"/>
            </w:tabs>
            <w:rPr>
              <w:rFonts w:eastAsiaTheme="minorEastAsia"/>
              <w:noProof/>
            </w:rPr>
          </w:pPr>
          <w:hyperlink w:anchor="_Toc59126823" w:history="1">
            <w:r w:rsidRPr="004768DB">
              <w:rPr>
                <w:rStyle w:val="Hyperlink"/>
                <w:rFonts w:ascii="Arial" w:hAnsi="Arial" w:cs="Arial"/>
                <w:b/>
                <w:bCs/>
                <w:noProof/>
              </w:rPr>
              <w:t>5.4.2 Contributions to Industry</w:t>
            </w:r>
            <w:r>
              <w:rPr>
                <w:noProof/>
                <w:webHidden/>
              </w:rPr>
              <w:tab/>
            </w:r>
            <w:r>
              <w:rPr>
                <w:noProof/>
                <w:webHidden/>
              </w:rPr>
              <w:fldChar w:fldCharType="begin"/>
            </w:r>
            <w:r>
              <w:rPr>
                <w:noProof/>
                <w:webHidden/>
              </w:rPr>
              <w:instrText xml:space="preserve"> PAGEREF _Toc59126823 \h </w:instrText>
            </w:r>
            <w:r>
              <w:rPr>
                <w:noProof/>
                <w:webHidden/>
              </w:rPr>
            </w:r>
            <w:r>
              <w:rPr>
                <w:noProof/>
                <w:webHidden/>
              </w:rPr>
              <w:fldChar w:fldCharType="separate"/>
            </w:r>
            <w:r w:rsidR="001F3301">
              <w:rPr>
                <w:noProof/>
                <w:webHidden/>
              </w:rPr>
              <w:t>63</w:t>
            </w:r>
            <w:r>
              <w:rPr>
                <w:noProof/>
                <w:webHidden/>
              </w:rPr>
              <w:fldChar w:fldCharType="end"/>
            </w:r>
          </w:hyperlink>
        </w:p>
        <w:p w14:paraId="33054549" w14:textId="698654F1" w:rsidR="00802405" w:rsidRDefault="00802405">
          <w:pPr>
            <w:pStyle w:val="TOC1"/>
            <w:tabs>
              <w:tab w:val="right" w:leader="dot" w:pos="10190"/>
            </w:tabs>
            <w:rPr>
              <w:rFonts w:eastAsiaTheme="minorEastAsia"/>
              <w:noProof/>
            </w:rPr>
          </w:pPr>
          <w:hyperlink w:anchor="_Toc59126824" w:history="1">
            <w:r w:rsidRPr="004768DB">
              <w:rPr>
                <w:rStyle w:val="Hyperlink"/>
                <w:rFonts w:ascii="Arial" w:hAnsi="Arial" w:cs="Arial"/>
                <w:b/>
                <w:bCs/>
                <w:noProof/>
              </w:rPr>
              <w:t>5.6 Recommendations for Future Research</w:t>
            </w:r>
            <w:r>
              <w:rPr>
                <w:noProof/>
                <w:webHidden/>
              </w:rPr>
              <w:tab/>
            </w:r>
            <w:r>
              <w:rPr>
                <w:noProof/>
                <w:webHidden/>
              </w:rPr>
              <w:fldChar w:fldCharType="begin"/>
            </w:r>
            <w:r>
              <w:rPr>
                <w:noProof/>
                <w:webHidden/>
              </w:rPr>
              <w:instrText xml:space="preserve"> PAGEREF _Toc59126824 \h </w:instrText>
            </w:r>
            <w:r>
              <w:rPr>
                <w:noProof/>
                <w:webHidden/>
              </w:rPr>
            </w:r>
            <w:r>
              <w:rPr>
                <w:noProof/>
                <w:webHidden/>
              </w:rPr>
              <w:fldChar w:fldCharType="separate"/>
            </w:r>
            <w:r w:rsidR="001F3301">
              <w:rPr>
                <w:noProof/>
                <w:webHidden/>
              </w:rPr>
              <w:t>63</w:t>
            </w:r>
            <w:r>
              <w:rPr>
                <w:noProof/>
                <w:webHidden/>
              </w:rPr>
              <w:fldChar w:fldCharType="end"/>
            </w:r>
          </w:hyperlink>
        </w:p>
        <w:p w14:paraId="6C3FD92F" w14:textId="77302D47" w:rsidR="00802405" w:rsidRDefault="00802405">
          <w:pPr>
            <w:pStyle w:val="TOC1"/>
            <w:tabs>
              <w:tab w:val="right" w:leader="dot" w:pos="10190"/>
            </w:tabs>
            <w:rPr>
              <w:rFonts w:eastAsiaTheme="minorEastAsia"/>
              <w:noProof/>
            </w:rPr>
          </w:pPr>
          <w:hyperlink w:anchor="_Toc59126825" w:history="1">
            <w:r w:rsidRPr="004768DB">
              <w:rPr>
                <w:rStyle w:val="Hyperlink"/>
                <w:rFonts w:ascii="Arial" w:hAnsi="Arial" w:cs="Arial"/>
                <w:b/>
                <w:bCs/>
                <w:noProof/>
              </w:rPr>
              <w:t>5.7 Personal Reflection</w:t>
            </w:r>
            <w:r>
              <w:rPr>
                <w:noProof/>
                <w:webHidden/>
              </w:rPr>
              <w:tab/>
            </w:r>
            <w:r>
              <w:rPr>
                <w:noProof/>
                <w:webHidden/>
              </w:rPr>
              <w:fldChar w:fldCharType="begin"/>
            </w:r>
            <w:r>
              <w:rPr>
                <w:noProof/>
                <w:webHidden/>
              </w:rPr>
              <w:instrText xml:space="preserve"> PAGEREF _Toc59126825 \h </w:instrText>
            </w:r>
            <w:r>
              <w:rPr>
                <w:noProof/>
                <w:webHidden/>
              </w:rPr>
            </w:r>
            <w:r>
              <w:rPr>
                <w:noProof/>
                <w:webHidden/>
              </w:rPr>
              <w:fldChar w:fldCharType="separate"/>
            </w:r>
            <w:r w:rsidR="001F3301">
              <w:rPr>
                <w:noProof/>
                <w:webHidden/>
              </w:rPr>
              <w:t>64</w:t>
            </w:r>
            <w:r>
              <w:rPr>
                <w:noProof/>
                <w:webHidden/>
              </w:rPr>
              <w:fldChar w:fldCharType="end"/>
            </w:r>
          </w:hyperlink>
        </w:p>
        <w:p w14:paraId="687BCDD8" w14:textId="2A4A5F87" w:rsidR="00802405" w:rsidRDefault="00802405">
          <w:pPr>
            <w:pStyle w:val="TOC1"/>
            <w:tabs>
              <w:tab w:val="right" w:leader="dot" w:pos="10190"/>
            </w:tabs>
            <w:rPr>
              <w:rFonts w:eastAsiaTheme="minorEastAsia"/>
              <w:noProof/>
            </w:rPr>
          </w:pPr>
          <w:hyperlink w:anchor="_Toc59126826" w:history="1">
            <w:r w:rsidRPr="004768DB">
              <w:rPr>
                <w:rStyle w:val="Hyperlink"/>
                <w:rFonts w:ascii="Arial" w:hAnsi="Arial" w:cs="Arial"/>
                <w:b/>
                <w:bCs/>
                <w:noProof/>
              </w:rPr>
              <w:t>References:</w:t>
            </w:r>
            <w:r>
              <w:rPr>
                <w:noProof/>
                <w:webHidden/>
              </w:rPr>
              <w:tab/>
            </w:r>
            <w:r>
              <w:rPr>
                <w:noProof/>
                <w:webHidden/>
              </w:rPr>
              <w:fldChar w:fldCharType="begin"/>
            </w:r>
            <w:r>
              <w:rPr>
                <w:noProof/>
                <w:webHidden/>
              </w:rPr>
              <w:instrText xml:space="preserve"> PAGEREF _Toc59126826 \h </w:instrText>
            </w:r>
            <w:r>
              <w:rPr>
                <w:noProof/>
                <w:webHidden/>
              </w:rPr>
            </w:r>
            <w:r>
              <w:rPr>
                <w:noProof/>
                <w:webHidden/>
              </w:rPr>
              <w:fldChar w:fldCharType="separate"/>
            </w:r>
            <w:r w:rsidR="001F3301">
              <w:rPr>
                <w:noProof/>
                <w:webHidden/>
              </w:rPr>
              <w:t>66</w:t>
            </w:r>
            <w:r>
              <w:rPr>
                <w:noProof/>
                <w:webHidden/>
              </w:rPr>
              <w:fldChar w:fldCharType="end"/>
            </w:r>
          </w:hyperlink>
        </w:p>
        <w:p w14:paraId="7094B55A" w14:textId="57A7E4D7" w:rsidR="00802405" w:rsidRDefault="00802405">
          <w:pPr>
            <w:pStyle w:val="TOC1"/>
            <w:tabs>
              <w:tab w:val="right" w:leader="dot" w:pos="10190"/>
            </w:tabs>
            <w:rPr>
              <w:rFonts w:eastAsiaTheme="minorEastAsia"/>
              <w:noProof/>
            </w:rPr>
          </w:pPr>
          <w:hyperlink w:anchor="_Toc59126827" w:history="1">
            <w:r w:rsidRPr="004768DB">
              <w:rPr>
                <w:rStyle w:val="Hyperlink"/>
                <w:rFonts w:ascii="Arial" w:hAnsi="Arial" w:cs="Arial"/>
                <w:b/>
                <w:bCs/>
                <w:noProof/>
              </w:rPr>
              <w:t>Plagiarism Report</w:t>
            </w:r>
            <w:r>
              <w:rPr>
                <w:noProof/>
                <w:webHidden/>
              </w:rPr>
              <w:tab/>
            </w:r>
            <w:r>
              <w:rPr>
                <w:noProof/>
                <w:webHidden/>
              </w:rPr>
              <w:fldChar w:fldCharType="begin"/>
            </w:r>
            <w:r>
              <w:rPr>
                <w:noProof/>
                <w:webHidden/>
              </w:rPr>
              <w:instrText xml:space="preserve"> PAGEREF _Toc59126827 \h </w:instrText>
            </w:r>
            <w:r>
              <w:rPr>
                <w:noProof/>
                <w:webHidden/>
              </w:rPr>
            </w:r>
            <w:r>
              <w:rPr>
                <w:noProof/>
                <w:webHidden/>
              </w:rPr>
              <w:fldChar w:fldCharType="separate"/>
            </w:r>
            <w:r w:rsidR="001F3301">
              <w:rPr>
                <w:noProof/>
                <w:webHidden/>
              </w:rPr>
              <w:t>69</w:t>
            </w:r>
            <w:r>
              <w:rPr>
                <w:noProof/>
                <w:webHidden/>
              </w:rPr>
              <w:fldChar w:fldCharType="end"/>
            </w:r>
          </w:hyperlink>
        </w:p>
        <w:p w14:paraId="13FE2E64" w14:textId="0E812EFA" w:rsidR="00802405" w:rsidRDefault="00802405">
          <w:pPr>
            <w:pStyle w:val="TOC1"/>
            <w:tabs>
              <w:tab w:val="right" w:leader="dot" w:pos="10190"/>
            </w:tabs>
            <w:rPr>
              <w:rFonts w:eastAsiaTheme="minorEastAsia"/>
              <w:noProof/>
            </w:rPr>
          </w:pPr>
          <w:hyperlink w:anchor="_Toc59126828" w:history="1">
            <w:r w:rsidRPr="004768DB">
              <w:rPr>
                <w:rStyle w:val="Hyperlink"/>
                <w:rFonts w:ascii="Arial" w:hAnsi="Arial" w:cs="Arial"/>
                <w:b/>
                <w:bCs/>
                <w:noProof/>
              </w:rPr>
              <w:t>Appendix: 1 Research Questionnaire</w:t>
            </w:r>
            <w:r>
              <w:rPr>
                <w:noProof/>
                <w:webHidden/>
              </w:rPr>
              <w:tab/>
            </w:r>
            <w:r>
              <w:rPr>
                <w:noProof/>
                <w:webHidden/>
              </w:rPr>
              <w:fldChar w:fldCharType="begin"/>
            </w:r>
            <w:r>
              <w:rPr>
                <w:noProof/>
                <w:webHidden/>
              </w:rPr>
              <w:instrText xml:space="preserve"> PAGEREF _Toc59126828 \h </w:instrText>
            </w:r>
            <w:r>
              <w:rPr>
                <w:noProof/>
                <w:webHidden/>
              </w:rPr>
            </w:r>
            <w:r>
              <w:rPr>
                <w:noProof/>
                <w:webHidden/>
              </w:rPr>
              <w:fldChar w:fldCharType="separate"/>
            </w:r>
            <w:r w:rsidR="001F3301">
              <w:rPr>
                <w:noProof/>
                <w:webHidden/>
              </w:rPr>
              <w:t>70</w:t>
            </w:r>
            <w:r>
              <w:rPr>
                <w:noProof/>
                <w:webHidden/>
              </w:rPr>
              <w:fldChar w:fldCharType="end"/>
            </w:r>
          </w:hyperlink>
        </w:p>
        <w:p w14:paraId="19466D00" w14:textId="06772CAD" w:rsidR="00802405" w:rsidRDefault="00802405">
          <w:pPr>
            <w:pStyle w:val="TOC1"/>
            <w:tabs>
              <w:tab w:val="right" w:leader="dot" w:pos="10190"/>
            </w:tabs>
            <w:rPr>
              <w:rFonts w:eastAsiaTheme="minorEastAsia"/>
              <w:noProof/>
            </w:rPr>
          </w:pPr>
          <w:hyperlink w:anchor="_Toc59126829" w:history="1">
            <w:r w:rsidRPr="004768DB">
              <w:rPr>
                <w:rStyle w:val="Hyperlink"/>
                <w:rFonts w:ascii="Arial" w:eastAsia="Times New Roman" w:hAnsi="Arial" w:cs="Arial"/>
                <w:b/>
                <w:bCs/>
                <w:noProof/>
              </w:rPr>
              <w:t>Appendix:2 MBA Project</w:t>
            </w:r>
            <w:r w:rsidRPr="004768DB">
              <w:rPr>
                <w:rStyle w:val="Hyperlink"/>
                <w:rFonts w:ascii="Arial" w:eastAsia="Times New Roman" w:hAnsi="Arial" w:cs="Arial"/>
                <w:b/>
                <w:bCs/>
                <w:noProof/>
                <w:spacing w:val="-1"/>
              </w:rPr>
              <w:t xml:space="preserve"> </w:t>
            </w:r>
            <w:r w:rsidRPr="004768DB">
              <w:rPr>
                <w:rStyle w:val="Hyperlink"/>
                <w:rFonts w:ascii="Arial" w:eastAsia="Times New Roman" w:hAnsi="Arial" w:cs="Arial"/>
                <w:b/>
                <w:bCs/>
                <w:noProof/>
              </w:rPr>
              <w:t>Log</w:t>
            </w:r>
            <w:r>
              <w:rPr>
                <w:noProof/>
                <w:webHidden/>
              </w:rPr>
              <w:tab/>
            </w:r>
            <w:r>
              <w:rPr>
                <w:noProof/>
                <w:webHidden/>
              </w:rPr>
              <w:fldChar w:fldCharType="begin"/>
            </w:r>
            <w:r>
              <w:rPr>
                <w:noProof/>
                <w:webHidden/>
              </w:rPr>
              <w:instrText xml:space="preserve"> PAGEREF _Toc59126829 \h </w:instrText>
            </w:r>
            <w:r>
              <w:rPr>
                <w:noProof/>
                <w:webHidden/>
              </w:rPr>
            </w:r>
            <w:r>
              <w:rPr>
                <w:noProof/>
                <w:webHidden/>
              </w:rPr>
              <w:fldChar w:fldCharType="separate"/>
            </w:r>
            <w:r w:rsidR="001F3301">
              <w:rPr>
                <w:noProof/>
                <w:webHidden/>
              </w:rPr>
              <w:t>75</w:t>
            </w:r>
            <w:r>
              <w:rPr>
                <w:noProof/>
                <w:webHidden/>
              </w:rPr>
              <w:fldChar w:fldCharType="end"/>
            </w:r>
          </w:hyperlink>
        </w:p>
        <w:p w14:paraId="3DD05518" w14:textId="186A5CC2" w:rsidR="00802405" w:rsidRDefault="00802405">
          <w:pPr>
            <w:pStyle w:val="TOC1"/>
            <w:tabs>
              <w:tab w:val="right" w:leader="dot" w:pos="10190"/>
            </w:tabs>
            <w:rPr>
              <w:rFonts w:eastAsiaTheme="minorEastAsia"/>
              <w:noProof/>
            </w:rPr>
          </w:pPr>
          <w:hyperlink w:anchor="_Toc59126830" w:history="1">
            <w:r w:rsidRPr="004768DB">
              <w:rPr>
                <w:rStyle w:val="Hyperlink"/>
                <w:rFonts w:ascii="Arial" w:eastAsia="Times New Roman" w:hAnsi="Arial" w:cs="Arial"/>
                <w:b/>
                <w:bCs/>
                <w:noProof/>
              </w:rPr>
              <w:t>SECTION A. MONITORING STUDENT DISSERTATION PROCESS</w:t>
            </w:r>
            <w:r>
              <w:rPr>
                <w:noProof/>
                <w:webHidden/>
              </w:rPr>
              <w:tab/>
            </w:r>
            <w:r>
              <w:rPr>
                <w:noProof/>
                <w:webHidden/>
              </w:rPr>
              <w:fldChar w:fldCharType="begin"/>
            </w:r>
            <w:r>
              <w:rPr>
                <w:noProof/>
                <w:webHidden/>
              </w:rPr>
              <w:instrText xml:space="preserve"> PAGEREF _Toc59126830 \h </w:instrText>
            </w:r>
            <w:r>
              <w:rPr>
                <w:noProof/>
                <w:webHidden/>
              </w:rPr>
            </w:r>
            <w:r>
              <w:rPr>
                <w:noProof/>
                <w:webHidden/>
              </w:rPr>
              <w:fldChar w:fldCharType="separate"/>
            </w:r>
            <w:r w:rsidR="001F3301">
              <w:rPr>
                <w:noProof/>
                <w:webHidden/>
              </w:rPr>
              <w:t>75</w:t>
            </w:r>
            <w:r>
              <w:rPr>
                <w:noProof/>
                <w:webHidden/>
              </w:rPr>
              <w:fldChar w:fldCharType="end"/>
            </w:r>
          </w:hyperlink>
        </w:p>
        <w:p w14:paraId="7C5D471E" w14:textId="00F07BFE" w:rsidR="00802405" w:rsidRDefault="00802405">
          <w:pPr>
            <w:pStyle w:val="TOC1"/>
            <w:tabs>
              <w:tab w:val="right" w:leader="dot" w:pos="10190"/>
            </w:tabs>
            <w:rPr>
              <w:rFonts w:eastAsiaTheme="minorEastAsia"/>
              <w:noProof/>
            </w:rPr>
          </w:pPr>
          <w:hyperlink w:anchor="_Toc59126831" w:history="1">
            <w:r w:rsidRPr="004768DB">
              <w:rPr>
                <w:rStyle w:val="Hyperlink"/>
                <w:rFonts w:ascii="Arial" w:eastAsia="Times New Roman" w:hAnsi="Arial" w:cs="Arial"/>
                <w:b/>
                <w:bCs/>
                <w:noProof/>
              </w:rPr>
              <w:t>SECTION B. RECORD OF MEETINGS</w:t>
            </w:r>
            <w:r>
              <w:rPr>
                <w:noProof/>
                <w:webHidden/>
              </w:rPr>
              <w:tab/>
            </w:r>
            <w:r>
              <w:rPr>
                <w:noProof/>
                <w:webHidden/>
              </w:rPr>
              <w:fldChar w:fldCharType="begin"/>
            </w:r>
            <w:r>
              <w:rPr>
                <w:noProof/>
                <w:webHidden/>
              </w:rPr>
              <w:instrText xml:space="preserve"> PAGEREF _Toc59126831 \h </w:instrText>
            </w:r>
            <w:r>
              <w:rPr>
                <w:noProof/>
                <w:webHidden/>
              </w:rPr>
            </w:r>
            <w:r>
              <w:rPr>
                <w:noProof/>
                <w:webHidden/>
              </w:rPr>
              <w:fldChar w:fldCharType="separate"/>
            </w:r>
            <w:r w:rsidR="001F3301">
              <w:rPr>
                <w:noProof/>
                <w:webHidden/>
              </w:rPr>
              <w:t>76</w:t>
            </w:r>
            <w:r>
              <w:rPr>
                <w:noProof/>
                <w:webHidden/>
              </w:rPr>
              <w:fldChar w:fldCharType="end"/>
            </w:r>
          </w:hyperlink>
        </w:p>
        <w:p w14:paraId="217E3C17" w14:textId="0F632180" w:rsidR="00802405" w:rsidRDefault="00802405">
          <w:pPr>
            <w:pStyle w:val="TOC1"/>
            <w:tabs>
              <w:tab w:val="right" w:leader="dot" w:pos="10190"/>
            </w:tabs>
            <w:rPr>
              <w:rFonts w:eastAsiaTheme="minorEastAsia"/>
              <w:noProof/>
            </w:rPr>
          </w:pPr>
          <w:hyperlink w:anchor="_Toc59126832" w:history="1">
            <w:r w:rsidRPr="004768DB">
              <w:rPr>
                <w:rStyle w:val="Hyperlink"/>
                <w:rFonts w:ascii="Arial" w:hAnsi="Arial" w:cs="Arial"/>
                <w:b/>
                <w:bCs/>
                <w:noProof/>
              </w:rPr>
              <w:t>Appendix: 3 Proposal Defense Presentation</w:t>
            </w:r>
            <w:r>
              <w:rPr>
                <w:noProof/>
                <w:webHidden/>
              </w:rPr>
              <w:tab/>
            </w:r>
            <w:r>
              <w:rPr>
                <w:noProof/>
                <w:webHidden/>
              </w:rPr>
              <w:fldChar w:fldCharType="begin"/>
            </w:r>
            <w:r>
              <w:rPr>
                <w:noProof/>
                <w:webHidden/>
              </w:rPr>
              <w:instrText xml:space="preserve"> PAGEREF _Toc59126832 \h </w:instrText>
            </w:r>
            <w:r>
              <w:rPr>
                <w:noProof/>
                <w:webHidden/>
              </w:rPr>
            </w:r>
            <w:r>
              <w:rPr>
                <w:noProof/>
                <w:webHidden/>
              </w:rPr>
              <w:fldChar w:fldCharType="separate"/>
            </w:r>
            <w:r w:rsidR="001F3301">
              <w:rPr>
                <w:noProof/>
                <w:webHidden/>
              </w:rPr>
              <w:t>81</w:t>
            </w:r>
            <w:r>
              <w:rPr>
                <w:noProof/>
                <w:webHidden/>
              </w:rPr>
              <w:fldChar w:fldCharType="end"/>
            </w:r>
          </w:hyperlink>
        </w:p>
        <w:p w14:paraId="02D4114E" w14:textId="13F60337" w:rsidR="00802405" w:rsidRDefault="00802405">
          <w:pPr>
            <w:pStyle w:val="TOC1"/>
            <w:tabs>
              <w:tab w:val="right" w:leader="dot" w:pos="10190"/>
            </w:tabs>
            <w:rPr>
              <w:rFonts w:eastAsiaTheme="minorEastAsia"/>
              <w:noProof/>
            </w:rPr>
          </w:pPr>
          <w:hyperlink w:anchor="_Toc59126833" w:history="1">
            <w:r w:rsidRPr="004768DB">
              <w:rPr>
                <w:rStyle w:val="Hyperlink"/>
                <w:rFonts w:ascii="Arial" w:hAnsi="Arial" w:cs="Arial"/>
                <w:b/>
                <w:bCs/>
                <w:noProof/>
              </w:rPr>
              <w:t>Appendix: 4 VIVA Presentation</w:t>
            </w:r>
            <w:r>
              <w:rPr>
                <w:noProof/>
                <w:webHidden/>
              </w:rPr>
              <w:tab/>
            </w:r>
            <w:r>
              <w:rPr>
                <w:noProof/>
                <w:webHidden/>
              </w:rPr>
              <w:fldChar w:fldCharType="begin"/>
            </w:r>
            <w:r>
              <w:rPr>
                <w:noProof/>
                <w:webHidden/>
              </w:rPr>
              <w:instrText xml:space="preserve"> PAGEREF _Toc59126833 \h </w:instrText>
            </w:r>
            <w:r>
              <w:rPr>
                <w:noProof/>
                <w:webHidden/>
              </w:rPr>
            </w:r>
            <w:r>
              <w:rPr>
                <w:noProof/>
                <w:webHidden/>
              </w:rPr>
              <w:fldChar w:fldCharType="separate"/>
            </w:r>
            <w:r w:rsidR="001F3301">
              <w:rPr>
                <w:noProof/>
                <w:webHidden/>
              </w:rPr>
              <w:t>86</w:t>
            </w:r>
            <w:r>
              <w:rPr>
                <w:noProof/>
                <w:webHidden/>
              </w:rPr>
              <w:fldChar w:fldCharType="end"/>
            </w:r>
          </w:hyperlink>
        </w:p>
        <w:p w14:paraId="123792C3" w14:textId="1CA893BD" w:rsidR="005C40AE" w:rsidRDefault="005C40AE">
          <w:r>
            <w:rPr>
              <w:b/>
              <w:bCs/>
              <w:noProof/>
            </w:rPr>
            <w:fldChar w:fldCharType="end"/>
          </w:r>
        </w:p>
      </w:sdtContent>
    </w:sdt>
    <w:p w14:paraId="43A79C04" w14:textId="10192930" w:rsidR="00314EB1" w:rsidRDefault="00314EB1" w:rsidP="008B22CE">
      <w:pPr>
        <w:spacing w:after="0" w:line="360" w:lineRule="auto"/>
        <w:jc w:val="both"/>
        <w:rPr>
          <w:rFonts w:ascii="Arial" w:hAnsi="Arial" w:cs="Arial"/>
          <w:sz w:val="24"/>
          <w:szCs w:val="24"/>
        </w:rPr>
      </w:pPr>
    </w:p>
    <w:p w14:paraId="304DC0D9" w14:textId="31EC1754" w:rsidR="00314EB1" w:rsidRDefault="00314EB1" w:rsidP="008B22CE">
      <w:pPr>
        <w:spacing w:after="0" w:line="360" w:lineRule="auto"/>
        <w:jc w:val="both"/>
        <w:rPr>
          <w:rFonts w:ascii="Arial" w:hAnsi="Arial" w:cs="Arial"/>
          <w:sz w:val="24"/>
          <w:szCs w:val="24"/>
        </w:rPr>
      </w:pPr>
    </w:p>
    <w:p w14:paraId="4947CAD4" w14:textId="623D14A2" w:rsidR="00314EB1" w:rsidRDefault="00314EB1" w:rsidP="008B22CE">
      <w:pPr>
        <w:spacing w:after="0" w:line="360" w:lineRule="auto"/>
        <w:jc w:val="both"/>
        <w:rPr>
          <w:rFonts w:ascii="Arial" w:hAnsi="Arial" w:cs="Arial"/>
          <w:sz w:val="24"/>
          <w:szCs w:val="24"/>
        </w:rPr>
      </w:pPr>
    </w:p>
    <w:p w14:paraId="5C4D8116" w14:textId="245E1AF6" w:rsidR="00314EB1" w:rsidRDefault="00314EB1" w:rsidP="008B22CE">
      <w:pPr>
        <w:spacing w:after="0" w:line="360" w:lineRule="auto"/>
        <w:jc w:val="both"/>
        <w:rPr>
          <w:rFonts w:ascii="Arial" w:hAnsi="Arial" w:cs="Arial"/>
          <w:sz w:val="24"/>
          <w:szCs w:val="24"/>
        </w:rPr>
      </w:pPr>
    </w:p>
    <w:p w14:paraId="493D0D68" w14:textId="463837E8" w:rsidR="00314EB1" w:rsidRDefault="00314EB1" w:rsidP="008B22CE">
      <w:pPr>
        <w:spacing w:after="0" w:line="360" w:lineRule="auto"/>
        <w:jc w:val="both"/>
        <w:rPr>
          <w:rFonts w:ascii="Arial" w:hAnsi="Arial" w:cs="Arial"/>
          <w:sz w:val="24"/>
          <w:szCs w:val="24"/>
        </w:rPr>
      </w:pPr>
    </w:p>
    <w:p w14:paraId="75C5930C" w14:textId="37A73669" w:rsidR="00314EB1" w:rsidRDefault="00314EB1" w:rsidP="008B22CE">
      <w:pPr>
        <w:spacing w:after="0" w:line="360" w:lineRule="auto"/>
        <w:jc w:val="both"/>
        <w:rPr>
          <w:rFonts w:ascii="Arial" w:hAnsi="Arial" w:cs="Arial"/>
          <w:sz w:val="24"/>
          <w:szCs w:val="24"/>
        </w:rPr>
      </w:pPr>
    </w:p>
    <w:p w14:paraId="24DF2826" w14:textId="2013F0A8" w:rsidR="00314EB1" w:rsidRDefault="00314EB1" w:rsidP="008B22CE">
      <w:pPr>
        <w:spacing w:after="0" w:line="360" w:lineRule="auto"/>
        <w:jc w:val="both"/>
        <w:rPr>
          <w:rFonts w:ascii="Arial" w:hAnsi="Arial" w:cs="Arial"/>
          <w:sz w:val="24"/>
          <w:szCs w:val="24"/>
        </w:rPr>
      </w:pPr>
    </w:p>
    <w:p w14:paraId="38040F02" w14:textId="0EC09F7D" w:rsidR="00314EB1" w:rsidRDefault="00314EB1" w:rsidP="008B22CE">
      <w:pPr>
        <w:spacing w:after="0" w:line="360" w:lineRule="auto"/>
        <w:jc w:val="both"/>
        <w:rPr>
          <w:rFonts w:ascii="Arial" w:hAnsi="Arial" w:cs="Arial"/>
          <w:sz w:val="24"/>
          <w:szCs w:val="24"/>
        </w:rPr>
      </w:pPr>
    </w:p>
    <w:p w14:paraId="0EB33722" w14:textId="0C56DA16" w:rsidR="00314EB1" w:rsidRDefault="00314EB1" w:rsidP="008B22CE">
      <w:pPr>
        <w:spacing w:after="0" w:line="360" w:lineRule="auto"/>
        <w:jc w:val="both"/>
        <w:rPr>
          <w:rFonts w:ascii="Arial" w:hAnsi="Arial" w:cs="Arial"/>
          <w:sz w:val="24"/>
          <w:szCs w:val="24"/>
        </w:rPr>
      </w:pPr>
    </w:p>
    <w:p w14:paraId="7AF94373" w14:textId="479D7B3A" w:rsidR="00314EB1" w:rsidRDefault="00314EB1" w:rsidP="008B22CE">
      <w:pPr>
        <w:spacing w:after="0" w:line="360" w:lineRule="auto"/>
        <w:jc w:val="both"/>
        <w:rPr>
          <w:rFonts w:ascii="Arial" w:hAnsi="Arial" w:cs="Arial"/>
          <w:sz w:val="24"/>
          <w:szCs w:val="24"/>
        </w:rPr>
      </w:pPr>
    </w:p>
    <w:p w14:paraId="7F8D41FF" w14:textId="6929E359" w:rsidR="00314EB1" w:rsidRDefault="00314EB1" w:rsidP="008B22CE">
      <w:pPr>
        <w:spacing w:after="0" w:line="360" w:lineRule="auto"/>
        <w:jc w:val="both"/>
        <w:rPr>
          <w:rFonts w:ascii="Arial" w:hAnsi="Arial" w:cs="Arial"/>
          <w:sz w:val="24"/>
          <w:szCs w:val="24"/>
        </w:rPr>
      </w:pPr>
    </w:p>
    <w:p w14:paraId="0703B629" w14:textId="346FFACB" w:rsidR="00314EB1" w:rsidRDefault="00314EB1" w:rsidP="008B22CE">
      <w:pPr>
        <w:spacing w:after="0" w:line="360" w:lineRule="auto"/>
        <w:jc w:val="both"/>
        <w:rPr>
          <w:rFonts w:ascii="Arial" w:hAnsi="Arial" w:cs="Arial"/>
          <w:sz w:val="24"/>
          <w:szCs w:val="24"/>
        </w:rPr>
      </w:pPr>
    </w:p>
    <w:p w14:paraId="46F5048E" w14:textId="40BC8803" w:rsidR="00314EB1" w:rsidRDefault="00314EB1" w:rsidP="008B22CE">
      <w:pPr>
        <w:spacing w:after="0" w:line="360" w:lineRule="auto"/>
        <w:jc w:val="both"/>
        <w:rPr>
          <w:rFonts w:ascii="Arial" w:hAnsi="Arial" w:cs="Arial"/>
          <w:sz w:val="24"/>
          <w:szCs w:val="24"/>
        </w:rPr>
      </w:pPr>
    </w:p>
    <w:p w14:paraId="1BBABF6C" w14:textId="664E4E06" w:rsidR="00314EB1" w:rsidRDefault="00314EB1" w:rsidP="008B22CE">
      <w:pPr>
        <w:spacing w:after="0" w:line="360" w:lineRule="auto"/>
        <w:jc w:val="both"/>
        <w:rPr>
          <w:rFonts w:ascii="Arial" w:hAnsi="Arial" w:cs="Arial"/>
          <w:sz w:val="24"/>
          <w:szCs w:val="24"/>
        </w:rPr>
      </w:pPr>
    </w:p>
    <w:p w14:paraId="65143A6F" w14:textId="541290A3" w:rsidR="00314EB1" w:rsidRDefault="00314EB1" w:rsidP="008B22CE">
      <w:pPr>
        <w:spacing w:after="0" w:line="360" w:lineRule="auto"/>
        <w:jc w:val="both"/>
        <w:rPr>
          <w:rFonts w:ascii="Arial" w:hAnsi="Arial" w:cs="Arial"/>
          <w:sz w:val="24"/>
          <w:szCs w:val="24"/>
        </w:rPr>
      </w:pPr>
    </w:p>
    <w:p w14:paraId="04D1176C" w14:textId="647C4A12" w:rsidR="00892FB6" w:rsidRPr="008B22CE" w:rsidRDefault="00892FB6" w:rsidP="008B22CE">
      <w:pPr>
        <w:spacing w:after="0" w:line="360" w:lineRule="auto"/>
        <w:jc w:val="both"/>
        <w:rPr>
          <w:rFonts w:ascii="Arial" w:hAnsi="Arial" w:cs="Arial"/>
          <w:sz w:val="24"/>
          <w:szCs w:val="24"/>
        </w:rPr>
      </w:pPr>
    </w:p>
    <w:p w14:paraId="7E871E06" w14:textId="77777777" w:rsidR="00524AB3" w:rsidRPr="00524AB3" w:rsidRDefault="00524AB3" w:rsidP="00524AB3">
      <w:pPr>
        <w:rPr>
          <w:rFonts w:ascii="Arial" w:hAnsi="Arial" w:cs="Arial"/>
          <w:sz w:val="24"/>
          <w:szCs w:val="24"/>
        </w:rPr>
      </w:pPr>
    </w:p>
    <w:p w14:paraId="2097C7AA" w14:textId="4106D3A6" w:rsidR="00524AB3" w:rsidRPr="00524AB3" w:rsidRDefault="00524AB3" w:rsidP="00524AB3">
      <w:pPr>
        <w:rPr>
          <w:rFonts w:ascii="Arial" w:hAnsi="Arial" w:cs="Arial"/>
          <w:sz w:val="24"/>
          <w:szCs w:val="24"/>
        </w:rPr>
      </w:pPr>
      <w:bookmarkStart w:id="2" w:name="_Toc58814471"/>
      <w:r>
        <w:rPr>
          <w:rFonts w:ascii="Arial" w:hAnsi="Arial" w:cs="Arial"/>
          <w:sz w:val="24"/>
          <w:szCs w:val="24"/>
        </w:rPr>
        <w:t xml:space="preserve">                                      </w:t>
      </w:r>
      <w:r w:rsidRPr="00524AB3">
        <w:rPr>
          <w:rFonts w:ascii="Arial" w:hAnsi="Arial" w:cs="Arial"/>
          <w:sz w:val="24"/>
          <w:szCs w:val="24"/>
        </w:rPr>
        <w:t>INTI INTERNATIONAL UNIVERSITY</w:t>
      </w:r>
      <w:bookmarkEnd w:id="2"/>
    </w:p>
    <w:p w14:paraId="79D3856B" w14:textId="77777777" w:rsidR="00524AB3" w:rsidRPr="00524AB3" w:rsidRDefault="00524AB3" w:rsidP="00524AB3">
      <w:pPr>
        <w:rPr>
          <w:rFonts w:ascii="Arial" w:hAnsi="Arial" w:cs="Arial"/>
          <w:sz w:val="18"/>
          <w:szCs w:val="18"/>
        </w:rPr>
      </w:pPr>
    </w:p>
    <w:p w14:paraId="1B2E5834" w14:textId="4B760FD1" w:rsidR="00524AB3" w:rsidRPr="00524AB3" w:rsidRDefault="00524AB3" w:rsidP="00524AB3">
      <w:pPr>
        <w:rPr>
          <w:rFonts w:ascii="Arial" w:hAnsi="Arial" w:cs="Arial"/>
          <w:sz w:val="2"/>
          <w:szCs w:val="2"/>
        </w:rPr>
      </w:pPr>
    </w:p>
    <w:p w14:paraId="5BFA8068" w14:textId="2B505AE7" w:rsidR="00524AB3" w:rsidRPr="00524AB3" w:rsidRDefault="00524AB3" w:rsidP="00524AB3">
      <w:pPr>
        <w:rPr>
          <w:rFonts w:ascii="Arial" w:hAnsi="Arial" w:cs="Arial"/>
          <w:sz w:val="24"/>
          <w:szCs w:val="24"/>
        </w:rPr>
      </w:pPr>
      <w:r>
        <w:rPr>
          <w:rFonts w:ascii="Arial" w:hAnsi="Arial" w:cs="Arial"/>
          <w:sz w:val="24"/>
          <w:szCs w:val="24"/>
        </w:rPr>
        <w:t xml:space="preserve">                                </w:t>
      </w:r>
      <w:r w:rsidRPr="00524AB3">
        <w:rPr>
          <w:rFonts w:ascii="Arial" w:hAnsi="Arial" w:cs="Arial"/>
          <w:sz w:val="24"/>
          <w:szCs w:val="24"/>
        </w:rPr>
        <w:t>MASTER OF BUSINESS ADMINISTRATION</w:t>
      </w:r>
    </w:p>
    <w:p w14:paraId="7FF6F69A" w14:textId="77777777" w:rsidR="00524AB3" w:rsidRPr="00524AB3" w:rsidRDefault="00524AB3" w:rsidP="00524AB3">
      <w:pPr>
        <w:rPr>
          <w:rFonts w:ascii="Arial" w:hAnsi="Arial" w:cs="Arial"/>
          <w:sz w:val="24"/>
          <w:szCs w:val="24"/>
        </w:rPr>
      </w:pPr>
    </w:p>
    <w:p w14:paraId="405F7EE3" w14:textId="22C4E6BB" w:rsidR="00524AB3" w:rsidRPr="00524AB3" w:rsidRDefault="00314EB1" w:rsidP="00524AB3">
      <w:pPr>
        <w:rPr>
          <w:rFonts w:ascii="Arial" w:hAnsi="Arial" w:cs="Arial"/>
          <w:sz w:val="24"/>
          <w:szCs w:val="24"/>
        </w:rPr>
      </w:pPr>
      <w:r>
        <w:rPr>
          <w:rFonts w:ascii="Arial" w:hAnsi="Arial" w:cs="Arial"/>
          <w:sz w:val="24"/>
          <w:szCs w:val="24"/>
        </w:rPr>
        <w:t xml:space="preserve">            </w:t>
      </w:r>
      <w:r w:rsidR="00524AB3" w:rsidRPr="00524AB3">
        <w:rPr>
          <w:rFonts w:ascii="Arial" w:hAnsi="Arial" w:cs="Arial"/>
          <w:sz w:val="24"/>
          <w:szCs w:val="24"/>
        </w:rPr>
        <w:t>TRANSITIONS IN INTEGRATED MARKETING COMMUNICATIONS</w:t>
      </w:r>
    </w:p>
    <w:p w14:paraId="2A939791" w14:textId="52A06212" w:rsidR="00524AB3" w:rsidRPr="00524AB3" w:rsidRDefault="00314EB1" w:rsidP="00524AB3">
      <w:pPr>
        <w:rPr>
          <w:rFonts w:ascii="Arial" w:hAnsi="Arial" w:cs="Arial"/>
          <w:sz w:val="24"/>
          <w:szCs w:val="24"/>
        </w:rPr>
      </w:pPr>
      <w:r>
        <w:rPr>
          <w:rFonts w:ascii="Arial" w:hAnsi="Arial" w:cs="Arial"/>
          <w:sz w:val="24"/>
          <w:szCs w:val="24"/>
        </w:rPr>
        <w:t xml:space="preserve">                                            </w:t>
      </w:r>
      <w:r w:rsidR="00524AB3" w:rsidRPr="00524AB3">
        <w:rPr>
          <w:rFonts w:ascii="Arial" w:hAnsi="Arial" w:cs="Arial"/>
          <w:sz w:val="24"/>
          <w:szCs w:val="24"/>
        </w:rPr>
        <w:t xml:space="preserve">-FROM PHYSICAL TO DIGITAL </w:t>
      </w:r>
    </w:p>
    <w:p w14:paraId="63ECAF84" w14:textId="500FDA12" w:rsidR="00524AB3" w:rsidRDefault="00524AB3" w:rsidP="00524AB3">
      <w:pPr>
        <w:rPr>
          <w:rFonts w:ascii="Arial" w:hAnsi="Arial" w:cs="Arial"/>
          <w:sz w:val="48"/>
          <w:szCs w:val="48"/>
        </w:rPr>
      </w:pPr>
    </w:p>
    <w:p w14:paraId="0B2DCFD7" w14:textId="77777777" w:rsidR="00524AB3" w:rsidRPr="00524AB3" w:rsidRDefault="00524AB3" w:rsidP="00524AB3">
      <w:pPr>
        <w:rPr>
          <w:rFonts w:ascii="Arial" w:hAnsi="Arial" w:cs="Arial"/>
          <w:sz w:val="48"/>
          <w:szCs w:val="48"/>
        </w:rPr>
      </w:pPr>
    </w:p>
    <w:p w14:paraId="15C829D0" w14:textId="783911C9" w:rsidR="00524AB3" w:rsidRPr="00524AB3" w:rsidRDefault="00524AB3" w:rsidP="00524AB3">
      <w:pPr>
        <w:rPr>
          <w:rFonts w:ascii="Arial" w:hAnsi="Arial" w:cs="Arial"/>
          <w:sz w:val="24"/>
          <w:szCs w:val="24"/>
        </w:rPr>
      </w:pPr>
      <w:r w:rsidRPr="00524AB3">
        <w:rPr>
          <w:rFonts w:ascii="Arial" w:hAnsi="Arial" w:cs="Arial"/>
          <w:sz w:val="24"/>
          <w:szCs w:val="24"/>
        </w:rPr>
        <w:t xml:space="preserve">   Author</w:t>
      </w:r>
      <w:r w:rsidRPr="00524AB3">
        <w:rPr>
          <w:rFonts w:ascii="Arial" w:hAnsi="Arial" w:cs="Arial"/>
          <w:sz w:val="24"/>
          <w:szCs w:val="24"/>
        </w:rPr>
        <w:tab/>
      </w:r>
      <w:r w:rsidRPr="00524AB3">
        <w:rPr>
          <w:rFonts w:ascii="Arial" w:hAnsi="Arial" w:cs="Arial"/>
          <w:sz w:val="24"/>
          <w:szCs w:val="24"/>
        </w:rPr>
        <w:tab/>
        <w:t xml:space="preserve">: Md. Nazmul Hossain </w:t>
      </w:r>
    </w:p>
    <w:p w14:paraId="3AF8BC3F" w14:textId="77777777" w:rsidR="00524AB3" w:rsidRPr="00524AB3" w:rsidRDefault="00524AB3" w:rsidP="00524AB3">
      <w:pPr>
        <w:rPr>
          <w:rFonts w:ascii="Arial" w:hAnsi="Arial" w:cs="Arial"/>
          <w:sz w:val="24"/>
          <w:szCs w:val="24"/>
        </w:rPr>
      </w:pPr>
    </w:p>
    <w:p w14:paraId="735A92C0" w14:textId="77777777" w:rsidR="00524AB3" w:rsidRPr="00524AB3" w:rsidRDefault="00524AB3" w:rsidP="00524AB3">
      <w:pPr>
        <w:rPr>
          <w:rFonts w:ascii="Arial" w:hAnsi="Arial" w:cs="Arial"/>
          <w:sz w:val="24"/>
          <w:szCs w:val="24"/>
        </w:rPr>
      </w:pPr>
      <w:r w:rsidRPr="00524AB3">
        <w:rPr>
          <w:rFonts w:ascii="Arial" w:hAnsi="Arial" w:cs="Arial"/>
          <w:sz w:val="24"/>
          <w:szCs w:val="24"/>
        </w:rPr>
        <w:t>Student</w:t>
      </w:r>
      <w:r w:rsidRPr="00524AB3">
        <w:rPr>
          <w:rFonts w:ascii="Arial" w:hAnsi="Arial" w:cs="Arial"/>
          <w:spacing w:val="-4"/>
          <w:sz w:val="24"/>
          <w:szCs w:val="24"/>
        </w:rPr>
        <w:t xml:space="preserve"> </w:t>
      </w:r>
      <w:r w:rsidRPr="00524AB3">
        <w:rPr>
          <w:rFonts w:ascii="Arial" w:hAnsi="Arial" w:cs="Arial"/>
          <w:sz w:val="24"/>
          <w:szCs w:val="24"/>
        </w:rPr>
        <w:t>Number</w:t>
      </w:r>
      <w:r w:rsidRPr="00524AB3">
        <w:rPr>
          <w:rFonts w:ascii="Arial" w:hAnsi="Arial" w:cs="Arial"/>
          <w:sz w:val="24"/>
          <w:szCs w:val="24"/>
        </w:rPr>
        <w:tab/>
        <w:t>:</w:t>
      </w:r>
      <w:r w:rsidRPr="00524AB3">
        <w:rPr>
          <w:rFonts w:ascii="Arial" w:hAnsi="Arial" w:cs="Arial"/>
          <w:spacing w:val="1"/>
          <w:sz w:val="24"/>
          <w:szCs w:val="24"/>
        </w:rPr>
        <w:t xml:space="preserve"> </w:t>
      </w:r>
      <w:r w:rsidRPr="00524AB3">
        <w:rPr>
          <w:rFonts w:ascii="Arial" w:hAnsi="Arial" w:cs="Arial"/>
          <w:sz w:val="24"/>
          <w:szCs w:val="24"/>
        </w:rPr>
        <w:t>I20018718</w:t>
      </w:r>
    </w:p>
    <w:p w14:paraId="0B6E4AC9" w14:textId="77777777" w:rsidR="00524AB3" w:rsidRPr="00524AB3" w:rsidRDefault="00524AB3" w:rsidP="00524AB3">
      <w:pPr>
        <w:rPr>
          <w:rFonts w:ascii="Arial" w:hAnsi="Arial" w:cs="Arial"/>
          <w:sz w:val="24"/>
          <w:szCs w:val="24"/>
        </w:rPr>
      </w:pPr>
    </w:p>
    <w:p w14:paraId="2137C26F" w14:textId="2CA605CB" w:rsidR="00524AB3" w:rsidRPr="00524AB3" w:rsidRDefault="00524AB3" w:rsidP="00524AB3">
      <w:pPr>
        <w:rPr>
          <w:rFonts w:ascii="Arial" w:hAnsi="Arial" w:cs="Arial"/>
          <w:sz w:val="24"/>
          <w:szCs w:val="24"/>
        </w:rPr>
      </w:pPr>
      <w:r w:rsidRPr="00524AB3">
        <w:rPr>
          <w:rFonts w:ascii="Arial" w:hAnsi="Arial" w:cs="Arial"/>
          <w:sz w:val="24"/>
          <w:szCs w:val="24"/>
        </w:rPr>
        <w:t>Supervisor</w:t>
      </w:r>
      <w:r w:rsidRPr="00524AB3">
        <w:rPr>
          <w:rFonts w:ascii="Arial" w:hAnsi="Arial" w:cs="Arial"/>
          <w:sz w:val="24"/>
          <w:szCs w:val="24"/>
        </w:rPr>
        <w:tab/>
      </w:r>
      <w:r>
        <w:rPr>
          <w:rFonts w:ascii="Arial" w:hAnsi="Arial" w:cs="Arial"/>
          <w:sz w:val="24"/>
          <w:szCs w:val="24"/>
        </w:rPr>
        <w:tab/>
      </w:r>
      <w:r w:rsidRPr="00524AB3">
        <w:rPr>
          <w:rFonts w:ascii="Arial" w:hAnsi="Arial" w:cs="Arial"/>
          <w:sz w:val="24"/>
          <w:szCs w:val="24"/>
        </w:rPr>
        <w:t>: Dr. Alex Ng Hou Hong</w:t>
      </w:r>
    </w:p>
    <w:p w14:paraId="4FBCF740" w14:textId="77777777" w:rsidR="00524AB3" w:rsidRPr="00524AB3" w:rsidRDefault="00524AB3" w:rsidP="00524AB3">
      <w:pPr>
        <w:rPr>
          <w:rFonts w:ascii="Arial" w:hAnsi="Arial" w:cs="Arial"/>
          <w:sz w:val="24"/>
          <w:szCs w:val="24"/>
        </w:rPr>
      </w:pPr>
    </w:p>
    <w:p w14:paraId="1F663FDF" w14:textId="77777777" w:rsidR="00524AB3" w:rsidRPr="00524AB3" w:rsidRDefault="00524AB3" w:rsidP="00524AB3">
      <w:pPr>
        <w:rPr>
          <w:rFonts w:ascii="Arial" w:hAnsi="Arial" w:cs="Arial"/>
          <w:sz w:val="24"/>
          <w:szCs w:val="24"/>
        </w:rPr>
      </w:pPr>
      <w:r w:rsidRPr="00524AB3">
        <w:rPr>
          <w:rFonts w:ascii="Arial" w:hAnsi="Arial" w:cs="Arial"/>
          <w:sz w:val="24"/>
          <w:szCs w:val="24"/>
        </w:rPr>
        <w:t>Submission</w:t>
      </w:r>
      <w:r w:rsidRPr="00524AB3">
        <w:rPr>
          <w:rFonts w:ascii="Arial" w:hAnsi="Arial" w:cs="Arial"/>
          <w:spacing w:val="-2"/>
          <w:sz w:val="24"/>
          <w:szCs w:val="24"/>
        </w:rPr>
        <w:t xml:space="preserve"> </w:t>
      </w:r>
      <w:r w:rsidRPr="00524AB3">
        <w:rPr>
          <w:rFonts w:ascii="Arial" w:hAnsi="Arial" w:cs="Arial"/>
          <w:sz w:val="24"/>
          <w:szCs w:val="24"/>
        </w:rPr>
        <w:t>Date</w:t>
      </w:r>
      <w:r w:rsidRPr="00524AB3">
        <w:rPr>
          <w:rFonts w:ascii="Arial" w:hAnsi="Arial" w:cs="Arial"/>
          <w:sz w:val="24"/>
          <w:szCs w:val="24"/>
        </w:rPr>
        <w:tab/>
        <w:t>: 17</w:t>
      </w:r>
      <w:r w:rsidRPr="00524AB3">
        <w:rPr>
          <w:rFonts w:ascii="Arial" w:hAnsi="Arial" w:cs="Arial"/>
          <w:sz w:val="24"/>
          <w:szCs w:val="24"/>
          <w:vertAlign w:val="superscript"/>
        </w:rPr>
        <w:t>th</w:t>
      </w:r>
      <w:r w:rsidRPr="00524AB3">
        <w:rPr>
          <w:rFonts w:ascii="Arial" w:hAnsi="Arial" w:cs="Arial"/>
          <w:sz w:val="24"/>
          <w:szCs w:val="24"/>
        </w:rPr>
        <w:t xml:space="preserve"> December,</w:t>
      </w:r>
      <w:r w:rsidRPr="00524AB3">
        <w:rPr>
          <w:rFonts w:ascii="Arial" w:hAnsi="Arial" w:cs="Arial"/>
          <w:spacing w:val="-2"/>
          <w:sz w:val="24"/>
          <w:szCs w:val="24"/>
        </w:rPr>
        <w:t xml:space="preserve"> </w:t>
      </w:r>
      <w:r w:rsidRPr="00524AB3">
        <w:rPr>
          <w:rFonts w:ascii="Arial" w:hAnsi="Arial" w:cs="Arial"/>
          <w:sz w:val="24"/>
          <w:szCs w:val="24"/>
        </w:rPr>
        <w:t>2020</w:t>
      </w:r>
    </w:p>
    <w:p w14:paraId="7C605910" w14:textId="77777777" w:rsidR="00524AB3" w:rsidRPr="00524AB3" w:rsidRDefault="00524AB3" w:rsidP="00524AB3">
      <w:pPr>
        <w:rPr>
          <w:rFonts w:ascii="Arial" w:hAnsi="Arial" w:cs="Arial"/>
          <w:sz w:val="24"/>
          <w:szCs w:val="24"/>
        </w:rPr>
      </w:pPr>
    </w:p>
    <w:p w14:paraId="1745C595" w14:textId="77777777" w:rsidR="00524AB3" w:rsidRPr="00524AB3" w:rsidRDefault="00524AB3" w:rsidP="00524AB3">
      <w:pPr>
        <w:rPr>
          <w:rFonts w:ascii="Arial" w:hAnsi="Arial" w:cs="Arial"/>
          <w:sz w:val="24"/>
          <w:szCs w:val="24"/>
        </w:rPr>
      </w:pPr>
    </w:p>
    <w:p w14:paraId="6AB9A7E3" w14:textId="77777777" w:rsidR="00524AB3" w:rsidRPr="00524AB3" w:rsidRDefault="00524AB3" w:rsidP="00524AB3">
      <w:pPr>
        <w:rPr>
          <w:rFonts w:ascii="Arial" w:hAnsi="Arial" w:cs="Arial"/>
          <w:sz w:val="24"/>
          <w:szCs w:val="24"/>
        </w:rPr>
      </w:pPr>
      <w:r w:rsidRPr="00524AB3">
        <w:rPr>
          <w:rFonts w:ascii="Arial" w:hAnsi="Arial" w:cs="Arial"/>
          <w:sz w:val="24"/>
          <w:szCs w:val="24"/>
        </w:rPr>
        <w:t>Final</w:t>
      </w:r>
      <w:r w:rsidRPr="00524AB3">
        <w:rPr>
          <w:rFonts w:ascii="Arial" w:hAnsi="Arial" w:cs="Arial"/>
          <w:spacing w:val="-2"/>
          <w:sz w:val="24"/>
          <w:szCs w:val="24"/>
        </w:rPr>
        <w:t xml:space="preserve"> </w:t>
      </w:r>
      <w:r w:rsidRPr="00524AB3">
        <w:rPr>
          <w:rFonts w:ascii="Arial" w:hAnsi="Arial" w:cs="Arial"/>
          <w:sz w:val="24"/>
          <w:szCs w:val="24"/>
        </w:rPr>
        <w:t>Word</w:t>
      </w:r>
      <w:r w:rsidRPr="00524AB3">
        <w:rPr>
          <w:rFonts w:ascii="Arial" w:hAnsi="Arial" w:cs="Arial"/>
          <w:spacing w:val="-4"/>
          <w:sz w:val="24"/>
          <w:szCs w:val="24"/>
        </w:rPr>
        <w:t xml:space="preserve"> </w:t>
      </w:r>
      <w:r w:rsidRPr="00524AB3">
        <w:rPr>
          <w:rFonts w:ascii="Arial" w:hAnsi="Arial" w:cs="Arial"/>
          <w:sz w:val="24"/>
          <w:szCs w:val="24"/>
        </w:rPr>
        <w:t>Count</w:t>
      </w:r>
      <w:r w:rsidRPr="00524AB3">
        <w:rPr>
          <w:rFonts w:ascii="Arial" w:hAnsi="Arial" w:cs="Arial"/>
          <w:sz w:val="24"/>
          <w:szCs w:val="24"/>
        </w:rPr>
        <w:tab/>
        <w:t>:</w:t>
      </w:r>
      <w:r w:rsidRPr="00524AB3">
        <w:rPr>
          <w:rFonts w:ascii="Arial" w:hAnsi="Arial" w:cs="Arial"/>
          <w:spacing w:val="1"/>
          <w:sz w:val="24"/>
          <w:szCs w:val="24"/>
        </w:rPr>
        <w:t xml:space="preserve"> 13,011 words</w:t>
      </w:r>
    </w:p>
    <w:p w14:paraId="10E0DA6B" w14:textId="1D27FBD6" w:rsidR="00524AB3" w:rsidRDefault="00524AB3" w:rsidP="00524AB3">
      <w:pPr>
        <w:rPr>
          <w:rFonts w:ascii="Arial" w:hAnsi="Arial" w:cs="Arial"/>
          <w:sz w:val="24"/>
          <w:szCs w:val="24"/>
        </w:rPr>
      </w:pPr>
    </w:p>
    <w:p w14:paraId="21F506BA" w14:textId="77777777" w:rsidR="00524AB3" w:rsidRPr="00524AB3" w:rsidRDefault="00524AB3" w:rsidP="00524AB3">
      <w:pPr>
        <w:rPr>
          <w:rFonts w:ascii="Arial" w:hAnsi="Arial" w:cs="Arial"/>
          <w:sz w:val="24"/>
          <w:szCs w:val="24"/>
        </w:rPr>
      </w:pPr>
    </w:p>
    <w:p w14:paraId="2B5DCB4F" w14:textId="77777777" w:rsidR="00524AB3" w:rsidRPr="00524AB3" w:rsidRDefault="00524AB3" w:rsidP="00524AB3">
      <w:pPr>
        <w:rPr>
          <w:rFonts w:ascii="Arial" w:hAnsi="Arial" w:cs="Arial"/>
          <w:sz w:val="24"/>
          <w:szCs w:val="24"/>
        </w:rPr>
      </w:pPr>
    </w:p>
    <w:p w14:paraId="484D4F18" w14:textId="5B9E50C1" w:rsidR="00524AB3" w:rsidRDefault="00524AB3" w:rsidP="00524AB3">
      <w:pPr>
        <w:rPr>
          <w:rFonts w:ascii="Arial" w:hAnsi="Arial" w:cs="Arial"/>
          <w:sz w:val="24"/>
          <w:szCs w:val="24"/>
        </w:rPr>
      </w:pPr>
      <w:r>
        <w:rPr>
          <w:rFonts w:ascii="Arial" w:hAnsi="Arial" w:cs="Arial"/>
          <w:sz w:val="24"/>
          <w:szCs w:val="24"/>
        </w:rPr>
        <w:t xml:space="preserve">                              </w:t>
      </w:r>
      <w:r w:rsidRPr="00524AB3">
        <w:rPr>
          <w:rFonts w:ascii="Arial" w:hAnsi="Arial" w:cs="Arial"/>
          <w:sz w:val="24"/>
          <w:szCs w:val="24"/>
        </w:rPr>
        <w:t>FACULTY OF BUSINESS, COMMUNICATION &amp; LAW</w:t>
      </w:r>
    </w:p>
    <w:p w14:paraId="638CDD5E" w14:textId="77777777" w:rsidR="00594FD5" w:rsidRPr="00524AB3" w:rsidRDefault="00594FD5" w:rsidP="00524AB3">
      <w:pPr>
        <w:rPr>
          <w:rFonts w:ascii="Arial" w:hAnsi="Arial" w:cs="Arial"/>
          <w:sz w:val="24"/>
          <w:szCs w:val="24"/>
        </w:rPr>
      </w:pPr>
    </w:p>
    <w:p w14:paraId="58E02ACD" w14:textId="77777777" w:rsidR="00524AB3" w:rsidRPr="00524AB3" w:rsidRDefault="00524AB3" w:rsidP="00524AB3">
      <w:pPr>
        <w:rPr>
          <w:rFonts w:ascii="Arial" w:hAnsi="Arial" w:cs="Arial"/>
          <w:sz w:val="24"/>
          <w:szCs w:val="24"/>
        </w:rPr>
      </w:pPr>
    </w:p>
    <w:p w14:paraId="629C09D7" w14:textId="77777777" w:rsidR="00524AB3" w:rsidRPr="00524AB3" w:rsidRDefault="00524AB3" w:rsidP="00524AB3">
      <w:pPr>
        <w:rPr>
          <w:rFonts w:ascii="Arial" w:hAnsi="Arial" w:cs="Arial"/>
          <w:sz w:val="24"/>
          <w:szCs w:val="24"/>
        </w:rPr>
      </w:pPr>
    </w:p>
    <w:p w14:paraId="17326E06" w14:textId="77777777" w:rsidR="00524AB3" w:rsidRPr="00524AB3" w:rsidRDefault="00524AB3" w:rsidP="00524AB3">
      <w:pPr>
        <w:rPr>
          <w:rFonts w:ascii="Arial" w:hAnsi="Arial" w:cs="Arial"/>
          <w:sz w:val="24"/>
          <w:szCs w:val="24"/>
        </w:rPr>
      </w:pPr>
    </w:p>
    <w:p w14:paraId="04B3ABC2" w14:textId="60CF3E30" w:rsidR="00524AB3" w:rsidRPr="00314EB1" w:rsidRDefault="00524AB3" w:rsidP="00314EB1">
      <w:pPr>
        <w:pStyle w:val="Heading1"/>
        <w:rPr>
          <w:rFonts w:ascii="Arial" w:eastAsia="Times New Roman" w:hAnsi="Arial" w:cs="Arial"/>
          <w:b/>
          <w:bCs/>
          <w:sz w:val="24"/>
          <w:szCs w:val="24"/>
        </w:rPr>
      </w:pPr>
      <w:r w:rsidRPr="00524AB3">
        <w:rPr>
          <w:rFonts w:eastAsia="Times New Roman"/>
        </w:rPr>
        <w:t xml:space="preserve">                                              </w:t>
      </w:r>
      <w:r>
        <w:rPr>
          <w:rFonts w:eastAsia="Times New Roman"/>
        </w:rPr>
        <w:t xml:space="preserve">  </w:t>
      </w:r>
      <w:r w:rsidRPr="00524AB3">
        <w:rPr>
          <w:rFonts w:eastAsia="Times New Roman"/>
        </w:rPr>
        <w:t xml:space="preserve"> </w:t>
      </w:r>
      <w:bookmarkStart w:id="3" w:name="_Toc59126747"/>
      <w:r w:rsidRPr="00314EB1">
        <w:rPr>
          <w:rFonts w:ascii="Arial" w:eastAsia="Times New Roman" w:hAnsi="Arial" w:cs="Arial"/>
          <w:b/>
          <w:bCs/>
          <w:color w:val="auto"/>
          <w:sz w:val="24"/>
          <w:szCs w:val="24"/>
        </w:rPr>
        <w:t>DECLARATION</w:t>
      </w:r>
      <w:bookmarkEnd w:id="3"/>
    </w:p>
    <w:p w14:paraId="7BD0E134" w14:textId="77777777" w:rsidR="00524AB3" w:rsidRPr="00524AB3" w:rsidRDefault="00524AB3" w:rsidP="00524AB3">
      <w:pPr>
        <w:rPr>
          <w:rFonts w:ascii="Arial" w:eastAsia="Times New Roman" w:hAnsi="Arial" w:cs="Arial"/>
          <w:sz w:val="24"/>
          <w:szCs w:val="24"/>
        </w:rPr>
      </w:pPr>
    </w:p>
    <w:p w14:paraId="522BC5EB" w14:textId="77777777" w:rsidR="00524AB3" w:rsidRPr="00524AB3" w:rsidRDefault="00524AB3" w:rsidP="00524AB3">
      <w:pPr>
        <w:spacing w:after="0" w:line="360" w:lineRule="auto"/>
        <w:rPr>
          <w:rFonts w:ascii="Arial" w:eastAsia="Times New Roman" w:hAnsi="Arial" w:cs="Arial"/>
          <w:sz w:val="24"/>
          <w:szCs w:val="24"/>
        </w:rPr>
      </w:pPr>
    </w:p>
    <w:p w14:paraId="7454AA39" w14:textId="77777777" w:rsidR="00524AB3" w:rsidRPr="00524AB3" w:rsidRDefault="00524AB3" w:rsidP="00524AB3">
      <w:pPr>
        <w:spacing w:after="0" w:line="720" w:lineRule="auto"/>
        <w:rPr>
          <w:rFonts w:ascii="Arial" w:eastAsia="Times New Roman" w:hAnsi="Arial" w:cs="Arial"/>
          <w:sz w:val="24"/>
          <w:szCs w:val="24"/>
        </w:rPr>
      </w:pPr>
      <w:r w:rsidRPr="00524AB3">
        <w:rPr>
          <w:rFonts w:ascii="Arial" w:eastAsia="Times New Roman" w:hAnsi="Arial" w:cs="Arial"/>
          <w:sz w:val="24"/>
          <w:szCs w:val="24"/>
        </w:rPr>
        <w:t>“I hereby declare that this thesis is my own work and effort and that it has not</w:t>
      </w:r>
      <w:r w:rsidRPr="00524AB3">
        <w:rPr>
          <w:rFonts w:ascii="Arial" w:eastAsia="Times New Roman" w:hAnsi="Arial" w:cs="Arial"/>
          <w:spacing w:val="-32"/>
          <w:sz w:val="24"/>
          <w:szCs w:val="24"/>
        </w:rPr>
        <w:t xml:space="preserve"> </w:t>
      </w:r>
      <w:r w:rsidRPr="00524AB3">
        <w:rPr>
          <w:rFonts w:ascii="Arial" w:eastAsia="Times New Roman" w:hAnsi="Arial" w:cs="Arial"/>
          <w:sz w:val="24"/>
          <w:szCs w:val="24"/>
        </w:rPr>
        <w:t>been submitted anywhere for any award. Where other sources of information have been used, they have been duly</w:t>
      </w:r>
      <w:r w:rsidRPr="00524AB3">
        <w:rPr>
          <w:rFonts w:ascii="Arial" w:eastAsia="Times New Roman" w:hAnsi="Arial" w:cs="Arial"/>
          <w:spacing w:val="-5"/>
          <w:sz w:val="24"/>
          <w:szCs w:val="24"/>
        </w:rPr>
        <w:t xml:space="preserve"> </w:t>
      </w:r>
      <w:r w:rsidRPr="00524AB3">
        <w:rPr>
          <w:rFonts w:ascii="Arial" w:eastAsia="Times New Roman" w:hAnsi="Arial" w:cs="Arial"/>
          <w:sz w:val="24"/>
          <w:szCs w:val="24"/>
        </w:rPr>
        <w:t>acknowledged”</w:t>
      </w:r>
    </w:p>
    <w:p w14:paraId="6F135573" w14:textId="77777777" w:rsidR="00524AB3" w:rsidRPr="00524AB3" w:rsidRDefault="00524AB3" w:rsidP="00524AB3">
      <w:pPr>
        <w:spacing w:after="0" w:line="360" w:lineRule="auto"/>
        <w:rPr>
          <w:rFonts w:ascii="Arial" w:eastAsia="Times New Roman" w:hAnsi="Arial" w:cs="Arial"/>
          <w:sz w:val="24"/>
          <w:szCs w:val="24"/>
        </w:rPr>
      </w:pPr>
    </w:p>
    <w:p w14:paraId="53C209A6" w14:textId="77777777" w:rsidR="00524AB3" w:rsidRPr="00524AB3" w:rsidRDefault="00524AB3" w:rsidP="00524AB3">
      <w:pPr>
        <w:rPr>
          <w:rFonts w:ascii="Arial" w:eastAsia="Times New Roman" w:hAnsi="Arial" w:cs="Arial"/>
          <w:sz w:val="24"/>
          <w:szCs w:val="24"/>
        </w:rPr>
      </w:pPr>
    </w:p>
    <w:p w14:paraId="55F8FC4C" w14:textId="77777777" w:rsidR="00524AB3" w:rsidRPr="00524AB3" w:rsidRDefault="00524AB3" w:rsidP="00524AB3">
      <w:pPr>
        <w:rPr>
          <w:rFonts w:ascii="Arial" w:eastAsia="Times New Roman" w:hAnsi="Arial" w:cs="Arial"/>
          <w:sz w:val="24"/>
          <w:szCs w:val="24"/>
        </w:rPr>
      </w:pPr>
    </w:p>
    <w:p w14:paraId="728486E1" w14:textId="77777777" w:rsidR="00524AB3" w:rsidRPr="00524AB3" w:rsidRDefault="00524AB3" w:rsidP="00524AB3">
      <w:pPr>
        <w:rPr>
          <w:rFonts w:ascii="Arial" w:eastAsia="Times New Roman" w:hAnsi="Arial" w:cs="Arial"/>
          <w:sz w:val="24"/>
          <w:szCs w:val="24"/>
        </w:rPr>
      </w:pPr>
    </w:p>
    <w:p w14:paraId="613767D0" w14:textId="77777777" w:rsidR="00524AB3" w:rsidRPr="00524AB3" w:rsidRDefault="00524AB3" w:rsidP="00524AB3">
      <w:pPr>
        <w:rPr>
          <w:rFonts w:ascii="Arial" w:eastAsia="Times New Roman" w:hAnsi="Arial" w:cs="Arial"/>
          <w:sz w:val="24"/>
          <w:szCs w:val="24"/>
        </w:rPr>
      </w:pPr>
      <w:r w:rsidRPr="00524AB3">
        <w:rPr>
          <w:rFonts w:ascii="Arial" w:eastAsia="Times New Roman" w:hAnsi="Arial" w:cs="Arial"/>
          <w:sz w:val="24"/>
          <w:szCs w:val="24"/>
        </w:rPr>
        <w:t>Name</w:t>
      </w:r>
      <w:r w:rsidRPr="00524AB3">
        <w:rPr>
          <w:rFonts w:ascii="Arial" w:eastAsia="Times New Roman" w:hAnsi="Arial" w:cs="Arial"/>
          <w:sz w:val="24"/>
          <w:szCs w:val="24"/>
        </w:rPr>
        <w:tab/>
        <w:t>: Md. Nazmul Hossain</w:t>
      </w:r>
    </w:p>
    <w:p w14:paraId="79DEC2C4" w14:textId="77777777" w:rsidR="00AE5C6E" w:rsidRDefault="00524AB3" w:rsidP="00524AB3">
      <w:pPr>
        <w:rPr>
          <w:rFonts w:ascii="Arial" w:eastAsia="Times New Roman" w:hAnsi="Arial" w:cs="Arial"/>
          <w:sz w:val="24"/>
          <w:szCs w:val="24"/>
        </w:rPr>
      </w:pPr>
      <w:r w:rsidRPr="00524AB3">
        <w:rPr>
          <w:rFonts w:ascii="Arial" w:eastAsia="Times New Roman" w:hAnsi="Arial" w:cs="Arial"/>
          <w:sz w:val="24"/>
          <w:szCs w:val="24"/>
        </w:rPr>
        <w:t xml:space="preserve">Student ID Number: I20018718 </w:t>
      </w:r>
    </w:p>
    <w:p w14:paraId="25967CFE" w14:textId="33A2713B" w:rsidR="00524AB3" w:rsidRPr="00524AB3" w:rsidRDefault="00524AB3" w:rsidP="00524AB3">
      <w:pPr>
        <w:rPr>
          <w:rFonts w:ascii="Arial" w:eastAsia="Times New Roman" w:hAnsi="Arial" w:cs="Arial"/>
          <w:sz w:val="24"/>
          <w:szCs w:val="24"/>
        </w:rPr>
      </w:pPr>
      <w:r w:rsidRPr="00524AB3">
        <w:rPr>
          <w:rFonts w:ascii="Arial" w:eastAsia="Times New Roman" w:hAnsi="Arial" w:cs="Arial"/>
          <w:sz w:val="24"/>
          <w:szCs w:val="24"/>
        </w:rPr>
        <w:t>Signature</w:t>
      </w:r>
      <w:r w:rsidRPr="00524AB3">
        <w:rPr>
          <w:rFonts w:ascii="Arial" w:eastAsia="Times New Roman" w:hAnsi="Arial" w:cs="Arial"/>
          <w:sz w:val="24"/>
          <w:szCs w:val="24"/>
        </w:rPr>
        <w:tab/>
        <w:t xml:space="preserve">: </w:t>
      </w:r>
      <w:r w:rsidRPr="00524AB3">
        <w:rPr>
          <w:rFonts w:ascii="Arial" w:eastAsia="Times New Roman" w:hAnsi="Arial" w:cs="Arial"/>
          <w:noProof/>
          <w:sz w:val="24"/>
          <w:szCs w:val="24"/>
        </w:rPr>
        <w:drawing>
          <wp:inline distT="0" distB="0" distL="0" distR="0" wp14:anchorId="27FD5661" wp14:editId="3CE787AD">
            <wp:extent cx="914400"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365760"/>
                    </a:xfrm>
                    <a:prstGeom prst="rect">
                      <a:avLst/>
                    </a:prstGeom>
                    <a:noFill/>
                    <a:ln>
                      <a:noFill/>
                    </a:ln>
                  </pic:spPr>
                </pic:pic>
              </a:graphicData>
            </a:graphic>
          </wp:inline>
        </w:drawing>
      </w:r>
    </w:p>
    <w:p w14:paraId="0F328B74" w14:textId="1945DB5E" w:rsidR="00892FB6" w:rsidRPr="008B22CE" w:rsidRDefault="00524AB3" w:rsidP="00524AB3">
      <w:pPr>
        <w:spacing w:after="0" w:line="360" w:lineRule="auto"/>
        <w:jc w:val="both"/>
        <w:rPr>
          <w:rFonts w:ascii="Arial" w:hAnsi="Arial" w:cs="Arial"/>
          <w:sz w:val="24"/>
          <w:szCs w:val="24"/>
        </w:rPr>
      </w:pPr>
      <w:r w:rsidRPr="00524AB3">
        <w:rPr>
          <w:rFonts w:ascii="Arial" w:eastAsia="Times New Roman" w:hAnsi="Arial" w:cs="Arial"/>
          <w:sz w:val="24"/>
          <w:szCs w:val="24"/>
        </w:rPr>
        <w:t>Date</w:t>
      </w:r>
      <w:r w:rsidRPr="00524AB3">
        <w:rPr>
          <w:rFonts w:ascii="Arial" w:eastAsia="Times New Roman" w:hAnsi="Arial" w:cs="Arial"/>
          <w:sz w:val="24"/>
          <w:szCs w:val="24"/>
        </w:rPr>
        <w:tab/>
        <w:t>:17</w:t>
      </w:r>
      <w:r w:rsidRPr="00524AB3">
        <w:rPr>
          <w:rFonts w:ascii="Arial" w:eastAsia="Times New Roman" w:hAnsi="Arial" w:cs="Arial"/>
          <w:sz w:val="24"/>
          <w:szCs w:val="24"/>
          <w:vertAlign w:val="superscript"/>
        </w:rPr>
        <w:t xml:space="preserve">th </w:t>
      </w:r>
      <w:r w:rsidRPr="00524AB3">
        <w:rPr>
          <w:rFonts w:ascii="Arial" w:eastAsia="Times New Roman" w:hAnsi="Arial" w:cs="Arial"/>
          <w:sz w:val="24"/>
          <w:szCs w:val="24"/>
        </w:rPr>
        <w:t>December, 2020</w:t>
      </w:r>
    </w:p>
    <w:p w14:paraId="6202519C" w14:textId="0E01BA2C" w:rsidR="00892FB6" w:rsidRPr="008B22CE" w:rsidRDefault="00892FB6" w:rsidP="008B22CE">
      <w:pPr>
        <w:spacing w:after="0" w:line="360" w:lineRule="auto"/>
        <w:jc w:val="both"/>
        <w:rPr>
          <w:rFonts w:ascii="Arial" w:hAnsi="Arial" w:cs="Arial"/>
          <w:sz w:val="24"/>
          <w:szCs w:val="24"/>
        </w:rPr>
      </w:pPr>
    </w:p>
    <w:p w14:paraId="734FDE0F" w14:textId="5A06C881" w:rsidR="00892FB6" w:rsidRPr="008B22CE" w:rsidRDefault="00892FB6" w:rsidP="008B22CE">
      <w:pPr>
        <w:spacing w:after="0" w:line="360" w:lineRule="auto"/>
        <w:jc w:val="both"/>
        <w:rPr>
          <w:rFonts w:ascii="Arial" w:hAnsi="Arial" w:cs="Arial"/>
          <w:sz w:val="24"/>
          <w:szCs w:val="24"/>
        </w:rPr>
      </w:pPr>
    </w:p>
    <w:p w14:paraId="5146DBCC" w14:textId="266B0045" w:rsidR="00892FB6" w:rsidRPr="008B22CE" w:rsidRDefault="00892FB6" w:rsidP="008B22CE">
      <w:pPr>
        <w:spacing w:after="0" w:line="360" w:lineRule="auto"/>
        <w:jc w:val="both"/>
        <w:rPr>
          <w:rFonts w:ascii="Arial" w:hAnsi="Arial" w:cs="Arial"/>
          <w:sz w:val="24"/>
          <w:szCs w:val="24"/>
        </w:rPr>
      </w:pPr>
    </w:p>
    <w:p w14:paraId="71F624C4" w14:textId="0AED5AE8" w:rsidR="00892FB6" w:rsidRPr="008B22CE" w:rsidRDefault="00892FB6" w:rsidP="008B22CE">
      <w:pPr>
        <w:spacing w:after="0" w:line="360" w:lineRule="auto"/>
        <w:jc w:val="both"/>
        <w:rPr>
          <w:rFonts w:ascii="Arial" w:hAnsi="Arial" w:cs="Arial"/>
          <w:sz w:val="24"/>
          <w:szCs w:val="24"/>
        </w:rPr>
      </w:pPr>
    </w:p>
    <w:p w14:paraId="4EC538BE" w14:textId="7F1EAF48" w:rsidR="00892FB6" w:rsidRPr="008B22CE" w:rsidRDefault="00892FB6" w:rsidP="008B22CE">
      <w:pPr>
        <w:spacing w:after="0" w:line="360" w:lineRule="auto"/>
        <w:jc w:val="both"/>
        <w:rPr>
          <w:rFonts w:ascii="Arial" w:hAnsi="Arial" w:cs="Arial"/>
          <w:sz w:val="24"/>
          <w:szCs w:val="24"/>
        </w:rPr>
      </w:pPr>
    </w:p>
    <w:p w14:paraId="57374A53" w14:textId="7F2B4504" w:rsidR="00892FB6" w:rsidRPr="008B22CE" w:rsidRDefault="00892FB6" w:rsidP="008B22CE">
      <w:pPr>
        <w:spacing w:after="0" w:line="360" w:lineRule="auto"/>
        <w:jc w:val="both"/>
        <w:rPr>
          <w:rFonts w:ascii="Arial" w:hAnsi="Arial" w:cs="Arial"/>
          <w:sz w:val="24"/>
          <w:szCs w:val="24"/>
        </w:rPr>
      </w:pPr>
    </w:p>
    <w:p w14:paraId="44DD445D" w14:textId="77777777" w:rsidR="00892FB6" w:rsidRPr="008B22CE" w:rsidRDefault="00892FB6" w:rsidP="008B22CE">
      <w:pPr>
        <w:spacing w:after="0" w:line="360" w:lineRule="auto"/>
        <w:jc w:val="both"/>
        <w:rPr>
          <w:rFonts w:ascii="Arial" w:eastAsia="Times New Roman" w:hAnsi="Arial" w:cs="Arial"/>
          <w:sz w:val="24"/>
          <w:szCs w:val="24"/>
        </w:rPr>
      </w:pPr>
    </w:p>
    <w:p w14:paraId="77947E38" w14:textId="77777777" w:rsidR="00892FB6" w:rsidRPr="008B22CE" w:rsidRDefault="00892FB6" w:rsidP="008B22CE">
      <w:pPr>
        <w:spacing w:after="0" w:line="360" w:lineRule="auto"/>
        <w:jc w:val="both"/>
        <w:rPr>
          <w:rFonts w:ascii="Arial" w:eastAsia="Times New Roman" w:hAnsi="Arial" w:cs="Arial"/>
          <w:sz w:val="24"/>
          <w:szCs w:val="24"/>
        </w:rPr>
        <w:sectPr w:rsidR="00892FB6" w:rsidRPr="008B22CE">
          <w:headerReference w:type="default" r:id="rId9"/>
          <w:footerReference w:type="default" r:id="rId10"/>
          <w:pgSz w:w="12240" w:h="15840"/>
          <w:pgMar w:top="1040" w:right="740" w:bottom="1120" w:left="1300" w:header="776" w:footer="924" w:gutter="0"/>
          <w:pgNumType w:start="1"/>
          <w:cols w:space="720"/>
        </w:sectPr>
      </w:pPr>
      <w:r w:rsidRPr="008B22CE">
        <w:rPr>
          <w:rFonts w:ascii="Arial" w:eastAsia="Times New Roman" w:hAnsi="Arial" w:cs="Arial"/>
          <w:sz w:val="24"/>
          <w:szCs w:val="24"/>
        </w:rPr>
        <w:tab/>
      </w:r>
    </w:p>
    <w:p w14:paraId="16BB33C4" w14:textId="77777777" w:rsidR="00892FB6" w:rsidRPr="008B22CE" w:rsidRDefault="00892FB6" w:rsidP="008B22CE">
      <w:pPr>
        <w:spacing w:after="0" w:line="360" w:lineRule="auto"/>
        <w:jc w:val="both"/>
        <w:rPr>
          <w:rFonts w:ascii="Arial" w:eastAsia="Times New Roman" w:hAnsi="Arial" w:cs="Arial"/>
          <w:sz w:val="24"/>
          <w:szCs w:val="24"/>
        </w:rPr>
      </w:pPr>
    </w:p>
    <w:p w14:paraId="26BD9EC7" w14:textId="5BAB929B" w:rsidR="00892FB6" w:rsidRPr="004A2250" w:rsidRDefault="00892FB6" w:rsidP="004A2250">
      <w:pPr>
        <w:pStyle w:val="Heading1"/>
        <w:rPr>
          <w:rFonts w:ascii="Arial" w:eastAsia="Arial" w:hAnsi="Arial" w:cs="Arial"/>
          <w:b/>
          <w:bCs/>
          <w:sz w:val="24"/>
          <w:szCs w:val="24"/>
        </w:rPr>
      </w:pPr>
      <w:r w:rsidRPr="008B22CE">
        <w:rPr>
          <w:rFonts w:eastAsia="Arial"/>
        </w:rPr>
        <w:t xml:space="preserve">                                    </w:t>
      </w:r>
      <w:bookmarkStart w:id="4" w:name="_Toc58814472"/>
      <w:r w:rsidR="008B22CE">
        <w:rPr>
          <w:rFonts w:eastAsia="Arial"/>
        </w:rPr>
        <w:t xml:space="preserve">   </w:t>
      </w:r>
      <w:bookmarkStart w:id="5" w:name="_Toc59126748"/>
      <w:r w:rsidRPr="004A2250">
        <w:rPr>
          <w:rFonts w:ascii="Arial" w:eastAsia="Arial" w:hAnsi="Arial" w:cs="Arial"/>
          <w:b/>
          <w:bCs/>
          <w:color w:val="auto"/>
          <w:sz w:val="24"/>
          <w:szCs w:val="24"/>
        </w:rPr>
        <w:t>ACKNOWLEDGEMENT</w:t>
      </w:r>
      <w:bookmarkEnd w:id="4"/>
      <w:bookmarkEnd w:id="5"/>
    </w:p>
    <w:p w14:paraId="5380F116" w14:textId="77777777" w:rsidR="00892FB6" w:rsidRPr="008B22CE" w:rsidRDefault="00892FB6" w:rsidP="008B22CE">
      <w:pPr>
        <w:spacing w:after="0" w:line="360" w:lineRule="auto"/>
        <w:jc w:val="both"/>
        <w:rPr>
          <w:rFonts w:ascii="Arial" w:eastAsia="Times New Roman" w:hAnsi="Arial" w:cs="Arial"/>
          <w:sz w:val="24"/>
          <w:szCs w:val="24"/>
        </w:rPr>
      </w:pPr>
    </w:p>
    <w:p w14:paraId="14ADCD0F" w14:textId="77777777" w:rsidR="00892FB6" w:rsidRPr="008B22CE" w:rsidRDefault="00892FB6" w:rsidP="008B22CE">
      <w:pPr>
        <w:spacing w:after="0" w:line="360" w:lineRule="auto"/>
        <w:jc w:val="both"/>
        <w:rPr>
          <w:rFonts w:ascii="Arial" w:eastAsia="Times New Roman" w:hAnsi="Arial" w:cs="Arial"/>
          <w:sz w:val="2"/>
          <w:szCs w:val="2"/>
        </w:rPr>
      </w:pPr>
    </w:p>
    <w:p w14:paraId="6AA079C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At first, I want to thank to my honorable supervisor to Dr. Alex Ng Hou Hong for guided me from the beginning to end of this project. His dedication and patience helped me to complete this thesis, he provided me his much time and help me to understand the work process in a short time which was very important for me to work in right way and complete this thesis in time. And also special thanks to my 2</w:t>
      </w:r>
      <w:r w:rsidRPr="008B22CE">
        <w:rPr>
          <w:rFonts w:ascii="Arial" w:eastAsia="Times New Roman" w:hAnsi="Arial" w:cs="Arial"/>
          <w:sz w:val="24"/>
          <w:szCs w:val="24"/>
          <w:vertAlign w:val="superscript"/>
        </w:rPr>
        <w:t>nd</w:t>
      </w:r>
      <w:r w:rsidRPr="008B22CE">
        <w:rPr>
          <w:rFonts w:ascii="Arial" w:eastAsia="Times New Roman" w:hAnsi="Arial" w:cs="Arial"/>
          <w:sz w:val="24"/>
          <w:szCs w:val="24"/>
        </w:rPr>
        <w:t xml:space="preserve"> panel Dr. Arasu A/L Raman for his valuable comments in the time of project defense presentation and final presentation which was helped me to prepare the more better thesis report. </w:t>
      </w:r>
    </w:p>
    <w:p w14:paraId="296CFCD9" w14:textId="77777777" w:rsidR="00892FB6" w:rsidRPr="008B22CE" w:rsidRDefault="00892FB6" w:rsidP="008B22CE">
      <w:pPr>
        <w:spacing w:after="0" w:line="360" w:lineRule="auto"/>
        <w:jc w:val="both"/>
        <w:rPr>
          <w:rFonts w:ascii="Arial" w:eastAsia="Times New Roman" w:hAnsi="Arial" w:cs="Arial"/>
          <w:sz w:val="24"/>
          <w:szCs w:val="24"/>
        </w:rPr>
      </w:pPr>
    </w:p>
    <w:p w14:paraId="552CC8B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And after I want to say thanks to honorable management of INTI International University, lecturers, staffs of the faculty of Business, Communication and law for their effectively support, guidance to the entire this period.                  </w:t>
      </w:r>
    </w:p>
    <w:p w14:paraId="321D74BE" w14:textId="77777777" w:rsidR="00892FB6" w:rsidRPr="008B22CE" w:rsidRDefault="00892FB6" w:rsidP="008B22CE">
      <w:pPr>
        <w:spacing w:after="0" w:line="360" w:lineRule="auto"/>
        <w:jc w:val="both"/>
        <w:rPr>
          <w:rFonts w:ascii="Arial" w:eastAsia="Times New Roman" w:hAnsi="Arial" w:cs="Arial"/>
          <w:sz w:val="24"/>
          <w:szCs w:val="24"/>
        </w:rPr>
      </w:pPr>
    </w:p>
    <w:p w14:paraId="2F14697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At last I want to say that I am very much thankful to my family and friends to help me very closely, provide me motivation, guidance to complete this thesis and help me to learn new things which was very much helpful for this thesis. </w:t>
      </w:r>
    </w:p>
    <w:p w14:paraId="3D1E451B" w14:textId="77777777" w:rsidR="00892FB6" w:rsidRPr="008B22CE" w:rsidRDefault="00892FB6" w:rsidP="008B22CE">
      <w:pPr>
        <w:spacing w:after="0" w:line="360" w:lineRule="auto"/>
        <w:jc w:val="both"/>
        <w:rPr>
          <w:rFonts w:ascii="Arial" w:eastAsia="Times New Roman" w:hAnsi="Arial" w:cs="Arial"/>
          <w:sz w:val="24"/>
          <w:szCs w:val="24"/>
        </w:rPr>
      </w:pPr>
    </w:p>
    <w:p w14:paraId="4D4DFEF7" w14:textId="77777777" w:rsidR="00892FB6" w:rsidRPr="008B22CE" w:rsidRDefault="00892FB6" w:rsidP="008B22CE">
      <w:pPr>
        <w:spacing w:after="0" w:line="360" w:lineRule="auto"/>
        <w:jc w:val="both"/>
        <w:rPr>
          <w:rFonts w:ascii="Arial" w:eastAsia="Times New Roman" w:hAnsi="Arial" w:cs="Arial"/>
          <w:sz w:val="24"/>
          <w:szCs w:val="24"/>
        </w:rPr>
      </w:pPr>
    </w:p>
    <w:p w14:paraId="443B219F" w14:textId="77777777" w:rsidR="00892FB6" w:rsidRPr="008B22CE" w:rsidRDefault="00892FB6" w:rsidP="008B22CE">
      <w:pPr>
        <w:spacing w:after="0" w:line="360" w:lineRule="auto"/>
        <w:jc w:val="both"/>
        <w:rPr>
          <w:rFonts w:ascii="Arial" w:eastAsia="Times New Roman" w:hAnsi="Arial" w:cs="Arial"/>
          <w:sz w:val="24"/>
          <w:szCs w:val="24"/>
        </w:rPr>
      </w:pPr>
    </w:p>
    <w:p w14:paraId="2B85AD13" w14:textId="77777777" w:rsidR="00892FB6" w:rsidRPr="008B22CE" w:rsidRDefault="00892FB6" w:rsidP="008B22CE">
      <w:pPr>
        <w:spacing w:after="0" w:line="360" w:lineRule="auto"/>
        <w:jc w:val="both"/>
        <w:rPr>
          <w:rFonts w:ascii="Arial" w:eastAsia="Times New Roman" w:hAnsi="Arial" w:cs="Arial"/>
          <w:sz w:val="24"/>
          <w:szCs w:val="24"/>
        </w:rPr>
      </w:pPr>
    </w:p>
    <w:p w14:paraId="424D8359" w14:textId="77777777" w:rsidR="00892FB6" w:rsidRPr="008B22CE" w:rsidRDefault="00892FB6" w:rsidP="008B22CE">
      <w:pPr>
        <w:spacing w:after="0" w:line="360" w:lineRule="auto"/>
        <w:jc w:val="both"/>
        <w:rPr>
          <w:rFonts w:ascii="Arial" w:eastAsia="Times New Roman" w:hAnsi="Arial" w:cs="Arial"/>
          <w:sz w:val="24"/>
          <w:szCs w:val="24"/>
        </w:rPr>
      </w:pPr>
    </w:p>
    <w:p w14:paraId="32B4D82E" w14:textId="77777777" w:rsidR="00892FB6" w:rsidRPr="008B22CE" w:rsidRDefault="00892FB6" w:rsidP="008B22CE">
      <w:pPr>
        <w:spacing w:after="0" w:line="360" w:lineRule="auto"/>
        <w:jc w:val="both"/>
        <w:rPr>
          <w:rFonts w:ascii="Arial" w:eastAsia="Times New Roman" w:hAnsi="Arial" w:cs="Arial"/>
          <w:sz w:val="24"/>
          <w:szCs w:val="24"/>
        </w:rPr>
      </w:pPr>
    </w:p>
    <w:p w14:paraId="5ED6374C" w14:textId="77777777" w:rsidR="00892FB6" w:rsidRPr="008B22CE" w:rsidRDefault="00892FB6" w:rsidP="008B22CE">
      <w:pPr>
        <w:spacing w:after="0" w:line="360" w:lineRule="auto"/>
        <w:jc w:val="both"/>
        <w:rPr>
          <w:rFonts w:ascii="Arial" w:eastAsia="Times New Roman" w:hAnsi="Arial" w:cs="Arial"/>
          <w:sz w:val="24"/>
          <w:szCs w:val="24"/>
        </w:rPr>
      </w:pPr>
    </w:p>
    <w:p w14:paraId="5B144F9A" w14:textId="77777777" w:rsidR="00892FB6" w:rsidRPr="008B22CE" w:rsidRDefault="00892FB6" w:rsidP="008B22CE">
      <w:pPr>
        <w:spacing w:after="0" w:line="360" w:lineRule="auto"/>
        <w:jc w:val="both"/>
        <w:rPr>
          <w:rFonts w:ascii="Arial" w:eastAsia="Times New Roman" w:hAnsi="Arial" w:cs="Arial"/>
          <w:sz w:val="24"/>
          <w:szCs w:val="24"/>
        </w:rPr>
      </w:pPr>
    </w:p>
    <w:p w14:paraId="353E9D7D" w14:textId="77777777" w:rsidR="00892FB6" w:rsidRPr="008B22CE" w:rsidRDefault="00892FB6" w:rsidP="008B22CE">
      <w:pPr>
        <w:spacing w:after="0" w:line="360" w:lineRule="auto"/>
        <w:jc w:val="both"/>
        <w:rPr>
          <w:rFonts w:ascii="Arial" w:eastAsia="Times New Roman" w:hAnsi="Arial" w:cs="Arial"/>
          <w:sz w:val="24"/>
          <w:szCs w:val="24"/>
        </w:rPr>
      </w:pPr>
    </w:p>
    <w:p w14:paraId="3E2C9662" w14:textId="77777777" w:rsidR="00892FB6" w:rsidRPr="008B22CE" w:rsidRDefault="00892FB6" w:rsidP="008B22CE">
      <w:pPr>
        <w:spacing w:after="0" w:line="360" w:lineRule="auto"/>
        <w:jc w:val="both"/>
        <w:rPr>
          <w:rFonts w:ascii="Arial" w:eastAsia="Times New Roman" w:hAnsi="Arial" w:cs="Arial"/>
          <w:sz w:val="24"/>
          <w:szCs w:val="24"/>
        </w:rPr>
      </w:pPr>
    </w:p>
    <w:p w14:paraId="4F91FC80" w14:textId="77777777" w:rsidR="00892FB6" w:rsidRPr="008B22CE" w:rsidRDefault="00892FB6" w:rsidP="008B22CE">
      <w:pPr>
        <w:spacing w:after="0" w:line="360" w:lineRule="auto"/>
        <w:jc w:val="both"/>
        <w:rPr>
          <w:rFonts w:ascii="Arial" w:eastAsia="Times New Roman" w:hAnsi="Arial" w:cs="Arial"/>
          <w:sz w:val="24"/>
          <w:szCs w:val="24"/>
        </w:rPr>
      </w:pPr>
    </w:p>
    <w:p w14:paraId="10B934AE" w14:textId="77777777" w:rsidR="00C84BDF" w:rsidRPr="008B22CE" w:rsidRDefault="00C84BDF" w:rsidP="008B22CE">
      <w:pPr>
        <w:spacing w:after="0" w:line="360" w:lineRule="auto"/>
        <w:jc w:val="both"/>
        <w:rPr>
          <w:rFonts w:ascii="Arial" w:eastAsia="Times New Roman" w:hAnsi="Arial" w:cs="Arial"/>
          <w:sz w:val="24"/>
          <w:szCs w:val="24"/>
        </w:rPr>
      </w:pPr>
    </w:p>
    <w:p w14:paraId="0674EB35" w14:textId="77777777" w:rsidR="00892FB6" w:rsidRPr="008B22CE" w:rsidRDefault="00892FB6" w:rsidP="008B22CE">
      <w:pPr>
        <w:spacing w:after="0" w:line="360" w:lineRule="auto"/>
        <w:jc w:val="both"/>
        <w:rPr>
          <w:rFonts w:ascii="Arial" w:eastAsia="Times New Roman" w:hAnsi="Arial" w:cs="Arial"/>
          <w:sz w:val="24"/>
          <w:szCs w:val="24"/>
        </w:rPr>
      </w:pPr>
    </w:p>
    <w:p w14:paraId="4E70053A" w14:textId="77777777" w:rsidR="00892FB6" w:rsidRPr="004A2250" w:rsidRDefault="00892FB6" w:rsidP="004A2250">
      <w:pPr>
        <w:pStyle w:val="Heading1"/>
        <w:rPr>
          <w:rFonts w:ascii="Arial" w:eastAsia="Arial" w:hAnsi="Arial" w:cs="Arial"/>
          <w:b/>
          <w:bCs/>
          <w:sz w:val="24"/>
          <w:szCs w:val="24"/>
        </w:rPr>
      </w:pPr>
      <w:r w:rsidRPr="008B22CE">
        <w:rPr>
          <w:rFonts w:eastAsia="Arial"/>
        </w:rPr>
        <w:t xml:space="preserve">                                               </w:t>
      </w:r>
      <w:bookmarkStart w:id="6" w:name="_Toc58814473"/>
      <w:bookmarkStart w:id="7" w:name="_Toc59126749"/>
      <w:r w:rsidRPr="004A2250">
        <w:rPr>
          <w:rFonts w:ascii="Arial" w:eastAsia="Arial" w:hAnsi="Arial" w:cs="Arial"/>
          <w:b/>
          <w:bCs/>
          <w:color w:val="auto"/>
          <w:sz w:val="24"/>
          <w:szCs w:val="24"/>
        </w:rPr>
        <w:t>ABSRACT</w:t>
      </w:r>
      <w:bookmarkEnd w:id="6"/>
      <w:bookmarkEnd w:id="7"/>
    </w:p>
    <w:p w14:paraId="3A856C05" w14:textId="77777777" w:rsidR="00892FB6" w:rsidRPr="008B22CE" w:rsidRDefault="00892FB6" w:rsidP="008B22CE">
      <w:pPr>
        <w:spacing w:after="0" w:line="360" w:lineRule="auto"/>
        <w:jc w:val="both"/>
        <w:rPr>
          <w:rFonts w:ascii="Arial" w:eastAsia="Times New Roman" w:hAnsi="Arial" w:cs="Arial"/>
          <w:sz w:val="24"/>
          <w:szCs w:val="24"/>
        </w:rPr>
      </w:pPr>
    </w:p>
    <w:p w14:paraId="2B8DCF8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purpose of this research is to investigate the Transitions in Integrated Marketing Communications – From Physical to Digital. To achieve this purpose, a questionnaire was used as an instrument to gather primary data using non-probability convenience sampling. Total numbers of responses collected using online questionnaire from individuals were 390 from 150 million individuals residing in Bangladesh.</w:t>
      </w:r>
    </w:p>
    <w:p w14:paraId="7A5EAA4E" w14:textId="77777777" w:rsidR="00892FB6" w:rsidRPr="008B22CE" w:rsidRDefault="00892FB6" w:rsidP="008B22CE">
      <w:pPr>
        <w:spacing w:after="0" w:line="360" w:lineRule="auto"/>
        <w:jc w:val="both"/>
        <w:rPr>
          <w:rFonts w:ascii="Arial" w:eastAsia="Times New Roman" w:hAnsi="Arial" w:cs="Arial"/>
          <w:sz w:val="24"/>
          <w:szCs w:val="24"/>
        </w:rPr>
      </w:pPr>
    </w:p>
    <w:p w14:paraId="1CB86AC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Analysis of the factors is used to suggest interrelationships of independent and dependent variables. The KMO value of variables indicated 0.948 in the meritorious category, and the results indicated an important relationship among search knowledge, web content, consumer acquisition choices, customer loyalty following the transaction by digital marketing effectiveness. Multiple regression analyses and correlations have shown that quest for results, web content and consumer purchasing decisions contribute to digital marketing performance positive, but customer loyalty has a negative significant connection on digital marketing effectiveness.</w:t>
      </w:r>
    </w:p>
    <w:p w14:paraId="69E3F754" w14:textId="77777777" w:rsidR="00892FB6" w:rsidRPr="008B22CE" w:rsidRDefault="00892FB6" w:rsidP="008B22CE">
      <w:pPr>
        <w:spacing w:after="0" w:line="360" w:lineRule="auto"/>
        <w:jc w:val="both"/>
        <w:rPr>
          <w:rFonts w:ascii="Arial" w:eastAsia="Times New Roman" w:hAnsi="Arial" w:cs="Arial"/>
          <w:sz w:val="24"/>
          <w:szCs w:val="24"/>
        </w:rPr>
      </w:pPr>
    </w:p>
    <w:p w14:paraId="6994387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p-value of 0.000 and the t-value of 8.569 suggest that the variant supply is approximately 85 per cent high by way of digital marketing efficacy. The purchasing choice of consumers is important. In addition, this report offers guidelines for future review.</w:t>
      </w:r>
    </w:p>
    <w:p w14:paraId="76471D18" w14:textId="77777777" w:rsidR="00892FB6" w:rsidRPr="008B22CE" w:rsidRDefault="00892FB6" w:rsidP="008B22CE">
      <w:pPr>
        <w:spacing w:after="0" w:line="360" w:lineRule="auto"/>
        <w:jc w:val="both"/>
        <w:rPr>
          <w:rFonts w:ascii="Arial" w:eastAsia="Times New Roman" w:hAnsi="Arial" w:cs="Arial"/>
          <w:sz w:val="24"/>
          <w:szCs w:val="24"/>
        </w:rPr>
      </w:pPr>
    </w:p>
    <w:p w14:paraId="2134293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Keywords: </w:t>
      </w:r>
      <w:bookmarkStart w:id="8" w:name="_Hlk58768324"/>
      <w:r w:rsidRPr="008B22CE">
        <w:rPr>
          <w:rFonts w:ascii="Arial" w:eastAsia="Times New Roman" w:hAnsi="Arial" w:cs="Arial"/>
          <w:sz w:val="24"/>
          <w:szCs w:val="24"/>
        </w:rPr>
        <w:t>Information Search, Online content, Purchase decision of customers, Post-purchase satisfaction of customers.</w:t>
      </w:r>
      <w:bookmarkEnd w:id="8"/>
    </w:p>
    <w:p w14:paraId="691CFFDC" w14:textId="77777777" w:rsidR="00892FB6" w:rsidRPr="008B22CE" w:rsidRDefault="00892FB6" w:rsidP="008B22CE">
      <w:pPr>
        <w:spacing w:after="0" w:line="360" w:lineRule="auto"/>
        <w:jc w:val="both"/>
        <w:rPr>
          <w:rFonts w:ascii="Arial" w:eastAsia="Times New Roman" w:hAnsi="Arial" w:cs="Arial"/>
          <w:sz w:val="24"/>
          <w:szCs w:val="24"/>
        </w:rPr>
      </w:pPr>
    </w:p>
    <w:p w14:paraId="18908A91" w14:textId="77777777" w:rsidR="00892FB6" w:rsidRPr="008B22CE" w:rsidRDefault="00892FB6" w:rsidP="008B22CE">
      <w:pPr>
        <w:spacing w:after="0" w:line="360" w:lineRule="auto"/>
        <w:jc w:val="both"/>
        <w:rPr>
          <w:rFonts w:ascii="Arial" w:eastAsia="Times New Roman" w:hAnsi="Arial" w:cs="Arial"/>
          <w:sz w:val="24"/>
          <w:szCs w:val="24"/>
        </w:rPr>
      </w:pPr>
    </w:p>
    <w:p w14:paraId="7C20A8E0" w14:textId="77777777" w:rsidR="00892FB6" w:rsidRPr="008B22CE" w:rsidRDefault="00892FB6" w:rsidP="008B22CE">
      <w:pPr>
        <w:spacing w:after="0" w:line="360" w:lineRule="auto"/>
        <w:jc w:val="both"/>
        <w:rPr>
          <w:rFonts w:ascii="Arial" w:eastAsia="Times New Roman" w:hAnsi="Arial" w:cs="Arial"/>
          <w:sz w:val="24"/>
          <w:szCs w:val="24"/>
        </w:rPr>
      </w:pPr>
    </w:p>
    <w:p w14:paraId="0BFB8F2A" w14:textId="77777777" w:rsidR="00892FB6" w:rsidRPr="008B22CE" w:rsidRDefault="00892FB6" w:rsidP="008B22CE">
      <w:pPr>
        <w:spacing w:after="0" w:line="360" w:lineRule="auto"/>
        <w:jc w:val="both"/>
        <w:rPr>
          <w:rFonts w:ascii="Arial" w:eastAsia="Times New Roman" w:hAnsi="Arial" w:cs="Arial"/>
          <w:sz w:val="24"/>
          <w:szCs w:val="24"/>
        </w:rPr>
      </w:pPr>
    </w:p>
    <w:p w14:paraId="4CB0066A" w14:textId="77777777" w:rsidR="00892FB6" w:rsidRPr="008B22CE" w:rsidRDefault="00892FB6" w:rsidP="008B22CE">
      <w:pPr>
        <w:spacing w:after="0" w:line="360" w:lineRule="auto"/>
        <w:jc w:val="both"/>
        <w:rPr>
          <w:rFonts w:ascii="Arial" w:eastAsia="Times New Roman" w:hAnsi="Arial" w:cs="Arial"/>
          <w:sz w:val="24"/>
          <w:szCs w:val="24"/>
        </w:rPr>
      </w:pPr>
    </w:p>
    <w:p w14:paraId="17F2E747" w14:textId="77777777" w:rsidR="00892FB6" w:rsidRPr="008B22CE" w:rsidRDefault="00892FB6" w:rsidP="008B22CE">
      <w:pPr>
        <w:spacing w:after="0" w:line="360" w:lineRule="auto"/>
        <w:jc w:val="both"/>
        <w:rPr>
          <w:rFonts w:ascii="Arial" w:eastAsiaTheme="majorEastAsia" w:hAnsi="Arial" w:cs="Arial"/>
          <w:sz w:val="24"/>
          <w:szCs w:val="24"/>
        </w:rPr>
      </w:pPr>
    </w:p>
    <w:p w14:paraId="5C9F4F4E" w14:textId="77777777" w:rsidR="00892FB6" w:rsidRPr="004A2250" w:rsidRDefault="00892FB6" w:rsidP="004A2250">
      <w:pPr>
        <w:pStyle w:val="Heading1"/>
        <w:rPr>
          <w:rFonts w:ascii="Arial" w:hAnsi="Arial" w:cs="Arial"/>
          <w:b/>
          <w:bCs/>
          <w:color w:val="auto"/>
          <w:sz w:val="24"/>
          <w:szCs w:val="24"/>
        </w:rPr>
      </w:pPr>
      <w:bookmarkStart w:id="9" w:name="_Toc58814474"/>
      <w:bookmarkStart w:id="10" w:name="_Toc59126750"/>
      <w:r w:rsidRPr="004A2250">
        <w:rPr>
          <w:rFonts w:ascii="Arial" w:hAnsi="Arial" w:cs="Arial"/>
          <w:b/>
          <w:bCs/>
          <w:color w:val="auto"/>
          <w:sz w:val="24"/>
          <w:szCs w:val="24"/>
        </w:rPr>
        <w:t>1.0 Chapter 1: Introduction</w:t>
      </w:r>
      <w:bookmarkEnd w:id="9"/>
      <w:bookmarkEnd w:id="10"/>
    </w:p>
    <w:p w14:paraId="61237F06" w14:textId="77777777" w:rsidR="00892FB6" w:rsidRPr="008B22CE" w:rsidRDefault="00892FB6" w:rsidP="008B22CE">
      <w:pPr>
        <w:spacing w:after="0" w:line="360" w:lineRule="auto"/>
        <w:jc w:val="both"/>
        <w:rPr>
          <w:rFonts w:ascii="Arial" w:eastAsiaTheme="majorEastAsia" w:hAnsi="Arial" w:cs="Arial"/>
          <w:sz w:val="24"/>
          <w:szCs w:val="24"/>
        </w:rPr>
      </w:pPr>
    </w:p>
    <w:p w14:paraId="29CCF23B" w14:textId="77777777" w:rsidR="00892FB6" w:rsidRPr="008B22CE" w:rsidRDefault="00892FB6" w:rsidP="008B22CE">
      <w:pPr>
        <w:spacing w:after="0" w:line="360" w:lineRule="auto"/>
        <w:jc w:val="both"/>
        <w:rPr>
          <w:rFonts w:ascii="Arial" w:eastAsiaTheme="majorEastAsia" w:hAnsi="Arial" w:cs="Arial"/>
          <w:b/>
          <w:sz w:val="24"/>
          <w:szCs w:val="24"/>
        </w:rPr>
      </w:pPr>
      <w:bookmarkStart w:id="11" w:name="_Toc58814475"/>
      <w:bookmarkStart w:id="12" w:name="_Toc59126751"/>
      <w:r w:rsidRPr="004A2250">
        <w:rPr>
          <w:rStyle w:val="Heading1Char"/>
          <w:rFonts w:ascii="Arial" w:hAnsi="Arial" w:cs="Arial"/>
          <w:b/>
          <w:bCs/>
          <w:color w:val="auto"/>
          <w:sz w:val="24"/>
          <w:szCs w:val="24"/>
        </w:rPr>
        <w:t>1.1 Overview</w:t>
      </w:r>
      <w:bookmarkEnd w:id="12"/>
      <w:r w:rsidRPr="008B22CE">
        <w:rPr>
          <w:rFonts w:ascii="Arial" w:eastAsiaTheme="majorEastAsia" w:hAnsi="Arial" w:cs="Arial"/>
          <w:b/>
          <w:sz w:val="24"/>
          <w:szCs w:val="24"/>
        </w:rPr>
        <w:t>:</w:t>
      </w:r>
      <w:bookmarkEnd w:id="11"/>
      <w:r w:rsidRPr="008B22CE">
        <w:rPr>
          <w:rFonts w:ascii="Arial" w:eastAsiaTheme="majorEastAsia" w:hAnsi="Arial" w:cs="Arial"/>
          <w:b/>
          <w:sz w:val="24"/>
          <w:szCs w:val="24"/>
        </w:rPr>
        <w:t xml:space="preserve"> </w:t>
      </w:r>
    </w:p>
    <w:p w14:paraId="36758E3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This paper deals with changes from physical to digital in advanced marketing communications. A context information is provided in the introductory chapter. This knowledge would then be used to describe the statement of issues and the analysis purpose and questions. The nature or limitations of this study are discussed in order to keep the analysis relevant. The first chapter ends with the description of the main word and organization of the chapter.</w:t>
      </w:r>
    </w:p>
    <w:p w14:paraId="56DE749A" w14:textId="77777777" w:rsidR="00892FB6" w:rsidRPr="008B22CE" w:rsidRDefault="00892FB6" w:rsidP="008B22CE">
      <w:pPr>
        <w:spacing w:after="0" w:line="360" w:lineRule="auto"/>
        <w:jc w:val="both"/>
        <w:rPr>
          <w:rFonts w:ascii="Arial" w:eastAsiaTheme="majorEastAsia" w:hAnsi="Arial" w:cs="Arial"/>
          <w:b/>
          <w:sz w:val="24"/>
          <w:szCs w:val="24"/>
        </w:rPr>
      </w:pPr>
    </w:p>
    <w:p w14:paraId="2F2C2BDC" w14:textId="77777777" w:rsidR="00892FB6" w:rsidRPr="008B22CE" w:rsidRDefault="00892FB6" w:rsidP="008B22CE">
      <w:pPr>
        <w:spacing w:after="0" w:line="360" w:lineRule="auto"/>
        <w:jc w:val="both"/>
        <w:rPr>
          <w:rFonts w:ascii="Arial" w:eastAsiaTheme="majorEastAsia" w:hAnsi="Arial" w:cs="Arial"/>
          <w:b/>
          <w:sz w:val="24"/>
          <w:szCs w:val="24"/>
        </w:rPr>
      </w:pPr>
      <w:bookmarkStart w:id="13" w:name="_Toc58814476"/>
      <w:bookmarkStart w:id="14" w:name="_Toc59126752"/>
      <w:r w:rsidRPr="004A2250">
        <w:rPr>
          <w:rStyle w:val="Heading1Char"/>
          <w:rFonts w:ascii="Arial" w:hAnsi="Arial" w:cs="Arial"/>
          <w:b/>
          <w:bCs/>
          <w:color w:val="auto"/>
          <w:sz w:val="24"/>
          <w:szCs w:val="24"/>
        </w:rPr>
        <w:t>1.2 Background</w:t>
      </w:r>
      <w:bookmarkEnd w:id="14"/>
      <w:r w:rsidRPr="008B22CE">
        <w:rPr>
          <w:rFonts w:ascii="Arial" w:eastAsiaTheme="majorEastAsia" w:hAnsi="Arial" w:cs="Arial"/>
          <w:b/>
          <w:sz w:val="24"/>
          <w:szCs w:val="24"/>
        </w:rPr>
        <w:t>:</w:t>
      </w:r>
      <w:bookmarkEnd w:id="13"/>
    </w:p>
    <w:p w14:paraId="4C9B70A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As time transfers marketers rely more on digital media than on conventional/physical media. In today's world, the Internet was the most suitable example, creating an interactive reality in our lives. Online renovates, enlarges and reinforces global networks focused on new technology. There is a clear link between physical and virtual life. Digital media is distinguished from traditional media because it involves all forms of networking. Everyday life easily replicates the modern world of life. In the modern digital age, people create groups and networks, based on their lifestyles, media attributes and other facets of behavior. Communication is easier, entertainment is better, education online is better, etc. Via convergence marketing relations, individuals from numerous cultures and regions will communicate face to face. Today people use internet for a variety of jobs to simplify their lives and save time, which is why people enjoy digital marketing, but this digital marketing system is not appropriate for everyone and the technique needs to be more developed.</w:t>
      </w:r>
    </w:p>
    <w:p w14:paraId="023EDAA5" w14:textId="77777777" w:rsidR="00892FB6" w:rsidRPr="008B22CE" w:rsidRDefault="00892FB6" w:rsidP="008B22CE">
      <w:pPr>
        <w:spacing w:after="0" w:line="360" w:lineRule="auto"/>
        <w:jc w:val="both"/>
        <w:rPr>
          <w:rFonts w:ascii="Arial" w:eastAsiaTheme="majorEastAsia" w:hAnsi="Arial" w:cs="Arial"/>
          <w:sz w:val="24"/>
          <w:szCs w:val="24"/>
        </w:rPr>
      </w:pPr>
    </w:p>
    <w:p w14:paraId="4056A31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In this research I will discuss the way of how to establish proper digital marketing to success in the business by some of effective digital marketing tools. Proper digital marketing can save the money and catch more customers by less money than physical marketing communications. By digital marketing communications </w:t>
      </w:r>
      <w:r w:rsidRPr="008B22CE">
        <w:rPr>
          <w:rFonts w:ascii="Arial" w:eastAsiaTheme="majorEastAsia" w:hAnsi="Arial" w:cs="Arial"/>
          <w:sz w:val="24"/>
          <w:szCs w:val="24"/>
        </w:rPr>
        <w:lastRenderedPageBreak/>
        <w:t xml:space="preserve">advertising, promotions are very effective to the customers through create organizations own website, Face book, twitter, E-mail, You tube, Search Engine optimization (SEO) and Affiliate marketing etc. such as in current covid-19 situation digital marketing is boosting and it’s not for the strategy or systematic development of digital marketing, it’s actually for the fear of covid-19, people are not interested to buy anything to go to market physically to avoid the effected by Covid-19, that’s why they are ordering goods by online market and I know this all are online marketing system are need to develop, otherwise customer will not buy by online after covid-19, so my prime target is develop the digital marketing system and attract the customer for online market because now also huge customers are buying the product by physically go to the market, so after more development of digital market then current customer who is already purchasing products by online  and who are going to market by physically they are maximum will come and stay to the online market, even after covid-19. In future this topic “Transitions in Integrated Marketing Communications – From Physical to Digital” will very much needs to be for further research because world market is going more online based so in future also need to develop the online market for the next level or advanced level when maximum customer will buy the product by online then that time digital market will need to be more useful for the customer and then researcher can look my research and can get the many ideas and it will help full for further research. </w:t>
      </w:r>
    </w:p>
    <w:p w14:paraId="70D91287" w14:textId="4A7EEE15" w:rsidR="00892FB6" w:rsidRPr="008B22CE" w:rsidRDefault="00892FB6" w:rsidP="008B22CE">
      <w:pPr>
        <w:spacing w:after="0" w:line="360" w:lineRule="auto"/>
        <w:jc w:val="both"/>
        <w:rPr>
          <w:rFonts w:ascii="Arial" w:eastAsiaTheme="majorEastAsia" w:hAnsi="Arial" w:cs="Arial"/>
          <w:sz w:val="24"/>
          <w:szCs w:val="24"/>
        </w:rPr>
      </w:pPr>
    </w:p>
    <w:p w14:paraId="52A8C2EC" w14:textId="77777777" w:rsidR="00892FB6" w:rsidRPr="008B22CE" w:rsidRDefault="00892FB6" w:rsidP="008B22CE">
      <w:pPr>
        <w:spacing w:after="0" w:line="360" w:lineRule="auto"/>
        <w:jc w:val="both"/>
        <w:rPr>
          <w:rFonts w:ascii="Arial" w:eastAsia="Times New Roman" w:hAnsi="Arial" w:cs="Arial"/>
          <w:b/>
          <w:sz w:val="24"/>
          <w:szCs w:val="24"/>
        </w:rPr>
      </w:pPr>
      <w:bookmarkStart w:id="15" w:name="_Toc58814477"/>
      <w:bookmarkStart w:id="16" w:name="_Toc59126753"/>
      <w:r w:rsidRPr="004A2250">
        <w:rPr>
          <w:rStyle w:val="Heading1Char"/>
          <w:rFonts w:ascii="Arial" w:hAnsi="Arial" w:cs="Arial"/>
          <w:b/>
          <w:bCs/>
          <w:color w:val="auto"/>
          <w:sz w:val="24"/>
          <w:szCs w:val="24"/>
        </w:rPr>
        <w:t>1.3 Problem Statement</w:t>
      </w:r>
      <w:bookmarkEnd w:id="16"/>
      <w:r w:rsidRPr="008B22CE">
        <w:rPr>
          <w:rFonts w:ascii="Arial" w:eastAsiaTheme="majorEastAsia" w:hAnsi="Arial" w:cs="Arial"/>
          <w:b/>
          <w:sz w:val="24"/>
          <w:szCs w:val="24"/>
        </w:rPr>
        <w:t>:</w:t>
      </w:r>
      <w:bookmarkEnd w:id="15"/>
      <w:r w:rsidRPr="008B22CE">
        <w:rPr>
          <w:rFonts w:ascii="Arial" w:eastAsiaTheme="majorEastAsia" w:hAnsi="Arial" w:cs="Arial"/>
          <w:b/>
          <w:sz w:val="24"/>
          <w:szCs w:val="24"/>
        </w:rPr>
        <w:t xml:space="preserve"> </w:t>
      </w:r>
    </w:p>
    <w:p w14:paraId="2F4AB79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Digital marketing systems have from the beginning been plagued by overfill. On average, 21.55% of the world's population is digital according to some estimates, but this digital century is not a satisfactory feature of digital marketing. As a result of this a structure would be needed to develop a complex framework to affect these variables and to develop a detailed understanding of customer perceptions of Internet shopping.</w:t>
      </w:r>
    </w:p>
    <w:p w14:paraId="60711BBA" w14:textId="77777777" w:rsidR="00892FB6" w:rsidRPr="008B22CE" w:rsidRDefault="00892FB6" w:rsidP="008B22CE">
      <w:pPr>
        <w:spacing w:after="0" w:line="360" w:lineRule="auto"/>
        <w:jc w:val="both"/>
        <w:rPr>
          <w:rFonts w:ascii="Arial" w:eastAsiaTheme="majorEastAsia" w:hAnsi="Arial" w:cs="Arial"/>
          <w:sz w:val="24"/>
          <w:szCs w:val="24"/>
        </w:rPr>
      </w:pPr>
    </w:p>
    <w:p w14:paraId="6E41978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Now day, businesses and businesspeople are moving out of physical marketing to digital marketing communications but they cannot focus on their clients and often struggle to develop large-scale digital marketing communications so that they can meet the full or target community of customers.</w:t>
      </w:r>
    </w:p>
    <w:p w14:paraId="655F9BB1" w14:textId="77777777" w:rsidR="00892FB6" w:rsidRPr="008B22CE" w:rsidRDefault="00892FB6" w:rsidP="008B22CE">
      <w:pPr>
        <w:spacing w:after="0" w:line="360" w:lineRule="auto"/>
        <w:jc w:val="both"/>
        <w:rPr>
          <w:rFonts w:ascii="Arial" w:eastAsiaTheme="majorEastAsia" w:hAnsi="Arial" w:cs="Arial"/>
          <w:sz w:val="24"/>
          <w:szCs w:val="24"/>
        </w:rPr>
      </w:pPr>
    </w:p>
    <w:p w14:paraId="1FE4BA3B" w14:textId="40E316B7" w:rsidR="00892FB6" w:rsidRDefault="00892FB6" w:rsidP="008B22CE">
      <w:pPr>
        <w:spacing w:after="0" w:line="360" w:lineRule="auto"/>
        <w:jc w:val="both"/>
        <w:rPr>
          <w:rFonts w:ascii="Arial" w:eastAsiaTheme="majorEastAsia" w:hAnsi="Arial" w:cs="Arial"/>
          <w:b/>
          <w:sz w:val="24"/>
          <w:szCs w:val="24"/>
        </w:rPr>
      </w:pPr>
      <w:bookmarkStart w:id="17" w:name="_Toc58814478"/>
      <w:bookmarkStart w:id="18" w:name="_Toc59126754"/>
      <w:r w:rsidRPr="004A2250">
        <w:rPr>
          <w:rStyle w:val="Heading1Char"/>
          <w:rFonts w:ascii="Arial" w:hAnsi="Arial" w:cs="Arial"/>
          <w:b/>
          <w:bCs/>
          <w:color w:val="auto"/>
          <w:sz w:val="24"/>
          <w:szCs w:val="24"/>
        </w:rPr>
        <w:t>1.4 Research Objectives</w:t>
      </w:r>
      <w:bookmarkEnd w:id="18"/>
      <w:r w:rsidRPr="008B22CE">
        <w:rPr>
          <w:rFonts w:ascii="Arial" w:eastAsiaTheme="majorEastAsia" w:hAnsi="Arial" w:cs="Arial"/>
          <w:b/>
          <w:sz w:val="24"/>
          <w:szCs w:val="24"/>
        </w:rPr>
        <w:t>:</w:t>
      </w:r>
      <w:bookmarkEnd w:id="17"/>
    </w:p>
    <w:p w14:paraId="62EB4824" w14:textId="77777777" w:rsidR="008B22CE" w:rsidRPr="008B22CE" w:rsidRDefault="008B22CE" w:rsidP="008B22CE">
      <w:pPr>
        <w:spacing w:after="0" w:line="360" w:lineRule="auto"/>
        <w:jc w:val="both"/>
        <w:rPr>
          <w:rFonts w:ascii="Arial" w:eastAsiaTheme="majorEastAsia" w:hAnsi="Arial" w:cs="Arial"/>
          <w:b/>
          <w:sz w:val="12"/>
          <w:szCs w:val="12"/>
        </w:rPr>
      </w:pPr>
    </w:p>
    <w:p w14:paraId="24C9369D" w14:textId="773B68DD"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To improve conversation rate and decrease bounce rate, that communication can reduce the gap of organization and customers.</w:t>
      </w:r>
    </w:p>
    <w:p w14:paraId="3D32D3AE" w14:textId="77777777" w:rsidR="008B22CE" w:rsidRPr="008B22CE" w:rsidRDefault="008B22CE" w:rsidP="008B22CE">
      <w:pPr>
        <w:spacing w:after="0" w:line="360" w:lineRule="auto"/>
        <w:jc w:val="both"/>
        <w:rPr>
          <w:rFonts w:ascii="Arial" w:eastAsiaTheme="majorEastAsia" w:hAnsi="Arial" w:cs="Arial"/>
          <w:sz w:val="8"/>
          <w:szCs w:val="8"/>
        </w:rPr>
      </w:pPr>
    </w:p>
    <w:p w14:paraId="5640DBF5" w14:textId="61EF9B8B"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To Increasing sales percentage by the digital marketing.</w:t>
      </w:r>
    </w:p>
    <w:p w14:paraId="402EFB76" w14:textId="77777777" w:rsidR="008B22CE" w:rsidRPr="008B22CE" w:rsidRDefault="008B22CE" w:rsidP="008B22CE">
      <w:pPr>
        <w:spacing w:after="0" w:line="360" w:lineRule="auto"/>
        <w:jc w:val="both"/>
        <w:rPr>
          <w:rFonts w:ascii="Arial" w:eastAsiaTheme="majorEastAsia" w:hAnsi="Arial" w:cs="Arial"/>
          <w:sz w:val="8"/>
          <w:szCs w:val="8"/>
        </w:rPr>
      </w:pPr>
    </w:p>
    <w:p w14:paraId="11432551" w14:textId="6571C125"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To understand the importance of digital Marketing Communication. </w:t>
      </w:r>
    </w:p>
    <w:p w14:paraId="580B9C21" w14:textId="77777777" w:rsidR="008B22CE" w:rsidRPr="008B22CE" w:rsidRDefault="008B22CE" w:rsidP="008B22CE">
      <w:pPr>
        <w:spacing w:after="0" w:line="360" w:lineRule="auto"/>
        <w:jc w:val="both"/>
        <w:rPr>
          <w:rFonts w:ascii="Arial" w:eastAsiaTheme="majorEastAsia" w:hAnsi="Arial" w:cs="Arial"/>
          <w:sz w:val="12"/>
          <w:szCs w:val="12"/>
        </w:rPr>
      </w:pPr>
    </w:p>
    <w:p w14:paraId="57FB49B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 identify online marketing shortcomings as an IMC tool.</w:t>
      </w:r>
    </w:p>
    <w:p w14:paraId="5E47377C" w14:textId="77777777" w:rsidR="00892FB6" w:rsidRPr="008B22CE" w:rsidRDefault="00892FB6" w:rsidP="008B22CE">
      <w:pPr>
        <w:spacing w:after="0" w:line="360" w:lineRule="auto"/>
        <w:jc w:val="both"/>
        <w:rPr>
          <w:rFonts w:ascii="Arial" w:eastAsiaTheme="majorEastAsia" w:hAnsi="Arial" w:cs="Arial"/>
          <w:sz w:val="24"/>
          <w:szCs w:val="24"/>
          <w:u w:val="single"/>
        </w:rPr>
      </w:pPr>
    </w:p>
    <w:p w14:paraId="6D28799E" w14:textId="02808AFA" w:rsidR="00892FB6" w:rsidRDefault="00892FB6" w:rsidP="008B22CE">
      <w:pPr>
        <w:spacing w:after="0" w:line="360" w:lineRule="auto"/>
        <w:jc w:val="both"/>
        <w:rPr>
          <w:rFonts w:ascii="Arial" w:eastAsiaTheme="majorEastAsia" w:hAnsi="Arial" w:cs="Arial"/>
          <w:b/>
          <w:sz w:val="24"/>
          <w:szCs w:val="24"/>
        </w:rPr>
      </w:pPr>
      <w:bookmarkStart w:id="19" w:name="_Toc58814479"/>
      <w:bookmarkStart w:id="20" w:name="_Toc59126755"/>
      <w:r w:rsidRPr="004A2250">
        <w:rPr>
          <w:rStyle w:val="Heading1Char"/>
          <w:rFonts w:ascii="Arial" w:hAnsi="Arial" w:cs="Arial"/>
          <w:b/>
          <w:bCs/>
          <w:color w:val="auto"/>
          <w:sz w:val="24"/>
          <w:szCs w:val="24"/>
        </w:rPr>
        <w:t>1.5 Research Questions</w:t>
      </w:r>
      <w:bookmarkEnd w:id="19"/>
      <w:bookmarkEnd w:id="20"/>
      <w:r w:rsidRPr="008B22CE">
        <w:rPr>
          <w:rFonts w:ascii="Arial" w:eastAsiaTheme="majorEastAsia" w:hAnsi="Arial" w:cs="Arial"/>
          <w:b/>
          <w:sz w:val="24"/>
          <w:szCs w:val="24"/>
        </w:rPr>
        <w:t>:</w:t>
      </w:r>
    </w:p>
    <w:p w14:paraId="18604927" w14:textId="77777777" w:rsidR="008B22CE" w:rsidRPr="008B22CE" w:rsidRDefault="008B22CE" w:rsidP="008B22CE">
      <w:pPr>
        <w:spacing w:after="0" w:line="360" w:lineRule="auto"/>
        <w:jc w:val="both"/>
        <w:rPr>
          <w:rFonts w:ascii="Arial" w:eastAsiaTheme="majorEastAsia" w:hAnsi="Arial" w:cs="Arial"/>
          <w:b/>
          <w:sz w:val="12"/>
          <w:szCs w:val="12"/>
        </w:rPr>
      </w:pPr>
    </w:p>
    <w:p w14:paraId="44CE9FFA" w14:textId="50718936"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How to establish digital marketing communications to maximum customers in a proper way? </w:t>
      </w:r>
    </w:p>
    <w:p w14:paraId="2EA9B3AF" w14:textId="77777777" w:rsidR="008B22CE" w:rsidRPr="008B22CE" w:rsidRDefault="008B22CE" w:rsidP="008B22CE">
      <w:pPr>
        <w:spacing w:after="0" w:line="360" w:lineRule="auto"/>
        <w:jc w:val="both"/>
        <w:rPr>
          <w:rFonts w:ascii="Arial" w:eastAsiaTheme="majorEastAsia" w:hAnsi="Arial" w:cs="Arial"/>
          <w:sz w:val="8"/>
          <w:szCs w:val="8"/>
        </w:rPr>
      </w:pPr>
    </w:p>
    <w:p w14:paraId="45DC242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How to increase sales by digital marketing?</w:t>
      </w:r>
    </w:p>
    <w:p w14:paraId="29636F9E" w14:textId="77777777" w:rsidR="00892FB6" w:rsidRPr="008B22CE" w:rsidRDefault="00892FB6" w:rsidP="008B22CE">
      <w:pPr>
        <w:spacing w:after="0" w:line="360" w:lineRule="auto"/>
        <w:jc w:val="both"/>
        <w:rPr>
          <w:rFonts w:ascii="Arial" w:eastAsiaTheme="majorEastAsia" w:hAnsi="Arial" w:cs="Arial"/>
          <w:sz w:val="8"/>
          <w:szCs w:val="8"/>
        </w:rPr>
      </w:pPr>
    </w:p>
    <w:p w14:paraId="66BDC18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How is digital marketing advantageous over physical marketing?</w:t>
      </w:r>
    </w:p>
    <w:p w14:paraId="18B59283" w14:textId="77777777" w:rsidR="00892FB6" w:rsidRPr="008B22CE" w:rsidRDefault="00892FB6" w:rsidP="008B22CE">
      <w:pPr>
        <w:spacing w:after="0" w:line="360" w:lineRule="auto"/>
        <w:jc w:val="both"/>
        <w:rPr>
          <w:rFonts w:ascii="Arial" w:eastAsiaTheme="majorEastAsia" w:hAnsi="Arial" w:cs="Arial"/>
          <w:sz w:val="12"/>
          <w:szCs w:val="12"/>
        </w:rPr>
      </w:pPr>
    </w:p>
    <w:p w14:paraId="08C26FD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What are the proper digital marketing tools? </w:t>
      </w:r>
    </w:p>
    <w:p w14:paraId="2649C3E1" w14:textId="77777777" w:rsidR="00892FB6" w:rsidRPr="008B22CE" w:rsidRDefault="00892FB6" w:rsidP="008B22CE">
      <w:pPr>
        <w:spacing w:after="0" w:line="360" w:lineRule="auto"/>
        <w:jc w:val="both"/>
        <w:rPr>
          <w:rFonts w:ascii="Arial" w:eastAsiaTheme="majorEastAsia" w:hAnsi="Arial" w:cs="Arial"/>
          <w:sz w:val="24"/>
          <w:szCs w:val="24"/>
        </w:rPr>
      </w:pPr>
    </w:p>
    <w:p w14:paraId="76EC65BA" w14:textId="77777777" w:rsidR="00892FB6" w:rsidRPr="008B22CE" w:rsidRDefault="00892FB6" w:rsidP="008B22CE">
      <w:pPr>
        <w:spacing w:after="0" w:line="360" w:lineRule="auto"/>
        <w:jc w:val="both"/>
        <w:rPr>
          <w:rFonts w:ascii="Arial" w:eastAsiaTheme="majorEastAsia" w:hAnsi="Arial" w:cs="Arial"/>
          <w:b/>
          <w:sz w:val="24"/>
          <w:szCs w:val="24"/>
        </w:rPr>
      </w:pPr>
      <w:bookmarkStart w:id="21" w:name="_Toc58814480"/>
      <w:bookmarkStart w:id="22" w:name="_Toc59126756"/>
      <w:r w:rsidRPr="004A2250">
        <w:rPr>
          <w:rStyle w:val="Heading1Char"/>
          <w:rFonts w:ascii="Arial" w:hAnsi="Arial" w:cs="Arial"/>
          <w:b/>
          <w:bCs/>
          <w:color w:val="auto"/>
          <w:sz w:val="24"/>
          <w:szCs w:val="24"/>
        </w:rPr>
        <w:t>1.6 Significance of the Study</w:t>
      </w:r>
      <w:bookmarkEnd w:id="21"/>
      <w:bookmarkEnd w:id="22"/>
      <w:r w:rsidRPr="008B22CE">
        <w:rPr>
          <w:rFonts w:ascii="Arial" w:eastAsiaTheme="majorEastAsia" w:hAnsi="Arial" w:cs="Arial"/>
          <w:b/>
          <w:sz w:val="24"/>
          <w:szCs w:val="24"/>
        </w:rPr>
        <w:t xml:space="preserve">: </w:t>
      </w:r>
    </w:p>
    <w:p w14:paraId="66078C5A" w14:textId="3EE6E1C8"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This work is important and beneficial to the different stakeholders. The study mainly affects researchers who can use the knowledge to encourage more work in other areas, particularly social media outlets. The research provides baseline evidence that makes it possible to carry out related experiments of other businesses in the same market setting. This study allows online retailers to </w:t>
      </w:r>
      <w:r w:rsidR="008B22CE" w:rsidRPr="008B22CE">
        <w:rPr>
          <w:rFonts w:ascii="Arial" w:eastAsiaTheme="majorEastAsia" w:hAnsi="Arial" w:cs="Arial"/>
          <w:sz w:val="24"/>
          <w:szCs w:val="24"/>
        </w:rPr>
        <w:t>maximize</w:t>
      </w:r>
      <w:r w:rsidRPr="008B22CE">
        <w:rPr>
          <w:rFonts w:ascii="Arial" w:eastAsiaTheme="majorEastAsia" w:hAnsi="Arial" w:cs="Arial"/>
          <w:sz w:val="24"/>
          <w:szCs w:val="24"/>
        </w:rPr>
        <w:t xml:space="preserve"> their revenue leveraging their sales tools. The study also helps online retailers to adapt via social media to evolving customer tastes and demands to reduce big losses as the stocks </w:t>
      </w:r>
      <w:r w:rsidRPr="008B22CE">
        <w:rPr>
          <w:rFonts w:ascii="Arial" w:eastAsiaTheme="majorEastAsia" w:hAnsi="Arial" w:cs="Arial"/>
          <w:sz w:val="24"/>
          <w:szCs w:val="24"/>
        </w:rPr>
        <w:lastRenderedPageBreak/>
        <w:t>accumulate. The study also seeks to provide prospective businesses advice about how social media channels should be used to reach the young market. The research results can allow young men to decide variables that affect their preferences based on different phases of digital marketing since the majority of young people are interested in social media in deciding to purchase their own alternative. Data reveals how buyers are willing to select luxury products according to their desires.</w:t>
      </w:r>
    </w:p>
    <w:p w14:paraId="4AA0353B" w14:textId="77777777" w:rsidR="00892FB6" w:rsidRPr="008B22CE" w:rsidRDefault="00892FB6" w:rsidP="008B22CE">
      <w:pPr>
        <w:spacing w:after="0" w:line="360" w:lineRule="auto"/>
        <w:jc w:val="both"/>
        <w:rPr>
          <w:rFonts w:ascii="Arial" w:eastAsiaTheme="majorEastAsia" w:hAnsi="Arial" w:cs="Arial"/>
          <w:sz w:val="24"/>
          <w:szCs w:val="24"/>
        </w:rPr>
      </w:pPr>
    </w:p>
    <w:p w14:paraId="7F26FEC8" w14:textId="77777777" w:rsidR="00892FB6" w:rsidRPr="008B22CE" w:rsidRDefault="00892FB6" w:rsidP="008B22CE">
      <w:pPr>
        <w:spacing w:after="0" w:line="360" w:lineRule="auto"/>
        <w:jc w:val="both"/>
        <w:rPr>
          <w:rFonts w:ascii="Arial" w:eastAsiaTheme="majorEastAsia" w:hAnsi="Arial" w:cs="Arial"/>
          <w:b/>
          <w:iCs/>
          <w:sz w:val="24"/>
          <w:szCs w:val="24"/>
        </w:rPr>
      </w:pPr>
      <w:bookmarkStart w:id="23" w:name="_Toc58814481"/>
      <w:bookmarkStart w:id="24" w:name="_Toc59126757"/>
      <w:r w:rsidRPr="004A2250">
        <w:rPr>
          <w:rStyle w:val="Heading1Char"/>
          <w:rFonts w:ascii="Arial" w:hAnsi="Arial" w:cs="Arial"/>
          <w:b/>
          <w:bCs/>
          <w:color w:val="auto"/>
          <w:sz w:val="24"/>
          <w:szCs w:val="24"/>
        </w:rPr>
        <w:t>1.7 Scope of the Study</w:t>
      </w:r>
      <w:bookmarkEnd w:id="23"/>
      <w:bookmarkEnd w:id="24"/>
      <w:r w:rsidRPr="008B22CE">
        <w:rPr>
          <w:rFonts w:ascii="Arial" w:eastAsiaTheme="majorEastAsia" w:hAnsi="Arial" w:cs="Arial"/>
          <w:b/>
          <w:iCs/>
          <w:sz w:val="24"/>
          <w:szCs w:val="24"/>
        </w:rPr>
        <w:t>:</w:t>
      </w:r>
    </w:p>
    <w:p w14:paraId="1609438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Study from an organizational point of view will be a very logical strategy in terms of objectives. The study states that some surveys and studies allow advertisers to develop an understanding of ads in social media, but are not designed to help consumers identify the reasons that have changed social media choices. That the selling object is in short, a client's company perspective. It is focused. The study seeks to provide prospective readers (companies) with insights about how they can impact the decision-making process using social media channels. In Bangladesh, study is geared towards a geographical region where people share common interactions within a core network and are thus different across continents. The focus of the study is on end-user practices (organizations) such as clothes, food and drink, household electronics, etc. The study also explored the 5-stage buying model and the principle of retrieval of information in order to provide a more comprehensive perspective into the decision-making system. The first theory clarified the judgement stages, while the second appeared to be closely related to psychological causes. Social networking marketing is not a recent concept any more, but rather an important field of advancement and progress.</w:t>
      </w:r>
    </w:p>
    <w:p w14:paraId="7C6F87A6" w14:textId="3A709C62" w:rsidR="00892FB6" w:rsidRDefault="00892FB6" w:rsidP="008B22CE">
      <w:pPr>
        <w:spacing w:after="0" w:line="360" w:lineRule="auto"/>
        <w:jc w:val="both"/>
        <w:rPr>
          <w:rFonts w:ascii="Arial" w:eastAsiaTheme="majorEastAsia" w:hAnsi="Arial" w:cs="Arial"/>
          <w:sz w:val="24"/>
          <w:szCs w:val="24"/>
        </w:rPr>
      </w:pPr>
    </w:p>
    <w:p w14:paraId="0D2C3691" w14:textId="74361FC8" w:rsidR="008B22CE" w:rsidRDefault="008B22CE" w:rsidP="008B22CE">
      <w:pPr>
        <w:spacing w:after="0" w:line="360" w:lineRule="auto"/>
        <w:jc w:val="both"/>
        <w:rPr>
          <w:rFonts w:ascii="Arial" w:eastAsiaTheme="majorEastAsia" w:hAnsi="Arial" w:cs="Arial"/>
          <w:sz w:val="24"/>
          <w:szCs w:val="24"/>
        </w:rPr>
      </w:pPr>
    </w:p>
    <w:p w14:paraId="5B6E23F5" w14:textId="48545637" w:rsidR="008B22CE" w:rsidRDefault="008B22CE" w:rsidP="008B22CE">
      <w:pPr>
        <w:spacing w:after="0" w:line="360" w:lineRule="auto"/>
        <w:jc w:val="both"/>
        <w:rPr>
          <w:rFonts w:ascii="Arial" w:eastAsiaTheme="majorEastAsia" w:hAnsi="Arial" w:cs="Arial"/>
          <w:sz w:val="24"/>
          <w:szCs w:val="24"/>
        </w:rPr>
      </w:pPr>
    </w:p>
    <w:p w14:paraId="667C5298" w14:textId="7FEB7FFB" w:rsidR="008B22CE" w:rsidRDefault="008B22CE" w:rsidP="008B22CE">
      <w:pPr>
        <w:spacing w:after="0" w:line="360" w:lineRule="auto"/>
        <w:jc w:val="both"/>
        <w:rPr>
          <w:rFonts w:ascii="Arial" w:eastAsiaTheme="majorEastAsia" w:hAnsi="Arial" w:cs="Arial"/>
          <w:sz w:val="24"/>
          <w:szCs w:val="24"/>
        </w:rPr>
      </w:pPr>
    </w:p>
    <w:p w14:paraId="0899B048" w14:textId="0FFCF9F1" w:rsidR="008B22CE" w:rsidRDefault="008B22CE" w:rsidP="008B22CE">
      <w:pPr>
        <w:spacing w:after="0" w:line="360" w:lineRule="auto"/>
        <w:jc w:val="both"/>
        <w:rPr>
          <w:rFonts w:ascii="Arial" w:eastAsiaTheme="majorEastAsia" w:hAnsi="Arial" w:cs="Arial"/>
          <w:sz w:val="24"/>
          <w:szCs w:val="24"/>
        </w:rPr>
      </w:pPr>
    </w:p>
    <w:p w14:paraId="770D5443" w14:textId="068D9844" w:rsidR="008B22CE" w:rsidRDefault="008B22CE" w:rsidP="008B22CE">
      <w:pPr>
        <w:spacing w:after="0" w:line="360" w:lineRule="auto"/>
        <w:jc w:val="both"/>
        <w:rPr>
          <w:rFonts w:ascii="Arial" w:eastAsiaTheme="majorEastAsia" w:hAnsi="Arial" w:cs="Arial"/>
          <w:sz w:val="24"/>
          <w:szCs w:val="24"/>
        </w:rPr>
      </w:pPr>
    </w:p>
    <w:p w14:paraId="01172387" w14:textId="77777777" w:rsidR="008B22CE" w:rsidRPr="008B22CE" w:rsidRDefault="008B22CE" w:rsidP="008B22CE">
      <w:pPr>
        <w:spacing w:after="0" w:line="360" w:lineRule="auto"/>
        <w:jc w:val="both"/>
        <w:rPr>
          <w:rFonts w:ascii="Arial" w:eastAsiaTheme="majorEastAsia" w:hAnsi="Arial" w:cs="Arial"/>
          <w:sz w:val="24"/>
          <w:szCs w:val="24"/>
        </w:rPr>
      </w:pPr>
    </w:p>
    <w:p w14:paraId="5DB3D8B3" w14:textId="77777777" w:rsidR="00892FB6" w:rsidRPr="008B22CE" w:rsidRDefault="00892FB6" w:rsidP="008B22CE">
      <w:pPr>
        <w:spacing w:after="0" w:line="360" w:lineRule="auto"/>
        <w:jc w:val="both"/>
        <w:rPr>
          <w:rFonts w:ascii="Arial" w:eastAsia="Times New Roman" w:hAnsi="Arial" w:cs="Arial"/>
          <w:b/>
          <w:sz w:val="24"/>
          <w:szCs w:val="24"/>
        </w:rPr>
      </w:pPr>
      <w:bookmarkStart w:id="25" w:name="_Toc58814482"/>
      <w:bookmarkStart w:id="26" w:name="_Toc59126758"/>
      <w:r w:rsidRPr="004A2250">
        <w:rPr>
          <w:rStyle w:val="Heading1Char"/>
          <w:rFonts w:ascii="Arial" w:hAnsi="Arial" w:cs="Arial"/>
          <w:b/>
          <w:bCs/>
          <w:color w:val="auto"/>
          <w:sz w:val="24"/>
          <w:szCs w:val="24"/>
        </w:rPr>
        <w:t>1.8 Organization of Chapters</w:t>
      </w:r>
      <w:bookmarkEnd w:id="25"/>
      <w:bookmarkEnd w:id="26"/>
      <w:r w:rsidRPr="008B22CE">
        <w:rPr>
          <w:rFonts w:ascii="Arial" w:eastAsiaTheme="majorEastAsia" w:hAnsi="Arial" w:cs="Arial"/>
          <w:b/>
          <w:sz w:val="24"/>
          <w:szCs w:val="24"/>
        </w:rPr>
        <w:t>:</w:t>
      </w:r>
    </w:p>
    <w:p w14:paraId="578D2C5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ajorEastAsia" w:hAnsi="Arial" w:cs="Arial"/>
          <w:sz w:val="24"/>
          <w:szCs w:val="24"/>
        </w:rPr>
        <w:t>This research paper is organized in the order as below to keep the research in a systematic flow.</w:t>
      </w:r>
    </w:p>
    <w:p w14:paraId="5DEB9D63" w14:textId="77777777" w:rsidR="00892FB6" w:rsidRPr="008B22CE" w:rsidRDefault="00892FB6" w:rsidP="008B22CE">
      <w:pPr>
        <w:spacing w:after="0" w:line="360" w:lineRule="auto"/>
        <w:jc w:val="both"/>
        <w:rPr>
          <w:rFonts w:ascii="Arial" w:eastAsiaTheme="majorEastAsia" w:hAnsi="Arial" w:cs="Arial"/>
          <w:sz w:val="12"/>
          <w:szCs w:val="12"/>
        </w:rPr>
      </w:pPr>
    </w:p>
    <w:p w14:paraId="3301C23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 Chapter 1: Introduction:</w:t>
      </w:r>
    </w:p>
    <w:p w14:paraId="6585B836" w14:textId="77777777" w:rsidR="00892FB6" w:rsidRPr="008B22CE" w:rsidRDefault="00892FB6" w:rsidP="008B22CE">
      <w:pPr>
        <w:spacing w:after="0" w:line="360" w:lineRule="auto"/>
        <w:jc w:val="both"/>
        <w:rPr>
          <w:rFonts w:ascii="Arial" w:eastAsiaTheme="majorEastAsia" w:hAnsi="Arial" w:cs="Arial"/>
          <w:sz w:val="6"/>
          <w:szCs w:val="6"/>
        </w:rPr>
      </w:pPr>
    </w:p>
    <w:p w14:paraId="55F8DAD7" w14:textId="0EC577FD"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Chapter 1 of this article provides the fundamental information and history of digital marketing. Problems, the purpose of the report, challenges and the meaning, existence and deficiency of analysis are addressed. The chapter also shared the context of a variety of key words and terms used in the text.</w:t>
      </w:r>
    </w:p>
    <w:p w14:paraId="4898D05E" w14:textId="77777777" w:rsidR="008B22CE" w:rsidRPr="008B22CE" w:rsidRDefault="008B22CE" w:rsidP="008B22CE">
      <w:pPr>
        <w:spacing w:after="0" w:line="360" w:lineRule="auto"/>
        <w:jc w:val="both"/>
        <w:rPr>
          <w:rFonts w:ascii="Arial" w:eastAsiaTheme="majorEastAsia" w:hAnsi="Arial" w:cs="Arial"/>
          <w:sz w:val="24"/>
          <w:szCs w:val="24"/>
        </w:rPr>
      </w:pPr>
    </w:p>
    <w:p w14:paraId="46F0412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 Chapter 2: Literature Review:</w:t>
      </w:r>
    </w:p>
    <w:p w14:paraId="0A011160" w14:textId="77777777" w:rsidR="00892FB6" w:rsidRPr="008B22CE" w:rsidRDefault="00892FB6" w:rsidP="008B22CE">
      <w:pPr>
        <w:spacing w:after="0" w:line="360" w:lineRule="auto"/>
        <w:jc w:val="both"/>
        <w:rPr>
          <w:rFonts w:ascii="Arial" w:eastAsiaTheme="majorEastAsia" w:hAnsi="Arial" w:cs="Arial"/>
          <w:sz w:val="4"/>
          <w:szCs w:val="4"/>
        </w:rPr>
      </w:pPr>
      <w:r w:rsidRPr="008B22CE">
        <w:rPr>
          <w:rFonts w:ascii="Arial" w:eastAsiaTheme="majorEastAsia" w:hAnsi="Arial" w:cs="Arial"/>
          <w:sz w:val="24"/>
          <w:szCs w:val="24"/>
        </w:rPr>
        <w:t xml:space="preserve"> </w:t>
      </w:r>
    </w:p>
    <w:p w14:paraId="660441ED" w14:textId="297E8D7A"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 this Portion, information from papers, daily reviews, manuscript ions, and research studies by well-established industry experts are compiled, validated and scientifically examined and applied to current sciences. These specifics lead to the provision of qualitative knowledge and experience required in order to achieve the next step of research.</w:t>
      </w:r>
    </w:p>
    <w:p w14:paraId="7706474D" w14:textId="77777777" w:rsidR="008B22CE" w:rsidRPr="008B22CE" w:rsidRDefault="008B22CE" w:rsidP="008B22CE">
      <w:pPr>
        <w:spacing w:after="0" w:line="360" w:lineRule="auto"/>
        <w:jc w:val="both"/>
        <w:rPr>
          <w:rFonts w:ascii="Arial" w:eastAsiaTheme="majorEastAsia" w:hAnsi="Arial" w:cs="Arial"/>
          <w:sz w:val="24"/>
          <w:szCs w:val="24"/>
        </w:rPr>
      </w:pPr>
    </w:p>
    <w:p w14:paraId="4C6207D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 Chapter 3: Methodology:</w:t>
      </w:r>
    </w:p>
    <w:p w14:paraId="67D3049D" w14:textId="77777777" w:rsidR="00892FB6" w:rsidRPr="008B22CE" w:rsidRDefault="00892FB6" w:rsidP="008B22CE">
      <w:pPr>
        <w:spacing w:after="0" w:line="360" w:lineRule="auto"/>
        <w:jc w:val="both"/>
        <w:rPr>
          <w:rFonts w:ascii="Arial" w:eastAsiaTheme="majorEastAsia" w:hAnsi="Arial" w:cs="Arial"/>
          <w:sz w:val="2"/>
          <w:szCs w:val="2"/>
        </w:rPr>
      </w:pPr>
      <w:r w:rsidRPr="008B22CE">
        <w:rPr>
          <w:rFonts w:ascii="Arial" w:eastAsiaTheme="majorEastAsia" w:hAnsi="Arial" w:cs="Arial"/>
          <w:sz w:val="24"/>
          <w:szCs w:val="24"/>
        </w:rPr>
        <w:t xml:space="preserve"> </w:t>
      </w:r>
    </w:p>
    <w:p w14:paraId="2564E88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methods used to gather the data and results sought in this analysis are discussed in Chapter 3. There is also proof that the acts taken influence and resolve analysis matters and goals. The methods, tools and analytical techniques used are justified.</w:t>
      </w:r>
    </w:p>
    <w:p w14:paraId="2B38852A" w14:textId="77777777" w:rsidR="00892FB6" w:rsidRPr="008B22CE" w:rsidRDefault="00892FB6" w:rsidP="008B22CE">
      <w:pPr>
        <w:spacing w:after="0" w:line="360" w:lineRule="auto"/>
        <w:jc w:val="both"/>
        <w:rPr>
          <w:rFonts w:ascii="Arial" w:eastAsiaTheme="majorEastAsia" w:hAnsi="Arial" w:cs="Arial"/>
          <w:sz w:val="24"/>
          <w:szCs w:val="24"/>
        </w:rPr>
      </w:pPr>
    </w:p>
    <w:p w14:paraId="3259701B" w14:textId="77777777" w:rsidR="00892FB6" w:rsidRPr="008B22CE" w:rsidRDefault="00892FB6" w:rsidP="008B22CE">
      <w:pPr>
        <w:spacing w:after="0" w:line="360" w:lineRule="auto"/>
        <w:jc w:val="both"/>
        <w:rPr>
          <w:rFonts w:ascii="Arial" w:eastAsiaTheme="majorEastAsia" w:hAnsi="Arial" w:cs="Arial"/>
          <w:b/>
          <w:iCs/>
          <w:sz w:val="24"/>
          <w:szCs w:val="24"/>
        </w:rPr>
      </w:pPr>
      <w:bookmarkStart w:id="27" w:name="_Toc58814483"/>
      <w:bookmarkStart w:id="28" w:name="_Toc59126759"/>
      <w:r w:rsidRPr="004A2250">
        <w:rPr>
          <w:rStyle w:val="Heading1Char"/>
          <w:rFonts w:ascii="Arial" w:hAnsi="Arial" w:cs="Arial"/>
          <w:b/>
          <w:bCs/>
          <w:color w:val="auto"/>
          <w:sz w:val="24"/>
          <w:szCs w:val="24"/>
        </w:rPr>
        <w:t>1.9 Ethical Consideration</w:t>
      </w:r>
      <w:bookmarkEnd w:id="27"/>
      <w:bookmarkEnd w:id="28"/>
      <w:r w:rsidRPr="008B22CE">
        <w:rPr>
          <w:rFonts w:ascii="Arial" w:eastAsiaTheme="majorEastAsia" w:hAnsi="Arial" w:cs="Arial"/>
          <w:b/>
          <w:iCs/>
          <w:sz w:val="24"/>
          <w:szCs w:val="24"/>
        </w:rPr>
        <w:t>:</w:t>
      </w:r>
    </w:p>
    <w:p w14:paraId="2C2E791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When I began my thesis report, I was already working on my dissertation. However, when I started working, I found that research ethics is a core aspect of research and a foundation for research design. Once this analysis is completed, no harm can be in any possible manner caused to test participants, anonymity or cooperation is a priority. Prior to the study, relevant consent shall be obtained from participants/responses. The data safety of respondents would be ensured and the </w:t>
      </w:r>
      <w:r w:rsidRPr="008B22CE">
        <w:rPr>
          <w:rFonts w:ascii="Arial" w:eastAsiaTheme="majorEastAsia" w:hAnsi="Arial" w:cs="Arial"/>
          <w:sz w:val="24"/>
          <w:szCs w:val="24"/>
        </w:rPr>
        <w:lastRenderedPageBreak/>
        <w:t>outcome of the analysis would remain confidential. The respondents would remain anonymous, not deceiving the author and not misrepresenting the study's results. By misleading or misinterpreting, main documents can be omitted. The findings of the other authors included in this analysis should be defined where appropriate in relation to and comparison of this report. Sampling is the first step in the design of analysis. Why you choose a particular group of participants must be explained. You will clarify why other persons or individuals are omitted. Furthermore, whether the study contains children or people with special needs, you might also have special requirements for handling parental leave.</w:t>
      </w:r>
    </w:p>
    <w:p w14:paraId="0DE8A441" w14:textId="77777777" w:rsidR="00892FB6" w:rsidRPr="008B22CE" w:rsidRDefault="00892FB6" w:rsidP="008B22CE">
      <w:pPr>
        <w:spacing w:after="0" w:line="360" w:lineRule="auto"/>
        <w:jc w:val="both"/>
        <w:rPr>
          <w:rFonts w:ascii="Arial" w:eastAsiaTheme="majorEastAsia" w:hAnsi="Arial" w:cs="Arial"/>
          <w:sz w:val="24"/>
          <w:szCs w:val="24"/>
        </w:rPr>
      </w:pPr>
    </w:p>
    <w:p w14:paraId="30F201DE" w14:textId="77777777" w:rsidR="00892FB6" w:rsidRPr="008B22CE" w:rsidRDefault="00892FB6" w:rsidP="008B22CE">
      <w:pPr>
        <w:spacing w:after="0" w:line="360" w:lineRule="auto"/>
        <w:jc w:val="both"/>
        <w:rPr>
          <w:rFonts w:ascii="Arial" w:eastAsiaTheme="majorEastAsia" w:hAnsi="Arial" w:cs="Arial"/>
          <w:sz w:val="24"/>
          <w:szCs w:val="24"/>
        </w:rPr>
      </w:pPr>
    </w:p>
    <w:p w14:paraId="4F3E7A96" w14:textId="77777777" w:rsidR="00892FB6" w:rsidRPr="004A2250" w:rsidRDefault="00892FB6" w:rsidP="008B22CE">
      <w:pPr>
        <w:spacing w:after="0" w:line="360" w:lineRule="auto"/>
        <w:jc w:val="both"/>
        <w:rPr>
          <w:rFonts w:ascii="Arial" w:eastAsiaTheme="majorEastAsia" w:hAnsi="Arial" w:cs="Arial"/>
          <w:sz w:val="2"/>
          <w:szCs w:val="2"/>
        </w:rPr>
      </w:pPr>
    </w:p>
    <w:p w14:paraId="2AF1BDA3" w14:textId="77777777" w:rsidR="00892FB6" w:rsidRPr="008B22CE" w:rsidRDefault="00892FB6" w:rsidP="008B22CE">
      <w:pPr>
        <w:spacing w:after="0" w:line="360" w:lineRule="auto"/>
        <w:jc w:val="both"/>
        <w:rPr>
          <w:rFonts w:ascii="Arial" w:eastAsiaTheme="majorEastAsia" w:hAnsi="Arial" w:cs="Arial"/>
          <w:b/>
          <w:sz w:val="24"/>
          <w:szCs w:val="24"/>
        </w:rPr>
      </w:pPr>
      <w:bookmarkStart w:id="29" w:name="_Toc58814484"/>
      <w:bookmarkStart w:id="30" w:name="_Toc59126760"/>
      <w:r w:rsidRPr="004A2250">
        <w:rPr>
          <w:rStyle w:val="Heading1Char"/>
          <w:rFonts w:ascii="Arial" w:hAnsi="Arial" w:cs="Arial"/>
          <w:b/>
          <w:bCs/>
          <w:color w:val="auto"/>
          <w:sz w:val="24"/>
          <w:szCs w:val="24"/>
        </w:rPr>
        <w:t>1.10 Conclusion</w:t>
      </w:r>
      <w:bookmarkEnd w:id="29"/>
      <w:bookmarkEnd w:id="30"/>
      <w:r w:rsidRPr="008B22CE">
        <w:rPr>
          <w:rFonts w:ascii="Arial" w:eastAsiaTheme="majorEastAsia" w:hAnsi="Arial" w:cs="Arial"/>
          <w:b/>
          <w:sz w:val="24"/>
          <w:szCs w:val="24"/>
        </w:rPr>
        <w:t xml:space="preserve">: </w:t>
      </w:r>
    </w:p>
    <w:p w14:paraId="1704D455" w14:textId="77777777" w:rsidR="00892FB6" w:rsidRPr="008B22CE" w:rsidRDefault="00892FB6" w:rsidP="008B22CE">
      <w:pPr>
        <w:spacing w:after="0" w:line="360" w:lineRule="auto"/>
        <w:jc w:val="both"/>
        <w:rPr>
          <w:rFonts w:ascii="Arial" w:eastAsiaTheme="majorEastAsia" w:hAnsi="Arial" w:cs="Arial"/>
          <w:sz w:val="2"/>
          <w:szCs w:val="2"/>
        </w:rPr>
      </w:pPr>
    </w:p>
    <w:p w14:paraId="2F528A9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In the first chapter discussed the research objective, research questions which will be briefly discuss and solve the issues in the next chapters. In the current world digital marketing is a most acceptable for maximum people but its need to use proper way and need to use the proper tools and then it will be more efficient to the all. Now a days not only few countries it’s the matter of worldwide to go to the digital arena to develop the workforce and save the time because with online people can easily any work or shop from any places so, its need to develop more useful and more awareness to the people to go to the full form to the digital marketing communication. To take the right research methodology will be an effective way to solve the research questions and complete this research.   </w:t>
      </w:r>
    </w:p>
    <w:p w14:paraId="0C9C5253" w14:textId="46EA47D6" w:rsidR="00892FB6" w:rsidRDefault="00892FB6" w:rsidP="008B22CE">
      <w:pPr>
        <w:spacing w:after="0" w:line="360" w:lineRule="auto"/>
        <w:jc w:val="both"/>
        <w:rPr>
          <w:rFonts w:ascii="Arial" w:eastAsiaTheme="majorEastAsia" w:hAnsi="Arial" w:cs="Arial"/>
          <w:sz w:val="24"/>
          <w:szCs w:val="24"/>
        </w:rPr>
      </w:pPr>
    </w:p>
    <w:p w14:paraId="24D2C81E" w14:textId="297F83F6" w:rsidR="008B22CE" w:rsidRDefault="008B22CE" w:rsidP="008B22CE">
      <w:pPr>
        <w:spacing w:after="0" w:line="360" w:lineRule="auto"/>
        <w:jc w:val="both"/>
        <w:rPr>
          <w:rFonts w:ascii="Arial" w:eastAsiaTheme="majorEastAsia" w:hAnsi="Arial" w:cs="Arial"/>
          <w:sz w:val="24"/>
          <w:szCs w:val="24"/>
        </w:rPr>
      </w:pPr>
    </w:p>
    <w:p w14:paraId="1BF62DB1" w14:textId="296532A3" w:rsidR="008B22CE" w:rsidRDefault="008B22CE" w:rsidP="008B22CE">
      <w:pPr>
        <w:spacing w:after="0" w:line="360" w:lineRule="auto"/>
        <w:jc w:val="both"/>
        <w:rPr>
          <w:rFonts w:ascii="Arial" w:eastAsiaTheme="majorEastAsia" w:hAnsi="Arial" w:cs="Arial"/>
          <w:sz w:val="24"/>
          <w:szCs w:val="24"/>
        </w:rPr>
      </w:pPr>
    </w:p>
    <w:p w14:paraId="2A545CD3" w14:textId="7E33CA20" w:rsidR="008B22CE" w:rsidRDefault="008B22CE" w:rsidP="008B22CE">
      <w:pPr>
        <w:spacing w:after="0" w:line="360" w:lineRule="auto"/>
        <w:jc w:val="both"/>
        <w:rPr>
          <w:rFonts w:ascii="Arial" w:eastAsiaTheme="majorEastAsia" w:hAnsi="Arial" w:cs="Arial"/>
          <w:sz w:val="24"/>
          <w:szCs w:val="24"/>
        </w:rPr>
      </w:pPr>
    </w:p>
    <w:p w14:paraId="23DE22F7" w14:textId="5161271F" w:rsidR="008B22CE" w:rsidRDefault="008B22CE" w:rsidP="008B22CE">
      <w:pPr>
        <w:spacing w:after="0" w:line="360" w:lineRule="auto"/>
        <w:jc w:val="both"/>
        <w:rPr>
          <w:rFonts w:ascii="Arial" w:eastAsiaTheme="majorEastAsia" w:hAnsi="Arial" w:cs="Arial"/>
          <w:sz w:val="24"/>
          <w:szCs w:val="24"/>
        </w:rPr>
      </w:pPr>
    </w:p>
    <w:p w14:paraId="1726A8AE" w14:textId="2B96EA42" w:rsidR="008B22CE" w:rsidRDefault="008B22CE" w:rsidP="008B22CE">
      <w:pPr>
        <w:spacing w:after="0" w:line="360" w:lineRule="auto"/>
        <w:jc w:val="both"/>
        <w:rPr>
          <w:rFonts w:ascii="Arial" w:eastAsiaTheme="majorEastAsia" w:hAnsi="Arial" w:cs="Arial"/>
          <w:sz w:val="24"/>
          <w:szCs w:val="24"/>
        </w:rPr>
      </w:pPr>
    </w:p>
    <w:p w14:paraId="57A5A7EA" w14:textId="53705200" w:rsidR="008B22CE" w:rsidRDefault="008B22CE" w:rsidP="008B22CE">
      <w:pPr>
        <w:spacing w:after="0" w:line="360" w:lineRule="auto"/>
        <w:jc w:val="both"/>
        <w:rPr>
          <w:rFonts w:ascii="Arial" w:eastAsiaTheme="majorEastAsia" w:hAnsi="Arial" w:cs="Arial"/>
          <w:sz w:val="24"/>
          <w:szCs w:val="24"/>
        </w:rPr>
      </w:pPr>
    </w:p>
    <w:p w14:paraId="1706A09F" w14:textId="77777777" w:rsidR="008B22CE" w:rsidRPr="008B22CE" w:rsidRDefault="008B22CE" w:rsidP="008B22CE">
      <w:pPr>
        <w:spacing w:after="0" w:line="360" w:lineRule="auto"/>
        <w:jc w:val="both"/>
        <w:rPr>
          <w:rFonts w:ascii="Arial" w:eastAsiaTheme="majorEastAsia" w:hAnsi="Arial" w:cs="Arial"/>
          <w:sz w:val="24"/>
          <w:szCs w:val="24"/>
        </w:rPr>
      </w:pPr>
    </w:p>
    <w:p w14:paraId="640EF0D9" w14:textId="77777777" w:rsidR="00892FB6" w:rsidRPr="00524AB3" w:rsidRDefault="00892FB6" w:rsidP="00524AB3">
      <w:pPr>
        <w:pStyle w:val="Heading1"/>
        <w:rPr>
          <w:rFonts w:ascii="Arial" w:hAnsi="Arial" w:cs="Arial"/>
          <w:b/>
          <w:bCs/>
          <w:color w:val="auto"/>
          <w:sz w:val="24"/>
          <w:szCs w:val="24"/>
        </w:rPr>
      </w:pPr>
      <w:bookmarkStart w:id="31" w:name="_Toc58814485"/>
      <w:bookmarkStart w:id="32" w:name="_Toc59126761"/>
      <w:r w:rsidRPr="00524AB3">
        <w:rPr>
          <w:rFonts w:ascii="Arial" w:hAnsi="Arial" w:cs="Arial"/>
          <w:b/>
          <w:bCs/>
          <w:color w:val="auto"/>
          <w:sz w:val="24"/>
          <w:szCs w:val="24"/>
        </w:rPr>
        <w:lastRenderedPageBreak/>
        <w:t>2.0 Chapter 2: Literature Review</w:t>
      </w:r>
      <w:bookmarkEnd w:id="31"/>
      <w:bookmarkEnd w:id="32"/>
    </w:p>
    <w:p w14:paraId="2C3AA59A" w14:textId="77777777" w:rsidR="00892FB6" w:rsidRPr="008B22CE" w:rsidRDefault="00892FB6" w:rsidP="008B22CE">
      <w:pPr>
        <w:spacing w:after="0" w:line="360" w:lineRule="auto"/>
        <w:jc w:val="both"/>
        <w:rPr>
          <w:rFonts w:ascii="Arial" w:eastAsiaTheme="majorEastAsia" w:hAnsi="Arial" w:cs="Arial"/>
          <w:b/>
          <w:sz w:val="2"/>
          <w:szCs w:val="2"/>
          <w:u w:val="single"/>
        </w:rPr>
      </w:pPr>
    </w:p>
    <w:p w14:paraId="60EFC695" w14:textId="77777777" w:rsidR="00892FB6" w:rsidRPr="00524AB3" w:rsidRDefault="00892FB6" w:rsidP="00524AB3">
      <w:pPr>
        <w:pStyle w:val="Heading1"/>
        <w:rPr>
          <w:rFonts w:ascii="Arial" w:hAnsi="Arial" w:cs="Arial"/>
          <w:b/>
          <w:bCs/>
          <w:color w:val="auto"/>
          <w:sz w:val="24"/>
          <w:szCs w:val="24"/>
        </w:rPr>
      </w:pPr>
      <w:bookmarkStart w:id="33" w:name="_Toc58814486"/>
      <w:bookmarkStart w:id="34" w:name="_Toc59126762"/>
      <w:r w:rsidRPr="00524AB3">
        <w:rPr>
          <w:rFonts w:ascii="Arial" w:hAnsi="Arial" w:cs="Arial"/>
          <w:b/>
          <w:bCs/>
          <w:color w:val="auto"/>
          <w:sz w:val="24"/>
          <w:szCs w:val="24"/>
        </w:rPr>
        <w:t>2.1 Overview</w:t>
      </w:r>
      <w:bookmarkEnd w:id="33"/>
      <w:r w:rsidRPr="00524AB3">
        <w:rPr>
          <w:rFonts w:ascii="Arial" w:hAnsi="Arial" w:cs="Arial"/>
          <w:b/>
          <w:bCs/>
          <w:color w:val="auto"/>
          <w:sz w:val="24"/>
          <w:szCs w:val="24"/>
        </w:rPr>
        <w:t>:</w:t>
      </w:r>
      <w:bookmarkEnd w:id="34"/>
    </w:p>
    <w:p w14:paraId="69A22076" w14:textId="77777777" w:rsidR="00892FB6" w:rsidRPr="008B22CE" w:rsidRDefault="00892FB6" w:rsidP="008B22CE">
      <w:pPr>
        <w:spacing w:after="0" w:line="360" w:lineRule="auto"/>
        <w:jc w:val="both"/>
        <w:rPr>
          <w:rFonts w:ascii="Arial" w:eastAsiaTheme="majorEastAsia" w:hAnsi="Arial" w:cs="Arial"/>
          <w:sz w:val="24"/>
          <w:szCs w:val="24"/>
        </w:rPr>
      </w:pPr>
      <w:bookmarkStart w:id="35" w:name="_Toc58814487"/>
      <w:r w:rsidRPr="008B22CE">
        <w:rPr>
          <w:rFonts w:ascii="Arial" w:eastAsiaTheme="majorEastAsia" w:hAnsi="Arial" w:cs="Arial"/>
          <w:sz w:val="24"/>
          <w:szCs w:val="24"/>
        </w:rPr>
        <w:t>This thesis focuses on the changes from physical to digital in advanced marketing communications. Applicable conceptual information and analysis is provided by the introductory chapter, which is used for the determination of the problem statement, the development and revision of the solution.</w:t>
      </w:r>
    </w:p>
    <w:p w14:paraId="0BC44302" w14:textId="77777777" w:rsidR="00892FB6" w:rsidRPr="008B22CE" w:rsidRDefault="00892FB6" w:rsidP="008B22CE">
      <w:pPr>
        <w:spacing w:after="0" w:line="360" w:lineRule="auto"/>
        <w:jc w:val="both"/>
        <w:rPr>
          <w:rFonts w:ascii="Arial" w:eastAsiaTheme="majorEastAsia" w:hAnsi="Arial" w:cs="Arial"/>
          <w:sz w:val="24"/>
          <w:szCs w:val="24"/>
        </w:rPr>
      </w:pPr>
    </w:p>
    <w:p w14:paraId="034B6C09" w14:textId="77777777" w:rsidR="00892FB6" w:rsidRPr="008B22CE" w:rsidRDefault="00892FB6" w:rsidP="008B22CE">
      <w:pPr>
        <w:spacing w:after="0" w:line="360" w:lineRule="auto"/>
        <w:jc w:val="both"/>
        <w:rPr>
          <w:rFonts w:ascii="Arial" w:eastAsiaTheme="majorEastAsia" w:hAnsi="Arial" w:cs="Arial"/>
          <w:b/>
          <w:sz w:val="24"/>
          <w:szCs w:val="24"/>
        </w:rPr>
      </w:pPr>
      <w:bookmarkStart w:id="36" w:name="_Toc59126763"/>
      <w:r w:rsidRPr="00524AB3">
        <w:rPr>
          <w:rStyle w:val="Heading1Char"/>
          <w:rFonts w:ascii="Arial" w:hAnsi="Arial" w:cs="Arial"/>
          <w:b/>
          <w:bCs/>
          <w:color w:val="auto"/>
          <w:sz w:val="24"/>
          <w:szCs w:val="24"/>
        </w:rPr>
        <w:t>2.2 Integrated Marketing Communications</w:t>
      </w:r>
      <w:bookmarkEnd w:id="35"/>
      <w:bookmarkEnd w:id="36"/>
      <w:r w:rsidRPr="008B22CE">
        <w:rPr>
          <w:rFonts w:ascii="Arial" w:eastAsiaTheme="majorEastAsia" w:hAnsi="Arial" w:cs="Arial"/>
          <w:b/>
          <w:sz w:val="24"/>
          <w:szCs w:val="24"/>
        </w:rPr>
        <w:t>:</w:t>
      </w:r>
    </w:p>
    <w:p w14:paraId="7F7C539B" w14:textId="35551DDA"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Most researchers and clinicians now accept that IMC is the most efficient </w:t>
      </w:r>
      <w:r w:rsidR="008B22CE" w:rsidRPr="008B22CE">
        <w:rPr>
          <w:rFonts w:ascii="Arial" w:eastAsiaTheme="majorEastAsia" w:hAnsi="Arial" w:cs="Arial"/>
          <w:sz w:val="24"/>
          <w:szCs w:val="24"/>
        </w:rPr>
        <w:t>multichannel</w:t>
      </w:r>
      <w:r w:rsidRPr="008B22CE">
        <w:rPr>
          <w:rFonts w:ascii="Arial" w:eastAsiaTheme="majorEastAsia" w:hAnsi="Arial" w:cs="Arial"/>
          <w:sz w:val="24"/>
          <w:szCs w:val="24"/>
        </w:rPr>
        <w:t xml:space="preserve"> method to be followed in the current complex, contemporary multichannel world (Shild, 2012; Keller, 2016) (Luxton, Reid, &amp; Mavondo, 2015; Porcu, Del Barrio-Garcia, &amp; Kitchen, 2017). IMC has recently been identified as mid-range (Kerr &amp; Patti, 2015). Integrated brand communication was a crucial region for CMOs looking for a structural approach that desperately involves consumers. The study reveals that IMC complicates the monitoring, accountability and appraisal of CMO functions and even deals with different departments and networks. The common sense of IMC would also improve a stronger degree of collaboration and knowledge sharing. Ots and Nyilasy (2015) used the concept of mental models to find that multiple stakeholders had a diverse interpretation of IMC and how it can be implemented.</w:t>
      </w:r>
    </w:p>
    <w:p w14:paraId="5FA0664F" w14:textId="77777777" w:rsidR="00892FB6" w:rsidRPr="008B22CE" w:rsidRDefault="00892FB6" w:rsidP="008B22CE">
      <w:pPr>
        <w:spacing w:after="0" w:line="360" w:lineRule="auto"/>
        <w:jc w:val="both"/>
        <w:rPr>
          <w:rFonts w:ascii="Arial" w:eastAsiaTheme="majorEastAsia" w:hAnsi="Arial" w:cs="Arial"/>
          <w:sz w:val="18"/>
          <w:szCs w:val="18"/>
        </w:rPr>
      </w:pPr>
    </w:p>
    <w:p w14:paraId="2781BEF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This research also collected the perspectives of experienced consumers and organizations, to offer some advice for these problems. The findings explain a difficulty in the market, since demands for flexibility and adaptability on the one hand are required as well as basic rules and procedures on the other.</w:t>
      </w:r>
    </w:p>
    <w:p w14:paraId="3788C508" w14:textId="77777777" w:rsidR="00892FB6" w:rsidRPr="008B22CE" w:rsidRDefault="00892FB6" w:rsidP="008B22CE">
      <w:pPr>
        <w:spacing w:after="0" w:line="360" w:lineRule="auto"/>
        <w:jc w:val="both"/>
        <w:rPr>
          <w:rFonts w:ascii="Arial" w:eastAsiaTheme="majorEastAsia" w:hAnsi="Arial" w:cs="Arial"/>
          <w:sz w:val="24"/>
          <w:szCs w:val="24"/>
        </w:rPr>
      </w:pPr>
    </w:p>
    <w:p w14:paraId="14FB8493" w14:textId="77777777" w:rsidR="00892FB6" w:rsidRPr="008B22CE" w:rsidRDefault="00892FB6" w:rsidP="008B22CE">
      <w:pPr>
        <w:spacing w:after="0" w:line="360" w:lineRule="auto"/>
        <w:jc w:val="both"/>
        <w:rPr>
          <w:rFonts w:ascii="Arial" w:eastAsiaTheme="majorEastAsia" w:hAnsi="Arial" w:cs="Arial"/>
          <w:sz w:val="2"/>
          <w:szCs w:val="2"/>
        </w:rPr>
      </w:pPr>
    </w:p>
    <w:p w14:paraId="1019A584" w14:textId="77777777" w:rsidR="00892FB6" w:rsidRPr="008B22CE" w:rsidRDefault="00892FB6" w:rsidP="008B22CE">
      <w:pPr>
        <w:spacing w:after="0" w:line="360" w:lineRule="auto"/>
        <w:jc w:val="both"/>
        <w:rPr>
          <w:rFonts w:ascii="Arial" w:eastAsiaTheme="majorEastAsia" w:hAnsi="Arial" w:cs="Arial"/>
          <w:b/>
          <w:sz w:val="24"/>
          <w:szCs w:val="24"/>
        </w:rPr>
      </w:pPr>
      <w:bookmarkStart w:id="37" w:name="_Toc58814488"/>
      <w:bookmarkStart w:id="38" w:name="_Toc59126764"/>
      <w:r w:rsidRPr="00524AB3">
        <w:rPr>
          <w:rStyle w:val="Heading1Char"/>
          <w:rFonts w:ascii="Arial" w:hAnsi="Arial" w:cs="Arial"/>
          <w:b/>
          <w:bCs/>
          <w:color w:val="auto"/>
          <w:sz w:val="24"/>
          <w:szCs w:val="24"/>
        </w:rPr>
        <w:t>2.3 Effectiveness of Digital Marketing</w:t>
      </w:r>
      <w:bookmarkEnd w:id="37"/>
      <w:bookmarkEnd w:id="38"/>
      <w:r w:rsidRPr="008B22CE">
        <w:rPr>
          <w:rFonts w:ascii="Arial" w:eastAsiaTheme="majorEastAsia" w:hAnsi="Arial" w:cs="Arial"/>
          <w:b/>
          <w:sz w:val="24"/>
          <w:szCs w:val="24"/>
        </w:rPr>
        <w:t>:</w:t>
      </w:r>
    </w:p>
    <w:p w14:paraId="42EF6F9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A Jena (2017) survey found that most respondents were largely happy with their online shopping experience. The presences in an online shopping shop for buying both by study respondents and private-sector employees are claimed to be the most significant aspect of a wide variety of items and brands. From the marketer's </w:t>
      </w:r>
      <w:r w:rsidRPr="008B22CE">
        <w:rPr>
          <w:rFonts w:ascii="Arial" w:eastAsiaTheme="majorEastAsia" w:hAnsi="Arial" w:cs="Arial"/>
          <w:sz w:val="24"/>
          <w:szCs w:val="24"/>
        </w:rPr>
        <w:lastRenderedPageBreak/>
        <w:t>perspective, a few facets of digital marketing are illustrated in the essay (Goel, 2016). These factors include the population target, channels, technology, entertainment, social media, talent and budget. For example, the first and foremost concern from the marketer's viewpoint is deciding the target market. The material should also shape an alliance with the preferences of the target consumer.</w:t>
      </w:r>
    </w:p>
    <w:p w14:paraId="76984433" w14:textId="77777777" w:rsidR="00892FB6" w:rsidRPr="008B22CE" w:rsidRDefault="00892FB6" w:rsidP="008B22CE">
      <w:pPr>
        <w:spacing w:after="0" w:line="360" w:lineRule="auto"/>
        <w:jc w:val="both"/>
        <w:rPr>
          <w:rFonts w:ascii="Arial" w:eastAsiaTheme="majorEastAsia" w:hAnsi="Arial" w:cs="Arial"/>
          <w:sz w:val="24"/>
          <w:szCs w:val="24"/>
        </w:rPr>
      </w:pPr>
    </w:p>
    <w:p w14:paraId="4A7D44A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Emerging technology is emerging in the environment where brands communicate with their clients. New technologies provide new opportunities and ultimately create and improve new customers and competitors. For example, the introduction of online markets connecting consumers and suppliers have reduced the need for producers to involve certain providers in their supply chain and allow brand producers to negotiate directly with their customers. This direct access to consumers leads to previously unavailable usable information that can lead to higher quality and product quality.</w:t>
      </w:r>
    </w:p>
    <w:p w14:paraId="42BF7257" w14:textId="77777777" w:rsidR="00892FB6" w:rsidRPr="008B22CE" w:rsidRDefault="00892FB6" w:rsidP="008B22CE">
      <w:pPr>
        <w:spacing w:after="0" w:line="360" w:lineRule="auto"/>
        <w:jc w:val="both"/>
        <w:rPr>
          <w:rFonts w:ascii="Arial" w:eastAsiaTheme="majorEastAsia" w:hAnsi="Arial" w:cs="Arial"/>
          <w:sz w:val="24"/>
          <w:szCs w:val="24"/>
        </w:rPr>
      </w:pPr>
    </w:p>
    <w:p w14:paraId="45924BDF" w14:textId="77777777" w:rsidR="00892FB6" w:rsidRPr="008B22CE" w:rsidRDefault="00892FB6" w:rsidP="008B22CE">
      <w:pPr>
        <w:spacing w:after="0" w:line="360" w:lineRule="auto"/>
        <w:jc w:val="both"/>
        <w:rPr>
          <w:rFonts w:ascii="Arial" w:eastAsiaTheme="majorEastAsia" w:hAnsi="Arial" w:cs="Arial"/>
          <w:b/>
          <w:sz w:val="24"/>
          <w:szCs w:val="24"/>
        </w:rPr>
      </w:pPr>
      <w:bookmarkStart w:id="39" w:name="_Toc58814489"/>
      <w:bookmarkStart w:id="40" w:name="_Toc59126765"/>
      <w:r w:rsidRPr="00524AB3">
        <w:rPr>
          <w:rStyle w:val="Heading1Char"/>
          <w:rFonts w:ascii="Arial" w:hAnsi="Arial" w:cs="Arial"/>
          <w:b/>
          <w:bCs/>
          <w:color w:val="auto"/>
          <w:sz w:val="24"/>
          <w:szCs w:val="24"/>
        </w:rPr>
        <w:t>2.4 Online Content</w:t>
      </w:r>
      <w:bookmarkEnd w:id="39"/>
      <w:bookmarkEnd w:id="40"/>
      <w:r w:rsidRPr="008B22CE">
        <w:rPr>
          <w:rFonts w:ascii="Arial" w:eastAsiaTheme="majorEastAsia" w:hAnsi="Arial" w:cs="Arial"/>
          <w:b/>
          <w:sz w:val="24"/>
          <w:szCs w:val="24"/>
        </w:rPr>
        <w:t>:</w:t>
      </w:r>
    </w:p>
    <w:p w14:paraId="187582C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Most people today use Google and other search engines to identify the responses, which is why online advertisement is central to digital marketing. Useful and humorous content makes the viewer the buyer, but the efficiency of selling content is not guaranteed. So, advertising, total description of product, live video for selling product, attractive online pattern for product is the online content which is very much helpful to catch the customers because customers are now a days maximum time check the online to the product and products verity and after they are attracted to the product to buy.  The Pew Research Centre recorded that in 2015 92 percent of US teenagers go online every day, while 71 percent use at least two social networking sites (Lenhart, 2015). As new technology advances and becomes more important in the lives of adults and adolescents (Lenhart, 2015; Perrin, 2015; Perrin and Duggan, 2015)</w:t>
      </w:r>
    </w:p>
    <w:p w14:paraId="6F27D5AD" w14:textId="77777777" w:rsidR="00892FB6" w:rsidRPr="008B22CE" w:rsidRDefault="00892FB6" w:rsidP="008B22CE">
      <w:pPr>
        <w:spacing w:after="0" w:line="360" w:lineRule="auto"/>
        <w:jc w:val="both"/>
        <w:rPr>
          <w:rFonts w:ascii="Arial" w:eastAsiaTheme="majorEastAsia" w:hAnsi="Arial" w:cs="Arial"/>
          <w:sz w:val="24"/>
          <w:szCs w:val="24"/>
        </w:rPr>
      </w:pPr>
    </w:p>
    <w:p w14:paraId="663D3A91" w14:textId="77777777" w:rsidR="00892FB6" w:rsidRPr="008B22CE" w:rsidRDefault="00892FB6" w:rsidP="008B22CE">
      <w:pPr>
        <w:spacing w:after="0" w:line="360" w:lineRule="auto"/>
        <w:jc w:val="both"/>
        <w:rPr>
          <w:rFonts w:ascii="Arial" w:eastAsiaTheme="majorEastAsia" w:hAnsi="Arial" w:cs="Arial"/>
          <w:b/>
          <w:sz w:val="24"/>
          <w:szCs w:val="24"/>
          <w:u w:val="single"/>
        </w:rPr>
      </w:pPr>
      <w:bookmarkStart w:id="41" w:name="_Toc58814490"/>
      <w:bookmarkStart w:id="42" w:name="_Toc59126766"/>
      <w:r w:rsidRPr="00524AB3">
        <w:rPr>
          <w:rStyle w:val="Heading1Char"/>
          <w:rFonts w:ascii="Arial" w:hAnsi="Arial" w:cs="Arial"/>
          <w:b/>
          <w:bCs/>
          <w:color w:val="auto"/>
          <w:sz w:val="24"/>
          <w:szCs w:val="24"/>
        </w:rPr>
        <w:t>2.5 Knowledge and Awareness</w:t>
      </w:r>
      <w:bookmarkEnd w:id="41"/>
      <w:bookmarkEnd w:id="42"/>
      <w:r w:rsidRPr="008B22CE">
        <w:rPr>
          <w:rFonts w:ascii="Arial" w:eastAsiaTheme="majorEastAsia" w:hAnsi="Arial" w:cs="Arial"/>
          <w:b/>
          <w:sz w:val="24"/>
          <w:szCs w:val="24"/>
        </w:rPr>
        <w:t>:</w:t>
      </w:r>
    </w:p>
    <w:p w14:paraId="55FCBC1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 xml:space="preserve">A GMO review shows that the most critical element in the determination of acceptability and payment willingness (WTPs) of information is information (De </w:t>
      </w:r>
      <w:proofErr w:type="spellStart"/>
      <w:r w:rsidRPr="008B22CE">
        <w:rPr>
          <w:rFonts w:ascii="Arial" w:eastAsiaTheme="majorEastAsia" w:hAnsi="Arial" w:cs="Arial"/>
          <w:sz w:val="24"/>
          <w:szCs w:val="24"/>
        </w:rPr>
        <w:t>Steur</w:t>
      </w:r>
      <w:proofErr w:type="spellEnd"/>
      <w:r w:rsidRPr="008B22CE">
        <w:rPr>
          <w:rFonts w:ascii="Arial" w:eastAsiaTheme="majorEastAsia" w:hAnsi="Arial" w:cs="Arial"/>
          <w:sz w:val="24"/>
          <w:szCs w:val="24"/>
        </w:rPr>
        <w:t>, et al., 2010). Studies by Tomás (2015) show that most Czech consumers are qualified in medical supplements and believe that medical supplements have a positive effect. Study by Annunziata &amp; Vecchio in 2013 reveals that the decision to buy the item would be made by customers with constructive preventive arguments. In the background of the sales-related variables, researchers would then become conscious that MLM-labeled health supplements will seem to be a personal label and wording (ICA) (ITA, 2017).</w:t>
      </w:r>
    </w:p>
    <w:p w14:paraId="5BC8C261" w14:textId="77777777" w:rsidR="00892FB6" w:rsidRPr="008B22CE" w:rsidRDefault="00892FB6" w:rsidP="008B22CE">
      <w:pPr>
        <w:spacing w:after="0" w:line="360" w:lineRule="auto"/>
        <w:jc w:val="both"/>
        <w:rPr>
          <w:rFonts w:ascii="Arial" w:eastAsiaTheme="majorEastAsia" w:hAnsi="Arial" w:cs="Arial"/>
          <w:b/>
          <w:sz w:val="24"/>
          <w:szCs w:val="24"/>
        </w:rPr>
      </w:pPr>
    </w:p>
    <w:p w14:paraId="3FD5DF07" w14:textId="77777777" w:rsidR="00892FB6" w:rsidRPr="008B22CE" w:rsidRDefault="00892FB6" w:rsidP="008B22CE">
      <w:pPr>
        <w:spacing w:after="0" w:line="360" w:lineRule="auto"/>
        <w:jc w:val="both"/>
        <w:rPr>
          <w:rFonts w:ascii="Arial" w:eastAsiaTheme="majorEastAsia" w:hAnsi="Arial" w:cs="Arial"/>
          <w:b/>
          <w:sz w:val="24"/>
          <w:szCs w:val="24"/>
        </w:rPr>
      </w:pPr>
      <w:bookmarkStart w:id="43" w:name="_Toc58814491"/>
      <w:bookmarkStart w:id="44" w:name="_Toc59126767"/>
      <w:r w:rsidRPr="00524AB3">
        <w:rPr>
          <w:rStyle w:val="Heading1Char"/>
          <w:rFonts w:ascii="Arial" w:hAnsi="Arial" w:cs="Arial"/>
          <w:b/>
          <w:bCs/>
          <w:color w:val="auto"/>
          <w:sz w:val="24"/>
          <w:szCs w:val="24"/>
        </w:rPr>
        <w:t>2.6 Trust and Relationship Selling</w:t>
      </w:r>
      <w:bookmarkEnd w:id="43"/>
      <w:bookmarkEnd w:id="44"/>
      <w:r w:rsidRPr="008B22CE">
        <w:rPr>
          <w:rFonts w:ascii="Arial" w:eastAsiaTheme="majorEastAsia" w:hAnsi="Arial" w:cs="Arial"/>
          <w:b/>
          <w:sz w:val="24"/>
          <w:szCs w:val="24"/>
        </w:rPr>
        <w:t>:</w:t>
      </w:r>
    </w:p>
    <w:p w14:paraId="0AD9D694" w14:textId="77777777" w:rsidR="00892FB6" w:rsidRPr="008B22CE" w:rsidRDefault="00892FB6" w:rsidP="008B22CE">
      <w:pPr>
        <w:spacing w:after="0" w:line="360" w:lineRule="auto"/>
        <w:jc w:val="both"/>
        <w:rPr>
          <w:rFonts w:ascii="Arial" w:eastAsiaTheme="majorEastAsia" w:hAnsi="Arial" w:cs="Arial"/>
          <w:sz w:val="2"/>
          <w:szCs w:val="2"/>
        </w:rPr>
      </w:pPr>
    </w:p>
    <w:p w14:paraId="6209A6B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Private and public information were found with personal records. Businesses who capture customer data and assess market preferences and purchasing habits have a competitive edge in a complex world (Wheelen, Hunger, Hoffman, &amp; Bamford, 2015).</w:t>
      </w:r>
    </w:p>
    <w:p w14:paraId="274E5244" w14:textId="77777777" w:rsidR="00892FB6" w:rsidRPr="008B22CE" w:rsidRDefault="00892FB6" w:rsidP="008B22CE">
      <w:pPr>
        <w:spacing w:after="0" w:line="360" w:lineRule="auto"/>
        <w:jc w:val="both"/>
        <w:rPr>
          <w:rFonts w:ascii="Arial" w:eastAsiaTheme="majorEastAsia" w:hAnsi="Arial" w:cs="Arial"/>
          <w:sz w:val="16"/>
          <w:szCs w:val="16"/>
        </w:rPr>
      </w:pPr>
    </w:p>
    <w:p w14:paraId="02B6B7A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The Trust Models section comprises the largest online e-commerce publication group (48.84 per cent). "Such a discovery hasn't been unexpected because the phenomenon of online trust is relatively recent and needs a strong theoretical base" (Benbasat, Gefen, &amp; Pavlou, p.6). Trust is the very much important thing for the business this is not gain by one day or some time whole life is not enough to gain the trust so, only better service and concern about the commitment can create the trust to the customers mind and its need to retain for next business also this loyal customers will bring the new customers so </w:t>
      </w:r>
      <w:proofErr w:type="spellStart"/>
      <w:r w:rsidRPr="008B22CE">
        <w:rPr>
          <w:rFonts w:ascii="Arial" w:eastAsiaTheme="majorEastAsia" w:hAnsi="Arial" w:cs="Arial"/>
          <w:sz w:val="24"/>
          <w:szCs w:val="24"/>
        </w:rPr>
        <w:t>its</w:t>
      </w:r>
      <w:proofErr w:type="spellEnd"/>
      <w:r w:rsidRPr="008B22CE">
        <w:rPr>
          <w:rFonts w:ascii="Arial" w:eastAsiaTheme="majorEastAsia" w:hAnsi="Arial" w:cs="Arial"/>
          <w:sz w:val="24"/>
          <w:szCs w:val="24"/>
        </w:rPr>
        <w:t xml:space="preserve"> very important to take care of current customers also. By online customers are not trusting anybody too easily so its need to take some online live and proper online site to gain the customers trust. </w:t>
      </w:r>
    </w:p>
    <w:p w14:paraId="36AF1C17" w14:textId="1D671202" w:rsidR="00892FB6" w:rsidRDefault="00892FB6" w:rsidP="008B22CE">
      <w:pPr>
        <w:spacing w:after="0" w:line="360" w:lineRule="auto"/>
        <w:jc w:val="both"/>
        <w:rPr>
          <w:rFonts w:ascii="Arial" w:eastAsiaTheme="majorEastAsia" w:hAnsi="Arial" w:cs="Arial"/>
          <w:sz w:val="24"/>
          <w:szCs w:val="24"/>
        </w:rPr>
      </w:pPr>
    </w:p>
    <w:p w14:paraId="162A9A17" w14:textId="7B662324" w:rsidR="008B22CE" w:rsidRDefault="008B22CE" w:rsidP="008B22CE">
      <w:pPr>
        <w:spacing w:after="0" w:line="360" w:lineRule="auto"/>
        <w:jc w:val="both"/>
        <w:rPr>
          <w:rFonts w:ascii="Arial" w:eastAsiaTheme="majorEastAsia" w:hAnsi="Arial" w:cs="Arial"/>
          <w:sz w:val="24"/>
          <w:szCs w:val="24"/>
        </w:rPr>
      </w:pPr>
    </w:p>
    <w:p w14:paraId="185F2486" w14:textId="1508F9AE" w:rsidR="008B22CE" w:rsidRDefault="008B22CE" w:rsidP="008B22CE">
      <w:pPr>
        <w:spacing w:after="0" w:line="360" w:lineRule="auto"/>
        <w:jc w:val="both"/>
        <w:rPr>
          <w:rFonts w:ascii="Arial" w:eastAsiaTheme="majorEastAsia" w:hAnsi="Arial" w:cs="Arial"/>
          <w:sz w:val="24"/>
          <w:szCs w:val="24"/>
        </w:rPr>
      </w:pPr>
    </w:p>
    <w:p w14:paraId="145F4940" w14:textId="2689E934" w:rsidR="008B22CE" w:rsidRDefault="008B22CE" w:rsidP="008B22CE">
      <w:pPr>
        <w:spacing w:after="0" w:line="360" w:lineRule="auto"/>
        <w:jc w:val="both"/>
        <w:rPr>
          <w:rFonts w:ascii="Arial" w:eastAsiaTheme="majorEastAsia" w:hAnsi="Arial" w:cs="Arial"/>
          <w:sz w:val="24"/>
          <w:szCs w:val="24"/>
        </w:rPr>
      </w:pPr>
    </w:p>
    <w:p w14:paraId="13C43846" w14:textId="77777777" w:rsidR="008B22CE" w:rsidRPr="008B22CE" w:rsidRDefault="008B22CE" w:rsidP="008B22CE">
      <w:pPr>
        <w:spacing w:after="0" w:line="360" w:lineRule="auto"/>
        <w:jc w:val="both"/>
        <w:rPr>
          <w:rFonts w:ascii="Arial" w:eastAsiaTheme="majorEastAsia" w:hAnsi="Arial" w:cs="Arial"/>
          <w:sz w:val="24"/>
          <w:szCs w:val="24"/>
        </w:rPr>
      </w:pPr>
    </w:p>
    <w:p w14:paraId="76D56337"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lastRenderedPageBreak/>
        <w:t xml:space="preserve">Rouge Media. 2020. </w:t>
      </w:r>
    </w:p>
    <w:p w14:paraId="734C230C" w14:textId="77777777" w:rsidR="00892FB6" w:rsidRPr="008B22CE" w:rsidRDefault="00892FB6" w:rsidP="008B22CE">
      <w:pPr>
        <w:spacing w:after="0" w:line="360" w:lineRule="auto"/>
        <w:jc w:val="both"/>
        <w:rPr>
          <w:rFonts w:ascii="Arial" w:eastAsiaTheme="majorEastAsia" w:hAnsi="Arial" w:cs="Arial"/>
          <w:b/>
          <w:sz w:val="24"/>
          <w:szCs w:val="24"/>
        </w:rPr>
      </w:pPr>
      <w:bookmarkStart w:id="45" w:name="_Toc58814492"/>
      <w:bookmarkStart w:id="46" w:name="_Toc59126768"/>
      <w:r w:rsidRPr="00524AB3">
        <w:rPr>
          <w:rStyle w:val="Heading1Char"/>
          <w:rFonts w:ascii="Arial" w:hAnsi="Arial" w:cs="Arial"/>
          <w:b/>
          <w:bCs/>
          <w:color w:val="auto"/>
          <w:sz w:val="24"/>
          <w:szCs w:val="24"/>
        </w:rPr>
        <w:t>2.7 “What Are the Most Important Factors for Successful Digital Marketing</w:t>
      </w:r>
      <w:bookmarkEnd w:id="46"/>
      <w:r w:rsidRPr="008B22CE">
        <w:rPr>
          <w:rFonts w:ascii="Arial" w:eastAsiaTheme="majorEastAsia" w:hAnsi="Arial" w:cs="Arial"/>
          <w:b/>
          <w:sz w:val="24"/>
          <w:szCs w:val="24"/>
        </w:rPr>
        <w:t>”</w:t>
      </w:r>
      <w:bookmarkEnd w:id="45"/>
    </w:p>
    <w:p w14:paraId="4AE97D1E" w14:textId="77777777" w:rsidR="00892FB6" w:rsidRPr="008B22CE" w:rsidRDefault="00892FB6" w:rsidP="008B22CE">
      <w:pPr>
        <w:spacing w:after="0" w:line="360" w:lineRule="auto"/>
        <w:jc w:val="both"/>
        <w:rPr>
          <w:rFonts w:ascii="Arial" w:eastAsiaTheme="majorEastAsia" w:hAnsi="Arial" w:cs="Arial"/>
          <w:sz w:val="14"/>
          <w:szCs w:val="14"/>
        </w:rPr>
      </w:pPr>
      <w:r w:rsidRPr="008B22CE">
        <w:rPr>
          <w:rFonts w:ascii="Arial" w:eastAsiaTheme="majorEastAsia" w:hAnsi="Arial" w:cs="Arial"/>
          <w:sz w:val="24"/>
          <w:szCs w:val="24"/>
        </w:rPr>
        <w:t xml:space="preserve"> </w:t>
      </w:r>
    </w:p>
    <w:p w14:paraId="7A71C82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'Digital promotions' are complex in nature and many businesses nowadays have an independent, competent digital marketing operation. Successful use of original content and a built-in marketing platform contribute to the effectiveness of a digital marketing plan to a great deal. This covers all social media, links to Google, YouTube and even other search engines as well as e-mail. In the field of the tablet, computer, laptop and smartphone there is a rising number of devices like Alexa. In addition, a refrigerator will be connected to the Internet of Things for your business shortly. This is an event for you and for the digital marketing and design business.</w:t>
      </w:r>
    </w:p>
    <w:p w14:paraId="7A197635" w14:textId="77777777" w:rsidR="00892FB6" w:rsidRPr="008B22CE" w:rsidRDefault="00892FB6" w:rsidP="008B22CE">
      <w:pPr>
        <w:spacing w:after="0" w:line="360" w:lineRule="auto"/>
        <w:jc w:val="both"/>
        <w:rPr>
          <w:rFonts w:ascii="Arial" w:eastAsiaTheme="majorEastAsia" w:hAnsi="Arial" w:cs="Arial"/>
          <w:sz w:val="12"/>
          <w:szCs w:val="12"/>
        </w:rPr>
      </w:pPr>
    </w:p>
    <w:p w14:paraId="3DD8C5D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Advertising also must be key to the digital marketing campaign by incorporating different kinds of advertising into the right platforms. Frequently, written material, such as forum postings, blogs, white papers and downloadable resources, along with info grams, slideshows, photos, GIFs and videos can be included. The success of every digital marketing initiative is influenced by the use of original content and a well-developed marketing plan. A good blog improves every website credibility, draws new visitors in and can attract huge quantities of traffic in the search engines. This content can also be found in other websites (syndication) to boost the reputation of your company and introduce new clients. Since most internet searches begin, it is a proven means of increasing income by using content to increase the number of times the site is searched on Google.</w:t>
      </w:r>
    </w:p>
    <w:p w14:paraId="402B9DCE" w14:textId="77777777" w:rsidR="00892FB6" w:rsidRPr="008B22CE" w:rsidRDefault="00892FB6" w:rsidP="008B22CE">
      <w:pPr>
        <w:spacing w:after="0" w:line="360" w:lineRule="auto"/>
        <w:jc w:val="both"/>
        <w:rPr>
          <w:rFonts w:ascii="Arial" w:eastAsiaTheme="majorEastAsia" w:hAnsi="Arial" w:cs="Arial"/>
          <w:sz w:val="24"/>
          <w:szCs w:val="24"/>
        </w:rPr>
      </w:pPr>
    </w:p>
    <w:p w14:paraId="6451BE9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It provides all links to social networks and every other search engine and also of course, email. Social networking requires this. A cell phone, notebook, smartphone and a growing range of smartphone apps, including Alexa, are also present here. Therefore, a refrigerator links the business easily through the internet. For you and for the Digital Marketing and Technology Department it is an incentive. The contents of the pages are based on the wishes of tourists and can be addressed on the internet. On page optimization, the page is renamed. You have to understand the intention </w:t>
      </w:r>
      <w:r w:rsidRPr="008B22CE">
        <w:rPr>
          <w:rFonts w:ascii="Arial" w:eastAsiaTheme="majorEastAsia" w:hAnsi="Arial" w:cs="Arial"/>
          <w:sz w:val="24"/>
          <w:szCs w:val="24"/>
        </w:rPr>
        <w:lastRenderedPageBreak/>
        <w:t>behind your visitor quest (through strong keyword analysis and testing). Another important part of the SEO process is the off-page optimization focused on links and social signals that allow search engines to determine the importance of other people to their content. Any automation must be handled cautiously because once it becomes robotic, it will have undesirable effects. However, in their digital marketing campaigns more and more organizations use automatic components. Some 70% of marketing leaders are projected to use some form of marketing automation, according to reports. In particular, these technologies automate and optimize the processes concerned, without which it would be impossible to coordinate all digital marketing operations.</w:t>
      </w:r>
    </w:p>
    <w:p w14:paraId="2F0A00D3" w14:textId="77777777" w:rsidR="00892FB6" w:rsidRPr="008B22CE" w:rsidRDefault="00892FB6" w:rsidP="008B22CE">
      <w:pPr>
        <w:spacing w:after="0" w:line="360" w:lineRule="auto"/>
        <w:jc w:val="both"/>
        <w:rPr>
          <w:rFonts w:ascii="Arial" w:eastAsiaTheme="majorEastAsia" w:hAnsi="Arial" w:cs="Arial"/>
          <w:sz w:val="24"/>
          <w:szCs w:val="24"/>
        </w:rPr>
      </w:pPr>
    </w:p>
    <w:p w14:paraId="2DCE6131" w14:textId="77777777" w:rsidR="00892FB6" w:rsidRPr="008B22CE" w:rsidRDefault="00892FB6" w:rsidP="008B22CE">
      <w:pPr>
        <w:spacing w:after="0" w:line="360" w:lineRule="auto"/>
        <w:jc w:val="both"/>
        <w:rPr>
          <w:rFonts w:ascii="Arial" w:eastAsiaTheme="majorEastAsia" w:hAnsi="Arial" w:cs="Arial"/>
          <w:b/>
          <w:sz w:val="24"/>
          <w:szCs w:val="24"/>
          <w:shd w:val="clear" w:color="auto" w:fill="FFFFFF"/>
        </w:rPr>
      </w:pPr>
      <w:r w:rsidRPr="008B22CE">
        <w:rPr>
          <w:rFonts w:ascii="Arial" w:eastAsiaTheme="majorEastAsia" w:hAnsi="Arial" w:cs="Arial"/>
          <w:b/>
          <w:sz w:val="24"/>
          <w:szCs w:val="24"/>
          <w:shd w:val="clear" w:color="auto" w:fill="FFFFFF"/>
        </w:rPr>
        <w:t>Emerald.com. 2020. </w:t>
      </w:r>
    </w:p>
    <w:p w14:paraId="617353AA" w14:textId="77777777" w:rsidR="00892FB6" w:rsidRPr="00524AB3" w:rsidRDefault="00892FB6" w:rsidP="00524AB3">
      <w:pPr>
        <w:pStyle w:val="Heading1"/>
        <w:rPr>
          <w:rFonts w:ascii="Arial" w:hAnsi="Arial" w:cs="Arial"/>
          <w:b/>
          <w:bCs/>
          <w:color w:val="auto"/>
          <w:sz w:val="24"/>
          <w:szCs w:val="24"/>
        </w:rPr>
      </w:pPr>
      <w:bookmarkStart w:id="47" w:name="_Toc58814493"/>
      <w:bookmarkStart w:id="48" w:name="_Toc59126769"/>
      <w:r w:rsidRPr="00524AB3">
        <w:rPr>
          <w:rFonts w:ascii="Arial" w:hAnsi="Arial" w:cs="Arial"/>
          <w:b/>
          <w:bCs/>
          <w:color w:val="auto"/>
          <w:sz w:val="24"/>
          <w:szCs w:val="24"/>
          <w:shd w:val="clear" w:color="auto" w:fill="FFFFFF"/>
        </w:rPr>
        <w:t>2.8 “Physical and Digital Market Places – Where Marketing Meets Operations”</w:t>
      </w:r>
      <w:bookmarkEnd w:id="47"/>
      <w:bookmarkEnd w:id="48"/>
      <w:r w:rsidRPr="00524AB3">
        <w:rPr>
          <w:rFonts w:ascii="Arial" w:hAnsi="Arial" w:cs="Arial"/>
          <w:b/>
          <w:bCs/>
          <w:i/>
          <w:color w:val="auto"/>
          <w:sz w:val="24"/>
          <w:szCs w:val="24"/>
          <w:shd w:val="clear" w:color="auto" w:fill="FFFFFF"/>
        </w:rPr>
        <w:t xml:space="preserve"> </w:t>
      </w:r>
    </w:p>
    <w:p w14:paraId="205D89CF" w14:textId="6E7D1C51"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imes New Roman" w:hAnsi="Arial" w:cs="Arial"/>
          <w:sz w:val="24"/>
          <w:szCs w:val="24"/>
        </w:rPr>
        <w:t xml:space="preserve">A special issue offers insights into current, physical and emergent industry trends in this report on The Importation of Digital Marketing Communication." This includes academic papers </w:t>
      </w:r>
      <w:proofErr w:type="spellStart"/>
      <w:r w:rsidRPr="008B22CE">
        <w:rPr>
          <w:rFonts w:ascii="Arial" w:eastAsia="Times New Roman" w:hAnsi="Arial" w:cs="Arial"/>
          <w:sz w:val="24"/>
          <w:szCs w:val="24"/>
        </w:rPr>
        <w:t>organised</w:t>
      </w:r>
      <w:proofErr w:type="spellEnd"/>
      <w:r w:rsidRPr="008B22CE">
        <w:rPr>
          <w:rFonts w:ascii="Arial" w:eastAsia="Times New Roman" w:hAnsi="Arial" w:cs="Arial"/>
          <w:sz w:val="24"/>
          <w:szCs w:val="24"/>
        </w:rPr>
        <w:t xml:space="preserve"> in 2018 at the Colloquium on European Research in Dissemination of Science by Surrey's Department of Advertisement and Retail Management. Deal and demand for the physical and streaming markets can be separated into two sectors, 11 contribution volumes overall. A brief description of the goals of the research, philosophy and practical implications, will be presented by the papers. </w:t>
      </w:r>
      <w:r w:rsidRPr="008B22CE">
        <w:rPr>
          <w:rFonts w:ascii="Arial" w:eastAsiaTheme="majorEastAsia" w:hAnsi="Arial" w:cs="Arial"/>
          <w:sz w:val="24"/>
          <w:szCs w:val="24"/>
        </w:rPr>
        <w:t xml:space="preserve">Eriksson et al. concentrate on configuring internet fulfilment </w:t>
      </w:r>
      <w:r w:rsidR="001476FD" w:rsidRPr="008B22CE">
        <w:rPr>
          <w:rFonts w:ascii="Arial" w:eastAsiaTheme="majorEastAsia" w:hAnsi="Arial" w:cs="Arial"/>
          <w:sz w:val="24"/>
          <w:szCs w:val="24"/>
        </w:rPr>
        <w:t>centers</w:t>
      </w:r>
      <w:r w:rsidRPr="008B22CE">
        <w:rPr>
          <w:rFonts w:ascii="Arial" w:eastAsiaTheme="majorEastAsia" w:hAnsi="Arial" w:cs="Arial"/>
          <w:sz w:val="24"/>
          <w:szCs w:val="24"/>
        </w:rPr>
        <w:t xml:space="preserve"> for retailers in their drive into the omni channel delivery. They will lead to </w:t>
      </w:r>
      <w:r w:rsidR="001476FD" w:rsidRPr="008B22CE">
        <w:rPr>
          <w:rFonts w:ascii="Arial" w:eastAsiaTheme="majorEastAsia" w:hAnsi="Arial" w:cs="Arial"/>
          <w:sz w:val="24"/>
          <w:szCs w:val="24"/>
        </w:rPr>
        <w:t>optimizing</w:t>
      </w:r>
      <w:r w:rsidRPr="008B22CE">
        <w:rPr>
          <w:rFonts w:ascii="Arial" w:eastAsiaTheme="majorEastAsia" w:hAnsi="Arial" w:cs="Arial"/>
          <w:sz w:val="24"/>
          <w:szCs w:val="24"/>
        </w:rPr>
        <w:t xml:space="preserve"> stock levels online and offline through shop managers. The study by Rasch Tree indicates that retail aspects in various formats are of differing importance for consumers from different generations. The authors include digital media policies to increase customer adoption of emerging innovations. They show in this context</w:t>
      </w:r>
      <w:r w:rsidRPr="008B22CE">
        <w:rPr>
          <w:rFonts w:ascii="Arial" w:eastAsia="Times New Roman" w:hAnsi="Arial" w:cs="Arial"/>
          <w:sz w:val="24"/>
          <w:szCs w:val="24"/>
        </w:rPr>
        <w:t xml:space="preserve"> </w:t>
      </w:r>
      <w:r w:rsidRPr="008B22CE">
        <w:rPr>
          <w:rFonts w:ascii="Arial" w:eastAsiaTheme="majorEastAsia" w:hAnsi="Arial" w:cs="Arial"/>
          <w:sz w:val="24"/>
          <w:szCs w:val="24"/>
        </w:rPr>
        <w:t xml:space="preserve">four topics relevant to the contact experience management of consumers and their problems. The findings demonstrate the challenges in mobile marketing to QR codes. You also look at the shoppers in the food shopping world using interactive etiquette. The research was published in the online journal of the European Journal of Retail Management (ECM). This is based on a study of Jocevski et al. published by the European University of </w:t>
      </w:r>
      <w:r w:rsidRPr="008B22CE">
        <w:rPr>
          <w:rFonts w:ascii="Arial" w:eastAsiaTheme="majorEastAsia" w:hAnsi="Arial" w:cs="Arial"/>
          <w:sz w:val="24"/>
          <w:szCs w:val="24"/>
        </w:rPr>
        <w:lastRenderedPageBreak/>
        <w:t xml:space="preserve">Retail Studies. Piris and Guibert explore consumer preferences and interpretations of digital product ranges. We offer new ideas about how to show a range on a website. If a designer needs to improve his appreciation of variety, he assures him that all products will be sold by a selection of labels. The association between empathy, reactivity and retail performance is explored by Murray et al. Empathy in a high service environment is known to be more critical than reaction. In the physical market places now a days people are not want go because they every people are so much busy now a days that’s why they need a service who can handle their personal shopping services, </w:t>
      </w:r>
      <w:r w:rsidR="008B22CE" w:rsidRPr="008B22CE">
        <w:rPr>
          <w:rFonts w:ascii="Arial" w:eastAsiaTheme="majorEastAsia" w:hAnsi="Arial" w:cs="Arial"/>
          <w:sz w:val="24"/>
          <w:szCs w:val="24"/>
        </w:rPr>
        <w:t>sometimes</w:t>
      </w:r>
      <w:r w:rsidRPr="008B22CE">
        <w:rPr>
          <w:rFonts w:ascii="Arial" w:eastAsiaTheme="majorEastAsia" w:hAnsi="Arial" w:cs="Arial"/>
          <w:sz w:val="24"/>
          <w:szCs w:val="24"/>
        </w:rPr>
        <w:t xml:space="preserve"> people take the house mate to do their shopping and others personal works but </w:t>
      </w:r>
      <w:r w:rsidR="008B22CE" w:rsidRPr="008B22CE">
        <w:rPr>
          <w:rFonts w:ascii="Arial" w:eastAsiaTheme="majorEastAsia" w:hAnsi="Arial" w:cs="Arial"/>
          <w:sz w:val="24"/>
          <w:szCs w:val="24"/>
        </w:rPr>
        <w:t>it’s</w:t>
      </w:r>
      <w:r w:rsidRPr="008B22CE">
        <w:rPr>
          <w:rFonts w:ascii="Arial" w:eastAsiaTheme="majorEastAsia" w:hAnsi="Arial" w:cs="Arial"/>
          <w:sz w:val="24"/>
          <w:szCs w:val="24"/>
        </w:rPr>
        <w:t xml:space="preserve"> not the proper solution so if people can get their product at home and they no need to go to market by directly then they will very much happy about that and its possible only in online market, people will select the product and get the product from home by online and it will be time saving and will create the happiness to the customers mind. </w:t>
      </w:r>
    </w:p>
    <w:p w14:paraId="3F7C9700" w14:textId="77777777" w:rsidR="00892FB6" w:rsidRPr="008B22CE" w:rsidRDefault="00892FB6" w:rsidP="008B22CE">
      <w:pPr>
        <w:spacing w:after="0" w:line="360" w:lineRule="auto"/>
        <w:jc w:val="both"/>
        <w:rPr>
          <w:rFonts w:ascii="Arial" w:eastAsiaTheme="majorEastAsia" w:hAnsi="Arial" w:cs="Arial"/>
          <w:sz w:val="24"/>
          <w:szCs w:val="24"/>
        </w:rPr>
      </w:pPr>
    </w:p>
    <w:p w14:paraId="29B9BBCF" w14:textId="77777777" w:rsidR="00892FB6" w:rsidRPr="00524AB3" w:rsidRDefault="00892FB6" w:rsidP="00524AB3">
      <w:pPr>
        <w:pStyle w:val="Heading1"/>
        <w:rPr>
          <w:rFonts w:ascii="Arial" w:hAnsi="Arial" w:cs="Arial"/>
          <w:b/>
          <w:bCs/>
          <w:color w:val="auto"/>
          <w:sz w:val="24"/>
          <w:szCs w:val="24"/>
        </w:rPr>
      </w:pPr>
      <w:bookmarkStart w:id="49" w:name="_Toc58814495"/>
      <w:bookmarkStart w:id="50" w:name="_Toc59126770"/>
      <w:r w:rsidRPr="00524AB3">
        <w:rPr>
          <w:rFonts w:ascii="Arial" w:hAnsi="Arial" w:cs="Arial"/>
          <w:b/>
          <w:bCs/>
          <w:color w:val="auto"/>
          <w:sz w:val="24"/>
          <w:szCs w:val="24"/>
        </w:rPr>
        <w:t>2.9 Fundamental Theory</w:t>
      </w:r>
      <w:bookmarkEnd w:id="49"/>
      <w:bookmarkEnd w:id="50"/>
      <w:r w:rsidRPr="00524AB3">
        <w:rPr>
          <w:rFonts w:ascii="Arial" w:hAnsi="Arial" w:cs="Arial"/>
          <w:b/>
          <w:bCs/>
          <w:color w:val="auto"/>
          <w:sz w:val="24"/>
          <w:szCs w:val="24"/>
        </w:rPr>
        <w:t xml:space="preserve"> </w:t>
      </w:r>
    </w:p>
    <w:p w14:paraId="5566C1C0" w14:textId="77777777" w:rsidR="00892FB6" w:rsidRPr="008B22CE" w:rsidRDefault="00892FB6" w:rsidP="008B22CE">
      <w:pPr>
        <w:spacing w:after="0" w:line="360" w:lineRule="auto"/>
        <w:jc w:val="both"/>
        <w:rPr>
          <w:rFonts w:ascii="Arial" w:eastAsiaTheme="majorEastAsia" w:hAnsi="Arial" w:cs="Arial"/>
          <w:sz w:val="8"/>
          <w:szCs w:val="8"/>
        </w:rPr>
      </w:pPr>
    </w:p>
    <w:p w14:paraId="6223BC83" w14:textId="77777777" w:rsidR="00892FB6" w:rsidRPr="008B22CE" w:rsidRDefault="00892FB6" w:rsidP="008B22CE">
      <w:pPr>
        <w:spacing w:after="0" w:line="360" w:lineRule="auto"/>
        <w:jc w:val="both"/>
        <w:rPr>
          <w:rFonts w:ascii="Arial" w:eastAsiaTheme="majorEastAsia" w:hAnsi="Arial" w:cs="Arial"/>
          <w:b/>
          <w:sz w:val="24"/>
          <w:szCs w:val="24"/>
        </w:rPr>
      </w:pPr>
      <w:bookmarkStart w:id="51" w:name="_Toc58814496"/>
      <w:bookmarkStart w:id="52" w:name="_Toc59126771"/>
      <w:r w:rsidRPr="00524AB3">
        <w:rPr>
          <w:rStyle w:val="Heading1Char"/>
          <w:rFonts w:ascii="Arial" w:hAnsi="Arial" w:cs="Arial"/>
          <w:b/>
          <w:bCs/>
          <w:color w:val="auto"/>
          <w:sz w:val="24"/>
          <w:szCs w:val="24"/>
        </w:rPr>
        <w:t>2.9.1 Theory of Reasoned Action</w:t>
      </w:r>
      <w:bookmarkEnd w:id="51"/>
      <w:bookmarkEnd w:id="52"/>
      <w:r w:rsidRPr="008B22CE">
        <w:rPr>
          <w:rFonts w:ascii="Arial" w:eastAsiaTheme="majorEastAsia" w:hAnsi="Arial" w:cs="Arial"/>
          <w:b/>
          <w:sz w:val="24"/>
          <w:szCs w:val="24"/>
        </w:rPr>
        <w:t>:</w:t>
      </w:r>
    </w:p>
    <w:p w14:paraId="1003DEA9" w14:textId="622A4784"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TRA can be described as a behavior predictor based on voluntary habits (Colman, 2015). This hypothesis seeks to explain the intentional actions of a person under a certain situation and precedes the real activity itself. theory (Montano &amp; Kaspersky, 2015). Consumers often prefer to choose items that advertise themselves with constructive focus (</w:t>
      </w:r>
      <w:proofErr w:type="spellStart"/>
      <w:r w:rsidRPr="008B22CE">
        <w:rPr>
          <w:rFonts w:ascii="Arial" w:eastAsiaTheme="majorEastAsia" w:hAnsi="Arial" w:cs="Arial"/>
          <w:sz w:val="24"/>
          <w:szCs w:val="24"/>
        </w:rPr>
        <w:t>Bagozzi</w:t>
      </w:r>
      <w:proofErr w:type="spellEnd"/>
      <w:r w:rsidRPr="008B22CE">
        <w:rPr>
          <w:rFonts w:ascii="Arial" w:eastAsiaTheme="majorEastAsia" w:hAnsi="Arial" w:cs="Arial"/>
          <w:sz w:val="24"/>
          <w:szCs w:val="24"/>
        </w:rPr>
        <w:t>, et al., 2014). And the more likely the user is to acts, with clear correlation with the desire to conduct (Fisher, et al., 2013). The theories of reasoned action can be used to endorse the purpose of study by presupposing the fair and rational consideration and appraisal of brand preference in shopping trends (</w:t>
      </w:r>
      <w:proofErr w:type="spellStart"/>
      <w:r w:rsidRPr="008B22CE">
        <w:rPr>
          <w:rFonts w:ascii="Arial" w:eastAsiaTheme="majorEastAsia" w:hAnsi="Arial" w:cs="Arial"/>
          <w:sz w:val="24"/>
          <w:szCs w:val="24"/>
        </w:rPr>
        <w:t>Bagozzi</w:t>
      </w:r>
      <w:proofErr w:type="spellEnd"/>
      <w:r w:rsidRPr="008B22CE">
        <w:rPr>
          <w:rFonts w:ascii="Arial" w:eastAsiaTheme="majorEastAsia" w:hAnsi="Arial" w:cs="Arial"/>
          <w:sz w:val="24"/>
          <w:szCs w:val="24"/>
        </w:rPr>
        <w:t>, et al., 2014).</w:t>
      </w:r>
    </w:p>
    <w:p w14:paraId="0B068BAB" w14:textId="4EDF038A" w:rsidR="008B22CE" w:rsidRDefault="008B22CE" w:rsidP="008B22CE">
      <w:pPr>
        <w:spacing w:after="0" w:line="360" w:lineRule="auto"/>
        <w:jc w:val="both"/>
        <w:rPr>
          <w:rFonts w:ascii="Arial" w:eastAsiaTheme="majorEastAsia" w:hAnsi="Arial" w:cs="Arial"/>
          <w:sz w:val="24"/>
          <w:szCs w:val="24"/>
        </w:rPr>
      </w:pPr>
    </w:p>
    <w:p w14:paraId="5C9797B4" w14:textId="0CA67ACC" w:rsidR="008B22CE" w:rsidRDefault="008B22CE" w:rsidP="008B22CE">
      <w:pPr>
        <w:spacing w:after="0" w:line="360" w:lineRule="auto"/>
        <w:jc w:val="both"/>
        <w:rPr>
          <w:rFonts w:ascii="Arial" w:eastAsiaTheme="majorEastAsia" w:hAnsi="Arial" w:cs="Arial"/>
          <w:sz w:val="24"/>
          <w:szCs w:val="24"/>
        </w:rPr>
      </w:pPr>
    </w:p>
    <w:p w14:paraId="69C1AC30" w14:textId="28FE894B" w:rsidR="008B22CE" w:rsidRDefault="008B22CE" w:rsidP="008B22CE">
      <w:pPr>
        <w:spacing w:after="0" w:line="360" w:lineRule="auto"/>
        <w:jc w:val="both"/>
        <w:rPr>
          <w:rFonts w:ascii="Arial" w:eastAsiaTheme="majorEastAsia" w:hAnsi="Arial" w:cs="Arial"/>
          <w:sz w:val="24"/>
          <w:szCs w:val="24"/>
        </w:rPr>
      </w:pPr>
    </w:p>
    <w:p w14:paraId="47E5C4A2" w14:textId="77777777" w:rsidR="008B22CE" w:rsidRPr="008B22CE" w:rsidRDefault="008B22CE" w:rsidP="008B22CE">
      <w:pPr>
        <w:spacing w:after="0" w:line="360" w:lineRule="auto"/>
        <w:jc w:val="both"/>
        <w:rPr>
          <w:rFonts w:ascii="Arial" w:eastAsiaTheme="majorEastAsia" w:hAnsi="Arial" w:cs="Arial"/>
          <w:sz w:val="24"/>
          <w:szCs w:val="24"/>
        </w:rPr>
      </w:pPr>
    </w:p>
    <w:p w14:paraId="7F81B08A" w14:textId="77777777" w:rsidR="00892FB6" w:rsidRPr="008B22CE" w:rsidRDefault="00892FB6" w:rsidP="008B22CE">
      <w:pPr>
        <w:spacing w:after="0" w:line="360" w:lineRule="auto"/>
        <w:jc w:val="both"/>
        <w:rPr>
          <w:rFonts w:ascii="Arial" w:eastAsiaTheme="majorEastAsia" w:hAnsi="Arial" w:cs="Arial"/>
          <w:b/>
          <w:sz w:val="24"/>
          <w:szCs w:val="24"/>
        </w:rPr>
      </w:pPr>
      <w:bookmarkStart w:id="53" w:name="_Toc58814497"/>
      <w:bookmarkStart w:id="54" w:name="_Toc59126772"/>
      <w:r w:rsidRPr="00524AB3">
        <w:rPr>
          <w:rStyle w:val="Heading1Char"/>
          <w:rFonts w:ascii="Arial" w:hAnsi="Arial" w:cs="Arial"/>
          <w:b/>
          <w:bCs/>
          <w:color w:val="auto"/>
          <w:sz w:val="24"/>
          <w:szCs w:val="24"/>
        </w:rPr>
        <w:lastRenderedPageBreak/>
        <w:t>2.9.2 The E-Business Model</w:t>
      </w:r>
      <w:bookmarkEnd w:id="54"/>
      <w:r w:rsidRPr="008B22CE">
        <w:rPr>
          <w:rFonts w:ascii="Arial" w:eastAsiaTheme="majorEastAsia" w:hAnsi="Arial" w:cs="Arial"/>
          <w:b/>
          <w:sz w:val="24"/>
          <w:szCs w:val="24"/>
        </w:rPr>
        <w:t>:</w:t>
      </w:r>
      <w:bookmarkEnd w:id="53"/>
    </w:p>
    <w:p w14:paraId="2D5E9259" w14:textId="77777777" w:rsidR="00892FB6" w:rsidRPr="008B22CE" w:rsidRDefault="00892FB6" w:rsidP="008B22CE">
      <w:pPr>
        <w:spacing w:after="0" w:line="360" w:lineRule="auto"/>
        <w:jc w:val="both"/>
        <w:rPr>
          <w:rFonts w:ascii="Arial" w:eastAsiaTheme="majorEastAsia" w:hAnsi="Arial" w:cs="Arial"/>
          <w:sz w:val="2"/>
          <w:szCs w:val="2"/>
        </w:rPr>
      </w:pPr>
    </w:p>
    <w:p w14:paraId="20212FAF" w14:textId="5726760C"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Different studies conducted throughout the recent decade indicate that one of the most significant business trends in the world has been the adoption of </w:t>
      </w:r>
      <w:r w:rsidR="008B22CE" w:rsidRPr="008B22CE">
        <w:rPr>
          <w:rFonts w:ascii="Arial" w:eastAsiaTheme="majorEastAsia" w:hAnsi="Arial" w:cs="Arial"/>
          <w:sz w:val="24"/>
          <w:szCs w:val="24"/>
        </w:rPr>
        <w:t>digitized</w:t>
      </w:r>
      <w:r w:rsidRPr="008B22CE">
        <w:rPr>
          <w:rFonts w:ascii="Arial" w:eastAsiaTheme="majorEastAsia" w:hAnsi="Arial" w:cs="Arial"/>
          <w:sz w:val="24"/>
          <w:szCs w:val="24"/>
        </w:rPr>
        <w:t xml:space="preserve"> marketing (DM) social network marketing strategies to </w:t>
      </w:r>
      <w:r w:rsidR="008B22CE" w:rsidRPr="008B22CE">
        <w:rPr>
          <w:rFonts w:ascii="Arial" w:eastAsiaTheme="majorEastAsia" w:hAnsi="Arial" w:cs="Arial"/>
          <w:sz w:val="24"/>
          <w:szCs w:val="24"/>
        </w:rPr>
        <w:t>maximize</w:t>
      </w:r>
      <w:r w:rsidRPr="008B22CE">
        <w:rPr>
          <w:rFonts w:ascii="Arial" w:eastAsiaTheme="majorEastAsia" w:hAnsi="Arial" w:cs="Arial"/>
          <w:sz w:val="24"/>
          <w:szCs w:val="24"/>
        </w:rPr>
        <w:t xml:space="preserve"> return on investment. This has led several academics to talk to and study on new digital industries. A mistake has taken place (Caffey, 2012). E-business model means a model which is can do the business by online or its call e-commerce. Online shopping is the big example for e-business model in this business can possible to serve the customers very efficiently and also its time saving for customers and sellers.</w:t>
      </w:r>
    </w:p>
    <w:p w14:paraId="342F0DC3" w14:textId="77777777" w:rsidR="00892FB6" w:rsidRPr="008B22CE" w:rsidRDefault="00892FB6" w:rsidP="008B22CE">
      <w:pPr>
        <w:spacing w:after="0" w:line="360" w:lineRule="auto"/>
        <w:jc w:val="both"/>
        <w:rPr>
          <w:rFonts w:ascii="Arial" w:eastAsiaTheme="majorEastAsia" w:hAnsi="Arial" w:cs="Arial"/>
          <w:sz w:val="12"/>
          <w:szCs w:val="12"/>
        </w:rPr>
      </w:pPr>
    </w:p>
    <w:p w14:paraId="0C2FCCBB" w14:textId="7B5DC789"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As O'Reilly (2005) suggested, one of the triggers which led to this period of transformation was Bubble Point Com, the growth of ICTs, creating a speculative economic trend among technology companies or newcomers and online companies (Cohen et al., 2000; </w:t>
      </w:r>
      <w:r w:rsidR="008B22CE" w:rsidRPr="008B22CE">
        <w:rPr>
          <w:rFonts w:ascii="Arial" w:eastAsiaTheme="majorEastAsia" w:hAnsi="Arial" w:cs="Arial"/>
          <w:sz w:val="24"/>
          <w:szCs w:val="24"/>
        </w:rPr>
        <w:t>Jardine</w:t>
      </w:r>
      <w:r w:rsidRPr="008B22CE">
        <w:rPr>
          <w:rFonts w:ascii="Arial" w:eastAsiaTheme="majorEastAsia" w:hAnsi="Arial" w:cs="Arial"/>
          <w:sz w:val="24"/>
          <w:szCs w:val="24"/>
        </w:rPr>
        <w:t xml:space="preserve"> and Karjaluoto, 2015).</w:t>
      </w:r>
    </w:p>
    <w:p w14:paraId="20CDE213" w14:textId="57BCDAC3" w:rsidR="00892FB6" w:rsidRDefault="00892FB6" w:rsidP="008B22CE">
      <w:pPr>
        <w:spacing w:after="0" w:line="360" w:lineRule="auto"/>
        <w:jc w:val="both"/>
        <w:rPr>
          <w:rFonts w:ascii="Arial" w:eastAsiaTheme="majorEastAsia" w:hAnsi="Arial" w:cs="Arial"/>
          <w:sz w:val="24"/>
          <w:szCs w:val="24"/>
        </w:rPr>
      </w:pPr>
    </w:p>
    <w:p w14:paraId="03215EC2" w14:textId="77777777" w:rsidR="008B22CE" w:rsidRPr="008B22CE" w:rsidRDefault="008B22CE" w:rsidP="008B22CE">
      <w:pPr>
        <w:spacing w:after="0" w:line="360" w:lineRule="auto"/>
        <w:jc w:val="both"/>
        <w:rPr>
          <w:rFonts w:ascii="Arial" w:eastAsiaTheme="majorEastAsia" w:hAnsi="Arial" w:cs="Arial"/>
          <w:sz w:val="24"/>
          <w:szCs w:val="24"/>
        </w:rPr>
      </w:pPr>
    </w:p>
    <w:p w14:paraId="1566B8F7" w14:textId="77777777" w:rsidR="00892FB6" w:rsidRPr="008B22CE" w:rsidRDefault="00892FB6" w:rsidP="008B22CE">
      <w:pPr>
        <w:spacing w:after="0" w:line="360" w:lineRule="auto"/>
        <w:jc w:val="both"/>
        <w:rPr>
          <w:rFonts w:ascii="Arial" w:eastAsiaTheme="majorEastAsia" w:hAnsi="Arial" w:cs="Arial"/>
          <w:b/>
          <w:sz w:val="24"/>
          <w:szCs w:val="24"/>
        </w:rPr>
      </w:pPr>
      <w:bookmarkStart w:id="55" w:name="_Toc58814498"/>
      <w:bookmarkStart w:id="56" w:name="_Toc59126773"/>
      <w:r w:rsidRPr="00524AB3">
        <w:rPr>
          <w:rStyle w:val="Heading1Char"/>
          <w:rFonts w:ascii="Arial" w:hAnsi="Arial" w:cs="Arial"/>
          <w:b/>
          <w:bCs/>
          <w:color w:val="auto"/>
          <w:sz w:val="24"/>
          <w:szCs w:val="24"/>
        </w:rPr>
        <w:t>2.10 Research Gap</w:t>
      </w:r>
      <w:bookmarkEnd w:id="55"/>
      <w:bookmarkEnd w:id="56"/>
      <w:r w:rsidRPr="008B22CE">
        <w:rPr>
          <w:rFonts w:ascii="Arial" w:eastAsiaTheme="majorEastAsia" w:hAnsi="Arial" w:cs="Arial"/>
          <w:b/>
          <w:sz w:val="24"/>
          <w:szCs w:val="24"/>
        </w:rPr>
        <w:t>:</w:t>
      </w:r>
    </w:p>
    <w:p w14:paraId="20D288D7" w14:textId="77777777" w:rsidR="00892FB6" w:rsidRPr="008B22CE" w:rsidRDefault="00892FB6" w:rsidP="008B22CE">
      <w:pPr>
        <w:spacing w:after="0" w:line="360" w:lineRule="auto"/>
        <w:jc w:val="both"/>
        <w:rPr>
          <w:rFonts w:ascii="Arial" w:eastAsiaTheme="majorEastAsia" w:hAnsi="Arial" w:cs="Arial"/>
          <w:b/>
          <w:sz w:val="8"/>
          <w:szCs w:val="8"/>
        </w:rPr>
      </w:pPr>
    </w:p>
    <w:p w14:paraId="47D860E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Many literatures promote digital marketing studies, but fundamentally, this research has a wide gap or fails. The study is focused on the sampling to explain the implications of the transition from physical to digital marketing contact. In this search there are some challenges, and the questionnaire will be obtained from Google via social media and e-mails. Any study must face some challenges. Therefore, this online survey is not the easiest way to speak about the people and it is often difficult for people to compile the survey for the people who do not know the questionnaire. Any people might also be uncertain about replying online to the questionnaire.</w:t>
      </w:r>
    </w:p>
    <w:p w14:paraId="530AF5C8" w14:textId="77777777" w:rsidR="00892FB6" w:rsidRPr="008B22CE" w:rsidRDefault="00892FB6" w:rsidP="008B22CE">
      <w:pPr>
        <w:spacing w:after="0" w:line="360" w:lineRule="auto"/>
        <w:jc w:val="both"/>
        <w:rPr>
          <w:rFonts w:ascii="Arial" w:eastAsiaTheme="majorEastAsia" w:hAnsi="Arial" w:cs="Arial"/>
          <w:sz w:val="24"/>
          <w:szCs w:val="24"/>
        </w:rPr>
      </w:pPr>
    </w:p>
    <w:p w14:paraId="6683CE66" w14:textId="77777777" w:rsidR="00892FB6" w:rsidRPr="008B22CE" w:rsidRDefault="00892FB6" w:rsidP="008B22CE">
      <w:pPr>
        <w:spacing w:after="0" w:line="360" w:lineRule="auto"/>
        <w:jc w:val="both"/>
        <w:rPr>
          <w:rFonts w:ascii="Arial" w:eastAsiaTheme="majorEastAsia" w:hAnsi="Arial" w:cs="Arial"/>
          <w:sz w:val="24"/>
          <w:szCs w:val="24"/>
        </w:rPr>
      </w:pPr>
    </w:p>
    <w:p w14:paraId="6992099A" w14:textId="77777777" w:rsidR="00892FB6" w:rsidRPr="008B22CE" w:rsidRDefault="00892FB6" w:rsidP="008B22CE">
      <w:pPr>
        <w:spacing w:after="0" w:line="360" w:lineRule="auto"/>
        <w:jc w:val="both"/>
        <w:rPr>
          <w:rFonts w:ascii="Arial" w:eastAsiaTheme="majorEastAsia" w:hAnsi="Arial" w:cs="Arial"/>
          <w:sz w:val="24"/>
          <w:szCs w:val="24"/>
        </w:rPr>
      </w:pPr>
    </w:p>
    <w:p w14:paraId="30B2DD4A" w14:textId="77777777" w:rsidR="00892FB6" w:rsidRPr="008B22CE" w:rsidRDefault="00892FB6" w:rsidP="008B22CE">
      <w:pPr>
        <w:spacing w:after="0" w:line="360" w:lineRule="auto"/>
        <w:jc w:val="both"/>
        <w:rPr>
          <w:rFonts w:ascii="Arial" w:eastAsiaTheme="majorEastAsia" w:hAnsi="Arial" w:cs="Arial"/>
          <w:sz w:val="24"/>
          <w:szCs w:val="24"/>
        </w:rPr>
      </w:pPr>
    </w:p>
    <w:p w14:paraId="58E03FF1" w14:textId="77777777" w:rsidR="00892FB6" w:rsidRPr="008B22CE" w:rsidRDefault="00892FB6" w:rsidP="008B22CE">
      <w:pPr>
        <w:spacing w:after="0" w:line="360" w:lineRule="auto"/>
        <w:jc w:val="both"/>
        <w:rPr>
          <w:rFonts w:ascii="Arial" w:eastAsiaTheme="majorEastAsia" w:hAnsi="Arial" w:cs="Arial"/>
          <w:sz w:val="24"/>
          <w:szCs w:val="24"/>
        </w:rPr>
      </w:pPr>
    </w:p>
    <w:p w14:paraId="2E01D525" w14:textId="77777777" w:rsidR="00892FB6" w:rsidRPr="008B22CE" w:rsidRDefault="00892FB6" w:rsidP="008B22CE">
      <w:pPr>
        <w:spacing w:after="0" w:line="360" w:lineRule="auto"/>
        <w:jc w:val="both"/>
        <w:rPr>
          <w:rFonts w:ascii="Arial" w:eastAsiaTheme="majorEastAsia" w:hAnsi="Arial" w:cs="Arial"/>
          <w:iCs/>
          <w:sz w:val="24"/>
          <w:szCs w:val="24"/>
        </w:rPr>
      </w:pPr>
      <w:bookmarkStart w:id="57" w:name="_Toc58814499"/>
      <w:bookmarkStart w:id="58" w:name="_Toc59126774"/>
      <w:r w:rsidRPr="00524AB3">
        <w:rPr>
          <w:rStyle w:val="Heading1Char"/>
          <w:rFonts w:ascii="Arial" w:hAnsi="Arial" w:cs="Arial"/>
          <w:b/>
          <w:bCs/>
          <w:color w:val="auto"/>
          <w:sz w:val="24"/>
          <w:szCs w:val="24"/>
        </w:rPr>
        <w:lastRenderedPageBreak/>
        <w:t>2.11 Conceptual Framework</w:t>
      </w:r>
      <w:bookmarkEnd w:id="57"/>
      <w:bookmarkEnd w:id="58"/>
      <w:r w:rsidRPr="008B22CE">
        <w:rPr>
          <w:rFonts w:ascii="Arial" w:eastAsiaTheme="majorEastAsia" w:hAnsi="Arial" w:cs="Arial"/>
          <w:iCs/>
          <w:sz w:val="24"/>
          <w:szCs w:val="24"/>
        </w:rPr>
        <w:t>:</w:t>
      </w:r>
    </w:p>
    <w:p w14:paraId="175AC90E" w14:textId="77777777" w:rsidR="00892FB6" w:rsidRPr="008B22CE" w:rsidRDefault="00892FB6" w:rsidP="008B22CE">
      <w:pPr>
        <w:spacing w:after="0" w:line="360" w:lineRule="auto"/>
        <w:jc w:val="both"/>
        <w:rPr>
          <w:rFonts w:ascii="Arial" w:eastAsiaTheme="majorEastAsia" w:hAnsi="Arial" w:cs="Arial"/>
          <w:iCs/>
          <w:sz w:val="24"/>
          <w:szCs w:val="24"/>
        </w:rPr>
      </w:pPr>
    </w:p>
    <w:p w14:paraId="10DFE50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noProof/>
          <w:sz w:val="24"/>
          <w:szCs w:val="24"/>
        </w:rPr>
        <w:drawing>
          <wp:inline distT="0" distB="0" distL="0" distR="0" wp14:anchorId="41E690EE" wp14:editId="4552E17D">
            <wp:extent cx="5687695" cy="3024505"/>
            <wp:effectExtent l="0" t="0" r="0" b="0"/>
            <wp:docPr id="1026" name="Picture 2" descr="C:\Users\HP\Desktop\Hypothesi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esktop\Hypothesis.JPG"/>
                    <pic:cNvPicPr>
                      <a:picLocks noGrp="1" noChangeAspect="1" noChangeArrowheads="1"/>
                    </pic:cNvPicPr>
                  </pic:nvPicPr>
                  <pic:blipFill>
                    <a:blip r:embed="rId11"/>
                    <a:srcRect/>
                    <a:stretch>
                      <a:fillRect/>
                    </a:stretch>
                  </pic:blipFill>
                  <pic:spPr bwMode="auto">
                    <a:xfrm>
                      <a:off x="0" y="0"/>
                      <a:ext cx="5687695" cy="3024505"/>
                    </a:xfrm>
                    <a:prstGeom prst="rect">
                      <a:avLst/>
                    </a:prstGeom>
                    <a:noFill/>
                  </pic:spPr>
                </pic:pic>
              </a:graphicData>
            </a:graphic>
          </wp:inline>
        </w:drawing>
      </w:r>
    </w:p>
    <w:p w14:paraId="7862B15B" w14:textId="77777777" w:rsidR="00892FB6" w:rsidRPr="008B22CE" w:rsidRDefault="00892FB6" w:rsidP="008B22CE">
      <w:pPr>
        <w:spacing w:after="0" w:line="360" w:lineRule="auto"/>
        <w:jc w:val="both"/>
        <w:rPr>
          <w:rFonts w:ascii="Arial" w:eastAsiaTheme="majorEastAsia" w:hAnsi="Arial" w:cs="Arial"/>
          <w:sz w:val="24"/>
          <w:szCs w:val="24"/>
        </w:rPr>
      </w:pPr>
    </w:p>
    <w:p w14:paraId="7D3AF28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Figure: The Conceptual Framework </w:t>
      </w:r>
    </w:p>
    <w:p w14:paraId="59764835" w14:textId="77777777" w:rsidR="00892FB6" w:rsidRPr="008B22CE" w:rsidRDefault="00892FB6" w:rsidP="008B22CE">
      <w:pPr>
        <w:spacing w:after="0" w:line="360" w:lineRule="auto"/>
        <w:jc w:val="both"/>
        <w:rPr>
          <w:rFonts w:ascii="Arial" w:eastAsiaTheme="majorEastAsia" w:hAnsi="Arial" w:cs="Arial"/>
          <w:sz w:val="24"/>
          <w:szCs w:val="24"/>
        </w:rPr>
      </w:pPr>
    </w:p>
    <w:p w14:paraId="3E696190" w14:textId="77777777" w:rsidR="00892FB6" w:rsidRPr="008B22CE" w:rsidRDefault="00892FB6" w:rsidP="008B22CE">
      <w:pPr>
        <w:spacing w:after="0" w:line="360" w:lineRule="auto"/>
        <w:jc w:val="both"/>
        <w:rPr>
          <w:rFonts w:ascii="Arial" w:eastAsiaTheme="majorEastAsia" w:hAnsi="Arial" w:cs="Arial"/>
          <w:sz w:val="24"/>
          <w:szCs w:val="24"/>
        </w:rPr>
      </w:pPr>
    </w:p>
    <w:p w14:paraId="6BD095CB" w14:textId="77777777" w:rsidR="00892FB6" w:rsidRPr="008B22CE" w:rsidRDefault="00892FB6" w:rsidP="008B22CE">
      <w:pPr>
        <w:spacing w:after="0" w:line="360" w:lineRule="auto"/>
        <w:jc w:val="both"/>
        <w:rPr>
          <w:rFonts w:ascii="Arial" w:eastAsiaTheme="majorEastAsia" w:hAnsi="Arial" w:cs="Arial"/>
          <w:b/>
          <w:sz w:val="24"/>
          <w:szCs w:val="24"/>
        </w:rPr>
      </w:pPr>
      <w:bookmarkStart w:id="59" w:name="_Toc58814500"/>
      <w:bookmarkStart w:id="60" w:name="_Toc59126775"/>
      <w:r w:rsidRPr="00524AB3">
        <w:rPr>
          <w:rStyle w:val="Heading1Char"/>
          <w:rFonts w:ascii="Arial" w:hAnsi="Arial" w:cs="Arial"/>
          <w:b/>
          <w:bCs/>
          <w:color w:val="auto"/>
          <w:sz w:val="24"/>
          <w:szCs w:val="24"/>
        </w:rPr>
        <w:t>2.12 Research Hypothesis</w:t>
      </w:r>
      <w:bookmarkEnd w:id="59"/>
      <w:bookmarkEnd w:id="60"/>
      <w:r w:rsidRPr="008B22CE">
        <w:rPr>
          <w:rFonts w:ascii="Arial" w:eastAsiaTheme="majorEastAsia" w:hAnsi="Arial" w:cs="Arial"/>
          <w:b/>
          <w:sz w:val="24"/>
          <w:szCs w:val="24"/>
        </w:rPr>
        <w:t>:</w:t>
      </w:r>
    </w:p>
    <w:p w14:paraId="3C0F8DB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H1: Information search has a significant and positive relationship with effectiveness of digital marketing communication.</w:t>
      </w:r>
    </w:p>
    <w:p w14:paraId="3BBBD6B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H2: online content has a significant and positive relationship with effectiveness of digital marketing communication.</w:t>
      </w:r>
    </w:p>
    <w:p w14:paraId="3029A17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H3: Purchase decision of customers has a significant and positive relationship with effectiveness of digital marketing communication.</w:t>
      </w:r>
    </w:p>
    <w:p w14:paraId="4823604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H4: Post-purchase satisfaction of customers has a significant and positive relationship with effectiveness of digital marketing communication.</w:t>
      </w:r>
    </w:p>
    <w:p w14:paraId="1030DFFB" w14:textId="77777777" w:rsidR="00892FB6" w:rsidRPr="008B22CE" w:rsidRDefault="00892FB6" w:rsidP="008B22CE">
      <w:pPr>
        <w:spacing w:after="0" w:line="360" w:lineRule="auto"/>
        <w:jc w:val="both"/>
        <w:rPr>
          <w:rFonts w:ascii="Arial" w:eastAsiaTheme="majorEastAsia" w:hAnsi="Arial" w:cs="Arial"/>
          <w:sz w:val="24"/>
          <w:szCs w:val="24"/>
        </w:rPr>
      </w:pPr>
    </w:p>
    <w:p w14:paraId="3E0D5A67" w14:textId="77777777" w:rsidR="00892FB6" w:rsidRPr="008B22CE" w:rsidRDefault="00892FB6" w:rsidP="008B22CE">
      <w:pPr>
        <w:spacing w:after="0" w:line="360" w:lineRule="auto"/>
        <w:jc w:val="both"/>
        <w:rPr>
          <w:rFonts w:ascii="Arial" w:eastAsiaTheme="majorEastAsia" w:hAnsi="Arial" w:cs="Arial"/>
          <w:sz w:val="24"/>
          <w:szCs w:val="24"/>
        </w:rPr>
      </w:pPr>
    </w:p>
    <w:p w14:paraId="2152006E" w14:textId="77777777" w:rsidR="00892FB6" w:rsidRPr="008B22CE" w:rsidRDefault="00892FB6" w:rsidP="008B22CE">
      <w:pPr>
        <w:spacing w:after="0" w:line="360" w:lineRule="auto"/>
        <w:jc w:val="both"/>
        <w:rPr>
          <w:rFonts w:ascii="Arial" w:eastAsiaTheme="majorEastAsia" w:hAnsi="Arial" w:cs="Arial"/>
          <w:sz w:val="24"/>
          <w:szCs w:val="24"/>
        </w:rPr>
      </w:pPr>
    </w:p>
    <w:p w14:paraId="61E73BB9" w14:textId="77777777" w:rsidR="00892FB6" w:rsidRPr="00524AB3" w:rsidRDefault="00892FB6" w:rsidP="00524AB3">
      <w:pPr>
        <w:pStyle w:val="Heading1"/>
        <w:rPr>
          <w:rFonts w:ascii="Arial" w:hAnsi="Arial" w:cs="Arial"/>
          <w:b/>
          <w:bCs/>
          <w:color w:val="auto"/>
          <w:sz w:val="24"/>
          <w:szCs w:val="24"/>
        </w:rPr>
      </w:pPr>
      <w:bookmarkStart w:id="61" w:name="_Toc58814501"/>
      <w:bookmarkStart w:id="62" w:name="_Toc59126776"/>
      <w:r w:rsidRPr="00524AB3">
        <w:rPr>
          <w:rFonts w:ascii="Arial" w:hAnsi="Arial" w:cs="Arial"/>
          <w:b/>
          <w:bCs/>
          <w:color w:val="auto"/>
          <w:sz w:val="24"/>
          <w:szCs w:val="24"/>
        </w:rPr>
        <w:lastRenderedPageBreak/>
        <w:t>2.13 Dependent variable and Independent variables</w:t>
      </w:r>
      <w:bookmarkEnd w:id="61"/>
      <w:bookmarkEnd w:id="62"/>
    </w:p>
    <w:p w14:paraId="7EEB1825" w14:textId="77777777" w:rsidR="00892FB6" w:rsidRPr="008B22CE" w:rsidRDefault="00892FB6" w:rsidP="008B22CE">
      <w:pPr>
        <w:spacing w:after="0" w:line="360" w:lineRule="auto"/>
        <w:jc w:val="both"/>
        <w:rPr>
          <w:rFonts w:ascii="Arial" w:eastAsiaTheme="majorEastAsia" w:hAnsi="Arial" w:cs="Arial"/>
          <w:b/>
          <w:sz w:val="24"/>
          <w:szCs w:val="24"/>
        </w:rPr>
      </w:pPr>
    </w:p>
    <w:p w14:paraId="1C0A51E2" w14:textId="77777777" w:rsidR="00892FB6" w:rsidRPr="008B22CE" w:rsidRDefault="00892FB6" w:rsidP="008B22CE">
      <w:pPr>
        <w:spacing w:after="0" w:line="360" w:lineRule="auto"/>
        <w:jc w:val="both"/>
        <w:rPr>
          <w:rFonts w:ascii="Arial" w:eastAsiaTheme="majorEastAsia" w:hAnsi="Arial" w:cs="Arial"/>
          <w:b/>
          <w:sz w:val="24"/>
          <w:szCs w:val="24"/>
        </w:rPr>
      </w:pPr>
      <w:bookmarkStart w:id="63" w:name="_Toc58814502"/>
      <w:bookmarkStart w:id="64" w:name="_Toc59126777"/>
      <w:r w:rsidRPr="00524AB3">
        <w:rPr>
          <w:rStyle w:val="Heading1Char"/>
          <w:rFonts w:ascii="Arial" w:hAnsi="Arial" w:cs="Arial"/>
          <w:b/>
          <w:bCs/>
          <w:color w:val="auto"/>
          <w:sz w:val="24"/>
          <w:szCs w:val="24"/>
        </w:rPr>
        <w:t>2.13.1 Effectiveness of Digital marketing communication</w:t>
      </w:r>
      <w:bookmarkEnd w:id="63"/>
      <w:bookmarkEnd w:id="64"/>
      <w:r w:rsidRPr="008B22CE">
        <w:rPr>
          <w:rFonts w:ascii="Arial" w:eastAsiaTheme="majorEastAsia" w:hAnsi="Arial" w:cs="Arial"/>
          <w:b/>
          <w:sz w:val="24"/>
          <w:szCs w:val="24"/>
        </w:rPr>
        <w:t>:</w:t>
      </w:r>
    </w:p>
    <w:p w14:paraId="52F40A1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Digital marketing communication's efficiency is roughly similar to the traditional marketing mix. Offline marketing usually uses many contacts for public relations, advertising, sponsorship, personal transactions, direct marketing and promotion of revenue.</w:t>
      </w:r>
    </w:p>
    <w:p w14:paraId="4522663D" w14:textId="77777777" w:rsidR="00892FB6" w:rsidRPr="008B22CE" w:rsidRDefault="00892FB6" w:rsidP="008B22CE">
      <w:pPr>
        <w:spacing w:after="0" w:line="360" w:lineRule="auto"/>
        <w:jc w:val="both"/>
        <w:rPr>
          <w:rFonts w:ascii="Arial" w:eastAsiaTheme="majorEastAsia" w:hAnsi="Arial" w:cs="Arial"/>
          <w:sz w:val="18"/>
          <w:szCs w:val="18"/>
        </w:rPr>
      </w:pPr>
    </w:p>
    <w:p w14:paraId="53B913C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These tools geared to the demands of internet marketing will also be used in Digital Marketing Communications. Of note, new and innovative online outlets can also be included in the digital media mix. In a wide range of on-line and off-line promotions, internet options are known as digital media channels. In the digital marketing campaign, billboard ads, pay-for-visual advertising, search engine optimization and affiliate marketing will be used. This and other marketing teacher will explore and the importance of social media marketing must not be overlooked.</w:t>
      </w:r>
    </w:p>
    <w:p w14:paraId="7E392038" w14:textId="77777777" w:rsidR="00892FB6" w:rsidRPr="008B22CE" w:rsidRDefault="00892FB6" w:rsidP="008B22CE">
      <w:pPr>
        <w:spacing w:after="0" w:line="360" w:lineRule="auto"/>
        <w:jc w:val="both"/>
        <w:rPr>
          <w:rFonts w:ascii="Arial" w:eastAsiaTheme="majorEastAsia" w:hAnsi="Arial" w:cs="Arial"/>
          <w:sz w:val="24"/>
          <w:szCs w:val="24"/>
        </w:rPr>
      </w:pPr>
    </w:p>
    <w:p w14:paraId="7095FD80" w14:textId="77777777" w:rsidR="00892FB6" w:rsidRPr="008B22CE" w:rsidRDefault="00892FB6" w:rsidP="008B22CE">
      <w:pPr>
        <w:spacing w:after="0" w:line="360" w:lineRule="auto"/>
        <w:jc w:val="both"/>
        <w:rPr>
          <w:rFonts w:ascii="Arial" w:eastAsiaTheme="majorEastAsia" w:hAnsi="Arial" w:cs="Arial"/>
          <w:sz w:val="8"/>
          <w:szCs w:val="8"/>
        </w:rPr>
      </w:pPr>
    </w:p>
    <w:p w14:paraId="452B0CC3" w14:textId="77777777" w:rsidR="00892FB6" w:rsidRPr="008B22CE" w:rsidRDefault="00892FB6" w:rsidP="008B22CE">
      <w:pPr>
        <w:spacing w:after="0" w:line="360" w:lineRule="auto"/>
        <w:jc w:val="both"/>
        <w:rPr>
          <w:rFonts w:ascii="Arial" w:eastAsiaTheme="majorEastAsia" w:hAnsi="Arial" w:cs="Arial"/>
          <w:b/>
          <w:sz w:val="24"/>
          <w:szCs w:val="24"/>
        </w:rPr>
      </w:pPr>
      <w:bookmarkStart w:id="65" w:name="_Toc58814503"/>
      <w:bookmarkStart w:id="66" w:name="_Toc59126778"/>
      <w:r w:rsidRPr="00524AB3">
        <w:rPr>
          <w:rStyle w:val="Heading1Char"/>
          <w:rFonts w:ascii="Arial" w:hAnsi="Arial" w:cs="Arial"/>
          <w:b/>
          <w:bCs/>
          <w:color w:val="auto"/>
          <w:sz w:val="24"/>
          <w:szCs w:val="24"/>
        </w:rPr>
        <w:t>2.13.2 Information search</w:t>
      </w:r>
      <w:bookmarkEnd w:id="66"/>
      <w:r w:rsidRPr="008B22CE">
        <w:rPr>
          <w:rFonts w:ascii="Arial" w:eastAsiaTheme="majorEastAsia" w:hAnsi="Arial" w:cs="Arial"/>
          <w:b/>
          <w:sz w:val="24"/>
          <w:szCs w:val="24"/>
        </w:rPr>
        <w:t>:</w:t>
      </w:r>
      <w:bookmarkEnd w:id="65"/>
    </w:p>
    <w:p w14:paraId="1F95790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Search Marketing is a method used by paying and free search engine techniques like Google, Bing and Yahoo to achieve website and traffic. View something on Google, Yahoo or Bing last time you looked for. The SERP or search engine results list is referred to as this page. The results of a web-based survey revealed that consumers of experienced products still use more internet content than those of search products. Online information sources from other users and unbiased sources were considered more valued and more commonly used by users of seasoned merchandise, while retail/manufacturer websites were considered more convenient for search items buyers. The perceived relevance, perceived ease of use of offline data sources, are also linked positively to online use.</w:t>
      </w:r>
    </w:p>
    <w:p w14:paraId="44508909" w14:textId="77777777" w:rsidR="00892FB6" w:rsidRPr="008B22CE" w:rsidRDefault="00892FB6" w:rsidP="008B22CE">
      <w:pPr>
        <w:spacing w:after="0" w:line="360" w:lineRule="auto"/>
        <w:jc w:val="both"/>
        <w:rPr>
          <w:rFonts w:ascii="Arial" w:eastAsiaTheme="majorEastAsia" w:hAnsi="Arial" w:cs="Arial"/>
          <w:sz w:val="24"/>
          <w:szCs w:val="24"/>
        </w:rPr>
      </w:pPr>
    </w:p>
    <w:p w14:paraId="60A5FE67" w14:textId="77777777" w:rsidR="00892FB6" w:rsidRPr="008B22CE" w:rsidRDefault="00892FB6" w:rsidP="008B22CE">
      <w:pPr>
        <w:spacing w:after="0" w:line="360" w:lineRule="auto"/>
        <w:jc w:val="both"/>
        <w:rPr>
          <w:rFonts w:ascii="Arial" w:eastAsiaTheme="majorEastAsia" w:hAnsi="Arial" w:cs="Arial"/>
          <w:sz w:val="24"/>
          <w:szCs w:val="24"/>
        </w:rPr>
      </w:pPr>
    </w:p>
    <w:p w14:paraId="5B1D90FB" w14:textId="77777777" w:rsidR="00892FB6" w:rsidRPr="008B22CE" w:rsidRDefault="00892FB6" w:rsidP="008B22CE">
      <w:pPr>
        <w:spacing w:after="0" w:line="360" w:lineRule="auto"/>
        <w:jc w:val="both"/>
        <w:rPr>
          <w:rFonts w:ascii="Arial" w:eastAsiaTheme="majorEastAsia" w:hAnsi="Arial" w:cs="Arial"/>
          <w:sz w:val="24"/>
          <w:szCs w:val="24"/>
        </w:rPr>
      </w:pPr>
    </w:p>
    <w:p w14:paraId="184FC5AD" w14:textId="77777777" w:rsidR="00892FB6" w:rsidRPr="008B22CE" w:rsidRDefault="00892FB6" w:rsidP="008B22CE">
      <w:pPr>
        <w:spacing w:after="0" w:line="360" w:lineRule="auto"/>
        <w:jc w:val="both"/>
        <w:rPr>
          <w:rFonts w:ascii="Arial" w:eastAsiaTheme="majorEastAsia" w:hAnsi="Arial" w:cs="Arial"/>
          <w:b/>
          <w:sz w:val="24"/>
          <w:szCs w:val="24"/>
        </w:rPr>
      </w:pPr>
      <w:bookmarkStart w:id="67" w:name="_Toc58814504"/>
      <w:bookmarkStart w:id="68" w:name="_Toc59126779"/>
      <w:r w:rsidRPr="00524AB3">
        <w:rPr>
          <w:rStyle w:val="Heading1Char"/>
          <w:rFonts w:ascii="Arial" w:hAnsi="Arial" w:cs="Arial"/>
          <w:b/>
          <w:bCs/>
          <w:color w:val="auto"/>
          <w:sz w:val="24"/>
          <w:szCs w:val="24"/>
        </w:rPr>
        <w:lastRenderedPageBreak/>
        <w:t>2.13.3 Online content</w:t>
      </w:r>
      <w:bookmarkEnd w:id="67"/>
      <w:bookmarkEnd w:id="68"/>
      <w:r w:rsidRPr="008B22CE">
        <w:rPr>
          <w:rFonts w:ascii="Arial" w:eastAsiaTheme="majorEastAsia" w:hAnsi="Arial" w:cs="Arial"/>
          <w:b/>
          <w:sz w:val="24"/>
          <w:szCs w:val="24"/>
        </w:rPr>
        <w:t>:</w:t>
      </w:r>
    </w:p>
    <w:p w14:paraId="475F452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 this new era, online use continues to expand every year. In 2017, site use was expected to increase to 53.7 percent by 2021, by 46.8 percent of the general population.</w:t>
      </w:r>
    </w:p>
    <w:p w14:paraId="2CEDCC8E" w14:textId="77777777" w:rsidR="00892FB6" w:rsidRPr="008B22CE" w:rsidRDefault="00892FB6" w:rsidP="008B22CE">
      <w:pPr>
        <w:spacing w:after="0" w:line="360" w:lineRule="auto"/>
        <w:jc w:val="both"/>
        <w:rPr>
          <w:rFonts w:ascii="Arial" w:eastAsiaTheme="majorEastAsia" w:hAnsi="Arial" w:cs="Arial"/>
          <w:sz w:val="24"/>
          <w:szCs w:val="24"/>
        </w:rPr>
      </w:pPr>
    </w:p>
    <w:p w14:paraId="39CD2B1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Many people already have access to their responses through Google and other search engines, making online content an integral aspect of digital marketing. </w:t>
      </w:r>
      <w:proofErr w:type="spellStart"/>
      <w:r w:rsidRPr="008B22CE">
        <w:rPr>
          <w:rFonts w:ascii="Arial" w:eastAsiaTheme="majorEastAsia" w:hAnsi="Arial" w:cs="Arial"/>
          <w:sz w:val="24"/>
          <w:szCs w:val="24"/>
        </w:rPr>
        <w:t>Hilful</w:t>
      </w:r>
      <w:proofErr w:type="spellEnd"/>
      <w:r w:rsidRPr="008B22CE">
        <w:rPr>
          <w:rFonts w:ascii="Arial" w:eastAsiaTheme="majorEastAsia" w:hAnsi="Arial" w:cs="Arial"/>
          <w:sz w:val="24"/>
          <w:szCs w:val="24"/>
        </w:rPr>
        <w:t xml:space="preserve"> and equitable advertising, if you do, will make customers, but it will eventually contribute to commercial productivity. We know that a brand strategy is important, so why do certain companies have more content marketing success? Here, we discuss the main reasons for digital awareness creation in order to help the brand and boost the opportunities for action.</w:t>
      </w:r>
    </w:p>
    <w:p w14:paraId="0EFA0FF5" w14:textId="77777777" w:rsidR="00892FB6" w:rsidRPr="008B22CE" w:rsidRDefault="00892FB6" w:rsidP="008B22CE">
      <w:pPr>
        <w:spacing w:after="0" w:line="360" w:lineRule="auto"/>
        <w:jc w:val="both"/>
        <w:rPr>
          <w:rFonts w:ascii="Arial" w:eastAsiaTheme="majorEastAsia" w:hAnsi="Arial" w:cs="Arial"/>
          <w:sz w:val="24"/>
          <w:szCs w:val="24"/>
        </w:rPr>
      </w:pPr>
    </w:p>
    <w:p w14:paraId="2A42E93F" w14:textId="77777777" w:rsidR="00892FB6" w:rsidRPr="008B22CE" w:rsidRDefault="00892FB6" w:rsidP="008B22CE">
      <w:pPr>
        <w:spacing w:after="0" w:line="360" w:lineRule="auto"/>
        <w:jc w:val="both"/>
        <w:rPr>
          <w:rFonts w:ascii="Arial" w:eastAsiaTheme="majorEastAsia" w:hAnsi="Arial" w:cs="Arial"/>
          <w:b/>
          <w:sz w:val="24"/>
          <w:szCs w:val="24"/>
        </w:rPr>
      </w:pPr>
      <w:bookmarkStart w:id="69" w:name="_Toc58814505"/>
      <w:bookmarkStart w:id="70" w:name="_Toc59126780"/>
      <w:r w:rsidRPr="00524AB3">
        <w:rPr>
          <w:rStyle w:val="Heading1Char"/>
          <w:rFonts w:ascii="Arial" w:hAnsi="Arial" w:cs="Arial"/>
          <w:b/>
          <w:bCs/>
          <w:color w:val="auto"/>
          <w:sz w:val="24"/>
          <w:szCs w:val="24"/>
        </w:rPr>
        <w:t>2.13.4 Purchase decision</w:t>
      </w:r>
      <w:bookmarkEnd w:id="69"/>
      <w:bookmarkEnd w:id="70"/>
      <w:r w:rsidRPr="008B22CE">
        <w:rPr>
          <w:rFonts w:ascii="Arial" w:eastAsiaTheme="majorEastAsia" w:hAnsi="Arial" w:cs="Arial"/>
          <w:b/>
          <w:sz w:val="24"/>
          <w:szCs w:val="24"/>
        </w:rPr>
        <w:t>:</w:t>
      </w:r>
    </w:p>
    <w:p w14:paraId="63FAD50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Technical growth enhances the internet and web 2.0 increases, improving user connections. Client behavior has been changed and consumer decision making has been impacted. The rise and involvement of users in the social network is triggering a dramatic change in human behavior. The organization carries out campaigns to change the actions of customers. The business must however be conscious of its customers' values, views and beliefs which impact the digital marketing strategy. Customers purchase decisions depend on the others customers after buying review because by online they don’t able to see product directly by online that’s why who bought the products before they can ensure and comments about the products that’s this product is good or bad and also by online customers are decide to purchase the product by the trust and the basis of the product need which is not available to the physical market.      </w:t>
      </w:r>
    </w:p>
    <w:p w14:paraId="28CC3249" w14:textId="323CEBE1" w:rsidR="00892FB6" w:rsidRDefault="00892FB6" w:rsidP="008B22CE">
      <w:pPr>
        <w:spacing w:after="0" w:line="360" w:lineRule="auto"/>
        <w:jc w:val="both"/>
        <w:rPr>
          <w:rFonts w:ascii="Arial" w:eastAsiaTheme="majorEastAsia" w:hAnsi="Arial" w:cs="Arial"/>
          <w:sz w:val="24"/>
          <w:szCs w:val="24"/>
        </w:rPr>
      </w:pPr>
    </w:p>
    <w:p w14:paraId="6631E171" w14:textId="375041F7" w:rsidR="008B22CE" w:rsidRDefault="008B22CE" w:rsidP="008B22CE">
      <w:pPr>
        <w:spacing w:after="0" w:line="360" w:lineRule="auto"/>
        <w:jc w:val="both"/>
        <w:rPr>
          <w:rFonts w:ascii="Arial" w:eastAsiaTheme="majorEastAsia" w:hAnsi="Arial" w:cs="Arial"/>
          <w:sz w:val="24"/>
          <w:szCs w:val="24"/>
        </w:rPr>
      </w:pPr>
    </w:p>
    <w:p w14:paraId="1CFF813E" w14:textId="02CA9281" w:rsidR="008B22CE" w:rsidRDefault="008B22CE" w:rsidP="008B22CE">
      <w:pPr>
        <w:spacing w:after="0" w:line="360" w:lineRule="auto"/>
        <w:jc w:val="both"/>
        <w:rPr>
          <w:rFonts w:ascii="Arial" w:eastAsiaTheme="majorEastAsia" w:hAnsi="Arial" w:cs="Arial"/>
          <w:sz w:val="24"/>
          <w:szCs w:val="24"/>
        </w:rPr>
      </w:pPr>
    </w:p>
    <w:p w14:paraId="3062FDBC" w14:textId="77777777" w:rsidR="008B22CE" w:rsidRPr="008B22CE" w:rsidRDefault="008B22CE" w:rsidP="008B22CE">
      <w:pPr>
        <w:spacing w:after="0" w:line="360" w:lineRule="auto"/>
        <w:jc w:val="both"/>
        <w:rPr>
          <w:rFonts w:ascii="Arial" w:eastAsiaTheme="majorEastAsia" w:hAnsi="Arial" w:cs="Arial"/>
          <w:sz w:val="24"/>
          <w:szCs w:val="24"/>
        </w:rPr>
      </w:pPr>
    </w:p>
    <w:p w14:paraId="3CB1D6D6" w14:textId="77777777" w:rsidR="00892FB6" w:rsidRPr="008B22CE" w:rsidRDefault="00892FB6" w:rsidP="008B22CE">
      <w:pPr>
        <w:spacing w:after="0" w:line="360" w:lineRule="auto"/>
        <w:jc w:val="both"/>
        <w:rPr>
          <w:rFonts w:ascii="Arial" w:eastAsiaTheme="majorEastAsia" w:hAnsi="Arial" w:cs="Arial"/>
          <w:b/>
          <w:sz w:val="24"/>
          <w:szCs w:val="24"/>
        </w:rPr>
      </w:pPr>
      <w:bookmarkStart w:id="71" w:name="_Toc58814506"/>
      <w:bookmarkStart w:id="72" w:name="_Toc59126781"/>
      <w:r w:rsidRPr="00524AB3">
        <w:rPr>
          <w:rStyle w:val="Heading1Char"/>
          <w:rFonts w:ascii="Arial" w:hAnsi="Arial" w:cs="Arial"/>
          <w:b/>
          <w:bCs/>
          <w:color w:val="auto"/>
          <w:sz w:val="24"/>
          <w:szCs w:val="24"/>
        </w:rPr>
        <w:lastRenderedPageBreak/>
        <w:t>2.13.5 Post-purchase satisfaction</w:t>
      </w:r>
      <w:bookmarkEnd w:id="71"/>
      <w:bookmarkEnd w:id="72"/>
      <w:r w:rsidRPr="008B22CE">
        <w:rPr>
          <w:rFonts w:ascii="Arial" w:eastAsiaTheme="majorEastAsia" w:hAnsi="Arial" w:cs="Arial"/>
          <w:b/>
          <w:sz w:val="24"/>
          <w:szCs w:val="24"/>
        </w:rPr>
        <w:t>:</w:t>
      </w:r>
    </w:p>
    <w:p w14:paraId="0D8BB20D" w14:textId="77777777" w:rsidR="00892FB6" w:rsidRPr="008B22CE" w:rsidRDefault="00892FB6" w:rsidP="008B22CE">
      <w:pPr>
        <w:spacing w:after="0" w:line="360" w:lineRule="auto"/>
        <w:jc w:val="both"/>
        <w:rPr>
          <w:rFonts w:ascii="Arial" w:eastAsiaTheme="majorEastAsia" w:hAnsi="Arial" w:cs="Arial"/>
          <w:sz w:val="24"/>
          <w:szCs w:val="24"/>
        </w:rPr>
      </w:pPr>
    </w:p>
    <w:p w14:paraId="433A5C3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After buying satisfaction is the final stage of customer decision making where the buyer determines whether or not an order is completed. A customer can therefore control the purchasing choices of others, as he is likely to have to share his own opinions on the transaction.</w:t>
      </w:r>
    </w:p>
    <w:p w14:paraId="30EF7182" w14:textId="77777777" w:rsidR="00892FB6" w:rsidRPr="008B22CE" w:rsidRDefault="00892FB6" w:rsidP="008B22CE">
      <w:pPr>
        <w:spacing w:after="0" w:line="360" w:lineRule="auto"/>
        <w:jc w:val="both"/>
        <w:rPr>
          <w:rFonts w:ascii="Arial" w:eastAsiaTheme="majorEastAsia" w:hAnsi="Arial" w:cs="Arial"/>
          <w:sz w:val="16"/>
          <w:szCs w:val="16"/>
        </w:rPr>
      </w:pPr>
    </w:p>
    <w:p w14:paraId="6CE25A6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Typically, after buying, customers perceive dissonance. They also argue about their acts. The publicity providers must also encourage consumers to be right, thanks to a variety of alternatives, a high production, etc. The seller may also refer to or highlight the principal qualities, attributes and benefits of the product in order to address and overcome their issues.</w:t>
      </w:r>
    </w:p>
    <w:p w14:paraId="42B3C50A" w14:textId="77777777" w:rsidR="00892FB6" w:rsidRPr="008B22CE" w:rsidRDefault="00892FB6" w:rsidP="008B22CE">
      <w:pPr>
        <w:spacing w:after="0" w:line="360" w:lineRule="auto"/>
        <w:jc w:val="both"/>
        <w:rPr>
          <w:rFonts w:ascii="Arial" w:eastAsiaTheme="majorEastAsia" w:hAnsi="Arial" w:cs="Arial"/>
          <w:sz w:val="24"/>
          <w:szCs w:val="24"/>
        </w:rPr>
      </w:pPr>
    </w:p>
    <w:p w14:paraId="059AE861" w14:textId="77777777" w:rsidR="00892FB6" w:rsidRPr="008B22CE" w:rsidRDefault="00892FB6" w:rsidP="008B22CE">
      <w:pPr>
        <w:spacing w:after="0" w:line="360" w:lineRule="auto"/>
        <w:jc w:val="both"/>
        <w:rPr>
          <w:rFonts w:ascii="Arial" w:eastAsiaTheme="majorEastAsia" w:hAnsi="Arial" w:cs="Arial"/>
          <w:sz w:val="24"/>
          <w:szCs w:val="24"/>
        </w:rPr>
      </w:pPr>
    </w:p>
    <w:p w14:paraId="22D17941" w14:textId="77777777" w:rsidR="00892FB6" w:rsidRPr="00524AB3" w:rsidRDefault="00892FB6" w:rsidP="00524AB3">
      <w:pPr>
        <w:pStyle w:val="Heading1"/>
        <w:rPr>
          <w:rFonts w:ascii="Arial" w:hAnsi="Arial" w:cs="Arial"/>
          <w:b/>
          <w:bCs/>
          <w:color w:val="auto"/>
          <w:sz w:val="24"/>
          <w:szCs w:val="24"/>
        </w:rPr>
      </w:pPr>
      <w:bookmarkStart w:id="73" w:name="_Toc58814507"/>
      <w:bookmarkStart w:id="74" w:name="_Hlk58782379"/>
      <w:bookmarkStart w:id="75" w:name="_Toc59126782"/>
      <w:r w:rsidRPr="00524AB3">
        <w:rPr>
          <w:rFonts w:ascii="Arial" w:hAnsi="Arial" w:cs="Arial"/>
          <w:b/>
          <w:bCs/>
          <w:color w:val="auto"/>
          <w:sz w:val="24"/>
          <w:szCs w:val="24"/>
        </w:rPr>
        <w:t>2.14 Conclusion</w:t>
      </w:r>
      <w:bookmarkEnd w:id="73"/>
      <w:r w:rsidRPr="00524AB3">
        <w:rPr>
          <w:rFonts w:ascii="Arial" w:hAnsi="Arial" w:cs="Arial"/>
          <w:b/>
          <w:bCs/>
          <w:color w:val="auto"/>
          <w:sz w:val="24"/>
          <w:szCs w:val="24"/>
        </w:rPr>
        <w:t>:</w:t>
      </w:r>
      <w:bookmarkEnd w:id="75"/>
      <w:r w:rsidRPr="00524AB3">
        <w:rPr>
          <w:rFonts w:ascii="Arial" w:hAnsi="Arial" w:cs="Arial"/>
          <w:b/>
          <w:bCs/>
          <w:color w:val="auto"/>
          <w:sz w:val="24"/>
          <w:szCs w:val="24"/>
        </w:rPr>
        <w:t xml:space="preserve"> </w:t>
      </w:r>
    </w:p>
    <w:p w14:paraId="592565F0" w14:textId="77777777" w:rsidR="00892FB6" w:rsidRPr="008B22CE" w:rsidRDefault="00892FB6" w:rsidP="008B22CE">
      <w:pPr>
        <w:spacing w:after="0" w:line="360" w:lineRule="auto"/>
        <w:jc w:val="both"/>
        <w:rPr>
          <w:rFonts w:ascii="Arial" w:eastAsiaTheme="majorEastAsia" w:hAnsi="Arial" w:cs="Arial"/>
          <w:sz w:val="4"/>
          <w:szCs w:val="4"/>
        </w:rPr>
      </w:pPr>
    </w:p>
    <w:p w14:paraId="0AC4924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All considerations presented in the literature review offered a context and encouragement for the researcher to properly grasp the nature of this analysis and motivating the researcher with well-based theories and established methodologies used by other researchers to improve the research methodology explored in the next part. In this chapter an analysis of four independent and one independent variable can be carried out using the right conceptual context and explored the most related theory with respect to digital marketing communication. Dependent variable is the efficacy of digital marketing in the digital arena digital marketing has to be successful, meaning that customers now use an internet channel for days but are not the common platform and it still has systemic issues. </w:t>
      </w:r>
      <w:bookmarkEnd w:id="74"/>
      <w:r w:rsidRPr="008B22CE">
        <w:rPr>
          <w:rFonts w:ascii="Arial" w:eastAsiaTheme="majorEastAsia" w:hAnsi="Arial" w:cs="Arial"/>
          <w:sz w:val="24"/>
          <w:szCs w:val="24"/>
        </w:rPr>
        <w:t xml:space="preserve">Independent variables include, Knowledge Quest which means that people can look for a product online from anywhere, the number two independent variable, online advertising which means that when the user finds the product online, the product has to be better explained, so advertisements will be viewed by consumers. Two more separate factors are consumer buying and customer loyalty after purchase. They reflect the consumers purchasing decision </w:t>
      </w:r>
      <w:r w:rsidRPr="008B22CE">
        <w:rPr>
          <w:rFonts w:ascii="Arial" w:eastAsiaTheme="majorEastAsia" w:hAnsi="Arial" w:cs="Arial"/>
          <w:sz w:val="24"/>
          <w:szCs w:val="24"/>
        </w:rPr>
        <w:lastRenderedPageBreak/>
        <w:t xml:space="preserve">online and after they have ordered their product, how happy they are and how they are commenting on the product. Every </w:t>
      </w:r>
      <w:proofErr w:type="gramStart"/>
      <w:r w:rsidRPr="008B22CE">
        <w:rPr>
          <w:rFonts w:ascii="Arial" w:eastAsiaTheme="majorEastAsia" w:hAnsi="Arial" w:cs="Arial"/>
          <w:sz w:val="24"/>
          <w:szCs w:val="24"/>
        </w:rPr>
        <w:t>customers</w:t>
      </w:r>
      <w:proofErr w:type="gramEnd"/>
      <w:r w:rsidRPr="008B22CE">
        <w:rPr>
          <w:rFonts w:ascii="Arial" w:eastAsiaTheme="majorEastAsia" w:hAnsi="Arial" w:cs="Arial"/>
          <w:sz w:val="24"/>
          <w:szCs w:val="24"/>
        </w:rPr>
        <w:t xml:space="preserve"> has their own criteria to purchase the product sometimes many customers are saying that they will not purchase through online but one day they also started to purchase from the online and this is the success of the digital market.  </w:t>
      </w:r>
    </w:p>
    <w:p w14:paraId="322CDC27" w14:textId="77777777" w:rsidR="00892FB6" w:rsidRPr="008B22CE" w:rsidRDefault="00892FB6" w:rsidP="008B22CE">
      <w:pPr>
        <w:spacing w:after="0" w:line="360" w:lineRule="auto"/>
        <w:jc w:val="both"/>
        <w:rPr>
          <w:rFonts w:ascii="Arial" w:eastAsiaTheme="majorEastAsia" w:hAnsi="Arial" w:cs="Arial"/>
          <w:sz w:val="24"/>
          <w:szCs w:val="24"/>
        </w:rPr>
      </w:pPr>
    </w:p>
    <w:p w14:paraId="7E0691A4" w14:textId="77777777" w:rsidR="00892FB6" w:rsidRPr="008B22CE" w:rsidRDefault="00892FB6" w:rsidP="008B22CE">
      <w:pPr>
        <w:spacing w:after="0" w:line="360" w:lineRule="auto"/>
        <w:jc w:val="both"/>
        <w:rPr>
          <w:rFonts w:ascii="Arial" w:eastAsiaTheme="majorEastAsia" w:hAnsi="Arial" w:cs="Arial"/>
          <w:sz w:val="24"/>
          <w:szCs w:val="24"/>
        </w:rPr>
      </w:pPr>
    </w:p>
    <w:p w14:paraId="5D0E39BC" w14:textId="77777777" w:rsidR="00892FB6" w:rsidRPr="00524AB3" w:rsidRDefault="00892FB6" w:rsidP="00524AB3">
      <w:pPr>
        <w:pStyle w:val="Heading1"/>
        <w:rPr>
          <w:rFonts w:ascii="Arial" w:hAnsi="Arial" w:cs="Arial"/>
          <w:b/>
          <w:bCs/>
          <w:color w:val="auto"/>
          <w:sz w:val="24"/>
          <w:szCs w:val="24"/>
        </w:rPr>
      </w:pPr>
      <w:bookmarkStart w:id="76" w:name="_Toc58814508"/>
      <w:bookmarkStart w:id="77" w:name="_Toc59126783"/>
      <w:r w:rsidRPr="00524AB3">
        <w:rPr>
          <w:rFonts w:ascii="Arial" w:hAnsi="Arial" w:cs="Arial"/>
          <w:b/>
          <w:bCs/>
          <w:color w:val="auto"/>
          <w:sz w:val="24"/>
          <w:szCs w:val="24"/>
        </w:rPr>
        <w:t>3.0 Chapter 3: Research Methodology</w:t>
      </w:r>
      <w:bookmarkEnd w:id="76"/>
      <w:bookmarkEnd w:id="77"/>
    </w:p>
    <w:p w14:paraId="05C9D690" w14:textId="77777777" w:rsidR="00892FB6" w:rsidRPr="008B22CE" w:rsidRDefault="00892FB6" w:rsidP="008B22CE">
      <w:pPr>
        <w:spacing w:after="0" w:line="360" w:lineRule="auto"/>
        <w:jc w:val="both"/>
        <w:rPr>
          <w:rFonts w:ascii="Arial" w:eastAsiaTheme="majorEastAsia" w:hAnsi="Arial" w:cs="Arial"/>
          <w:b/>
          <w:sz w:val="12"/>
          <w:szCs w:val="12"/>
          <w:u w:val="single"/>
        </w:rPr>
      </w:pPr>
    </w:p>
    <w:p w14:paraId="2B39100E" w14:textId="77777777" w:rsidR="00892FB6" w:rsidRPr="008B22CE" w:rsidRDefault="00892FB6" w:rsidP="008B22CE">
      <w:pPr>
        <w:spacing w:after="0" w:line="360" w:lineRule="auto"/>
        <w:jc w:val="both"/>
        <w:rPr>
          <w:rFonts w:ascii="Arial" w:eastAsiaTheme="majorEastAsia" w:hAnsi="Arial" w:cs="Arial"/>
          <w:b/>
          <w:sz w:val="24"/>
          <w:szCs w:val="24"/>
        </w:rPr>
      </w:pPr>
      <w:bookmarkStart w:id="78" w:name="_Toc58814509"/>
      <w:bookmarkStart w:id="79" w:name="_Toc59126784"/>
      <w:r w:rsidRPr="00524AB3">
        <w:rPr>
          <w:rStyle w:val="Heading1Char"/>
          <w:rFonts w:ascii="Arial" w:hAnsi="Arial" w:cs="Arial"/>
          <w:b/>
          <w:bCs/>
          <w:color w:val="auto"/>
          <w:sz w:val="24"/>
          <w:szCs w:val="24"/>
        </w:rPr>
        <w:t>3.1 Overview</w:t>
      </w:r>
      <w:bookmarkEnd w:id="78"/>
      <w:bookmarkEnd w:id="79"/>
      <w:r w:rsidRPr="008B22CE">
        <w:rPr>
          <w:rFonts w:ascii="Arial" w:eastAsiaTheme="majorEastAsia" w:hAnsi="Arial" w:cs="Arial"/>
          <w:b/>
          <w:sz w:val="24"/>
          <w:szCs w:val="24"/>
        </w:rPr>
        <w:t>:</w:t>
      </w:r>
    </w:p>
    <w:p w14:paraId="4729B65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analysis methods used in this paper was explained in this chapter. Determined by defined parameters are the study style, method of sampling, sample size, and target users. The authenticity, reliability and factor analysis data verification methods are then used to validate and question the study and to check the theory.</w:t>
      </w:r>
    </w:p>
    <w:p w14:paraId="2644E580" w14:textId="77777777" w:rsidR="00892FB6" w:rsidRPr="008B22CE" w:rsidRDefault="00892FB6" w:rsidP="008B22CE">
      <w:pPr>
        <w:spacing w:after="0" w:line="360" w:lineRule="auto"/>
        <w:jc w:val="both"/>
        <w:rPr>
          <w:rFonts w:ascii="Arial" w:eastAsiaTheme="majorEastAsia" w:hAnsi="Arial" w:cs="Arial"/>
          <w:sz w:val="24"/>
          <w:szCs w:val="24"/>
        </w:rPr>
      </w:pPr>
    </w:p>
    <w:p w14:paraId="3C251453" w14:textId="77777777" w:rsidR="00892FB6" w:rsidRPr="008B22CE" w:rsidRDefault="00892FB6" w:rsidP="008B22CE">
      <w:pPr>
        <w:spacing w:after="0" w:line="360" w:lineRule="auto"/>
        <w:jc w:val="both"/>
        <w:rPr>
          <w:rFonts w:ascii="Arial" w:eastAsiaTheme="majorEastAsia" w:hAnsi="Arial" w:cs="Arial"/>
          <w:b/>
          <w:sz w:val="24"/>
          <w:szCs w:val="24"/>
        </w:rPr>
      </w:pPr>
      <w:bookmarkStart w:id="80" w:name="_Toc58814510"/>
      <w:bookmarkStart w:id="81" w:name="_Toc59126785"/>
      <w:r w:rsidRPr="00524AB3">
        <w:rPr>
          <w:rStyle w:val="Heading1Char"/>
          <w:rFonts w:ascii="Arial" w:hAnsi="Arial" w:cs="Arial"/>
          <w:b/>
          <w:bCs/>
          <w:color w:val="auto"/>
          <w:sz w:val="24"/>
          <w:szCs w:val="24"/>
        </w:rPr>
        <w:t>3.2 Research design</w:t>
      </w:r>
      <w:bookmarkEnd w:id="80"/>
      <w:bookmarkEnd w:id="81"/>
      <w:r w:rsidRPr="008B22CE">
        <w:rPr>
          <w:rFonts w:ascii="Arial" w:eastAsiaTheme="majorEastAsia" w:hAnsi="Arial" w:cs="Arial"/>
          <w:b/>
          <w:sz w:val="24"/>
          <w:szCs w:val="24"/>
        </w:rPr>
        <w:t>:</w:t>
      </w:r>
    </w:p>
    <w:p w14:paraId="7589902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It is usually believed to be an acceptable guide or guidance about the way the researchers are going to carry out the analysis. This study will be an elucidating study with a relationship framework, and thorough analysis is used to decipher a movement situation or to portray miracles as they happen. In comparison, this study uses the quantitative approach by using and drawing from a wide segment of respondents the basic information, from which the information is dissected and interpreted. Any theory would then decipher the finding to the extent it is accepted or denied. The explanation for selecting quantitative analysis is the potential to validate a theory concerning the phenomenon, to provide a closed answer questionnaire with quantifiable responses and to assess outcomes by descriptive language (Creswell, 2013). Moreover, depending on the size, schedules and services available, quantitative solution can also be quicker, simpler and easier to replicate (Davies &amp; Hughes, 2014). Data from target population will be obtained from surveys and questionnaires with standardized questions (Fellows &amp; Liu, 2015).</w:t>
      </w:r>
    </w:p>
    <w:p w14:paraId="396C7732" w14:textId="77777777" w:rsidR="00892FB6" w:rsidRPr="008B22CE" w:rsidRDefault="00892FB6" w:rsidP="008B22CE">
      <w:pPr>
        <w:spacing w:after="0" w:line="360" w:lineRule="auto"/>
        <w:jc w:val="both"/>
        <w:rPr>
          <w:rFonts w:ascii="Arial" w:eastAsiaTheme="majorEastAsia" w:hAnsi="Arial" w:cs="Arial"/>
          <w:sz w:val="24"/>
          <w:szCs w:val="24"/>
        </w:rPr>
      </w:pPr>
    </w:p>
    <w:p w14:paraId="11258E36" w14:textId="77777777" w:rsidR="00892FB6" w:rsidRPr="008B22CE" w:rsidRDefault="00892FB6" w:rsidP="008B22CE">
      <w:pPr>
        <w:spacing w:after="0" w:line="360" w:lineRule="auto"/>
        <w:jc w:val="both"/>
        <w:rPr>
          <w:rFonts w:ascii="Arial" w:eastAsiaTheme="majorEastAsia" w:hAnsi="Arial" w:cs="Arial"/>
          <w:b/>
          <w:sz w:val="24"/>
          <w:szCs w:val="24"/>
        </w:rPr>
      </w:pPr>
      <w:bookmarkStart w:id="82" w:name="_Toc58814511"/>
      <w:bookmarkStart w:id="83" w:name="_Toc59126786"/>
      <w:r w:rsidRPr="00524AB3">
        <w:rPr>
          <w:rStyle w:val="Heading1Char"/>
          <w:rFonts w:ascii="Arial" w:hAnsi="Arial" w:cs="Arial"/>
          <w:b/>
          <w:bCs/>
          <w:color w:val="auto"/>
          <w:sz w:val="24"/>
          <w:szCs w:val="24"/>
        </w:rPr>
        <w:t>3.3 Measuring Instrument</w:t>
      </w:r>
      <w:bookmarkEnd w:id="82"/>
      <w:bookmarkEnd w:id="83"/>
      <w:r w:rsidRPr="008B22CE">
        <w:rPr>
          <w:rFonts w:ascii="Arial" w:eastAsiaTheme="majorEastAsia" w:hAnsi="Arial" w:cs="Arial"/>
          <w:b/>
          <w:sz w:val="24"/>
          <w:szCs w:val="24"/>
        </w:rPr>
        <w:t>:</w:t>
      </w:r>
    </w:p>
    <w:p w14:paraId="68CD674F" w14:textId="77777777" w:rsidR="00892FB6" w:rsidRPr="008B22CE" w:rsidRDefault="00892FB6" w:rsidP="008B22CE">
      <w:pPr>
        <w:spacing w:after="0" w:line="360" w:lineRule="auto"/>
        <w:jc w:val="both"/>
        <w:rPr>
          <w:rFonts w:ascii="Arial" w:eastAsiaTheme="majorEastAsia" w:hAnsi="Arial" w:cs="Arial"/>
          <w:b/>
          <w:sz w:val="6"/>
          <w:szCs w:val="6"/>
        </w:rPr>
      </w:pPr>
    </w:p>
    <w:p w14:paraId="2B013CA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Important information collection is carried out by surveys for this study. When respondents understand this an interview will interest them, but it is crucial for the interviewer, especially when it is a source of essential information. The researchers will make sure the intended study for the respondents is anything but difficult to read. The findings of study are surveyed. However, the more complicated the survey is the more uncertain the respondents are the more difficult questions are to answer. This leads to tired and unreliable people. The analysis must also have a straightforward and timely respondent in obtaining replies. Another crucial aspect. Questions and responses that can be moved to an information field that can be explored to satisfy study needs can be included in the survey. The theory and forecast will include a search or a few relevant queries, and the searches will link the theories and variables to the reasoning.</w:t>
      </w:r>
    </w:p>
    <w:p w14:paraId="6980D5A4" w14:textId="77777777" w:rsidR="00892FB6" w:rsidRPr="008B22CE" w:rsidRDefault="00892FB6" w:rsidP="008B22CE">
      <w:pPr>
        <w:spacing w:after="0" w:line="360" w:lineRule="auto"/>
        <w:jc w:val="both"/>
        <w:rPr>
          <w:rFonts w:ascii="Arial" w:eastAsiaTheme="majorEastAsia" w:hAnsi="Arial" w:cs="Arial"/>
          <w:sz w:val="24"/>
          <w:szCs w:val="24"/>
        </w:rPr>
      </w:pPr>
    </w:p>
    <w:p w14:paraId="67370EEB" w14:textId="77777777" w:rsidR="00892FB6" w:rsidRPr="008B22CE" w:rsidRDefault="00892FB6" w:rsidP="008B22CE">
      <w:pPr>
        <w:spacing w:after="0" w:line="360" w:lineRule="auto"/>
        <w:jc w:val="both"/>
        <w:rPr>
          <w:rFonts w:ascii="Arial" w:eastAsiaTheme="majorEastAsia" w:hAnsi="Arial" w:cs="Arial"/>
          <w:sz w:val="24"/>
          <w:szCs w:val="24"/>
        </w:rPr>
      </w:pPr>
    </w:p>
    <w:p w14:paraId="46442975" w14:textId="77777777" w:rsidR="00892FB6" w:rsidRPr="008B22CE" w:rsidRDefault="00892FB6" w:rsidP="008B22CE">
      <w:pPr>
        <w:spacing w:after="0" w:line="360" w:lineRule="auto"/>
        <w:jc w:val="both"/>
        <w:rPr>
          <w:rFonts w:ascii="Arial" w:eastAsiaTheme="majorEastAsia" w:hAnsi="Arial" w:cs="Arial"/>
          <w:b/>
          <w:iCs/>
          <w:sz w:val="24"/>
          <w:szCs w:val="24"/>
        </w:rPr>
      </w:pPr>
      <w:bookmarkStart w:id="84" w:name="_Toc58814512"/>
      <w:bookmarkStart w:id="85" w:name="_Toc59126787"/>
      <w:r w:rsidRPr="00524AB3">
        <w:rPr>
          <w:rStyle w:val="Heading1Char"/>
          <w:rFonts w:ascii="Arial" w:hAnsi="Arial" w:cs="Arial"/>
          <w:b/>
          <w:bCs/>
          <w:color w:val="auto"/>
          <w:sz w:val="24"/>
          <w:szCs w:val="24"/>
        </w:rPr>
        <w:t>3.4 Quantitative analyzing Method</w:t>
      </w:r>
      <w:bookmarkEnd w:id="84"/>
      <w:bookmarkEnd w:id="85"/>
      <w:r w:rsidRPr="008B22CE">
        <w:rPr>
          <w:rFonts w:ascii="Arial" w:eastAsiaTheme="majorEastAsia" w:hAnsi="Arial" w:cs="Arial"/>
          <w:b/>
          <w:iCs/>
          <w:sz w:val="24"/>
          <w:szCs w:val="24"/>
        </w:rPr>
        <w:t>:</w:t>
      </w:r>
    </w:p>
    <w:p w14:paraId="3FF75069" w14:textId="77777777" w:rsidR="00892FB6" w:rsidRPr="008B22CE" w:rsidRDefault="00892FB6" w:rsidP="008B22CE">
      <w:pPr>
        <w:spacing w:after="0" w:line="360" w:lineRule="auto"/>
        <w:jc w:val="both"/>
        <w:rPr>
          <w:rFonts w:ascii="Arial" w:eastAsiaTheme="majorEastAsia" w:hAnsi="Arial" w:cs="Arial"/>
          <w:iCs/>
          <w:sz w:val="24"/>
          <w:szCs w:val="24"/>
        </w:rPr>
      </w:pPr>
      <w:r w:rsidRPr="008B22CE">
        <w:rPr>
          <w:rFonts w:ascii="Arial" w:eastAsiaTheme="majorEastAsia" w:hAnsi="Arial" w:cs="Arial"/>
          <w:iCs/>
          <w:sz w:val="24"/>
          <w:szCs w:val="24"/>
        </w:rPr>
        <w:t>This guide contains a Google-style questionnaire prototype or accurate description of the collected data. The results can be evaluated by measuring the size of the sample using different SPSS approaches to track data quality.</w:t>
      </w:r>
    </w:p>
    <w:p w14:paraId="0DD49CFF" w14:textId="77777777" w:rsidR="00892FB6" w:rsidRPr="008B22CE" w:rsidRDefault="00892FB6" w:rsidP="008B22CE">
      <w:pPr>
        <w:spacing w:after="0" w:line="360" w:lineRule="auto"/>
        <w:jc w:val="both"/>
        <w:rPr>
          <w:rFonts w:ascii="Arial" w:eastAsiaTheme="majorEastAsia" w:hAnsi="Arial" w:cs="Arial"/>
          <w:iCs/>
          <w:sz w:val="12"/>
          <w:szCs w:val="12"/>
        </w:rPr>
      </w:pPr>
    </w:p>
    <w:p w14:paraId="309795BD" w14:textId="77777777" w:rsidR="00892FB6" w:rsidRPr="008B22CE" w:rsidRDefault="00892FB6" w:rsidP="008B22CE">
      <w:pPr>
        <w:spacing w:after="0" w:line="360" w:lineRule="auto"/>
        <w:jc w:val="both"/>
        <w:rPr>
          <w:rFonts w:ascii="Arial" w:eastAsiaTheme="majorEastAsia" w:hAnsi="Arial" w:cs="Arial"/>
          <w:iCs/>
          <w:sz w:val="24"/>
          <w:szCs w:val="24"/>
        </w:rPr>
      </w:pPr>
      <w:r w:rsidRPr="008B22CE">
        <w:rPr>
          <w:rFonts w:ascii="Arial" w:eastAsiaTheme="majorEastAsia" w:hAnsi="Arial" w:cs="Arial"/>
          <w:iCs/>
          <w:sz w:val="24"/>
          <w:szCs w:val="24"/>
        </w:rPr>
        <w:t>The use of raw and logical reasoning will turn abstract statistics into concrete data in quantitative data analysis. Estimating the variables' concentration or disparity between variables requiring quantitative analysis. A quantitative methodology is generally connected to the gathering of data in order to validate or deny the theory during early stages of the research process. It is critical that the same figure be tested equally and sophisticated in many ways in the data set.</w:t>
      </w:r>
      <w:r w:rsidRPr="008B22CE">
        <w:rPr>
          <w:rFonts w:ascii="Arial" w:eastAsiaTheme="majorEastAsia" w:hAnsi="Arial" w:cs="Arial"/>
          <w:sz w:val="24"/>
          <w:szCs w:val="24"/>
        </w:rPr>
        <w:t xml:space="preserve"> </w:t>
      </w:r>
      <w:r w:rsidRPr="008B22CE">
        <w:rPr>
          <w:rFonts w:ascii="Arial" w:eastAsiaTheme="majorEastAsia" w:hAnsi="Arial" w:cs="Arial"/>
          <w:iCs/>
          <w:sz w:val="24"/>
          <w:szCs w:val="24"/>
        </w:rPr>
        <w:t xml:space="preserve">For quantitative data analysis, from basic graphs to statistical interpretations by testing correlations among two or more items, a wide range of statistical technology is available. These methods include cluster-analysis, which is helpful for classifying ties between unclearly explained </w:t>
      </w:r>
      <w:r w:rsidRPr="008B22CE">
        <w:rPr>
          <w:rFonts w:ascii="Arial" w:eastAsiaTheme="majorEastAsia" w:hAnsi="Arial" w:cs="Arial"/>
          <w:iCs/>
          <w:sz w:val="24"/>
          <w:szCs w:val="24"/>
        </w:rPr>
        <w:lastRenderedPageBreak/>
        <w:t>subject classes, and hypothesizing to decide whether any actual discrepancies exist in groups.</w:t>
      </w:r>
    </w:p>
    <w:p w14:paraId="425848DB" w14:textId="77777777" w:rsidR="00892FB6" w:rsidRPr="008B22CE" w:rsidRDefault="00892FB6" w:rsidP="008B22CE">
      <w:pPr>
        <w:spacing w:after="0" w:line="360" w:lineRule="auto"/>
        <w:jc w:val="both"/>
        <w:rPr>
          <w:rFonts w:ascii="Arial" w:eastAsiaTheme="majorEastAsia" w:hAnsi="Arial" w:cs="Arial"/>
          <w:sz w:val="24"/>
          <w:szCs w:val="24"/>
        </w:rPr>
      </w:pPr>
    </w:p>
    <w:p w14:paraId="4FEFC130" w14:textId="77777777" w:rsidR="00892FB6" w:rsidRPr="008B22CE" w:rsidRDefault="00892FB6" w:rsidP="008B22CE">
      <w:pPr>
        <w:spacing w:after="0" w:line="360" w:lineRule="auto"/>
        <w:jc w:val="both"/>
        <w:rPr>
          <w:rFonts w:ascii="Arial" w:eastAsiaTheme="majorEastAsia" w:hAnsi="Arial" w:cs="Arial"/>
          <w:sz w:val="24"/>
          <w:szCs w:val="24"/>
        </w:rPr>
      </w:pPr>
    </w:p>
    <w:p w14:paraId="3BD34127" w14:textId="77777777" w:rsidR="00892FB6" w:rsidRPr="008B22CE" w:rsidRDefault="00892FB6" w:rsidP="008B22CE">
      <w:pPr>
        <w:spacing w:after="0" w:line="360" w:lineRule="auto"/>
        <w:jc w:val="both"/>
        <w:rPr>
          <w:rFonts w:ascii="Arial" w:eastAsiaTheme="majorEastAsia" w:hAnsi="Arial" w:cs="Arial"/>
          <w:b/>
          <w:iCs/>
          <w:sz w:val="24"/>
          <w:szCs w:val="24"/>
        </w:rPr>
      </w:pPr>
      <w:bookmarkStart w:id="86" w:name="_Toc58814513"/>
      <w:bookmarkStart w:id="87" w:name="_Toc59126788"/>
      <w:r w:rsidRPr="00524AB3">
        <w:rPr>
          <w:rStyle w:val="Heading1Char"/>
          <w:rFonts w:ascii="Arial" w:hAnsi="Arial" w:cs="Arial"/>
          <w:b/>
          <w:bCs/>
          <w:color w:val="auto"/>
          <w:sz w:val="24"/>
          <w:szCs w:val="24"/>
        </w:rPr>
        <w:t>3.5 Study population, unit of analysis, sample selection and sampling techniques</w:t>
      </w:r>
      <w:bookmarkEnd w:id="86"/>
      <w:bookmarkEnd w:id="87"/>
      <w:r w:rsidRPr="008B22CE">
        <w:rPr>
          <w:rFonts w:ascii="Arial" w:eastAsiaTheme="majorEastAsia" w:hAnsi="Arial" w:cs="Arial"/>
          <w:b/>
          <w:iCs/>
          <w:sz w:val="24"/>
          <w:szCs w:val="24"/>
        </w:rPr>
        <w:t>:</w:t>
      </w:r>
    </w:p>
    <w:p w14:paraId="32775288" w14:textId="77777777" w:rsidR="00892FB6" w:rsidRPr="008B22CE" w:rsidRDefault="00892FB6" w:rsidP="008B22CE">
      <w:pPr>
        <w:spacing w:after="0" w:line="360" w:lineRule="auto"/>
        <w:jc w:val="both"/>
        <w:rPr>
          <w:rFonts w:ascii="Arial" w:eastAsiaTheme="majorEastAsia" w:hAnsi="Arial" w:cs="Arial"/>
          <w:b/>
          <w:iCs/>
          <w:sz w:val="8"/>
          <w:szCs w:val="8"/>
        </w:rPr>
      </w:pPr>
    </w:p>
    <w:p w14:paraId="26A5EB5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choosing of a research set should be done by the public. The research will also analyses the number of applicants, so that Bangladeshi people are randomly chosen. The sample size is computed by the Rao soft website's population and usage (Raosoft.com, 2020). The research is carried out in full time by 385 random residents of Bangladesh.</w:t>
      </w:r>
      <w:r w:rsidRPr="008B22CE">
        <w:rPr>
          <w:rFonts w:ascii="Arial" w:eastAsiaTheme="majorEastAsia" w:hAnsi="Arial" w:cs="Arial"/>
          <w:noProof/>
          <w:sz w:val="24"/>
          <w:szCs w:val="24"/>
        </w:rPr>
        <w:drawing>
          <wp:inline distT="0" distB="0" distL="0" distR="0" wp14:anchorId="17A148E3" wp14:editId="2175E317">
            <wp:extent cx="5943600" cy="2060820"/>
            <wp:effectExtent l="19050" t="0" r="0" b="0"/>
            <wp:docPr id="8" name="Picture 8" descr="C:\Users\HP\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Capture.JPG"/>
                    <pic:cNvPicPr>
                      <a:picLocks noChangeAspect="1" noChangeArrowheads="1"/>
                    </pic:cNvPicPr>
                  </pic:nvPicPr>
                  <pic:blipFill>
                    <a:blip r:embed="rId12"/>
                    <a:srcRect/>
                    <a:stretch>
                      <a:fillRect/>
                    </a:stretch>
                  </pic:blipFill>
                  <pic:spPr bwMode="auto">
                    <a:xfrm>
                      <a:off x="0" y="0"/>
                      <a:ext cx="5943600" cy="2060820"/>
                    </a:xfrm>
                    <a:prstGeom prst="rect">
                      <a:avLst/>
                    </a:prstGeom>
                    <a:noFill/>
                    <a:ln w="9525">
                      <a:noFill/>
                      <a:miter lim="800000"/>
                      <a:headEnd/>
                      <a:tailEnd/>
                    </a:ln>
                  </pic:spPr>
                </pic:pic>
              </a:graphicData>
            </a:graphic>
          </wp:inline>
        </w:drawing>
      </w:r>
      <w:r w:rsidRPr="008B22CE">
        <w:rPr>
          <w:rFonts w:ascii="Arial" w:eastAsiaTheme="majorEastAsia" w:hAnsi="Arial" w:cs="Arial"/>
          <w:sz w:val="24"/>
          <w:szCs w:val="24"/>
        </w:rPr>
        <w:t xml:space="preserve">                                    </w:t>
      </w:r>
      <w:hyperlink r:id="rId13" w:history="1">
        <w:r w:rsidRPr="008B22CE">
          <w:rPr>
            <w:rFonts w:ascii="Arial" w:eastAsiaTheme="majorEastAsia" w:hAnsi="Arial" w:cs="Arial"/>
            <w:sz w:val="24"/>
            <w:szCs w:val="24"/>
          </w:rPr>
          <w:t>http://www.raosoft.com/samplesize.html</w:t>
        </w:r>
      </w:hyperlink>
    </w:p>
    <w:p w14:paraId="4641804E" w14:textId="77777777" w:rsidR="00892FB6" w:rsidRPr="008B22CE" w:rsidRDefault="00892FB6" w:rsidP="008B22CE">
      <w:pPr>
        <w:spacing w:after="0" w:line="360" w:lineRule="auto"/>
        <w:jc w:val="both"/>
        <w:rPr>
          <w:rFonts w:ascii="Arial" w:eastAsiaTheme="majorEastAsia" w:hAnsi="Arial" w:cs="Arial"/>
          <w:sz w:val="24"/>
          <w:szCs w:val="24"/>
        </w:rPr>
      </w:pPr>
    </w:p>
    <w:p w14:paraId="59E4102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 the case of sampling methods, samples are not likely to be used with an important respondent without the same individual. Time and cost-effective impossible sampling are also used. There are ways of exceptional sampling; comfort samples are needed. For this study. The comfort of the survey population, whose investigations are focused on the clearest topics, is selected for study. This relates to the delivery of polls to individuals that are easier, less expensive, more effective and less confused.</w:t>
      </w:r>
    </w:p>
    <w:p w14:paraId="1D4D27AD" w14:textId="77777777" w:rsidR="00892FB6" w:rsidRPr="008B22CE" w:rsidRDefault="00892FB6" w:rsidP="008B22CE">
      <w:pPr>
        <w:spacing w:after="0" w:line="360" w:lineRule="auto"/>
        <w:jc w:val="both"/>
        <w:rPr>
          <w:rFonts w:ascii="Arial" w:eastAsiaTheme="majorEastAsia" w:hAnsi="Arial" w:cs="Arial"/>
          <w:sz w:val="24"/>
          <w:szCs w:val="24"/>
        </w:rPr>
      </w:pPr>
    </w:p>
    <w:p w14:paraId="33F7DA7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Raosoft Survey Software is a flexible file storage and database services from 15 different utilities, accessed through Raosoft Online Survey Technology. It can </w:t>
      </w:r>
      <w:r w:rsidRPr="008B22CE">
        <w:rPr>
          <w:rFonts w:ascii="Arial" w:eastAsiaTheme="majorEastAsia" w:hAnsi="Arial" w:cs="Arial"/>
          <w:sz w:val="24"/>
          <w:szCs w:val="24"/>
        </w:rPr>
        <w:lastRenderedPageBreak/>
        <w:t xml:space="preserve">accidentally erase data entry errors and correct database handling or configuration errors. For data sets, you can gather data to modify, sort, view, export and import information with great flexibility. Full data sets, with a particular field names or </w:t>
      </w:r>
      <w:proofErr w:type="spellStart"/>
      <w:r w:rsidRPr="008B22CE">
        <w:rPr>
          <w:rFonts w:ascii="Arial" w:eastAsiaTheme="majorEastAsia" w:hAnsi="Arial" w:cs="Arial"/>
          <w:sz w:val="24"/>
          <w:szCs w:val="24"/>
        </w:rPr>
        <w:t>philtre</w:t>
      </w:r>
      <w:proofErr w:type="spellEnd"/>
      <w:r w:rsidRPr="008B22CE">
        <w:rPr>
          <w:rFonts w:ascii="Arial" w:eastAsiaTheme="majorEastAsia" w:hAnsi="Arial" w:cs="Arial"/>
          <w:sz w:val="24"/>
          <w:szCs w:val="24"/>
        </w:rPr>
        <w:t xml:space="preserve"> out sub-sets, for different distribution and analysis. Multiple project files can be added easily. Survey Tools were created by both novices and professionals to manage their survey database files. The data gathered by Rao soft’s app authors, EZ Internet Survey, Interform and Survey Win survey services can easily be combined through various collection media.</w:t>
      </w:r>
    </w:p>
    <w:p w14:paraId="4684A6B3" w14:textId="77777777" w:rsidR="00892FB6" w:rsidRPr="008B22CE" w:rsidRDefault="00892FB6" w:rsidP="008B22CE">
      <w:pPr>
        <w:spacing w:after="0" w:line="360" w:lineRule="auto"/>
        <w:jc w:val="both"/>
        <w:rPr>
          <w:rFonts w:ascii="Arial" w:eastAsiaTheme="majorEastAsia" w:hAnsi="Arial" w:cs="Arial"/>
          <w:sz w:val="24"/>
          <w:szCs w:val="24"/>
        </w:rPr>
      </w:pPr>
    </w:p>
    <w:p w14:paraId="69FC05F4" w14:textId="77777777" w:rsidR="00892FB6" w:rsidRPr="008B22CE" w:rsidRDefault="00892FB6" w:rsidP="008B22CE">
      <w:pPr>
        <w:spacing w:after="0" w:line="360" w:lineRule="auto"/>
        <w:jc w:val="both"/>
        <w:rPr>
          <w:rFonts w:ascii="Arial" w:eastAsiaTheme="majorEastAsia" w:hAnsi="Arial" w:cs="Arial"/>
          <w:b/>
          <w:sz w:val="24"/>
          <w:szCs w:val="24"/>
        </w:rPr>
      </w:pPr>
      <w:bookmarkStart w:id="88" w:name="_Toc58814514"/>
      <w:bookmarkStart w:id="89" w:name="_Toc59126789"/>
      <w:r w:rsidRPr="00524AB3">
        <w:rPr>
          <w:rStyle w:val="Heading1Char"/>
          <w:rFonts w:ascii="Arial" w:hAnsi="Arial" w:cs="Arial"/>
          <w:b/>
          <w:bCs/>
          <w:color w:val="auto"/>
          <w:sz w:val="24"/>
          <w:szCs w:val="24"/>
        </w:rPr>
        <w:t>3.6 Data collection methods</w:t>
      </w:r>
      <w:bookmarkEnd w:id="88"/>
      <w:bookmarkEnd w:id="89"/>
      <w:r w:rsidRPr="008B22CE">
        <w:rPr>
          <w:rFonts w:ascii="Arial" w:eastAsiaTheme="majorEastAsia" w:hAnsi="Arial" w:cs="Arial"/>
          <w:b/>
          <w:iCs/>
          <w:sz w:val="24"/>
          <w:szCs w:val="24"/>
        </w:rPr>
        <w:t>:</w:t>
      </w:r>
    </w:p>
    <w:p w14:paraId="047D552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In this report, the data collection approach will be based on survey questionnaires for all customers in health supplements. Surveying questionnaires are generated using Google-based electronic framework and circulated via email, Facebook, WhatsApp, social media platforms. At least 300 appropriate data sets are expected from the target population. </w:t>
      </w:r>
    </w:p>
    <w:p w14:paraId="5739A2FF" w14:textId="77777777" w:rsidR="00892FB6" w:rsidRPr="008B22CE" w:rsidRDefault="00892FB6" w:rsidP="008B22CE">
      <w:pPr>
        <w:spacing w:after="0" w:line="360" w:lineRule="auto"/>
        <w:jc w:val="both"/>
        <w:rPr>
          <w:rFonts w:ascii="Arial" w:eastAsiaTheme="majorEastAsia" w:hAnsi="Arial" w:cs="Arial"/>
          <w:sz w:val="12"/>
          <w:szCs w:val="12"/>
        </w:rPr>
      </w:pPr>
    </w:p>
    <w:p w14:paraId="592EEFF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Case &amp; Hunter (2012) found that raw statistics without analysis or checking are directly from the obtained source, typically using questionnaires, interviews, or observations to receive the correspondent's reliable and credible input.</w:t>
      </w:r>
    </w:p>
    <w:p w14:paraId="78B7F28C" w14:textId="77777777" w:rsidR="00892FB6" w:rsidRPr="008B22CE" w:rsidRDefault="00892FB6" w:rsidP="008B22CE">
      <w:pPr>
        <w:spacing w:after="0" w:line="360" w:lineRule="auto"/>
        <w:jc w:val="both"/>
        <w:rPr>
          <w:rFonts w:ascii="Arial" w:eastAsiaTheme="majorEastAsia" w:hAnsi="Arial" w:cs="Arial"/>
          <w:sz w:val="18"/>
          <w:szCs w:val="18"/>
        </w:rPr>
      </w:pPr>
    </w:p>
    <w:p w14:paraId="43E0EAA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collecting of data provides an effective solution for obtaining the knowledge required to facilitate analysis, and two forms of data are gathered for the main data, raw data and secondary data that are analyzed (Sekaran &amp; Bougie, 2013).</w:t>
      </w:r>
    </w:p>
    <w:p w14:paraId="2697FEF0" w14:textId="77777777" w:rsidR="00892FB6" w:rsidRPr="008B22CE" w:rsidRDefault="00892FB6" w:rsidP="008B22CE">
      <w:pPr>
        <w:spacing w:after="0" w:line="360" w:lineRule="auto"/>
        <w:jc w:val="both"/>
        <w:rPr>
          <w:rFonts w:ascii="Arial" w:eastAsiaTheme="majorEastAsia" w:hAnsi="Arial" w:cs="Arial"/>
          <w:sz w:val="24"/>
          <w:szCs w:val="24"/>
        </w:rPr>
      </w:pPr>
    </w:p>
    <w:p w14:paraId="301BFBFB" w14:textId="77777777" w:rsidR="00892FB6" w:rsidRPr="00524AB3" w:rsidRDefault="00892FB6" w:rsidP="00524AB3">
      <w:pPr>
        <w:pStyle w:val="Heading1"/>
        <w:rPr>
          <w:rFonts w:ascii="Arial" w:hAnsi="Arial" w:cs="Arial"/>
          <w:b/>
          <w:bCs/>
          <w:color w:val="auto"/>
          <w:sz w:val="24"/>
          <w:szCs w:val="24"/>
        </w:rPr>
      </w:pPr>
      <w:bookmarkStart w:id="90" w:name="_Toc58814515"/>
      <w:bookmarkStart w:id="91" w:name="_Toc59126790"/>
      <w:r w:rsidRPr="00524AB3">
        <w:rPr>
          <w:rFonts w:ascii="Arial" w:hAnsi="Arial" w:cs="Arial"/>
          <w:b/>
          <w:bCs/>
          <w:color w:val="auto"/>
          <w:sz w:val="24"/>
          <w:szCs w:val="24"/>
        </w:rPr>
        <w:t>3.7 Questionnaire Design</w:t>
      </w:r>
      <w:bookmarkEnd w:id="90"/>
      <w:bookmarkEnd w:id="91"/>
      <w:r w:rsidRPr="00524AB3">
        <w:rPr>
          <w:rFonts w:ascii="Arial" w:hAnsi="Arial" w:cs="Arial"/>
          <w:b/>
          <w:bCs/>
          <w:color w:val="auto"/>
          <w:sz w:val="24"/>
          <w:szCs w:val="24"/>
        </w:rPr>
        <w:t xml:space="preserve"> </w:t>
      </w:r>
    </w:p>
    <w:p w14:paraId="3C9E87E7" w14:textId="77777777" w:rsidR="00892FB6" w:rsidRPr="008B22CE" w:rsidRDefault="00892FB6" w:rsidP="008B22CE">
      <w:pPr>
        <w:spacing w:after="0" w:line="360" w:lineRule="auto"/>
        <w:jc w:val="both"/>
        <w:rPr>
          <w:rFonts w:ascii="Arial" w:eastAsiaTheme="majorEastAsia" w:hAnsi="Arial" w:cs="Arial"/>
          <w:sz w:val="8"/>
          <w:szCs w:val="8"/>
        </w:rPr>
      </w:pPr>
    </w:p>
    <w:p w14:paraId="28D079D8" w14:textId="77777777" w:rsidR="00892FB6" w:rsidRPr="008B22CE" w:rsidRDefault="00892FB6" w:rsidP="008B22CE">
      <w:pPr>
        <w:spacing w:after="0" w:line="360" w:lineRule="auto"/>
        <w:jc w:val="both"/>
        <w:rPr>
          <w:rFonts w:ascii="Arial" w:eastAsiaTheme="majorEastAsia" w:hAnsi="Arial" w:cs="Arial"/>
          <w:b/>
          <w:sz w:val="24"/>
          <w:szCs w:val="24"/>
        </w:rPr>
      </w:pPr>
      <w:bookmarkStart w:id="92" w:name="_Toc58814516"/>
      <w:bookmarkStart w:id="93" w:name="_Toc59126791"/>
      <w:r w:rsidRPr="00524AB3">
        <w:rPr>
          <w:rStyle w:val="Heading1Char"/>
          <w:rFonts w:ascii="Arial" w:hAnsi="Arial" w:cs="Arial"/>
          <w:b/>
          <w:bCs/>
          <w:color w:val="auto"/>
          <w:sz w:val="24"/>
          <w:szCs w:val="24"/>
        </w:rPr>
        <w:t>3.7.1 Qualitative &amp; Quantitative Variables</w:t>
      </w:r>
      <w:bookmarkEnd w:id="92"/>
      <w:bookmarkEnd w:id="93"/>
      <w:r w:rsidRPr="008B22CE">
        <w:rPr>
          <w:rFonts w:ascii="Arial" w:eastAsiaTheme="majorEastAsia" w:hAnsi="Arial" w:cs="Arial"/>
          <w:b/>
          <w:sz w:val="24"/>
          <w:szCs w:val="24"/>
        </w:rPr>
        <w:t>:</w:t>
      </w:r>
    </w:p>
    <w:p w14:paraId="60DF0D89" w14:textId="77777777" w:rsidR="00892FB6" w:rsidRPr="008B22CE" w:rsidRDefault="00892FB6" w:rsidP="008B22CE">
      <w:pPr>
        <w:spacing w:after="0" w:line="360" w:lineRule="auto"/>
        <w:jc w:val="both"/>
        <w:rPr>
          <w:rFonts w:ascii="Arial" w:eastAsiaTheme="majorEastAsia" w:hAnsi="Arial" w:cs="Arial"/>
          <w:sz w:val="10"/>
          <w:szCs w:val="10"/>
        </w:rPr>
      </w:pPr>
    </w:p>
    <w:p w14:paraId="6817383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Qualitative variables are variables categorizing data using just placeholder numbers (Zikmund, et al., 2012). Both forms of qualitative variables are minimal where there are no orders for each group, such as, 1 for women and 2 for men (Sekaran &amp; Bougie, </w:t>
      </w:r>
      <w:r w:rsidRPr="008B22CE">
        <w:rPr>
          <w:rFonts w:ascii="Arial" w:eastAsiaTheme="majorEastAsia" w:hAnsi="Arial" w:cs="Arial"/>
          <w:sz w:val="24"/>
          <w:szCs w:val="24"/>
        </w:rPr>
        <w:lastRenderedPageBreak/>
        <w:t>2013). The alternative form of qualitative attribute is class A, B, C, or defining, pass, lose, etc. (Zikmund, et al., 2012).</w:t>
      </w:r>
    </w:p>
    <w:p w14:paraId="5DD41142" w14:textId="77777777" w:rsidR="00892FB6" w:rsidRPr="008B22CE" w:rsidRDefault="00892FB6" w:rsidP="008B22CE">
      <w:pPr>
        <w:spacing w:after="0" w:line="360" w:lineRule="auto"/>
        <w:jc w:val="both"/>
        <w:rPr>
          <w:rFonts w:ascii="Arial" w:eastAsiaTheme="majorEastAsia" w:hAnsi="Arial" w:cs="Arial"/>
          <w:b/>
          <w:iCs/>
          <w:sz w:val="24"/>
          <w:szCs w:val="24"/>
        </w:rPr>
      </w:pPr>
    </w:p>
    <w:p w14:paraId="2BA7002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quantitative variables are intervals and fractions that do not have true zero in scores and data is gathered to evaluate mean and median and to quantify variables that have actual importance of zero, for example, age, height and weight. the ratio scale is the (Cooper &amp; Schindler, 2011).</w:t>
      </w:r>
    </w:p>
    <w:p w14:paraId="40BE60BD" w14:textId="77777777" w:rsidR="00892FB6" w:rsidRPr="008B22CE" w:rsidRDefault="00892FB6" w:rsidP="008B22CE">
      <w:pPr>
        <w:spacing w:after="0" w:line="360" w:lineRule="auto"/>
        <w:jc w:val="both"/>
        <w:rPr>
          <w:rFonts w:ascii="Arial" w:eastAsiaTheme="majorEastAsia" w:hAnsi="Arial" w:cs="Arial"/>
          <w:sz w:val="24"/>
          <w:szCs w:val="24"/>
        </w:rPr>
      </w:pPr>
    </w:p>
    <w:p w14:paraId="62921AC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interval–Likert scale is used as a measuring base in this study, with the exception of some nominal details relevant to the profile and demography of the respondent.</w:t>
      </w:r>
    </w:p>
    <w:p w14:paraId="1A1B6379" w14:textId="77777777" w:rsidR="00892FB6" w:rsidRPr="008B22CE" w:rsidRDefault="00892FB6" w:rsidP="008B22CE">
      <w:pPr>
        <w:spacing w:after="0" w:line="360" w:lineRule="auto"/>
        <w:jc w:val="both"/>
        <w:rPr>
          <w:rFonts w:ascii="Arial" w:eastAsiaTheme="majorEastAsia" w:hAnsi="Arial" w:cs="Arial"/>
          <w:sz w:val="24"/>
          <w:szCs w:val="24"/>
        </w:rPr>
      </w:pPr>
    </w:p>
    <w:p w14:paraId="27C3DE7E" w14:textId="77777777" w:rsidR="00892FB6" w:rsidRPr="008B22CE" w:rsidRDefault="00892FB6" w:rsidP="008B22CE">
      <w:pPr>
        <w:spacing w:after="0" w:line="360" w:lineRule="auto"/>
        <w:jc w:val="both"/>
        <w:rPr>
          <w:rFonts w:ascii="Arial" w:eastAsiaTheme="majorEastAsia" w:hAnsi="Arial" w:cs="Arial"/>
          <w:iCs/>
          <w:sz w:val="24"/>
          <w:szCs w:val="24"/>
        </w:rPr>
      </w:pPr>
      <w:bookmarkStart w:id="94" w:name="_Toc58814517"/>
      <w:bookmarkStart w:id="95" w:name="_Toc59126792"/>
      <w:r w:rsidRPr="00524AB3">
        <w:rPr>
          <w:rStyle w:val="Heading1Char"/>
          <w:rFonts w:ascii="Arial" w:hAnsi="Arial" w:cs="Arial"/>
          <w:b/>
          <w:bCs/>
          <w:color w:val="auto"/>
          <w:sz w:val="24"/>
          <w:szCs w:val="24"/>
        </w:rPr>
        <w:t>3.7.2 Questionnaires</w:t>
      </w:r>
      <w:bookmarkEnd w:id="94"/>
      <w:r w:rsidRPr="00524AB3">
        <w:rPr>
          <w:rStyle w:val="Heading1Char"/>
          <w:rFonts w:ascii="Arial" w:hAnsi="Arial" w:cs="Arial"/>
          <w:b/>
          <w:bCs/>
          <w:color w:val="auto"/>
          <w:sz w:val="24"/>
          <w:szCs w:val="24"/>
        </w:rPr>
        <w:t>:</w:t>
      </w:r>
      <w:bookmarkEnd w:id="95"/>
      <w:r w:rsidRPr="00524AB3">
        <w:rPr>
          <w:rStyle w:val="Heading1Char"/>
          <w:rFonts w:ascii="Arial" w:hAnsi="Arial" w:cs="Arial"/>
          <w:b/>
          <w:bCs/>
          <w:color w:val="auto"/>
          <w:sz w:val="24"/>
          <w:szCs w:val="24"/>
        </w:rPr>
        <w:br/>
      </w:r>
      <w:r w:rsidRPr="008B22CE">
        <w:rPr>
          <w:rFonts w:ascii="Arial" w:eastAsiaTheme="majorEastAsia" w:hAnsi="Arial" w:cs="Arial"/>
          <w:iCs/>
          <w:sz w:val="24"/>
          <w:szCs w:val="24"/>
        </w:rPr>
        <w:t>The purpose of this analysis is to collect quantitative data in order to follow a close and systematic approach to the design of the questionnaire. Two types of data obtained are trivial to divisions of the respondent's profile. The other factor is that it has seven answers: accept firmly, approve in part, agree, is neutral, opposes, disagrees in part and oppose strongly.</w:t>
      </w:r>
    </w:p>
    <w:p w14:paraId="203B50D5" w14:textId="77777777" w:rsidR="00892FB6" w:rsidRPr="008B22CE" w:rsidRDefault="00892FB6" w:rsidP="008B22CE">
      <w:pPr>
        <w:spacing w:after="0" w:line="360" w:lineRule="auto"/>
        <w:jc w:val="both"/>
        <w:rPr>
          <w:rFonts w:ascii="Arial" w:eastAsiaTheme="majorEastAsia" w:hAnsi="Arial" w:cs="Arial"/>
          <w:iCs/>
          <w:sz w:val="24"/>
          <w:szCs w:val="24"/>
        </w:rPr>
      </w:pPr>
    </w:p>
    <w:p w14:paraId="1E98B2A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questionnaires in the surveys were adapted from Gopal 2014's "Enquiry of Consumer Intentions for Special Reference to Pune Region" and Peters et al (2003)'s "Un examine des Factors qui influencing le consummation des complements Alimentarius." The questionnaires in this survey were adapted. The explanation for this is that the MLM health supplement is identical in nature where it normally costs more than more price and still the most selling versions and products on the market still exist (Chhimpa, et al., 2015).</w:t>
      </w:r>
    </w:p>
    <w:p w14:paraId="630B72A2" w14:textId="589DDFD6" w:rsidR="00892FB6" w:rsidRDefault="00892FB6" w:rsidP="008B22CE">
      <w:pPr>
        <w:spacing w:after="0" w:line="360" w:lineRule="auto"/>
        <w:jc w:val="both"/>
        <w:rPr>
          <w:rFonts w:ascii="Arial" w:eastAsiaTheme="majorEastAsia" w:hAnsi="Arial" w:cs="Arial"/>
          <w:sz w:val="24"/>
          <w:szCs w:val="24"/>
        </w:rPr>
      </w:pPr>
    </w:p>
    <w:p w14:paraId="3BA0EAAF" w14:textId="27582287" w:rsidR="008B22CE" w:rsidRDefault="008B22CE" w:rsidP="008B22CE">
      <w:pPr>
        <w:spacing w:after="0" w:line="360" w:lineRule="auto"/>
        <w:jc w:val="both"/>
        <w:rPr>
          <w:rFonts w:ascii="Arial" w:eastAsiaTheme="majorEastAsia" w:hAnsi="Arial" w:cs="Arial"/>
          <w:sz w:val="24"/>
          <w:szCs w:val="24"/>
        </w:rPr>
      </w:pPr>
    </w:p>
    <w:p w14:paraId="7B315E8B" w14:textId="0A0EA9D1" w:rsidR="008B22CE" w:rsidRDefault="008B22CE" w:rsidP="008B22CE">
      <w:pPr>
        <w:spacing w:after="0" w:line="360" w:lineRule="auto"/>
        <w:jc w:val="both"/>
        <w:rPr>
          <w:rFonts w:ascii="Arial" w:eastAsiaTheme="majorEastAsia" w:hAnsi="Arial" w:cs="Arial"/>
          <w:sz w:val="24"/>
          <w:szCs w:val="24"/>
        </w:rPr>
      </w:pPr>
    </w:p>
    <w:p w14:paraId="6F955CC3" w14:textId="6DDCC2B5" w:rsidR="008B22CE" w:rsidRDefault="008B22CE" w:rsidP="008B22CE">
      <w:pPr>
        <w:spacing w:after="0" w:line="360" w:lineRule="auto"/>
        <w:jc w:val="both"/>
        <w:rPr>
          <w:rFonts w:ascii="Arial" w:eastAsiaTheme="majorEastAsia" w:hAnsi="Arial" w:cs="Arial"/>
          <w:sz w:val="24"/>
          <w:szCs w:val="24"/>
        </w:rPr>
      </w:pPr>
    </w:p>
    <w:p w14:paraId="492680A1" w14:textId="60A92ABD" w:rsidR="008B22CE" w:rsidRDefault="008B22CE" w:rsidP="008B22CE">
      <w:pPr>
        <w:spacing w:after="0" w:line="360" w:lineRule="auto"/>
        <w:jc w:val="both"/>
        <w:rPr>
          <w:rFonts w:ascii="Arial" w:eastAsiaTheme="majorEastAsia" w:hAnsi="Arial" w:cs="Arial"/>
          <w:sz w:val="24"/>
          <w:szCs w:val="24"/>
        </w:rPr>
      </w:pPr>
    </w:p>
    <w:p w14:paraId="54D98833" w14:textId="77777777" w:rsidR="008B22CE" w:rsidRPr="008B22CE" w:rsidRDefault="008B22CE" w:rsidP="008B22CE">
      <w:pPr>
        <w:spacing w:after="0" w:line="360" w:lineRule="auto"/>
        <w:jc w:val="both"/>
        <w:rPr>
          <w:rFonts w:ascii="Arial" w:eastAsiaTheme="majorEastAsia" w:hAnsi="Arial" w:cs="Arial"/>
          <w:sz w:val="24"/>
          <w:szCs w:val="24"/>
        </w:rPr>
      </w:pPr>
    </w:p>
    <w:p w14:paraId="49399E3F" w14:textId="77777777" w:rsidR="00892FB6" w:rsidRPr="008B22CE" w:rsidRDefault="00892FB6" w:rsidP="008B22CE">
      <w:pPr>
        <w:spacing w:after="0" w:line="360" w:lineRule="auto"/>
        <w:jc w:val="both"/>
        <w:rPr>
          <w:rFonts w:ascii="Arial" w:eastAsiaTheme="majorEastAsia" w:hAnsi="Arial" w:cs="Arial"/>
          <w:b/>
          <w:sz w:val="24"/>
          <w:szCs w:val="24"/>
        </w:rPr>
      </w:pPr>
      <w:bookmarkStart w:id="96" w:name="_Toc58814518"/>
      <w:bookmarkStart w:id="97" w:name="_Toc59126793"/>
      <w:r w:rsidRPr="00524AB3">
        <w:rPr>
          <w:rStyle w:val="Heading1Char"/>
          <w:rFonts w:ascii="Arial" w:hAnsi="Arial" w:cs="Arial"/>
          <w:b/>
          <w:bCs/>
          <w:color w:val="auto"/>
          <w:sz w:val="24"/>
          <w:szCs w:val="24"/>
        </w:rPr>
        <w:t>3.8 Data analysis</w:t>
      </w:r>
      <w:bookmarkEnd w:id="96"/>
      <w:bookmarkEnd w:id="97"/>
      <w:r w:rsidRPr="008B22CE">
        <w:rPr>
          <w:rFonts w:ascii="Arial" w:eastAsiaTheme="majorEastAsia" w:hAnsi="Arial" w:cs="Arial"/>
          <w:b/>
          <w:sz w:val="24"/>
          <w:szCs w:val="24"/>
        </w:rPr>
        <w:t>:</w:t>
      </w:r>
    </w:p>
    <w:p w14:paraId="4278B838" w14:textId="77777777" w:rsidR="00892FB6" w:rsidRPr="008B22CE" w:rsidRDefault="00892FB6" w:rsidP="008B22CE">
      <w:pPr>
        <w:spacing w:after="0" w:line="360" w:lineRule="auto"/>
        <w:jc w:val="both"/>
        <w:rPr>
          <w:rFonts w:ascii="Arial" w:eastAsiaTheme="majorEastAsia" w:hAnsi="Arial" w:cs="Arial"/>
          <w:sz w:val="6"/>
          <w:szCs w:val="6"/>
        </w:rPr>
      </w:pPr>
    </w:p>
    <w:p w14:paraId="2C40145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survey process and data gathered was evaluated using the analytical tools of the Statistic Product and Service Solution (SPSS) by using questionnaires. The programmed will evaluate and interpret the relationship between the studied variables in secondary data the (</w:t>
      </w:r>
      <w:proofErr w:type="spellStart"/>
      <w:r w:rsidRPr="008B22CE">
        <w:rPr>
          <w:rFonts w:ascii="Arial" w:eastAsiaTheme="majorEastAsia" w:hAnsi="Arial" w:cs="Arial"/>
          <w:sz w:val="24"/>
          <w:szCs w:val="24"/>
        </w:rPr>
        <w:t>Babin</w:t>
      </w:r>
      <w:proofErr w:type="spellEnd"/>
      <w:r w:rsidRPr="008B22CE">
        <w:rPr>
          <w:rFonts w:ascii="Arial" w:eastAsiaTheme="majorEastAsia" w:hAnsi="Arial" w:cs="Arial"/>
          <w:sz w:val="24"/>
          <w:szCs w:val="24"/>
        </w:rPr>
        <w:t xml:space="preserve"> &amp; Zikmund, 2015). In order to ensure the accuracy of this study the authenticity and the reliability of the results will also be measured.</w:t>
      </w:r>
    </w:p>
    <w:p w14:paraId="3157FDFB" w14:textId="77777777" w:rsidR="00892FB6" w:rsidRPr="008B22CE" w:rsidRDefault="00892FB6" w:rsidP="008B22CE">
      <w:pPr>
        <w:spacing w:after="0" w:line="360" w:lineRule="auto"/>
        <w:jc w:val="both"/>
        <w:rPr>
          <w:rFonts w:ascii="Arial" w:eastAsiaTheme="majorEastAsia" w:hAnsi="Arial" w:cs="Arial"/>
          <w:sz w:val="24"/>
          <w:szCs w:val="24"/>
        </w:rPr>
      </w:pPr>
    </w:p>
    <w:p w14:paraId="17B75383" w14:textId="77777777" w:rsidR="00892FB6" w:rsidRPr="008B22CE" w:rsidRDefault="00892FB6" w:rsidP="008B22CE">
      <w:pPr>
        <w:spacing w:after="0" w:line="360" w:lineRule="auto"/>
        <w:jc w:val="both"/>
        <w:rPr>
          <w:rFonts w:ascii="Arial" w:eastAsiaTheme="majorEastAsia" w:hAnsi="Arial" w:cs="Arial"/>
          <w:sz w:val="24"/>
          <w:szCs w:val="24"/>
        </w:rPr>
      </w:pPr>
      <w:bookmarkStart w:id="98" w:name="_Hlk58812298"/>
      <w:bookmarkStart w:id="99" w:name="_Toc58814519"/>
      <w:bookmarkStart w:id="100" w:name="_Toc59126794"/>
      <w:r w:rsidRPr="00524AB3">
        <w:rPr>
          <w:rStyle w:val="Heading1Char"/>
          <w:rFonts w:ascii="Arial" w:hAnsi="Arial" w:cs="Arial"/>
          <w:b/>
          <w:bCs/>
          <w:color w:val="auto"/>
          <w:sz w:val="24"/>
          <w:szCs w:val="24"/>
        </w:rPr>
        <w:t xml:space="preserve">3.8.1 </w:t>
      </w:r>
      <w:bookmarkEnd w:id="98"/>
      <w:r w:rsidRPr="00524AB3">
        <w:rPr>
          <w:rStyle w:val="Heading1Char"/>
          <w:rFonts w:ascii="Arial" w:hAnsi="Arial" w:cs="Arial"/>
          <w:b/>
          <w:bCs/>
          <w:color w:val="auto"/>
          <w:sz w:val="24"/>
          <w:szCs w:val="24"/>
        </w:rPr>
        <w:t>Pilot Testing</w:t>
      </w:r>
      <w:bookmarkEnd w:id="99"/>
      <w:bookmarkEnd w:id="100"/>
      <w:r w:rsidRPr="008B22CE">
        <w:rPr>
          <w:rFonts w:ascii="Arial" w:eastAsiaTheme="majorEastAsia" w:hAnsi="Arial" w:cs="Arial"/>
          <w:b/>
          <w:sz w:val="24"/>
          <w:szCs w:val="24"/>
        </w:rPr>
        <w:t>:</w:t>
      </w:r>
    </w:p>
    <w:p w14:paraId="6F0B8D7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pilot test is a process in which the researcher investigates whether the survey questions have been understandable and successful and gather evidence to support the relevant testing goals. The test will also expose design errors and serve as a validity and durability before researchers move on to a detailed set of results (Shenton, 2004). 30 samples have been identified due to the large population in this study (Hair, et al., 2014).</w:t>
      </w:r>
    </w:p>
    <w:p w14:paraId="293E4BD9" w14:textId="77777777" w:rsidR="00892FB6" w:rsidRPr="008B22CE" w:rsidRDefault="00892FB6" w:rsidP="008B22CE">
      <w:pPr>
        <w:spacing w:after="0" w:line="360" w:lineRule="auto"/>
        <w:jc w:val="both"/>
        <w:rPr>
          <w:rFonts w:ascii="Arial" w:eastAsiaTheme="majorEastAsia" w:hAnsi="Arial" w:cs="Arial"/>
          <w:sz w:val="24"/>
          <w:szCs w:val="24"/>
        </w:rPr>
      </w:pPr>
    </w:p>
    <w:p w14:paraId="55F07A01" w14:textId="77777777" w:rsidR="00892FB6" w:rsidRPr="008B22CE" w:rsidRDefault="00892FB6" w:rsidP="008B22CE">
      <w:pPr>
        <w:spacing w:after="0" w:line="360" w:lineRule="auto"/>
        <w:jc w:val="both"/>
        <w:rPr>
          <w:rFonts w:ascii="Arial" w:eastAsiaTheme="majorEastAsia" w:hAnsi="Arial" w:cs="Arial"/>
          <w:b/>
          <w:sz w:val="24"/>
          <w:szCs w:val="24"/>
        </w:rPr>
      </w:pPr>
      <w:bookmarkStart w:id="101" w:name="_Toc58814520"/>
      <w:bookmarkStart w:id="102" w:name="_Toc59126795"/>
      <w:r w:rsidRPr="00524AB3">
        <w:rPr>
          <w:rStyle w:val="Heading1Char"/>
          <w:rFonts w:ascii="Arial" w:hAnsi="Arial" w:cs="Arial"/>
          <w:b/>
          <w:bCs/>
          <w:color w:val="auto"/>
          <w:sz w:val="24"/>
          <w:szCs w:val="24"/>
        </w:rPr>
        <w:t>3.8.2 Descriptive Analysis</w:t>
      </w:r>
      <w:bookmarkEnd w:id="101"/>
      <w:bookmarkEnd w:id="102"/>
      <w:r w:rsidRPr="008B22CE">
        <w:rPr>
          <w:rFonts w:ascii="Arial" w:eastAsiaTheme="majorEastAsia" w:hAnsi="Arial" w:cs="Arial"/>
          <w:b/>
          <w:sz w:val="24"/>
          <w:szCs w:val="24"/>
        </w:rPr>
        <w:t>:</w:t>
      </w:r>
    </w:p>
    <w:p w14:paraId="05855EB8" w14:textId="77777777" w:rsidR="00892FB6" w:rsidRPr="008B22CE" w:rsidRDefault="00892FB6" w:rsidP="008B22CE">
      <w:pPr>
        <w:spacing w:after="0" w:line="360" w:lineRule="auto"/>
        <w:jc w:val="both"/>
        <w:rPr>
          <w:rFonts w:ascii="Arial" w:eastAsiaTheme="majorEastAsia" w:hAnsi="Arial" w:cs="Arial"/>
          <w:sz w:val="2"/>
          <w:szCs w:val="2"/>
        </w:rPr>
      </w:pPr>
      <w:r w:rsidRPr="008B22CE">
        <w:rPr>
          <w:rFonts w:ascii="Arial" w:eastAsiaTheme="majorEastAsia" w:hAnsi="Arial" w:cs="Arial"/>
          <w:b/>
          <w:sz w:val="24"/>
          <w:szCs w:val="24"/>
        </w:rPr>
        <w:t xml:space="preserve"> </w:t>
      </w:r>
    </w:p>
    <w:p w14:paraId="688F70F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descriptive empirical analysis includes evaluating the gathered evidence, in order to explain variables capable of affecting the independent findings of this inquiry (Sekaran &amp; Bougie, 2013).</w:t>
      </w:r>
    </w:p>
    <w:p w14:paraId="61ED8F71" w14:textId="77777777" w:rsidR="00892FB6" w:rsidRPr="008B22CE" w:rsidRDefault="00892FB6" w:rsidP="008B22CE">
      <w:pPr>
        <w:spacing w:after="0" w:line="360" w:lineRule="auto"/>
        <w:jc w:val="both"/>
        <w:rPr>
          <w:rFonts w:ascii="Arial" w:eastAsiaTheme="majorEastAsia" w:hAnsi="Arial" w:cs="Arial"/>
          <w:sz w:val="24"/>
          <w:szCs w:val="24"/>
        </w:rPr>
      </w:pPr>
    </w:p>
    <w:p w14:paraId="71A4C87A" w14:textId="77777777" w:rsidR="00892FB6" w:rsidRPr="00524AB3" w:rsidRDefault="00892FB6" w:rsidP="00524AB3">
      <w:pPr>
        <w:pStyle w:val="Heading1"/>
        <w:rPr>
          <w:rFonts w:ascii="Arial" w:hAnsi="Arial" w:cs="Arial"/>
          <w:b/>
          <w:bCs/>
          <w:color w:val="auto"/>
          <w:sz w:val="24"/>
          <w:szCs w:val="24"/>
        </w:rPr>
      </w:pPr>
      <w:bookmarkStart w:id="103" w:name="_Hlk58812311"/>
      <w:bookmarkStart w:id="104" w:name="_Toc58814521"/>
      <w:bookmarkStart w:id="105" w:name="_Toc59126796"/>
      <w:r w:rsidRPr="00524AB3">
        <w:rPr>
          <w:rFonts w:ascii="Arial" w:hAnsi="Arial" w:cs="Arial"/>
          <w:b/>
          <w:bCs/>
          <w:color w:val="auto"/>
          <w:sz w:val="24"/>
          <w:szCs w:val="24"/>
        </w:rPr>
        <w:t xml:space="preserve">3.8.3 </w:t>
      </w:r>
      <w:bookmarkEnd w:id="103"/>
      <w:r w:rsidRPr="00524AB3">
        <w:rPr>
          <w:rFonts w:ascii="Arial" w:hAnsi="Arial" w:cs="Arial"/>
          <w:b/>
          <w:bCs/>
          <w:color w:val="auto"/>
          <w:sz w:val="24"/>
          <w:szCs w:val="24"/>
        </w:rPr>
        <w:t>Preliminary Testing</w:t>
      </w:r>
      <w:bookmarkEnd w:id="104"/>
      <w:bookmarkEnd w:id="105"/>
    </w:p>
    <w:p w14:paraId="59ABD5C6" w14:textId="77777777" w:rsidR="00892FB6" w:rsidRPr="008B22CE" w:rsidRDefault="00892FB6" w:rsidP="008B22CE">
      <w:pPr>
        <w:spacing w:after="0" w:line="360" w:lineRule="auto"/>
        <w:jc w:val="both"/>
        <w:rPr>
          <w:rFonts w:ascii="Arial" w:eastAsiaTheme="majorEastAsia" w:hAnsi="Arial" w:cs="Arial"/>
          <w:iCs/>
          <w:sz w:val="24"/>
          <w:szCs w:val="24"/>
        </w:rPr>
      </w:pPr>
      <w:bookmarkStart w:id="106" w:name="_Toc58814522"/>
      <w:bookmarkStart w:id="107" w:name="_Toc59126797"/>
      <w:r w:rsidRPr="00524AB3">
        <w:rPr>
          <w:rStyle w:val="Heading1Char"/>
          <w:rFonts w:ascii="Arial" w:hAnsi="Arial" w:cs="Arial"/>
          <w:b/>
          <w:bCs/>
          <w:color w:val="auto"/>
          <w:sz w:val="24"/>
          <w:szCs w:val="24"/>
        </w:rPr>
        <w:t>3.8.3.1 Factor analysis</w:t>
      </w:r>
      <w:bookmarkEnd w:id="106"/>
      <w:bookmarkEnd w:id="107"/>
      <w:r w:rsidRPr="008B22CE">
        <w:rPr>
          <w:rFonts w:ascii="Arial" w:eastAsiaTheme="majorEastAsia" w:hAnsi="Arial" w:cs="Arial"/>
          <w:iCs/>
          <w:sz w:val="24"/>
          <w:szCs w:val="24"/>
        </w:rPr>
        <w:t>:</w:t>
      </w:r>
    </w:p>
    <w:p w14:paraId="3034E4AC" w14:textId="77777777" w:rsidR="00892FB6" w:rsidRPr="008B22CE" w:rsidRDefault="00892FB6" w:rsidP="008B22CE">
      <w:pPr>
        <w:spacing w:after="0" w:line="360" w:lineRule="auto"/>
        <w:jc w:val="both"/>
        <w:rPr>
          <w:rFonts w:ascii="Arial" w:eastAsiaTheme="majorEastAsia" w:hAnsi="Arial" w:cs="Arial"/>
          <w:iCs/>
          <w:sz w:val="24"/>
          <w:szCs w:val="24"/>
        </w:rPr>
      </w:pPr>
      <w:r w:rsidRPr="008B22CE">
        <w:rPr>
          <w:rFonts w:ascii="Arial" w:eastAsiaTheme="majorEastAsia" w:hAnsi="Arial" w:cs="Arial"/>
          <w:iCs/>
          <w:sz w:val="24"/>
          <w:szCs w:val="24"/>
        </w:rPr>
        <w:t>Factor analysis is a means of reducing more of the variables to less. This strategy eliminates the common variation and positions it for each variable in a common score. This ranking can be used as an index of all variables for further analysis. There are several assumptions that take this approach: a linear equation is created, there is no multiple collinearity, the necessary variables are evaluated and the genuine correlations are made. A lot of methods are available, but the key study of components is used often.</w:t>
      </w:r>
    </w:p>
    <w:p w14:paraId="783568DB" w14:textId="77777777" w:rsidR="00892FB6" w:rsidRPr="008B22CE" w:rsidRDefault="00892FB6" w:rsidP="008B22CE">
      <w:pPr>
        <w:spacing w:after="0" w:line="360" w:lineRule="auto"/>
        <w:jc w:val="both"/>
        <w:rPr>
          <w:rFonts w:ascii="Arial" w:eastAsiaTheme="majorEastAsia" w:hAnsi="Arial" w:cs="Arial"/>
          <w:iCs/>
          <w:sz w:val="24"/>
          <w:szCs w:val="24"/>
        </w:rPr>
      </w:pPr>
    </w:p>
    <w:p w14:paraId="3404999D" w14:textId="77777777" w:rsidR="00892FB6" w:rsidRPr="008B22CE" w:rsidRDefault="00892FB6" w:rsidP="008B22CE">
      <w:pPr>
        <w:spacing w:after="0" w:line="360" w:lineRule="auto"/>
        <w:jc w:val="both"/>
        <w:rPr>
          <w:rFonts w:ascii="Arial" w:eastAsiaTheme="majorEastAsia" w:hAnsi="Arial" w:cs="Arial"/>
          <w:iCs/>
          <w:sz w:val="24"/>
          <w:szCs w:val="24"/>
        </w:rPr>
      </w:pPr>
    </w:p>
    <w:p w14:paraId="2F85DFD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The assessment and extraction of non-essential elements was conducted in components before durability checks were performed (Kaiser Meyer Olkin (KMO) sampling test Appropriate in 2020). The factor-related analysis is carried out using the KMO (Keiser-Meyer-Olkin) and the sphericity management method of </w:t>
      </w:r>
      <w:proofErr w:type="spellStart"/>
      <w:r w:rsidRPr="008B22CE">
        <w:rPr>
          <w:rFonts w:ascii="Arial" w:eastAsiaTheme="majorEastAsia" w:hAnsi="Arial" w:cs="Arial"/>
          <w:sz w:val="24"/>
          <w:szCs w:val="24"/>
        </w:rPr>
        <w:t>Bartlet</w:t>
      </w:r>
      <w:proofErr w:type="spellEnd"/>
      <w:r w:rsidRPr="008B22CE">
        <w:rPr>
          <w:rFonts w:ascii="Arial" w:eastAsiaTheme="majorEastAsia" w:hAnsi="Arial" w:cs="Arial"/>
          <w:sz w:val="24"/>
          <w:szCs w:val="24"/>
        </w:rPr>
        <w:t>. In KMO and Bartlett schemes the value is modified by the value of 0 to 1, where higher MSA values display increased sample efficiency. MSA (Sample Adequacy Measures) may be used. The extraction effect stacking factor values should be greater than 05 (or mutuality estimation). Complete interest will not exceed 0,5 and shared information for research and evaluation will not hit 0.5.</w:t>
      </w:r>
    </w:p>
    <w:p w14:paraId="3DE94A12" w14:textId="77777777" w:rsidR="00892FB6" w:rsidRPr="008B22CE" w:rsidRDefault="00892FB6" w:rsidP="008B22CE">
      <w:pPr>
        <w:spacing w:after="0" w:line="360" w:lineRule="auto"/>
        <w:jc w:val="both"/>
        <w:rPr>
          <w:rFonts w:ascii="Arial" w:eastAsiaTheme="majorEastAsia" w:hAnsi="Arial" w:cs="Arial"/>
          <w:b/>
          <w:sz w:val="24"/>
          <w:szCs w:val="24"/>
        </w:rPr>
      </w:pPr>
    </w:p>
    <w:p w14:paraId="39CB5DE5" w14:textId="77777777" w:rsidR="00892FB6" w:rsidRPr="008B22CE" w:rsidRDefault="00892FB6" w:rsidP="008B22CE">
      <w:pPr>
        <w:spacing w:after="0" w:line="360" w:lineRule="auto"/>
        <w:jc w:val="both"/>
        <w:rPr>
          <w:rFonts w:ascii="Arial" w:eastAsiaTheme="majorEastAsia" w:hAnsi="Arial" w:cs="Arial"/>
          <w:iCs/>
          <w:sz w:val="24"/>
          <w:szCs w:val="24"/>
        </w:rPr>
      </w:pPr>
      <w:bookmarkStart w:id="108" w:name="_Toc58814523"/>
      <w:bookmarkStart w:id="109" w:name="_Toc59126798"/>
      <w:r w:rsidRPr="00524AB3">
        <w:rPr>
          <w:rStyle w:val="Heading1Char"/>
          <w:rFonts w:ascii="Arial" w:hAnsi="Arial" w:cs="Arial"/>
          <w:b/>
          <w:bCs/>
          <w:color w:val="auto"/>
          <w:sz w:val="24"/>
          <w:szCs w:val="24"/>
        </w:rPr>
        <w:t>3.8.3.2 Reliability test</w:t>
      </w:r>
      <w:bookmarkEnd w:id="108"/>
      <w:bookmarkEnd w:id="109"/>
      <w:r w:rsidRPr="008B22CE">
        <w:rPr>
          <w:rFonts w:ascii="Arial" w:eastAsiaTheme="majorEastAsia" w:hAnsi="Arial" w:cs="Arial"/>
          <w:iCs/>
          <w:sz w:val="24"/>
          <w:szCs w:val="24"/>
        </w:rPr>
        <w:t>:</w:t>
      </w:r>
    </w:p>
    <w:p w14:paraId="49DDED5D" w14:textId="77777777" w:rsidR="00892FB6" w:rsidRPr="008B22CE" w:rsidRDefault="00892FB6" w:rsidP="008B22CE">
      <w:pPr>
        <w:spacing w:after="0" w:line="360" w:lineRule="auto"/>
        <w:jc w:val="both"/>
        <w:rPr>
          <w:rFonts w:ascii="Arial" w:eastAsiaTheme="majorEastAsia" w:hAnsi="Arial" w:cs="Arial"/>
          <w:iCs/>
          <w:sz w:val="24"/>
          <w:szCs w:val="24"/>
        </w:rPr>
      </w:pPr>
      <w:r w:rsidRPr="008B22CE">
        <w:rPr>
          <w:rFonts w:ascii="Arial" w:eastAsiaTheme="majorEastAsia" w:hAnsi="Arial" w:cs="Arial"/>
          <w:iCs/>
          <w:sz w:val="24"/>
          <w:szCs w:val="24"/>
        </w:rPr>
        <w:t>Reliability refers to the degree to which a calculation is reliable when repeated on a number of times. The measurement of reliability is also a faith study. The reliability calculation is determined by measuring the proportion of systemic variation in one scale to assess the relationship between the values received by several jurisdictions. The findings of scale will then be reliable and precise if the reliability measurement connection is high. Subjects are assumed to be listed randomly during Split Half tests. Outcomes are to be kept apart from each other; variances are to be similarly accepted during Split Half tests. In the case of all the components, coding is the same.</w:t>
      </w:r>
    </w:p>
    <w:p w14:paraId="61E7D416" w14:textId="77777777" w:rsidR="00892FB6" w:rsidRPr="008B22CE" w:rsidRDefault="00892FB6" w:rsidP="008B22CE">
      <w:pPr>
        <w:spacing w:after="0" w:line="360" w:lineRule="auto"/>
        <w:jc w:val="both"/>
        <w:rPr>
          <w:rFonts w:ascii="Arial" w:eastAsiaTheme="majorEastAsia" w:hAnsi="Arial" w:cs="Arial"/>
          <w:sz w:val="24"/>
          <w:szCs w:val="24"/>
        </w:rPr>
      </w:pPr>
    </w:p>
    <w:p w14:paraId="15C03EE4" w14:textId="5B7FD9A6"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 order to track the mysterious precision of the queries in Likert scales, the Cronbach's Alpha is starting to be accurate. Alpha is one of Cronbach's most common quality sensors. For any section of the details the Cronbach Alpha should be greater than 0,7 otherwise the unspeakable content is deemed incorrect and no result can be interpreted. On the basis of every test, the 4 IVs and the DV shall be tested for clear precision.</w:t>
      </w:r>
    </w:p>
    <w:p w14:paraId="52CD94C3" w14:textId="33D0E66A" w:rsidR="008B22CE" w:rsidRDefault="008B22CE" w:rsidP="008B22CE">
      <w:pPr>
        <w:spacing w:after="0" w:line="360" w:lineRule="auto"/>
        <w:jc w:val="both"/>
        <w:rPr>
          <w:rFonts w:ascii="Arial" w:eastAsiaTheme="majorEastAsia" w:hAnsi="Arial" w:cs="Arial"/>
          <w:sz w:val="24"/>
          <w:szCs w:val="24"/>
        </w:rPr>
      </w:pPr>
    </w:p>
    <w:p w14:paraId="702447B9" w14:textId="3AE06E88" w:rsidR="008B22CE" w:rsidRDefault="008B22CE" w:rsidP="008B22CE">
      <w:pPr>
        <w:spacing w:after="0" w:line="360" w:lineRule="auto"/>
        <w:jc w:val="both"/>
        <w:rPr>
          <w:rFonts w:ascii="Arial" w:eastAsiaTheme="majorEastAsia" w:hAnsi="Arial" w:cs="Arial"/>
          <w:sz w:val="24"/>
          <w:szCs w:val="24"/>
        </w:rPr>
      </w:pPr>
    </w:p>
    <w:p w14:paraId="4EFD27A7" w14:textId="77777777" w:rsidR="008B22CE" w:rsidRPr="008B22CE" w:rsidRDefault="008B22CE" w:rsidP="008B22CE">
      <w:pPr>
        <w:spacing w:after="0" w:line="360" w:lineRule="auto"/>
        <w:jc w:val="both"/>
        <w:rPr>
          <w:rFonts w:ascii="Arial" w:eastAsiaTheme="majorEastAsia" w:hAnsi="Arial" w:cs="Arial"/>
          <w:sz w:val="24"/>
          <w:szCs w:val="24"/>
        </w:rPr>
      </w:pPr>
    </w:p>
    <w:p w14:paraId="0B395DB7" w14:textId="77777777" w:rsidR="00892FB6" w:rsidRPr="008B22CE" w:rsidRDefault="00892FB6" w:rsidP="008B22CE">
      <w:pPr>
        <w:spacing w:after="0" w:line="360" w:lineRule="auto"/>
        <w:jc w:val="both"/>
        <w:rPr>
          <w:rFonts w:ascii="Arial" w:eastAsiaTheme="majorEastAsia" w:hAnsi="Arial" w:cs="Arial"/>
          <w:sz w:val="24"/>
          <w:szCs w:val="24"/>
          <w:u w:val="single"/>
        </w:rPr>
      </w:pPr>
      <w:r w:rsidRPr="008B22CE">
        <w:rPr>
          <w:rFonts w:ascii="Arial" w:eastAsiaTheme="majorEastAsia" w:hAnsi="Arial" w:cs="Arial"/>
          <w:sz w:val="24"/>
          <w:szCs w:val="24"/>
        </w:rPr>
        <w:t xml:space="preserve">                                      </w:t>
      </w:r>
      <w:r w:rsidRPr="008B22CE">
        <w:rPr>
          <w:rFonts w:ascii="Arial" w:eastAsiaTheme="majorEastAsia" w:hAnsi="Arial" w:cs="Arial"/>
          <w:sz w:val="24"/>
          <w:szCs w:val="24"/>
          <w:u w:val="single"/>
        </w:rPr>
        <w:t>Cronbach's Alpha Scores Levels</w:t>
      </w:r>
    </w:p>
    <w:p w14:paraId="32CCE16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r w:rsidRPr="008B22CE">
        <w:rPr>
          <w:rFonts w:ascii="Arial" w:eastAsiaTheme="majorEastAsia" w:hAnsi="Arial" w:cs="Arial"/>
          <w:noProof/>
          <w:sz w:val="24"/>
          <w:szCs w:val="24"/>
        </w:rPr>
        <w:drawing>
          <wp:inline distT="0" distB="0" distL="0" distR="0" wp14:anchorId="4295ACCB" wp14:editId="0312AD82">
            <wp:extent cx="4164019" cy="2024344"/>
            <wp:effectExtent l="19050" t="0" r="7931" b="0"/>
            <wp:docPr id="4" name="Picture 5" descr="C:\Users\HP\Desktop\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A2.jpg"/>
                    <pic:cNvPicPr>
                      <a:picLocks noChangeAspect="1" noChangeArrowheads="1"/>
                    </pic:cNvPicPr>
                  </pic:nvPicPr>
                  <pic:blipFill>
                    <a:blip r:embed="rId14"/>
                    <a:srcRect/>
                    <a:stretch>
                      <a:fillRect/>
                    </a:stretch>
                  </pic:blipFill>
                  <pic:spPr bwMode="auto">
                    <a:xfrm>
                      <a:off x="0" y="0"/>
                      <a:ext cx="4169319" cy="2026920"/>
                    </a:xfrm>
                    <a:prstGeom prst="rect">
                      <a:avLst/>
                    </a:prstGeom>
                    <a:noFill/>
                    <a:ln w="9525">
                      <a:noFill/>
                      <a:miter lim="800000"/>
                      <a:headEnd/>
                      <a:tailEnd/>
                    </a:ln>
                  </pic:spPr>
                </pic:pic>
              </a:graphicData>
            </a:graphic>
          </wp:inline>
        </w:drawing>
      </w:r>
    </w:p>
    <w:p w14:paraId="78EF7DB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Source: </w:t>
      </w:r>
      <w:hyperlink r:id="rId15" w:history="1">
        <w:r w:rsidRPr="008B22CE">
          <w:rPr>
            <w:rFonts w:ascii="Arial" w:eastAsiaTheme="majorEastAsia" w:hAnsi="Arial" w:cs="Arial"/>
            <w:sz w:val="24"/>
            <w:szCs w:val="24"/>
          </w:rPr>
          <w:t>https://www.statisticshowto.com/cronbachs-alpha-spss/</w:t>
        </w:r>
      </w:hyperlink>
    </w:p>
    <w:p w14:paraId="16B78F48" w14:textId="77777777" w:rsidR="00892FB6" w:rsidRPr="008B22CE" w:rsidRDefault="00892FB6" w:rsidP="008B22CE">
      <w:pPr>
        <w:spacing w:after="0" w:line="360" w:lineRule="auto"/>
        <w:jc w:val="both"/>
        <w:rPr>
          <w:rFonts w:ascii="Arial" w:eastAsiaTheme="majorEastAsia" w:hAnsi="Arial" w:cs="Arial"/>
          <w:sz w:val="24"/>
          <w:szCs w:val="24"/>
        </w:rPr>
      </w:pPr>
    </w:p>
    <w:p w14:paraId="1B008BE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Over the long term, the value over 1 on its own will be considered for potential analysis while anything with a particular meaning below 1 was omitted.</w:t>
      </w:r>
    </w:p>
    <w:p w14:paraId="7F041972" w14:textId="77777777" w:rsidR="00892FB6" w:rsidRPr="008B22CE" w:rsidRDefault="00892FB6" w:rsidP="008B22CE">
      <w:pPr>
        <w:spacing w:after="0" w:line="360" w:lineRule="auto"/>
        <w:jc w:val="both"/>
        <w:rPr>
          <w:rFonts w:ascii="Arial" w:eastAsiaTheme="majorEastAsia" w:hAnsi="Arial" w:cs="Arial"/>
          <w:sz w:val="24"/>
          <w:szCs w:val="24"/>
        </w:rPr>
      </w:pPr>
    </w:p>
    <w:p w14:paraId="5B51264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Range and acceptance of The KMO and Bartlett method</w:t>
      </w:r>
    </w:p>
    <w:tbl>
      <w:tblPr>
        <w:tblStyle w:val="TableGrid"/>
        <w:tblW w:w="0" w:type="auto"/>
        <w:tblInd w:w="1278" w:type="dxa"/>
        <w:tblLook w:val="04A0" w:firstRow="1" w:lastRow="0" w:firstColumn="1" w:lastColumn="0" w:noHBand="0" w:noVBand="1"/>
      </w:tblPr>
      <w:tblGrid>
        <w:gridCol w:w="2970"/>
        <w:gridCol w:w="2970"/>
      </w:tblGrid>
      <w:tr w:rsidR="00892FB6" w:rsidRPr="008B22CE" w14:paraId="3F44BED1" w14:textId="77777777" w:rsidTr="00C84BDF">
        <w:tc>
          <w:tcPr>
            <w:tcW w:w="2970" w:type="dxa"/>
          </w:tcPr>
          <w:p w14:paraId="533608A5"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Range </w:t>
            </w:r>
          </w:p>
        </w:tc>
        <w:tc>
          <w:tcPr>
            <w:tcW w:w="2970" w:type="dxa"/>
          </w:tcPr>
          <w:p w14:paraId="5AF68B24"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Acceptance </w:t>
            </w:r>
          </w:p>
        </w:tc>
      </w:tr>
      <w:tr w:rsidR="00892FB6" w:rsidRPr="008B22CE" w14:paraId="7B294B9F" w14:textId="77777777" w:rsidTr="00C84BDF">
        <w:tc>
          <w:tcPr>
            <w:tcW w:w="2970" w:type="dxa"/>
          </w:tcPr>
          <w:p w14:paraId="4B59307E"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0.00 to 0.49</w:t>
            </w:r>
          </w:p>
        </w:tc>
        <w:tc>
          <w:tcPr>
            <w:tcW w:w="2970" w:type="dxa"/>
          </w:tcPr>
          <w:p w14:paraId="37A62013"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Unacceptable</w:t>
            </w:r>
          </w:p>
        </w:tc>
      </w:tr>
      <w:tr w:rsidR="00892FB6" w:rsidRPr="008B22CE" w14:paraId="67EB65FE" w14:textId="77777777" w:rsidTr="00C84BDF">
        <w:tc>
          <w:tcPr>
            <w:tcW w:w="2970" w:type="dxa"/>
          </w:tcPr>
          <w:p w14:paraId="7A4700FA"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0.50 to 0.59</w:t>
            </w:r>
          </w:p>
        </w:tc>
        <w:tc>
          <w:tcPr>
            <w:tcW w:w="2970" w:type="dxa"/>
          </w:tcPr>
          <w:p w14:paraId="10FD7E85"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Miserable</w:t>
            </w:r>
          </w:p>
        </w:tc>
      </w:tr>
      <w:tr w:rsidR="00892FB6" w:rsidRPr="008B22CE" w14:paraId="080655B4" w14:textId="77777777" w:rsidTr="00C84BDF">
        <w:tc>
          <w:tcPr>
            <w:tcW w:w="2970" w:type="dxa"/>
          </w:tcPr>
          <w:p w14:paraId="4CB4AB85"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0.60 to 0.69</w:t>
            </w:r>
          </w:p>
        </w:tc>
        <w:tc>
          <w:tcPr>
            <w:tcW w:w="2970" w:type="dxa"/>
          </w:tcPr>
          <w:p w14:paraId="4A24FCE2"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Mediocre</w:t>
            </w:r>
          </w:p>
        </w:tc>
      </w:tr>
      <w:tr w:rsidR="00892FB6" w:rsidRPr="008B22CE" w14:paraId="3CAA1783" w14:textId="77777777" w:rsidTr="00C84BDF">
        <w:tc>
          <w:tcPr>
            <w:tcW w:w="2970" w:type="dxa"/>
          </w:tcPr>
          <w:p w14:paraId="76128792"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0.70 to 0.79</w:t>
            </w:r>
          </w:p>
        </w:tc>
        <w:tc>
          <w:tcPr>
            <w:tcW w:w="2970" w:type="dxa"/>
          </w:tcPr>
          <w:p w14:paraId="3FE7DA2F"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Middling</w:t>
            </w:r>
          </w:p>
        </w:tc>
      </w:tr>
      <w:tr w:rsidR="00892FB6" w:rsidRPr="008B22CE" w14:paraId="5CA6FFCB" w14:textId="77777777" w:rsidTr="00C84BDF">
        <w:tc>
          <w:tcPr>
            <w:tcW w:w="2970" w:type="dxa"/>
          </w:tcPr>
          <w:p w14:paraId="6454DFA5"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0.80 to 0.89</w:t>
            </w:r>
          </w:p>
        </w:tc>
        <w:tc>
          <w:tcPr>
            <w:tcW w:w="2970" w:type="dxa"/>
          </w:tcPr>
          <w:p w14:paraId="27149BBA"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Meritorious</w:t>
            </w:r>
          </w:p>
        </w:tc>
      </w:tr>
      <w:tr w:rsidR="00892FB6" w:rsidRPr="008B22CE" w14:paraId="03456656" w14:textId="77777777" w:rsidTr="00C84BDF">
        <w:tc>
          <w:tcPr>
            <w:tcW w:w="2970" w:type="dxa"/>
          </w:tcPr>
          <w:p w14:paraId="0DAFE4B1"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0.90 to 1.00</w:t>
            </w:r>
          </w:p>
        </w:tc>
        <w:tc>
          <w:tcPr>
            <w:tcW w:w="2970" w:type="dxa"/>
          </w:tcPr>
          <w:p w14:paraId="2FE51AE4"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Marvelous </w:t>
            </w:r>
          </w:p>
        </w:tc>
      </w:tr>
    </w:tbl>
    <w:p w14:paraId="1873ABFD" w14:textId="77777777" w:rsidR="00892FB6" w:rsidRPr="008B22CE" w:rsidRDefault="00892FB6" w:rsidP="008B22CE">
      <w:pPr>
        <w:spacing w:after="0" w:line="360" w:lineRule="auto"/>
        <w:jc w:val="both"/>
        <w:rPr>
          <w:rFonts w:ascii="Arial" w:eastAsiaTheme="majorEastAsia" w:hAnsi="Arial" w:cs="Arial"/>
          <w:sz w:val="24"/>
          <w:szCs w:val="24"/>
        </w:rPr>
      </w:pPr>
    </w:p>
    <w:p w14:paraId="2899CBF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Source: https://www.statisticshowto.com/kaiser-meyer-olkin/</w:t>
      </w:r>
    </w:p>
    <w:p w14:paraId="2F32EFBE" w14:textId="77777777" w:rsidR="00892FB6" w:rsidRPr="008B22CE" w:rsidRDefault="00892FB6" w:rsidP="008B22CE">
      <w:pPr>
        <w:spacing w:after="0" w:line="360" w:lineRule="auto"/>
        <w:jc w:val="both"/>
        <w:rPr>
          <w:rFonts w:ascii="Arial" w:eastAsiaTheme="majorEastAsia" w:hAnsi="Arial" w:cs="Arial"/>
          <w:b/>
          <w:sz w:val="24"/>
          <w:szCs w:val="24"/>
        </w:rPr>
      </w:pPr>
    </w:p>
    <w:p w14:paraId="50240F29" w14:textId="77777777" w:rsidR="00892FB6" w:rsidRPr="008B22CE" w:rsidRDefault="00892FB6" w:rsidP="008B22CE">
      <w:pPr>
        <w:spacing w:after="0" w:line="360" w:lineRule="auto"/>
        <w:jc w:val="both"/>
        <w:rPr>
          <w:rFonts w:ascii="Arial" w:eastAsiaTheme="majorEastAsia" w:hAnsi="Arial" w:cs="Arial"/>
          <w:b/>
          <w:sz w:val="2"/>
          <w:szCs w:val="2"/>
        </w:rPr>
      </w:pPr>
    </w:p>
    <w:p w14:paraId="12666825" w14:textId="77777777" w:rsidR="00892FB6" w:rsidRPr="008B22CE" w:rsidRDefault="00892FB6" w:rsidP="008B22CE">
      <w:pPr>
        <w:spacing w:after="0" w:line="360" w:lineRule="auto"/>
        <w:jc w:val="both"/>
        <w:rPr>
          <w:rFonts w:ascii="Arial" w:eastAsiaTheme="majorEastAsia" w:hAnsi="Arial" w:cs="Arial"/>
          <w:b/>
          <w:sz w:val="24"/>
          <w:szCs w:val="24"/>
        </w:rPr>
      </w:pPr>
      <w:bookmarkStart w:id="110" w:name="_Toc58814524"/>
      <w:bookmarkStart w:id="111" w:name="_Toc59126799"/>
      <w:r w:rsidRPr="00524AB3">
        <w:rPr>
          <w:rStyle w:val="Heading1Char"/>
          <w:rFonts w:ascii="Arial" w:hAnsi="Arial" w:cs="Arial"/>
          <w:b/>
          <w:bCs/>
          <w:color w:val="auto"/>
          <w:sz w:val="24"/>
          <w:szCs w:val="24"/>
        </w:rPr>
        <w:t>3.9 Hypothesis Testing</w:t>
      </w:r>
      <w:bookmarkEnd w:id="110"/>
      <w:bookmarkEnd w:id="111"/>
      <w:r w:rsidRPr="008B22CE">
        <w:rPr>
          <w:rFonts w:ascii="Arial" w:eastAsiaTheme="majorEastAsia" w:hAnsi="Arial" w:cs="Arial"/>
          <w:b/>
          <w:sz w:val="24"/>
          <w:szCs w:val="24"/>
        </w:rPr>
        <w:t>:</w:t>
      </w:r>
    </w:p>
    <w:p w14:paraId="7DB61B8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The hypothesis testing involves evaluating data on trends, intensity and relation of the dependent to the independent variable (Zikmund, et al., 2012). Test analysis and </w:t>
      </w:r>
      <w:r w:rsidRPr="008B22CE">
        <w:rPr>
          <w:rFonts w:ascii="Arial" w:eastAsiaTheme="majorEastAsia" w:hAnsi="Arial" w:cs="Arial"/>
          <w:sz w:val="24"/>
          <w:szCs w:val="24"/>
        </w:rPr>
        <w:lastRenderedPageBreak/>
        <w:t>regression analyses use SPSS to analyses data gathered and to infer that the original conclusion was confirmed or rejected by the researcher (Dodge, 2008).</w:t>
      </w:r>
    </w:p>
    <w:p w14:paraId="4E4AB37A" w14:textId="77777777" w:rsidR="00892FB6" w:rsidRPr="008B22CE" w:rsidRDefault="00892FB6" w:rsidP="008B22CE">
      <w:pPr>
        <w:spacing w:after="0" w:line="360" w:lineRule="auto"/>
        <w:jc w:val="both"/>
        <w:rPr>
          <w:rFonts w:ascii="Arial" w:eastAsiaTheme="majorEastAsia" w:hAnsi="Arial" w:cs="Arial"/>
          <w:sz w:val="24"/>
          <w:szCs w:val="24"/>
        </w:rPr>
      </w:pPr>
    </w:p>
    <w:p w14:paraId="22D43A6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T test is used to assess if the population media or hypothesized importance vary substantially from the student test (Dodge, 2008). The regression test serves to test relationships in a single equation between two or more variables (Zikmund, et al., 2012). Regression analysis by means of the SPSS programmed consists of β relating to the path coffee used in the creation of the regression argument, and the path coefficient reflects the power of the concern variables along with the position of the linear assembly (Verma, 2012). Model of Regression Includes the R2 value which reflects the proportion by variation in the independent variable of the variance behavior. If the experiments are done, outcomes or results are analyzed in order to assess the presence and degree of effect among the dependent variables and the independent variables depending on the testing goals and hypotheses.</w:t>
      </w:r>
    </w:p>
    <w:p w14:paraId="42D0FDD2" w14:textId="60E7201C" w:rsidR="00892FB6" w:rsidRDefault="00892FB6" w:rsidP="008B22CE">
      <w:pPr>
        <w:spacing w:after="0" w:line="360" w:lineRule="auto"/>
        <w:jc w:val="both"/>
        <w:rPr>
          <w:rFonts w:ascii="Arial" w:eastAsiaTheme="majorEastAsia" w:hAnsi="Arial" w:cs="Arial"/>
          <w:b/>
          <w:sz w:val="24"/>
          <w:szCs w:val="24"/>
        </w:rPr>
      </w:pPr>
    </w:p>
    <w:p w14:paraId="1DC7C856" w14:textId="77777777" w:rsidR="008B22CE" w:rsidRPr="008B22CE" w:rsidRDefault="008B22CE" w:rsidP="008B22CE">
      <w:pPr>
        <w:spacing w:after="0" w:line="360" w:lineRule="auto"/>
        <w:jc w:val="both"/>
        <w:rPr>
          <w:rFonts w:ascii="Arial" w:eastAsiaTheme="majorEastAsia" w:hAnsi="Arial" w:cs="Arial"/>
          <w:b/>
          <w:sz w:val="24"/>
          <w:szCs w:val="24"/>
        </w:rPr>
      </w:pPr>
    </w:p>
    <w:p w14:paraId="66A645EA" w14:textId="77777777" w:rsidR="00892FB6" w:rsidRPr="008B22CE" w:rsidRDefault="00892FB6" w:rsidP="008B22CE">
      <w:pPr>
        <w:spacing w:after="0" w:line="360" w:lineRule="auto"/>
        <w:jc w:val="both"/>
        <w:rPr>
          <w:rFonts w:ascii="Arial" w:eastAsiaTheme="majorEastAsia" w:hAnsi="Arial" w:cs="Arial"/>
          <w:b/>
          <w:sz w:val="24"/>
          <w:szCs w:val="24"/>
        </w:rPr>
      </w:pPr>
      <w:bookmarkStart w:id="112" w:name="_Toc58814525"/>
      <w:bookmarkStart w:id="113" w:name="_Toc59126800"/>
      <w:r w:rsidRPr="00524AB3">
        <w:rPr>
          <w:rStyle w:val="Heading1Char"/>
          <w:rFonts w:ascii="Arial" w:hAnsi="Arial" w:cs="Arial"/>
          <w:b/>
          <w:bCs/>
          <w:color w:val="auto"/>
          <w:sz w:val="24"/>
          <w:szCs w:val="24"/>
        </w:rPr>
        <w:t>3.10 Conclusion</w:t>
      </w:r>
      <w:bookmarkEnd w:id="112"/>
      <w:bookmarkEnd w:id="113"/>
      <w:r w:rsidRPr="008B22CE">
        <w:rPr>
          <w:rFonts w:ascii="Arial" w:eastAsiaTheme="majorEastAsia" w:hAnsi="Arial" w:cs="Arial"/>
          <w:b/>
          <w:sz w:val="24"/>
          <w:szCs w:val="24"/>
        </w:rPr>
        <w:t>:</w:t>
      </w:r>
    </w:p>
    <w:p w14:paraId="13D5200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 total, the research technique or solution to this study is discussed and discussed from the research architecture, assessment unit, sampling and data collection methods. The correctness, authenticity and durability of the data are often evaluated to ensure the hypothesis can be verified and accurately concluded. In this portion, the research approaches are mainly used and study design was addressed such as data collection processes, test surveys, factor analysis to identify the relevant outcomes of the research. In the next process of the work the respondents will be the sum of three hundred and ninety tests, but in the beginning the first forty respondents will be used for pilot testing to detect how profound the questionnaire could or might not be right for this questionnaire.</w:t>
      </w:r>
    </w:p>
    <w:p w14:paraId="723AE709" w14:textId="77777777" w:rsidR="00892FB6" w:rsidRPr="008B22CE" w:rsidRDefault="00892FB6" w:rsidP="008B22CE">
      <w:pPr>
        <w:spacing w:after="0" w:line="360" w:lineRule="auto"/>
        <w:jc w:val="both"/>
        <w:rPr>
          <w:rFonts w:ascii="Arial" w:eastAsiaTheme="majorEastAsia" w:hAnsi="Arial" w:cs="Arial"/>
          <w:b/>
          <w:sz w:val="24"/>
          <w:szCs w:val="24"/>
        </w:rPr>
      </w:pPr>
    </w:p>
    <w:p w14:paraId="58BE4871" w14:textId="329D5C4E" w:rsidR="00892FB6" w:rsidRDefault="00892FB6" w:rsidP="008B22CE">
      <w:pPr>
        <w:spacing w:after="0" w:line="360" w:lineRule="auto"/>
        <w:jc w:val="both"/>
        <w:rPr>
          <w:rFonts w:ascii="Arial" w:eastAsiaTheme="majorEastAsia" w:hAnsi="Arial" w:cs="Arial"/>
          <w:b/>
          <w:sz w:val="24"/>
          <w:szCs w:val="24"/>
        </w:rPr>
      </w:pPr>
    </w:p>
    <w:p w14:paraId="44691D63" w14:textId="77777777" w:rsidR="008B22CE" w:rsidRPr="008B22CE" w:rsidRDefault="008B22CE" w:rsidP="008B22CE">
      <w:pPr>
        <w:spacing w:after="0" w:line="360" w:lineRule="auto"/>
        <w:jc w:val="both"/>
        <w:rPr>
          <w:rFonts w:ascii="Arial" w:eastAsiaTheme="majorEastAsia" w:hAnsi="Arial" w:cs="Arial"/>
          <w:b/>
          <w:sz w:val="24"/>
          <w:szCs w:val="24"/>
        </w:rPr>
      </w:pPr>
    </w:p>
    <w:p w14:paraId="16EE00C7" w14:textId="77777777" w:rsidR="00892FB6" w:rsidRPr="00524AB3" w:rsidRDefault="00892FB6" w:rsidP="00524AB3">
      <w:pPr>
        <w:pStyle w:val="Heading1"/>
        <w:rPr>
          <w:rFonts w:ascii="Arial" w:hAnsi="Arial" w:cs="Arial"/>
          <w:b/>
          <w:bCs/>
          <w:color w:val="auto"/>
          <w:sz w:val="24"/>
          <w:szCs w:val="24"/>
        </w:rPr>
      </w:pPr>
      <w:r w:rsidRPr="00524AB3">
        <w:rPr>
          <w:rFonts w:ascii="Arial" w:hAnsi="Arial" w:cs="Arial"/>
          <w:b/>
          <w:bCs/>
          <w:color w:val="auto"/>
          <w:sz w:val="24"/>
          <w:szCs w:val="24"/>
        </w:rPr>
        <w:t xml:space="preserve"> </w:t>
      </w:r>
      <w:bookmarkStart w:id="114" w:name="_Toc58814526"/>
      <w:bookmarkStart w:id="115" w:name="_Toc59126801"/>
      <w:r w:rsidRPr="00524AB3">
        <w:rPr>
          <w:rFonts w:ascii="Arial" w:hAnsi="Arial" w:cs="Arial"/>
          <w:b/>
          <w:bCs/>
          <w:color w:val="auto"/>
          <w:sz w:val="24"/>
          <w:szCs w:val="24"/>
        </w:rPr>
        <w:t>4.0 Chapter 4: Research Findings</w:t>
      </w:r>
      <w:bookmarkEnd w:id="114"/>
      <w:bookmarkEnd w:id="115"/>
    </w:p>
    <w:p w14:paraId="43A09115" w14:textId="77777777" w:rsidR="00892FB6" w:rsidRPr="008B22CE" w:rsidRDefault="00892FB6" w:rsidP="008B22CE">
      <w:pPr>
        <w:spacing w:after="0" w:line="360" w:lineRule="auto"/>
        <w:jc w:val="both"/>
        <w:rPr>
          <w:rFonts w:ascii="Arial" w:eastAsiaTheme="majorEastAsia" w:hAnsi="Arial" w:cs="Arial"/>
          <w:b/>
          <w:sz w:val="24"/>
          <w:szCs w:val="24"/>
        </w:rPr>
      </w:pPr>
    </w:p>
    <w:p w14:paraId="01EAB4B7" w14:textId="77777777" w:rsidR="00892FB6" w:rsidRPr="001F37A6" w:rsidRDefault="00892FB6" w:rsidP="008B22CE">
      <w:pPr>
        <w:spacing w:after="0" w:line="360" w:lineRule="auto"/>
        <w:jc w:val="both"/>
        <w:rPr>
          <w:rFonts w:ascii="Arial" w:eastAsiaTheme="majorEastAsia" w:hAnsi="Arial" w:cs="Arial"/>
          <w:b/>
          <w:sz w:val="2"/>
          <w:szCs w:val="2"/>
        </w:rPr>
      </w:pPr>
    </w:p>
    <w:p w14:paraId="24237B0B" w14:textId="77777777" w:rsidR="00892FB6" w:rsidRPr="00524AB3" w:rsidRDefault="00892FB6" w:rsidP="00524AB3">
      <w:pPr>
        <w:pStyle w:val="Heading1"/>
        <w:rPr>
          <w:rFonts w:ascii="Arial" w:hAnsi="Arial" w:cs="Arial"/>
          <w:b/>
          <w:bCs/>
          <w:color w:val="auto"/>
          <w:sz w:val="24"/>
          <w:szCs w:val="24"/>
        </w:rPr>
      </w:pPr>
      <w:bookmarkStart w:id="116" w:name="_Toc58814527"/>
      <w:bookmarkStart w:id="117" w:name="_Toc59126802"/>
      <w:r w:rsidRPr="00524AB3">
        <w:rPr>
          <w:rFonts w:ascii="Arial" w:hAnsi="Arial" w:cs="Arial"/>
          <w:b/>
          <w:bCs/>
          <w:color w:val="auto"/>
          <w:sz w:val="24"/>
          <w:szCs w:val="24"/>
        </w:rPr>
        <w:t>4.1 Overview</w:t>
      </w:r>
      <w:bookmarkEnd w:id="116"/>
      <w:bookmarkEnd w:id="117"/>
      <w:r w:rsidRPr="00524AB3">
        <w:rPr>
          <w:rFonts w:ascii="Arial" w:hAnsi="Arial" w:cs="Arial"/>
          <w:b/>
          <w:bCs/>
          <w:color w:val="auto"/>
          <w:sz w:val="24"/>
          <w:szCs w:val="24"/>
        </w:rPr>
        <w:t xml:space="preserve"> </w:t>
      </w:r>
    </w:p>
    <w:p w14:paraId="00340F1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Based on data collected between 18 November 2020 and 28 November 2020, this chapter will present and explain the main findings of these surveys. In order to ensure the feasibility and adequacy of the study, the pilot test shall be performed. The data is then subjected to hypothesis testing using different techniques to assess the association between dependent and independent variables. Both data are analyzed using the Microsoft Excel 2016 and SPSS versions 25 of SPSS. In this research will find out the relationship of all independent with the dependent variables, before it said that they all independent have the significant relationship with the dependent variable but now in the chapter it will be measure that this hypothesis is really have the positive and significant relationship has or not and after it will also </w:t>
      </w:r>
      <w:proofErr w:type="spellStart"/>
      <w:r w:rsidRPr="008B22CE">
        <w:rPr>
          <w:rFonts w:ascii="Arial" w:eastAsiaTheme="majorEastAsia" w:hAnsi="Arial" w:cs="Arial"/>
          <w:sz w:val="24"/>
          <w:szCs w:val="24"/>
        </w:rPr>
        <w:t>discus</w:t>
      </w:r>
      <w:proofErr w:type="spellEnd"/>
      <w:r w:rsidRPr="008B22CE">
        <w:rPr>
          <w:rFonts w:ascii="Arial" w:eastAsiaTheme="majorEastAsia" w:hAnsi="Arial" w:cs="Arial"/>
          <w:sz w:val="24"/>
          <w:szCs w:val="24"/>
        </w:rPr>
        <w:t xml:space="preserve"> the why they have positive or negative relationship with the effectiveness of digital marketing. </w:t>
      </w:r>
    </w:p>
    <w:p w14:paraId="6832E740" w14:textId="77777777" w:rsidR="00892FB6" w:rsidRPr="008B22CE" w:rsidRDefault="00892FB6" w:rsidP="008B22CE">
      <w:pPr>
        <w:spacing w:after="0" w:line="360" w:lineRule="auto"/>
        <w:jc w:val="both"/>
        <w:rPr>
          <w:rFonts w:ascii="Arial" w:eastAsiaTheme="majorEastAsia" w:hAnsi="Arial" w:cs="Arial"/>
          <w:sz w:val="16"/>
          <w:szCs w:val="16"/>
        </w:rPr>
      </w:pPr>
    </w:p>
    <w:p w14:paraId="03DE678F" w14:textId="77777777" w:rsidR="00892FB6" w:rsidRPr="001F37A6" w:rsidRDefault="00892FB6" w:rsidP="008B22CE">
      <w:pPr>
        <w:spacing w:after="0" w:line="360" w:lineRule="auto"/>
        <w:jc w:val="both"/>
        <w:rPr>
          <w:rFonts w:ascii="Arial" w:eastAsiaTheme="majorEastAsia" w:hAnsi="Arial" w:cs="Arial"/>
          <w:sz w:val="10"/>
          <w:szCs w:val="10"/>
        </w:rPr>
      </w:pPr>
    </w:p>
    <w:p w14:paraId="06378AA1" w14:textId="77777777" w:rsidR="00892FB6" w:rsidRPr="008B22CE" w:rsidRDefault="00892FB6" w:rsidP="008B22CE">
      <w:pPr>
        <w:spacing w:after="0" w:line="360" w:lineRule="auto"/>
        <w:jc w:val="both"/>
        <w:rPr>
          <w:rFonts w:ascii="Arial" w:eastAsiaTheme="majorEastAsia" w:hAnsi="Arial" w:cs="Arial"/>
          <w:b/>
          <w:sz w:val="24"/>
          <w:szCs w:val="24"/>
        </w:rPr>
      </w:pPr>
      <w:bookmarkStart w:id="118" w:name="_Toc58814528"/>
      <w:bookmarkStart w:id="119" w:name="_Toc59126803"/>
      <w:r w:rsidRPr="00524AB3">
        <w:rPr>
          <w:rStyle w:val="Heading1Char"/>
          <w:rFonts w:ascii="Arial" w:hAnsi="Arial" w:cs="Arial"/>
          <w:b/>
          <w:bCs/>
          <w:color w:val="auto"/>
          <w:sz w:val="24"/>
          <w:szCs w:val="24"/>
        </w:rPr>
        <w:t>4.2 Pilot test</w:t>
      </w:r>
      <w:bookmarkEnd w:id="118"/>
      <w:bookmarkEnd w:id="119"/>
      <w:r w:rsidRPr="008B22CE">
        <w:rPr>
          <w:rFonts w:ascii="Arial" w:eastAsiaTheme="majorEastAsia" w:hAnsi="Arial" w:cs="Arial"/>
          <w:b/>
          <w:sz w:val="24"/>
          <w:szCs w:val="24"/>
        </w:rPr>
        <w:t>:</w:t>
      </w:r>
    </w:p>
    <w:p w14:paraId="1BCE066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The study should ensure the questionnaire design is correct and that the testing objective can be reached accurately before full-scale research is conducted. To confirm the status, the pilot test is carried out. For a well conducted pilot research sample 10 to 50. should be the appropriate scale (Zikmund, et al., 2012). Issues are spread electronically via the social network using Google Form as a data collection method. The pilot test was conducted and data findings were assessed with a sample size of 40, for the preliminary test. Pilot test is basically called a </w:t>
      </w:r>
      <w:proofErr w:type="spellStart"/>
      <w:r w:rsidRPr="008B22CE">
        <w:rPr>
          <w:rFonts w:ascii="Arial" w:eastAsiaTheme="majorEastAsia" w:hAnsi="Arial" w:cs="Arial"/>
          <w:sz w:val="24"/>
          <w:szCs w:val="24"/>
        </w:rPr>
        <w:t>start up</w:t>
      </w:r>
      <w:proofErr w:type="spellEnd"/>
      <w:r w:rsidRPr="008B22CE">
        <w:rPr>
          <w:rFonts w:ascii="Arial" w:eastAsiaTheme="majorEastAsia" w:hAnsi="Arial" w:cs="Arial"/>
          <w:sz w:val="24"/>
          <w:szCs w:val="24"/>
        </w:rPr>
        <w:t xml:space="preserve"> test that means when it done by 10 to 50 sample respondents for test then it can be said or can be take the decision that this research will further continue or not, if the KMO value will acceptable as per KMO value table then it can be run for next research and </w:t>
      </w:r>
      <w:r w:rsidRPr="008B22CE">
        <w:rPr>
          <w:rFonts w:ascii="Arial" w:eastAsiaTheme="majorEastAsia" w:hAnsi="Arial" w:cs="Arial"/>
          <w:sz w:val="24"/>
          <w:szCs w:val="24"/>
        </w:rPr>
        <w:lastRenderedPageBreak/>
        <w:t xml:space="preserve">can collect the whole sample sizes respondents which will be used for next research in a broad way. </w:t>
      </w:r>
    </w:p>
    <w:p w14:paraId="49D75A14" w14:textId="77777777" w:rsidR="00892FB6" w:rsidRPr="008B22CE" w:rsidRDefault="00892FB6" w:rsidP="008B22CE">
      <w:pPr>
        <w:spacing w:after="0" w:line="360" w:lineRule="auto"/>
        <w:jc w:val="both"/>
        <w:rPr>
          <w:rFonts w:ascii="Arial" w:eastAsiaTheme="majorEastAsia" w:hAnsi="Arial" w:cs="Arial"/>
          <w:sz w:val="24"/>
          <w:szCs w:val="24"/>
        </w:rPr>
      </w:pPr>
    </w:p>
    <w:p w14:paraId="65A79CDC" w14:textId="08A9BD02" w:rsidR="00892FB6" w:rsidRDefault="00892FB6" w:rsidP="008B22CE">
      <w:pPr>
        <w:spacing w:after="0" w:line="360" w:lineRule="auto"/>
        <w:jc w:val="both"/>
        <w:rPr>
          <w:rFonts w:ascii="Arial" w:eastAsiaTheme="majorEastAsia" w:hAnsi="Arial" w:cs="Arial"/>
          <w:b/>
          <w:sz w:val="24"/>
          <w:szCs w:val="24"/>
        </w:rPr>
      </w:pPr>
    </w:p>
    <w:p w14:paraId="72C4ADB2" w14:textId="77777777" w:rsidR="001F37A6" w:rsidRPr="008B22CE" w:rsidRDefault="001F37A6" w:rsidP="008B22CE">
      <w:pPr>
        <w:spacing w:after="0" w:line="360" w:lineRule="auto"/>
        <w:jc w:val="both"/>
        <w:rPr>
          <w:rFonts w:ascii="Arial" w:eastAsiaTheme="majorEastAsia" w:hAnsi="Arial" w:cs="Arial"/>
          <w:b/>
          <w:sz w:val="24"/>
          <w:szCs w:val="24"/>
        </w:rPr>
      </w:pPr>
    </w:p>
    <w:p w14:paraId="6A399DD4" w14:textId="77777777" w:rsidR="00892FB6" w:rsidRPr="00524AB3" w:rsidRDefault="00892FB6" w:rsidP="00524AB3">
      <w:pPr>
        <w:pStyle w:val="Heading1"/>
        <w:rPr>
          <w:rFonts w:ascii="Arial" w:hAnsi="Arial" w:cs="Arial"/>
          <w:b/>
          <w:bCs/>
          <w:color w:val="auto"/>
          <w:sz w:val="24"/>
          <w:szCs w:val="24"/>
        </w:rPr>
      </w:pPr>
      <w:bookmarkStart w:id="120" w:name="_Toc58814529"/>
      <w:bookmarkStart w:id="121" w:name="_Toc59126804"/>
      <w:r w:rsidRPr="00524AB3">
        <w:rPr>
          <w:rFonts w:ascii="Arial" w:hAnsi="Arial" w:cs="Arial"/>
          <w:b/>
          <w:bCs/>
          <w:color w:val="auto"/>
          <w:sz w:val="24"/>
          <w:szCs w:val="24"/>
        </w:rPr>
        <w:t>4.2.1 Factor Analysis Result: Pilot Test</w:t>
      </w:r>
      <w:bookmarkEnd w:id="120"/>
      <w:bookmarkEnd w:id="121"/>
    </w:p>
    <w:p w14:paraId="3F68BC29" w14:textId="77777777" w:rsidR="00892FB6" w:rsidRPr="001F37A6" w:rsidRDefault="00892FB6" w:rsidP="008B22CE">
      <w:pPr>
        <w:spacing w:after="0" w:line="360" w:lineRule="auto"/>
        <w:jc w:val="both"/>
        <w:rPr>
          <w:rFonts w:ascii="Arial" w:eastAsiaTheme="majorEastAsia" w:hAnsi="Arial" w:cs="Arial"/>
          <w:sz w:val="18"/>
          <w:szCs w:val="18"/>
        </w:rPr>
      </w:pPr>
    </w:p>
    <w:tbl>
      <w:tblPr>
        <w:tblW w:w="6112"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587"/>
        <w:gridCol w:w="2442"/>
        <w:gridCol w:w="1083"/>
      </w:tblGrid>
      <w:tr w:rsidR="00892FB6" w:rsidRPr="008B22CE" w14:paraId="22DC1F32" w14:textId="77777777" w:rsidTr="00C84BDF">
        <w:trPr>
          <w:cantSplit/>
          <w:trHeight w:val="438"/>
        </w:trPr>
        <w:tc>
          <w:tcPr>
            <w:tcW w:w="6112" w:type="dxa"/>
            <w:gridSpan w:val="3"/>
            <w:shd w:val="clear" w:color="auto" w:fill="FFFFFF" w:themeFill="background1"/>
            <w:vAlign w:val="center"/>
          </w:tcPr>
          <w:p w14:paraId="30074B2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KMO and Bartlett's Test</w:t>
            </w:r>
          </w:p>
        </w:tc>
      </w:tr>
      <w:tr w:rsidR="00892FB6" w:rsidRPr="008B22CE" w14:paraId="429F028C" w14:textId="77777777" w:rsidTr="00C84BDF">
        <w:trPr>
          <w:cantSplit/>
          <w:trHeight w:val="438"/>
        </w:trPr>
        <w:tc>
          <w:tcPr>
            <w:tcW w:w="5029" w:type="dxa"/>
            <w:gridSpan w:val="2"/>
            <w:shd w:val="clear" w:color="auto" w:fill="FFFFFF" w:themeFill="background1"/>
          </w:tcPr>
          <w:p w14:paraId="71A581D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Kaiser-Meyer-Olkin Measure of Sampling Adequacy.</w:t>
            </w:r>
          </w:p>
        </w:tc>
        <w:tc>
          <w:tcPr>
            <w:tcW w:w="1083" w:type="dxa"/>
            <w:shd w:val="clear" w:color="auto" w:fill="FFFFFF" w:themeFill="background1"/>
          </w:tcPr>
          <w:p w14:paraId="7572727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.727</w:t>
            </w:r>
          </w:p>
        </w:tc>
      </w:tr>
      <w:tr w:rsidR="00892FB6" w:rsidRPr="008B22CE" w14:paraId="2BC6C663" w14:textId="77777777" w:rsidTr="00C84BDF">
        <w:trPr>
          <w:cantSplit/>
          <w:trHeight w:val="438"/>
        </w:trPr>
        <w:tc>
          <w:tcPr>
            <w:tcW w:w="2587" w:type="dxa"/>
            <w:vMerge w:val="restart"/>
            <w:shd w:val="clear" w:color="auto" w:fill="FFFFFF" w:themeFill="background1"/>
          </w:tcPr>
          <w:p w14:paraId="6931864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Bartlett's Test of Sphericity</w:t>
            </w:r>
          </w:p>
        </w:tc>
        <w:tc>
          <w:tcPr>
            <w:tcW w:w="2442" w:type="dxa"/>
            <w:shd w:val="clear" w:color="auto" w:fill="FFFFFF" w:themeFill="background1"/>
          </w:tcPr>
          <w:p w14:paraId="2BFA492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Approx. Chi-Square</w:t>
            </w:r>
          </w:p>
        </w:tc>
        <w:tc>
          <w:tcPr>
            <w:tcW w:w="1083" w:type="dxa"/>
            <w:shd w:val="clear" w:color="auto" w:fill="FFFFFF" w:themeFill="background1"/>
          </w:tcPr>
          <w:p w14:paraId="3BD66AA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514.870</w:t>
            </w:r>
          </w:p>
        </w:tc>
      </w:tr>
      <w:tr w:rsidR="00892FB6" w:rsidRPr="008B22CE" w14:paraId="73AE77B3" w14:textId="77777777" w:rsidTr="00C84BDF">
        <w:trPr>
          <w:cantSplit/>
          <w:trHeight w:val="458"/>
        </w:trPr>
        <w:tc>
          <w:tcPr>
            <w:tcW w:w="2587" w:type="dxa"/>
            <w:vMerge/>
            <w:shd w:val="clear" w:color="auto" w:fill="FFFFFF" w:themeFill="background1"/>
          </w:tcPr>
          <w:p w14:paraId="03B59A83" w14:textId="77777777" w:rsidR="00892FB6" w:rsidRPr="008B22CE" w:rsidRDefault="00892FB6" w:rsidP="008B22CE">
            <w:pPr>
              <w:spacing w:after="0" w:line="360" w:lineRule="auto"/>
              <w:jc w:val="both"/>
              <w:rPr>
                <w:rFonts w:ascii="Arial" w:eastAsiaTheme="majorEastAsia" w:hAnsi="Arial" w:cs="Arial"/>
                <w:sz w:val="24"/>
                <w:szCs w:val="24"/>
              </w:rPr>
            </w:pPr>
          </w:p>
        </w:tc>
        <w:tc>
          <w:tcPr>
            <w:tcW w:w="2442" w:type="dxa"/>
            <w:shd w:val="clear" w:color="auto" w:fill="FFFFFF" w:themeFill="background1"/>
          </w:tcPr>
          <w:p w14:paraId="68F53F3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df</w:t>
            </w:r>
          </w:p>
        </w:tc>
        <w:tc>
          <w:tcPr>
            <w:tcW w:w="1083" w:type="dxa"/>
            <w:shd w:val="clear" w:color="auto" w:fill="FFFFFF" w:themeFill="background1"/>
          </w:tcPr>
          <w:p w14:paraId="2386566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210</w:t>
            </w:r>
          </w:p>
        </w:tc>
      </w:tr>
      <w:tr w:rsidR="00892FB6" w:rsidRPr="008B22CE" w14:paraId="201D6295" w14:textId="77777777" w:rsidTr="00C84BDF">
        <w:trPr>
          <w:cantSplit/>
          <w:trHeight w:val="458"/>
        </w:trPr>
        <w:tc>
          <w:tcPr>
            <w:tcW w:w="2587" w:type="dxa"/>
            <w:vMerge/>
            <w:shd w:val="clear" w:color="auto" w:fill="FFFFFF" w:themeFill="background1"/>
          </w:tcPr>
          <w:p w14:paraId="073301A5" w14:textId="77777777" w:rsidR="00892FB6" w:rsidRPr="008B22CE" w:rsidRDefault="00892FB6" w:rsidP="008B22CE">
            <w:pPr>
              <w:spacing w:after="0" w:line="360" w:lineRule="auto"/>
              <w:jc w:val="both"/>
              <w:rPr>
                <w:rFonts w:ascii="Arial" w:eastAsiaTheme="majorEastAsia" w:hAnsi="Arial" w:cs="Arial"/>
                <w:sz w:val="24"/>
                <w:szCs w:val="24"/>
              </w:rPr>
            </w:pPr>
          </w:p>
        </w:tc>
        <w:tc>
          <w:tcPr>
            <w:tcW w:w="2442" w:type="dxa"/>
            <w:shd w:val="clear" w:color="auto" w:fill="FFFFFF" w:themeFill="background1"/>
          </w:tcPr>
          <w:p w14:paraId="4AD2D4E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w:t>
            </w:r>
          </w:p>
        </w:tc>
        <w:tc>
          <w:tcPr>
            <w:tcW w:w="1083" w:type="dxa"/>
            <w:shd w:val="clear" w:color="auto" w:fill="FFFFFF" w:themeFill="background1"/>
          </w:tcPr>
          <w:p w14:paraId="153EAA7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bl>
    <w:p w14:paraId="225BA414" w14:textId="77777777" w:rsidR="00892FB6" w:rsidRPr="001F37A6" w:rsidRDefault="00892FB6" w:rsidP="008B22CE">
      <w:pPr>
        <w:spacing w:after="0" w:line="360" w:lineRule="auto"/>
        <w:jc w:val="both"/>
        <w:rPr>
          <w:rFonts w:ascii="Arial" w:eastAsiaTheme="majorEastAsia" w:hAnsi="Arial" w:cs="Arial"/>
          <w:sz w:val="16"/>
          <w:szCs w:val="16"/>
        </w:rPr>
      </w:pPr>
    </w:p>
    <w:p w14:paraId="30B264B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KMO and Bartlett’s Test, Pilot Test</w:t>
      </w:r>
    </w:p>
    <w:p w14:paraId="46CE84F7" w14:textId="77777777" w:rsidR="00892FB6" w:rsidRPr="008B22CE" w:rsidRDefault="00892FB6" w:rsidP="008B22CE">
      <w:pPr>
        <w:spacing w:after="0" w:line="360" w:lineRule="auto"/>
        <w:jc w:val="both"/>
        <w:rPr>
          <w:rFonts w:ascii="Arial" w:eastAsiaTheme="majorEastAsia" w:hAnsi="Arial" w:cs="Arial"/>
          <w:sz w:val="12"/>
          <w:szCs w:val="12"/>
        </w:rPr>
      </w:pPr>
    </w:p>
    <w:p w14:paraId="6EC45E6A" w14:textId="0F994AB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value for Kaiser Mayer Olkin (KMO) for both dependent and independent variables is 0.727 which falls under the “middling” category based on MSA.</w:t>
      </w:r>
    </w:p>
    <w:p w14:paraId="7E670569" w14:textId="77777777" w:rsidR="00892FB6" w:rsidRPr="001F37A6" w:rsidRDefault="00892FB6" w:rsidP="008B22CE">
      <w:pPr>
        <w:spacing w:after="0" w:line="360" w:lineRule="auto"/>
        <w:jc w:val="both"/>
        <w:rPr>
          <w:rFonts w:ascii="Arial" w:eastAsiaTheme="majorEastAsia" w:hAnsi="Arial" w:cs="Arial"/>
          <w:sz w:val="14"/>
          <w:szCs w:val="14"/>
        </w:rPr>
      </w:pPr>
    </w:p>
    <w:p w14:paraId="5147858E" w14:textId="77777777" w:rsidR="00892FB6" w:rsidRPr="00524AB3" w:rsidRDefault="00892FB6" w:rsidP="00524AB3">
      <w:pPr>
        <w:pStyle w:val="Heading1"/>
        <w:rPr>
          <w:rFonts w:ascii="Arial" w:hAnsi="Arial" w:cs="Arial"/>
          <w:b/>
          <w:bCs/>
          <w:color w:val="auto"/>
          <w:sz w:val="24"/>
          <w:szCs w:val="24"/>
        </w:rPr>
      </w:pPr>
      <w:bookmarkStart w:id="122" w:name="_Toc58814530"/>
      <w:bookmarkStart w:id="123" w:name="_Toc59126805"/>
      <w:r w:rsidRPr="00524AB3">
        <w:rPr>
          <w:rFonts w:ascii="Arial" w:hAnsi="Arial" w:cs="Arial"/>
          <w:b/>
          <w:bCs/>
          <w:color w:val="auto"/>
          <w:sz w:val="24"/>
          <w:szCs w:val="24"/>
        </w:rPr>
        <w:t>4.2.2 Reliability Test: Pilot Test</w:t>
      </w:r>
      <w:bookmarkEnd w:id="122"/>
      <w:bookmarkEnd w:id="123"/>
    </w:p>
    <w:p w14:paraId="602C17FE" w14:textId="77777777" w:rsidR="00892FB6" w:rsidRPr="008B22CE" w:rsidRDefault="00892FB6" w:rsidP="008B22CE">
      <w:pPr>
        <w:spacing w:after="0" w:line="360" w:lineRule="auto"/>
        <w:jc w:val="both"/>
        <w:rPr>
          <w:rFonts w:ascii="Arial" w:eastAsiaTheme="majorEastAsia" w:hAnsi="Arial" w:cs="Arial"/>
          <w:sz w:val="4"/>
          <w:szCs w:val="4"/>
        </w:rPr>
      </w:pPr>
    </w:p>
    <w:tbl>
      <w:tblPr>
        <w:tblW w:w="5811" w:type="dxa"/>
        <w:tblInd w:w="1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088"/>
        <w:gridCol w:w="2090"/>
        <w:gridCol w:w="1633"/>
      </w:tblGrid>
      <w:tr w:rsidR="00892FB6" w:rsidRPr="008B22CE" w14:paraId="4732552F" w14:textId="77777777" w:rsidTr="00C84BDF">
        <w:trPr>
          <w:cantSplit/>
          <w:trHeight w:val="391"/>
        </w:trPr>
        <w:tc>
          <w:tcPr>
            <w:tcW w:w="5811" w:type="dxa"/>
            <w:gridSpan w:val="3"/>
            <w:shd w:val="clear" w:color="auto" w:fill="FFFFFF" w:themeFill="background1"/>
            <w:vAlign w:val="center"/>
          </w:tcPr>
          <w:p w14:paraId="16A15B2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Reliability Statistics</w:t>
            </w:r>
          </w:p>
        </w:tc>
      </w:tr>
      <w:tr w:rsidR="00892FB6" w:rsidRPr="008B22CE" w14:paraId="3B96D316" w14:textId="77777777" w:rsidTr="00C84BDF">
        <w:trPr>
          <w:cantSplit/>
          <w:trHeight w:val="1945"/>
        </w:trPr>
        <w:tc>
          <w:tcPr>
            <w:tcW w:w="2088" w:type="dxa"/>
            <w:shd w:val="clear" w:color="auto" w:fill="FFFFFF" w:themeFill="background1"/>
            <w:vAlign w:val="bottom"/>
          </w:tcPr>
          <w:p w14:paraId="70FAD57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Cronbach's Alpha</w:t>
            </w:r>
          </w:p>
        </w:tc>
        <w:tc>
          <w:tcPr>
            <w:tcW w:w="2090" w:type="dxa"/>
            <w:shd w:val="clear" w:color="auto" w:fill="FFFFFF" w:themeFill="background1"/>
            <w:vAlign w:val="bottom"/>
          </w:tcPr>
          <w:p w14:paraId="61DD58C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Cronbach's Alpha Based on Standardized Items</w:t>
            </w:r>
          </w:p>
        </w:tc>
        <w:tc>
          <w:tcPr>
            <w:tcW w:w="1633" w:type="dxa"/>
            <w:shd w:val="clear" w:color="auto" w:fill="FFFFFF" w:themeFill="background1"/>
            <w:vAlign w:val="bottom"/>
          </w:tcPr>
          <w:p w14:paraId="03A3BD0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 of Items</w:t>
            </w:r>
          </w:p>
        </w:tc>
      </w:tr>
      <w:tr w:rsidR="00892FB6" w:rsidRPr="008B22CE" w14:paraId="7E1EA56B" w14:textId="77777777" w:rsidTr="00C84BDF">
        <w:trPr>
          <w:cantSplit/>
          <w:trHeight w:val="379"/>
        </w:trPr>
        <w:tc>
          <w:tcPr>
            <w:tcW w:w="2088" w:type="dxa"/>
            <w:shd w:val="clear" w:color="auto" w:fill="FFFFFF" w:themeFill="background1"/>
          </w:tcPr>
          <w:p w14:paraId="242CD94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.919</w:t>
            </w:r>
          </w:p>
        </w:tc>
        <w:tc>
          <w:tcPr>
            <w:tcW w:w="2090" w:type="dxa"/>
            <w:shd w:val="clear" w:color="auto" w:fill="FFFFFF" w:themeFill="background1"/>
          </w:tcPr>
          <w:p w14:paraId="6798039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.927</w:t>
            </w:r>
          </w:p>
        </w:tc>
        <w:tc>
          <w:tcPr>
            <w:tcW w:w="1633" w:type="dxa"/>
            <w:shd w:val="clear" w:color="auto" w:fill="FFFFFF" w:themeFill="background1"/>
          </w:tcPr>
          <w:p w14:paraId="4DCE4AF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21</w:t>
            </w:r>
          </w:p>
        </w:tc>
      </w:tr>
    </w:tbl>
    <w:p w14:paraId="78BCE2D8" w14:textId="77777777" w:rsidR="00892FB6" w:rsidRPr="001F37A6" w:rsidRDefault="00892FB6" w:rsidP="008B22CE">
      <w:pPr>
        <w:spacing w:after="0" w:line="360" w:lineRule="auto"/>
        <w:jc w:val="both"/>
        <w:rPr>
          <w:rFonts w:ascii="Arial" w:eastAsiaTheme="majorEastAsia" w:hAnsi="Arial" w:cs="Arial"/>
          <w:sz w:val="12"/>
          <w:szCs w:val="12"/>
        </w:rPr>
      </w:pPr>
    </w:p>
    <w:p w14:paraId="015764B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Cronbach’s Alpha, Pilot Test</w:t>
      </w:r>
    </w:p>
    <w:p w14:paraId="10C092A3" w14:textId="77777777" w:rsidR="00892FB6" w:rsidRPr="008B22CE" w:rsidRDefault="00892FB6" w:rsidP="008B22CE">
      <w:pPr>
        <w:spacing w:after="0" w:line="360" w:lineRule="auto"/>
        <w:jc w:val="both"/>
        <w:rPr>
          <w:rFonts w:ascii="Arial" w:eastAsiaTheme="majorEastAsia" w:hAnsi="Arial" w:cs="Arial"/>
          <w:sz w:val="4"/>
          <w:szCs w:val="4"/>
        </w:rPr>
      </w:pPr>
    </w:p>
    <w:p w14:paraId="46C620E0" w14:textId="77777777" w:rsidR="00892FB6" w:rsidRPr="008B22CE" w:rsidRDefault="00892FB6" w:rsidP="008B22CE">
      <w:pPr>
        <w:spacing w:after="0" w:line="360" w:lineRule="auto"/>
        <w:jc w:val="both"/>
        <w:rPr>
          <w:rFonts w:ascii="Arial" w:eastAsiaTheme="majorEastAsia" w:hAnsi="Arial" w:cs="Arial"/>
          <w:sz w:val="2"/>
          <w:szCs w:val="2"/>
        </w:rPr>
      </w:pPr>
    </w:p>
    <w:p w14:paraId="39E8166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Cronbach's Alpha has a value of 0.919 for the reliability test of five variables, including Efficacy of digital interactions, knowledge searching, content online, consumer purchasing decisions and Post sales delivery, and shows strong internal accuracy in its variables. The internal precision of the variables is high, and they are reliable, as Cronbach's alphabet is greater than 0.9 in all variables, the pilot test is passed and full data can be collected.</w:t>
      </w:r>
    </w:p>
    <w:p w14:paraId="74763CA5" w14:textId="77777777" w:rsidR="00892FB6" w:rsidRPr="008B22CE" w:rsidRDefault="00892FB6" w:rsidP="008B22CE">
      <w:pPr>
        <w:spacing w:after="0" w:line="360" w:lineRule="auto"/>
        <w:jc w:val="both"/>
        <w:rPr>
          <w:rFonts w:ascii="Arial" w:eastAsiaTheme="majorEastAsia" w:hAnsi="Arial" w:cs="Arial"/>
          <w:sz w:val="24"/>
          <w:szCs w:val="24"/>
        </w:rPr>
      </w:pPr>
    </w:p>
    <w:p w14:paraId="770176EE" w14:textId="77777777" w:rsidR="00892FB6" w:rsidRPr="008B22CE" w:rsidRDefault="00892FB6" w:rsidP="008B22CE">
      <w:pPr>
        <w:spacing w:after="0" w:line="360" w:lineRule="auto"/>
        <w:jc w:val="both"/>
        <w:rPr>
          <w:rFonts w:ascii="Arial" w:eastAsiaTheme="majorEastAsia" w:hAnsi="Arial" w:cs="Arial"/>
          <w:b/>
          <w:sz w:val="24"/>
          <w:szCs w:val="24"/>
        </w:rPr>
      </w:pPr>
      <w:bookmarkStart w:id="124" w:name="_Toc58814531"/>
      <w:bookmarkStart w:id="125" w:name="_Toc59126806"/>
      <w:r w:rsidRPr="00524AB3">
        <w:rPr>
          <w:rStyle w:val="Heading1Char"/>
          <w:rFonts w:ascii="Arial" w:hAnsi="Arial" w:cs="Arial"/>
          <w:b/>
          <w:bCs/>
          <w:color w:val="auto"/>
          <w:sz w:val="24"/>
          <w:szCs w:val="24"/>
        </w:rPr>
        <w:t>4.3 Descriptive Analysis / Demographic of Respondents</w:t>
      </w:r>
      <w:bookmarkEnd w:id="124"/>
      <w:bookmarkEnd w:id="125"/>
      <w:r w:rsidRPr="008B22CE">
        <w:rPr>
          <w:rFonts w:ascii="Arial" w:eastAsiaTheme="majorEastAsia" w:hAnsi="Arial" w:cs="Arial"/>
          <w:b/>
          <w:sz w:val="24"/>
          <w:szCs w:val="24"/>
        </w:rPr>
        <w:t>:</w:t>
      </w:r>
    </w:p>
    <w:p w14:paraId="0E3C855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 total of 390 answers have been obtained using Google Type online questionnaires. The target demographic of all of Bangladesh is 30 years of age or older. No invalid data are available and the cumulative valid data is 390.</w:t>
      </w:r>
    </w:p>
    <w:p w14:paraId="42D53932" w14:textId="77777777" w:rsidR="00892FB6" w:rsidRPr="008B22CE" w:rsidRDefault="00892FB6" w:rsidP="008B22CE">
      <w:pPr>
        <w:spacing w:after="0" w:line="360" w:lineRule="auto"/>
        <w:jc w:val="both"/>
        <w:rPr>
          <w:rFonts w:ascii="Arial" w:eastAsiaTheme="majorEastAsia" w:hAnsi="Arial" w:cs="Arial"/>
          <w:sz w:val="14"/>
          <w:szCs w:val="14"/>
        </w:rPr>
      </w:pPr>
    </w:p>
    <w:tbl>
      <w:tblPr>
        <w:tblW w:w="7581"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562"/>
        <w:gridCol w:w="1017"/>
        <w:gridCol w:w="735"/>
        <w:gridCol w:w="1611"/>
        <w:gridCol w:w="1134"/>
        <w:gridCol w:w="1032"/>
      </w:tblGrid>
      <w:tr w:rsidR="00892FB6" w:rsidRPr="008B22CE" w14:paraId="616757E3" w14:textId="77777777" w:rsidTr="00C84BDF">
        <w:trPr>
          <w:trHeight w:val="421"/>
        </w:trPr>
        <w:tc>
          <w:tcPr>
            <w:tcW w:w="7581" w:type="dxa"/>
            <w:gridSpan w:val="7"/>
            <w:shd w:val="clear" w:color="auto" w:fill="auto"/>
            <w:vAlign w:val="center"/>
            <w:hideMark/>
          </w:tcPr>
          <w:p w14:paraId="09000909" w14:textId="77777777" w:rsidR="00892FB6" w:rsidRPr="008B22CE" w:rsidRDefault="00892FB6" w:rsidP="008B22CE">
            <w:pPr>
              <w:spacing w:after="0" w:line="360" w:lineRule="auto"/>
              <w:jc w:val="both"/>
              <w:rPr>
                <w:rFonts w:ascii="Arial" w:eastAsia="Times New Roman" w:hAnsi="Arial" w:cs="Arial"/>
                <w:b/>
                <w:sz w:val="24"/>
                <w:szCs w:val="24"/>
              </w:rPr>
            </w:pPr>
            <w:r w:rsidRPr="008B22CE">
              <w:rPr>
                <w:rFonts w:ascii="Arial" w:eastAsia="Times New Roman" w:hAnsi="Arial" w:cs="Arial"/>
                <w:b/>
                <w:sz w:val="24"/>
                <w:szCs w:val="24"/>
              </w:rPr>
              <w:t>Statistics</w:t>
            </w:r>
          </w:p>
        </w:tc>
      </w:tr>
      <w:tr w:rsidR="00892FB6" w:rsidRPr="008B22CE" w14:paraId="3B2936C5" w14:textId="77777777" w:rsidTr="00C84BDF">
        <w:trPr>
          <w:trHeight w:val="583"/>
        </w:trPr>
        <w:tc>
          <w:tcPr>
            <w:tcW w:w="2219" w:type="dxa"/>
            <w:gridSpan w:val="2"/>
            <w:shd w:val="clear" w:color="auto" w:fill="auto"/>
            <w:vAlign w:val="bottom"/>
            <w:hideMark/>
          </w:tcPr>
          <w:p w14:paraId="54A3937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c>
          <w:tcPr>
            <w:tcW w:w="850" w:type="dxa"/>
            <w:shd w:val="clear" w:color="auto" w:fill="auto"/>
            <w:vAlign w:val="bottom"/>
            <w:hideMark/>
          </w:tcPr>
          <w:p w14:paraId="225CA9E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Gender</w:t>
            </w:r>
          </w:p>
        </w:tc>
        <w:tc>
          <w:tcPr>
            <w:tcW w:w="735" w:type="dxa"/>
            <w:shd w:val="clear" w:color="auto" w:fill="auto"/>
            <w:vAlign w:val="bottom"/>
            <w:hideMark/>
          </w:tcPr>
          <w:p w14:paraId="57EDBCF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Age</w:t>
            </w:r>
          </w:p>
        </w:tc>
        <w:tc>
          <w:tcPr>
            <w:tcW w:w="1611" w:type="dxa"/>
            <w:shd w:val="clear" w:color="auto" w:fill="auto"/>
            <w:vAlign w:val="bottom"/>
            <w:hideMark/>
          </w:tcPr>
          <w:p w14:paraId="5676E0E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Business better described</w:t>
            </w:r>
          </w:p>
        </w:tc>
        <w:tc>
          <w:tcPr>
            <w:tcW w:w="1134" w:type="dxa"/>
            <w:shd w:val="clear" w:color="auto" w:fill="auto"/>
            <w:vAlign w:val="bottom"/>
            <w:hideMark/>
          </w:tcPr>
          <w:p w14:paraId="299E552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Monthly Income</w:t>
            </w:r>
          </w:p>
        </w:tc>
        <w:tc>
          <w:tcPr>
            <w:tcW w:w="1032" w:type="dxa"/>
            <w:shd w:val="clear" w:color="auto" w:fill="auto"/>
            <w:vAlign w:val="bottom"/>
            <w:hideMark/>
          </w:tcPr>
          <w:p w14:paraId="3A35C09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Ethnic Group</w:t>
            </w:r>
          </w:p>
        </w:tc>
      </w:tr>
      <w:tr w:rsidR="00892FB6" w:rsidRPr="008B22CE" w14:paraId="7B5998D9" w14:textId="77777777" w:rsidTr="00C84BDF">
        <w:trPr>
          <w:trHeight w:val="342"/>
        </w:trPr>
        <w:tc>
          <w:tcPr>
            <w:tcW w:w="517" w:type="dxa"/>
            <w:vMerge w:val="restart"/>
            <w:shd w:val="clear" w:color="000000" w:fill="E0E0E0"/>
            <w:hideMark/>
          </w:tcPr>
          <w:p w14:paraId="3726F0F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N</w:t>
            </w:r>
          </w:p>
        </w:tc>
        <w:tc>
          <w:tcPr>
            <w:tcW w:w="1702" w:type="dxa"/>
            <w:shd w:val="clear" w:color="000000" w:fill="E0E0E0"/>
            <w:hideMark/>
          </w:tcPr>
          <w:p w14:paraId="6BF725E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w:t>
            </w:r>
          </w:p>
        </w:tc>
        <w:tc>
          <w:tcPr>
            <w:tcW w:w="850" w:type="dxa"/>
            <w:shd w:val="clear" w:color="auto" w:fill="auto"/>
            <w:noWrap/>
            <w:hideMark/>
          </w:tcPr>
          <w:p w14:paraId="0376A1A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735" w:type="dxa"/>
            <w:shd w:val="clear" w:color="auto" w:fill="auto"/>
            <w:noWrap/>
            <w:hideMark/>
          </w:tcPr>
          <w:p w14:paraId="79256D0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1611" w:type="dxa"/>
            <w:shd w:val="clear" w:color="auto" w:fill="auto"/>
            <w:noWrap/>
            <w:hideMark/>
          </w:tcPr>
          <w:p w14:paraId="2BD5413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1134" w:type="dxa"/>
            <w:shd w:val="clear" w:color="auto" w:fill="auto"/>
            <w:noWrap/>
            <w:hideMark/>
          </w:tcPr>
          <w:p w14:paraId="2F33F5D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1032" w:type="dxa"/>
            <w:shd w:val="clear" w:color="auto" w:fill="auto"/>
            <w:noWrap/>
            <w:hideMark/>
          </w:tcPr>
          <w:p w14:paraId="776BBDB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r>
      <w:tr w:rsidR="00892FB6" w:rsidRPr="008B22CE" w14:paraId="786A0160" w14:textId="77777777" w:rsidTr="00C84BDF">
        <w:trPr>
          <w:trHeight w:val="342"/>
        </w:trPr>
        <w:tc>
          <w:tcPr>
            <w:tcW w:w="517" w:type="dxa"/>
            <w:vMerge/>
            <w:vAlign w:val="center"/>
            <w:hideMark/>
          </w:tcPr>
          <w:p w14:paraId="3749C3C7" w14:textId="77777777" w:rsidR="00892FB6" w:rsidRPr="008B22CE" w:rsidRDefault="00892FB6" w:rsidP="008B22CE">
            <w:pPr>
              <w:spacing w:after="0" w:line="360" w:lineRule="auto"/>
              <w:jc w:val="both"/>
              <w:rPr>
                <w:rFonts w:ascii="Arial" w:eastAsia="Times New Roman" w:hAnsi="Arial" w:cs="Arial"/>
                <w:sz w:val="24"/>
                <w:szCs w:val="24"/>
              </w:rPr>
            </w:pPr>
          </w:p>
        </w:tc>
        <w:tc>
          <w:tcPr>
            <w:tcW w:w="1702" w:type="dxa"/>
            <w:shd w:val="clear" w:color="000000" w:fill="E0E0E0"/>
            <w:hideMark/>
          </w:tcPr>
          <w:p w14:paraId="23E8886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Missing</w:t>
            </w:r>
          </w:p>
        </w:tc>
        <w:tc>
          <w:tcPr>
            <w:tcW w:w="850" w:type="dxa"/>
            <w:shd w:val="clear" w:color="auto" w:fill="auto"/>
            <w:noWrap/>
            <w:hideMark/>
          </w:tcPr>
          <w:p w14:paraId="2AC4B7F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w:t>
            </w:r>
          </w:p>
        </w:tc>
        <w:tc>
          <w:tcPr>
            <w:tcW w:w="735" w:type="dxa"/>
            <w:shd w:val="clear" w:color="auto" w:fill="auto"/>
            <w:noWrap/>
            <w:hideMark/>
          </w:tcPr>
          <w:p w14:paraId="57D290E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w:t>
            </w:r>
          </w:p>
        </w:tc>
        <w:tc>
          <w:tcPr>
            <w:tcW w:w="1611" w:type="dxa"/>
            <w:shd w:val="clear" w:color="auto" w:fill="auto"/>
            <w:noWrap/>
            <w:hideMark/>
          </w:tcPr>
          <w:p w14:paraId="440E497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w:t>
            </w:r>
          </w:p>
        </w:tc>
        <w:tc>
          <w:tcPr>
            <w:tcW w:w="1134" w:type="dxa"/>
            <w:shd w:val="clear" w:color="auto" w:fill="auto"/>
            <w:noWrap/>
            <w:hideMark/>
          </w:tcPr>
          <w:p w14:paraId="7324EF4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w:t>
            </w:r>
          </w:p>
        </w:tc>
        <w:tc>
          <w:tcPr>
            <w:tcW w:w="1032" w:type="dxa"/>
            <w:shd w:val="clear" w:color="auto" w:fill="auto"/>
            <w:noWrap/>
            <w:hideMark/>
          </w:tcPr>
          <w:p w14:paraId="6AFC9EE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w:t>
            </w:r>
          </w:p>
        </w:tc>
      </w:tr>
    </w:tbl>
    <w:p w14:paraId="15C3B5E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p w14:paraId="1025A29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The descriptive analysis of respondents</w:t>
      </w:r>
    </w:p>
    <w:p w14:paraId="0EDBBF52" w14:textId="77777777" w:rsidR="00892FB6" w:rsidRPr="008B22CE" w:rsidRDefault="00892FB6" w:rsidP="008B22CE">
      <w:pPr>
        <w:spacing w:after="0" w:line="360" w:lineRule="auto"/>
        <w:jc w:val="both"/>
        <w:rPr>
          <w:rFonts w:ascii="Arial" w:eastAsiaTheme="majorEastAsia" w:hAnsi="Arial" w:cs="Arial"/>
          <w:sz w:val="8"/>
          <w:szCs w:val="8"/>
        </w:rPr>
      </w:pPr>
    </w:p>
    <w:p w14:paraId="1F476A4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According to the table of the respondents' descriptive research, there are 390 persons participated in this survey, who are demographic based on gender, age, sector, monthly sales and ethnic community.</w:t>
      </w:r>
    </w:p>
    <w:p w14:paraId="11C6110C" w14:textId="77777777" w:rsidR="00892FB6" w:rsidRPr="008B22CE" w:rsidRDefault="00892FB6" w:rsidP="008B22CE">
      <w:pPr>
        <w:spacing w:after="0" w:line="360" w:lineRule="auto"/>
        <w:jc w:val="both"/>
        <w:rPr>
          <w:rFonts w:ascii="Arial" w:eastAsiaTheme="majorEastAsia" w:hAnsi="Arial" w:cs="Arial"/>
          <w:sz w:val="24"/>
          <w:szCs w:val="24"/>
        </w:rPr>
      </w:pPr>
    </w:p>
    <w:p w14:paraId="7688C39C" w14:textId="77777777" w:rsidR="00892FB6" w:rsidRPr="008B22CE" w:rsidRDefault="00892FB6" w:rsidP="008B22CE">
      <w:pPr>
        <w:spacing w:after="0" w:line="360" w:lineRule="auto"/>
        <w:jc w:val="both"/>
        <w:rPr>
          <w:rFonts w:ascii="Arial" w:eastAsiaTheme="majorEastAsia" w:hAnsi="Arial" w:cs="Arial"/>
          <w:sz w:val="24"/>
          <w:szCs w:val="24"/>
        </w:rPr>
      </w:pPr>
    </w:p>
    <w:p w14:paraId="77C53819" w14:textId="77777777" w:rsidR="00892FB6" w:rsidRPr="008B22CE" w:rsidRDefault="00892FB6" w:rsidP="008B22CE">
      <w:pPr>
        <w:spacing w:after="0" w:line="360" w:lineRule="auto"/>
        <w:jc w:val="both"/>
        <w:rPr>
          <w:rFonts w:ascii="Arial" w:eastAsiaTheme="majorEastAsia" w:hAnsi="Arial" w:cs="Arial"/>
          <w:sz w:val="24"/>
          <w:szCs w:val="24"/>
        </w:rPr>
      </w:pPr>
    </w:p>
    <w:p w14:paraId="6405FDCF" w14:textId="77777777" w:rsidR="00892FB6" w:rsidRPr="008B22CE" w:rsidRDefault="00892FB6" w:rsidP="008B22CE">
      <w:pPr>
        <w:spacing w:after="0" w:line="360" w:lineRule="auto"/>
        <w:jc w:val="both"/>
        <w:rPr>
          <w:rFonts w:ascii="Arial" w:eastAsiaTheme="majorEastAsia" w:hAnsi="Arial" w:cs="Arial"/>
          <w:sz w:val="24"/>
          <w:szCs w:val="24"/>
        </w:rPr>
      </w:pPr>
    </w:p>
    <w:p w14:paraId="54E6C93C" w14:textId="77777777" w:rsidR="00892FB6" w:rsidRPr="008B22CE" w:rsidRDefault="00892FB6" w:rsidP="008B22CE">
      <w:pPr>
        <w:spacing w:after="0" w:line="360" w:lineRule="auto"/>
        <w:jc w:val="both"/>
        <w:rPr>
          <w:rFonts w:ascii="Arial" w:eastAsiaTheme="majorEastAsia" w:hAnsi="Arial" w:cs="Arial"/>
          <w:sz w:val="24"/>
          <w:szCs w:val="24"/>
        </w:rPr>
      </w:pPr>
    </w:p>
    <w:p w14:paraId="34C2F73D" w14:textId="77777777" w:rsidR="00892FB6" w:rsidRPr="008B22CE" w:rsidRDefault="00892FB6" w:rsidP="008B22CE">
      <w:pPr>
        <w:spacing w:after="0" w:line="360" w:lineRule="auto"/>
        <w:jc w:val="both"/>
        <w:rPr>
          <w:rFonts w:ascii="Arial" w:eastAsiaTheme="majorEastAsia" w:hAnsi="Arial" w:cs="Arial"/>
          <w:sz w:val="24"/>
          <w:szCs w:val="24"/>
        </w:rPr>
      </w:pPr>
    </w:p>
    <w:p w14:paraId="36939CFA" w14:textId="77777777" w:rsidR="00892FB6" w:rsidRPr="008B22CE" w:rsidRDefault="00892FB6" w:rsidP="008B22CE">
      <w:pPr>
        <w:spacing w:after="0" w:line="360" w:lineRule="auto"/>
        <w:jc w:val="both"/>
        <w:rPr>
          <w:rFonts w:ascii="Arial" w:eastAsiaTheme="majorEastAsia" w:hAnsi="Arial" w:cs="Arial"/>
          <w:sz w:val="24"/>
          <w:szCs w:val="24"/>
        </w:rPr>
      </w:pPr>
    </w:p>
    <w:p w14:paraId="57F9F70A" w14:textId="06D4099A" w:rsidR="00892FB6" w:rsidRDefault="00892FB6" w:rsidP="008B22CE">
      <w:pPr>
        <w:spacing w:after="0" w:line="360" w:lineRule="auto"/>
        <w:jc w:val="both"/>
        <w:rPr>
          <w:rFonts w:ascii="Arial" w:eastAsiaTheme="majorEastAsia" w:hAnsi="Arial" w:cs="Arial"/>
          <w:sz w:val="24"/>
          <w:szCs w:val="24"/>
        </w:rPr>
      </w:pPr>
    </w:p>
    <w:p w14:paraId="0F81187D" w14:textId="66952815" w:rsidR="008B22CE" w:rsidRDefault="008B22CE" w:rsidP="008B22CE">
      <w:pPr>
        <w:spacing w:after="0" w:line="360" w:lineRule="auto"/>
        <w:jc w:val="both"/>
        <w:rPr>
          <w:rFonts w:ascii="Arial" w:eastAsiaTheme="majorEastAsia" w:hAnsi="Arial" w:cs="Arial"/>
          <w:sz w:val="24"/>
          <w:szCs w:val="24"/>
        </w:rPr>
      </w:pPr>
    </w:p>
    <w:p w14:paraId="032FA212" w14:textId="55694A5B" w:rsidR="008B22CE" w:rsidRDefault="008B22CE" w:rsidP="008B22CE">
      <w:pPr>
        <w:spacing w:after="0" w:line="360" w:lineRule="auto"/>
        <w:jc w:val="both"/>
        <w:rPr>
          <w:rFonts w:ascii="Arial" w:eastAsiaTheme="majorEastAsia" w:hAnsi="Arial" w:cs="Arial"/>
          <w:sz w:val="24"/>
          <w:szCs w:val="24"/>
        </w:rPr>
      </w:pPr>
    </w:p>
    <w:p w14:paraId="43565948" w14:textId="63F9B599" w:rsidR="008B22CE" w:rsidRDefault="008B22CE" w:rsidP="008B22CE">
      <w:pPr>
        <w:spacing w:after="0" w:line="360" w:lineRule="auto"/>
        <w:jc w:val="both"/>
        <w:rPr>
          <w:rFonts w:ascii="Arial" w:eastAsiaTheme="majorEastAsia" w:hAnsi="Arial" w:cs="Arial"/>
          <w:sz w:val="24"/>
          <w:szCs w:val="24"/>
        </w:rPr>
      </w:pPr>
    </w:p>
    <w:p w14:paraId="7DB88BF0" w14:textId="2BDD82D4" w:rsidR="001F37A6" w:rsidRDefault="001F37A6" w:rsidP="008B22CE">
      <w:pPr>
        <w:spacing w:after="0" w:line="360" w:lineRule="auto"/>
        <w:jc w:val="both"/>
        <w:rPr>
          <w:rFonts w:ascii="Arial" w:eastAsiaTheme="majorEastAsia" w:hAnsi="Arial" w:cs="Arial"/>
          <w:sz w:val="24"/>
          <w:szCs w:val="24"/>
        </w:rPr>
      </w:pPr>
    </w:p>
    <w:p w14:paraId="6BF0D69B" w14:textId="1165DF1D" w:rsidR="001F37A6" w:rsidRDefault="001F37A6" w:rsidP="008B22CE">
      <w:pPr>
        <w:spacing w:after="0" w:line="360" w:lineRule="auto"/>
        <w:jc w:val="both"/>
        <w:rPr>
          <w:rFonts w:ascii="Arial" w:eastAsiaTheme="majorEastAsia" w:hAnsi="Arial" w:cs="Arial"/>
          <w:sz w:val="24"/>
          <w:szCs w:val="24"/>
        </w:rPr>
      </w:pPr>
    </w:p>
    <w:p w14:paraId="0C2D171B" w14:textId="77777777" w:rsidR="001F37A6" w:rsidRPr="008B22CE" w:rsidRDefault="001F37A6" w:rsidP="008B22CE">
      <w:pPr>
        <w:spacing w:after="0" w:line="360" w:lineRule="auto"/>
        <w:jc w:val="both"/>
        <w:rPr>
          <w:rFonts w:ascii="Arial" w:eastAsiaTheme="majorEastAsia" w:hAnsi="Arial" w:cs="Arial"/>
          <w:sz w:val="24"/>
          <w:szCs w:val="24"/>
        </w:rPr>
      </w:pPr>
    </w:p>
    <w:p w14:paraId="2B871AC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1-Gender</w:t>
      </w:r>
    </w:p>
    <w:p w14:paraId="791AACC3" w14:textId="77777777" w:rsidR="00892FB6" w:rsidRPr="008B22CE" w:rsidRDefault="00892FB6" w:rsidP="008B22CE">
      <w:pPr>
        <w:spacing w:after="0" w:line="360" w:lineRule="auto"/>
        <w:jc w:val="both"/>
        <w:rPr>
          <w:rFonts w:ascii="Arial" w:eastAsiaTheme="majorEastAsia" w:hAnsi="Arial" w:cs="Arial"/>
          <w:sz w:val="24"/>
          <w:szCs w:val="24"/>
        </w:rPr>
      </w:pPr>
    </w:p>
    <w:p w14:paraId="0F62B3B2" w14:textId="77777777" w:rsidR="00892FB6" w:rsidRPr="008B22CE" w:rsidRDefault="00892FB6" w:rsidP="008B22CE">
      <w:pPr>
        <w:spacing w:after="0" w:line="360" w:lineRule="auto"/>
        <w:jc w:val="both"/>
        <w:rPr>
          <w:rFonts w:ascii="Arial" w:eastAsiaTheme="majorEastAsia" w:hAnsi="Arial" w:cs="Arial"/>
          <w:sz w:val="24"/>
          <w:szCs w:val="24"/>
        </w:rPr>
      </w:pPr>
    </w:p>
    <w:p w14:paraId="58947B12" w14:textId="77777777" w:rsidR="00892FB6" w:rsidRPr="008B22CE" w:rsidRDefault="00892FB6" w:rsidP="008B22CE">
      <w:pPr>
        <w:spacing w:after="0" w:line="360" w:lineRule="auto"/>
        <w:jc w:val="both"/>
        <w:rPr>
          <w:rFonts w:ascii="Arial" w:eastAsiaTheme="majorEastAsia" w:hAnsi="Arial" w:cs="Arial"/>
          <w:sz w:val="24"/>
          <w:szCs w:val="24"/>
        </w:rPr>
      </w:pPr>
    </w:p>
    <w:tbl>
      <w:tblPr>
        <w:tblpPr w:leftFromText="180" w:rightFromText="180" w:vertAnchor="page" w:horzAnchor="margin" w:tblpXSpec="center" w:tblpY="2435"/>
        <w:tblW w:w="7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632"/>
        <w:gridCol w:w="1350"/>
        <w:gridCol w:w="1044"/>
        <w:gridCol w:w="1332"/>
        <w:gridCol w:w="1417"/>
      </w:tblGrid>
      <w:tr w:rsidR="00892FB6" w:rsidRPr="008B22CE" w14:paraId="2F85230F" w14:textId="77777777" w:rsidTr="00C84BDF">
        <w:trPr>
          <w:trHeight w:val="371"/>
        </w:trPr>
        <w:tc>
          <w:tcPr>
            <w:tcW w:w="7525" w:type="dxa"/>
            <w:gridSpan w:val="6"/>
            <w:shd w:val="clear" w:color="auto" w:fill="auto"/>
            <w:vAlign w:val="center"/>
            <w:hideMark/>
          </w:tcPr>
          <w:p w14:paraId="53423F59" w14:textId="77777777" w:rsidR="00892FB6" w:rsidRPr="008B22CE" w:rsidRDefault="00892FB6" w:rsidP="008B22CE">
            <w:pPr>
              <w:spacing w:after="0" w:line="360" w:lineRule="auto"/>
              <w:jc w:val="both"/>
              <w:rPr>
                <w:rFonts w:ascii="Arial" w:eastAsia="Times New Roman" w:hAnsi="Arial" w:cs="Arial"/>
                <w:b/>
                <w:sz w:val="24"/>
                <w:szCs w:val="24"/>
              </w:rPr>
            </w:pPr>
            <w:r w:rsidRPr="008B22CE">
              <w:rPr>
                <w:rFonts w:ascii="Arial" w:eastAsia="Times New Roman" w:hAnsi="Arial" w:cs="Arial"/>
                <w:b/>
                <w:sz w:val="24"/>
                <w:szCs w:val="24"/>
              </w:rPr>
              <w:t>Gender</w:t>
            </w:r>
          </w:p>
        </w:tc>
      </w:tr>
      <w:tr w:rsidR="00892FB6" w:rsidRPr="008B22CE" w14:paraId="6270C849" w14:textId="77777777" w:rsidTr="00C84BDF">
        <w:trPr>
          <w:trHeight w:val="515"/>
        </w:trPr>
        <w:tc>
          <w:tcPr>
            <w:tcW w:w="2854" w:type="dxa"/>
            <w:gridSpan w:val="2"/>
            <w:shd w:val="clear" w:color="auto" w:fill="auto"/>
            <w:vAlign w:val="bottom"/>
            <w:hideMark/>
          </w:tcPr>
          <w:p w14:paraId="219EB53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c>
          <w:tcPr>
            <w:tcW w:w="1067" w:type="dxa"/>
            <w:shd w:val="clear" w:color="auto" w:fill="auto"/>
            <w:vAlign w:val="bottom"/>
            <w:hideMark/>
          </w:tcPr>
          <w:p w14:paraId="609BC73D"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Frequency</w:t>
            </w:r>
          </w:p>
        </w:tc>
        <w:tc>
          <w:tcPr>
            <w:tcW w:w="938" w:type="dxa"/>
            <w:shd w:val="clear" w:color="auto" w:fill="auto"/>
            <w:vAlign w:val="bottom"/>
            <w:hideMark/>
          </w:tcPr>
          <w:p w14:paraId="5337667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Percent</w:t>
            </w:r>
          </w:p>
        </w:tc>
        <w:tc>
          <w:tcPr>
            <w:tcW w:w="1332" w:type="dxa"/>
            <w:shd w:val="clear" w:color="auto" w:fill="auto"/>
            <w:vAlign w:val="bottom"/>
            <w:hideMark/>
          </w:tcPr>
          <w:p w14:paraId="0F6203D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 Percent</w:t>
            </w:r>
          </w:p>
        </w:tc>
        <w:tc>
          <w:tcPr>
            <w:tcW w:w="1334" w:type="dxa"/>
            <w:shd w:val="clear" w:color="auto" w:fill="auto"/>
            <w:vAlign w:val="bottom"/>
            <w:hideMark/>
          </w:tcPr>
          <w:p w14:paraId="3E3A6CE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Cumulative Percent</w:t>
            </w:r>
          </w:p>
        </w:tc>
      </w:tr>
      <w:tr w:rsidR="00892FB6" w:rsidRPr="008B22CE" w14:paraId="7E6EDF3F" w14:textId="77777777" w:rsidTr="00C84BDF">
        <w:trPr>
          <w:trHeight w:val="302"/>
        </w:trPr>
        <w:tc>
          <w:tcPr>
            <w:tcW w:w="674" w:type="dxa"/>
            <w:vMerge w:val="restart"/>
            <w:shd w:val="clear" w:color="auto" w:fill="auto"/>
            <w:hideMark/>
          </w:tcPr>
          <w:p w14:paraId="1BC087B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w:t>
            </w:r>
          </w:p>
        </w:tc>
        <w:tc>
          <w:tcPr>
            <w:tcW w:w="2180" w:type="dxa"/>
            <w:shd w:val="clear" w:color="auto" w:fill="auto"/>
            <w:hideMark/>
          </w:tcPr>
          <w:p w14:paraId="4423403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Female</w:t>
            </w:r>
          </w:p>
        </w:tc>
        <w:tc>
          <w:tcPr>
            <w:tcW w:w="1067" w:type="dxa"/>
            <w:shd w:val="clear" w:color="auto" w:fill="auto"/>
            <w:noWrap/>
            <w:hideMark/>
          </w:tcPr>
          <w:p w14:paraId="176425F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105</w:t>
            </w:r>
          </w:p>
        </w:tc>
        <w:tc>
          <w:tcPr>
            <w:tcW w:w="938" w:type="dxa"/>
            <w:shd w:val="clear" w:color="auto" w:fill="auto"/>
            <w:noWrap/>
            <w:hideMark/>
          </w:tcPr>
          <w:p w14:paraId="7810A12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26.9</w:t>
            </w:r>
          </w:p>
        </w:tc>
        <w:tc>
          <w:tcPr>
            <w:tcW w:w="1332" w:type="dxa"/>
            <w:shd w:val="clear" w:color="auto" w:fill="auto"/>
            <w:noWrap/>
            <w:hideMark/>
          </w:tcPr>
          <w:p w14:paraId="310473F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26.9</w:t>
            </w:r>
          </w:p>
        </w:tc>
        <w:tc>
          <w:tcPr>
            <w:tcW w:w="1334" w:type="dxa"/>
            <w:shd w:val="clear" w:color="auto" w:fill="auto"/>
            <w:noWrap/>
            <w:hideMark/>
          </w:tcPr>
          <w:p w14:paraId="12E1E08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26.9</w:t>
            </w:r>
          </w:p>
        </w:tc>
      </w:tr>
      <w:tr w:rsidR="00892FB6" w:rsidRPr="008B22CE" w14:paraId="06E5ACC9" w14:textId="77777777" w:rsidTr="00C84BDF">
        <w:trPr>
          <w:trHeight w:val="302"/>
        </w:trPr>
        <w:tc>
          <w:tcPr>
            <w:tcW w:w="674" w:type="dxa"/>
            <w:vMerge/>
            <w:shd w:val="clear" w:color="auto" w:fill="auto"/>
            <w:vAlign w:val="center"/>
            <w:hideMark/>
          </w:tcPr>
          <w:p w14:paraId="7E777609" w14:textId="77777777" w:rsidR="00892FB6" w:rsidRPr="008B22CE" w:rsidRDefault="00892FB6" w:rsidP="008B22CE">
            <w:pPr>
              <w:spacing w:after="0" w:line="360" w:lineRule="auto"/>
              <w:jc w:val="both"/>
              <w:rPr>
                <w:rFonts w:ascii="Arial" w:eastAsia="Times New Roman" w:hAnsi="Arial" w:cs="Arial"/>
                <w:sz w:val="24"/>
                <w:szCs w:val="24"/>
              </w:rPr>
            </w:pPr>
          </w:p>
        </w:tc>
        <w:tc>
          <w:tcPr>
            <w:tcW w:w="2180" w:type="dxa"/>
            <w:shd w:val="clear" w:color="auto" w:fill="auto"/>
            <w:hideMark/>
          </w:tcPr>
          <w:p w14:paraId="47F824BD"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Male</w:t>
            </w:r>
          </w:p>
        </w:tc>
        <w:tc>
          <w:tcPr>
            <w:tcW w:w="1067" w:type="dxa"/>
            <w:shd w:val="clear" w:color="auto" w:fill="auto"/>
            <w:noWrap/>
            <w:hideMark/>
          </w:tcPr>
          <w:p w14:paraId="15A64F0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285</w:t>
            </w:r>
          </w:p>
        </w:tc>
        <w:tc>
          <w:tcPr>
            <w:tcW w:w="938" w:type="dxa"/>
            <w:shd w:val="clear" w:color="auto" w:fill="auto"/>
            <w:noWrap/>
            <w:hideMark/>
          </w:tcPr>
          <w:p w14:paraId="2832E71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73.1</w:t>
            </w:r>
          </w:p>
        </w:tc>
        <w:tc>
          <w:tcPr>
            <w:tcW w:w="1332" w:type="dxa"/>
            <w:shd w:val="clear" w:color="auto" w:fill="auto"/>
            <w:noWrap/>
            <w:hideMark/>
          </w:tcPr>
          <w:p w14:paraId="43D7F02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73.1</w:t>
            </w:r>
          </w:p>
        </w:tc>
        <w:tc>
          <w:tcPr>
            <w:tcW w:w="1334" w:type="dxa"/>
            <w:shd w:val="clear" w:color="auto" w:fill="auto"/>
            <w:noWrap/>
            <w:hideMark/>
          </w:tcPr>
          <w:p w14:paraId="4E25457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r>
      <w:tr w:rsidR="00892FB6" w:rsidRPr="008B22CE" w14:paraId="4C2BC566" w14:textId="77777777" w:rsidTr="00C84BDF">
        <w:trPr>
          <w:trHeight w:val="302"/>
        </w:trPr>
        <w:tc>
          <w:tcPr>
            <w:tcW w:w="674" w:type="dxa"/>
            <w:vMerge/>
            <w:shd w:val="clear" w:color="auto" w:fill="auto"/>
            <w:vAlign w:val="center"/>
            <w:hideMark/>
          </w:tcPr>
          <w:p w14:paraId="34225F5B" w14:textId="77777777" w:rsidR="00892FB6" w:rsidRPr="008B22CE" w:rsidRDefault="00892FB6" w:rsidP="008B22CE">
            <w:pPr>
              <w:spacing w:after="0" w:line="360" w:lineRule="auto"/>
              <w:jc w:val="both"/>
              <w:rPr>
                <w:rFonts w:ascii="Arial" w:eastAsia="Times New Roman" w:hAnsi="Arial" w:cs="Arial"/>
                <w:sz w:val="24"/>
                <w:szCs w:val="24"/>
              </w:rPr>
            </w:pPr>
          </w:p>
        </w:tc>
        <w:tc>
          <w:tcPr>
            <w:tcW w:w="2180" w:type="dxa"/>
            <w:shd w:val="clear" w:color="auto" w:fill="auto"/>
            <w:hideMark/>
          </w:tcPr>
          <w:p w14:paraId="25B0F2B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Total</w:t>
            </w:r>
          </w:p>
        </w:tc>
        <w:tc>
          <w:tcPr>
            <w:tcW w:w="1067" w:type="dxa"/>
            <w:shd w:val="clear" w:color="auto" w:fill="auto"/>
            <w:noWrap/>
            <w:hideMark/>
          </w:tcPr>
          <w:p w14:paraId="105C02F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938" w:type="dxa"/>
            <w:shd w:val="clear" w:color="auto" w:fill="auto"/>
            <w:noWrap/>
            <w:hideMark/>
          </w:tcPr>
          <w:p w14:paraId="34EB79B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332" w:type="dxa"/>
            <w:shd w:val="clear" w:color="auto" w:fill="auto"/>
            <w:noWrap/>
            <w:hideMark/>
          </w:tcPr>
          <w:p w14:paraId="48A8C76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334" w:type="dxa"/>
            <w:shd w:val="clear" w:color="auto" w:fill="auto"/>
            <w:hideMark/>
          </w:tcPr>
          <w:p w14:paraId="0DF6B28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r>
    </w:tbl>
    <w:p w14:paraId="4640CA86" w14:textId="77777777" w:rsidR="00892FB6" w:rsidRPr="008B22CE" w:rsidRDefault="00892FB6" w:rsidP="008B22CE">
      <w:pPr>
        <w:spacing w:after="0" w:line="360" w:lineRule="auto"/>
        <w:jc w:val="both"/>
        <w:rPr>
          <w:rFonts w:ascii="Arial" w:eastAsiaTheme="majorEastAsia" w:hAnsi="Arial" w:cs="Arial"/>
          <w:sz w:val="24"/>
          <w:szCs w:val="24"/>
        </w:rPr>
      </w:pPr>
    </w:p>
    <w:p w14:paraId="3EA642CF" w14:textId="77777777" w:rsidR="00892FB6" w:rsidRPr="008B22CE" w:rsidRDefault="00892FB6" w:rsidP="008B22CE">
      <w:pPr>
        <w:spacing w:after="0" w:line="360" w:lineRule="auto"/>
        <w:jc w:val="both"/>
        <w:rPr>
          <w:rFonts w:ascii="Arial" w:eastAsiaTheme="majorEastAsia" w:hAnsi="Arial" w:cs="Arial"/>
          <w:sz w:val="24"/>
          <w:szCs w:val="24"/>
        </w:rPr>
      </w:pPr>
    </w:p>
    <w:p w14:paraId="0B5DC7A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bookmarkStart w:id="126" w:name="_Hlk58149632"/>
    </w:p>
    <w:p w14:paraId="27C1444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p w14:paraId="3C666118" w14:textId="165A1A28" w:rsidR="00892FB6" w:rsidRPr="008B22CE" w:rsidRDefault="008B22CE" w:rsidP="008B22CE">
      <w:pPr>
        <w:spacing w:after="0" w:line="360" w:lineRule="auto"/>
        <w:jc w:val="both"/>
        <w:rPr>
          <w:rFonts w:ascii="Arial" w:eastAsiaTheme="majorEastAsia" w:hAnsi="Arial" w:cs="Arial"/>
          <w:sz w:val="24"/>
          <w:szCs w:val="24"/>
        </w:rPr>
      </w:pPr>
      <w:r>
        <w:rPr>
          <w:rFonts w:ascii="Arial" w:eastAsiaTheme="majorEastAsia" w:hAnsi="Arial" w:cs="Arial"/>
          <w:sz w:val="24"/>
          <w:szCs w:val="24"/>
        </w:rPr>
        <w:t xml:space="preserve">                     </w:t>
      </w:r>
      <w:r w:rsidR="00892FB6" w:rsidRPr="008B22CE">
        <w:rPr>
          <w:rFonts w:ascii="Arial" w:eastAsiaTheme="majorEastAsia" w:hAnsi="Arial" w:cs="Arial"/>
          <w:sz w:val="24"/>
          <w:szCs w:val="24"/>
        </w:rPr>
        <w:t xml:space="preserve">Table: The descriptive analysis and frequency of Gender           </w:t>
      </w:r>
    </w:p>
    <w:p w14:paraId="3EC25841" w14:textId="38DC29CC"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bookmarkEnd w:id="126"/>
    </w:p>
    <w:p w14:paraId="40C098F8" w14:textId="77777777" w:rsidR="00892FB6" w:rsidRPr="008B22CE" w:rsidRDefault="00892FB6" w:rsidP="008B22CE">
      <w:pPr>
        <w:spacing w:after="0" w:line="360" w:lineRule="auto"/>
        <w:jc w:val="both"/>
        <w:rPr>
          <w:rFonts w:ascii="Arial" w:eastAsiaTheme="majorEastAsia" w:hAnsi="Arial" w:cs="Arial"/>
          <w:sz w:val="24"/>
          <w:szCs w:val="24"/>
        </w:rPr>
      </w:pPr>
    </w:p>
    <w:p w14:paraId="37B9366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noProof/>
          <w:sz w:val="24"/>
          <w:szCs w:val="24"/>
        </w:rPr>
        <w:lastRenderedPageBreak/>
        <w:t xml:space="preserve">                                  </w:t>
      </w:r>
      <w:r w:rsidRPr="008B22CE">
        <w:rPr>
          <w:rFonts w:ascii="Arial" w:eastAsiaTheme="majorEastAsia" w:hAnsi="Arial" w:cs="Arial"/>
          <w:noProof/>
          <w:sz w:val="24"/>
          <w:szCs w:val="24"/>
        </w:rPr>
        <w:drawing>
          <wp:inline distT="0" distB="0" distL="0" distR="0" wp14:anchorId="7E970BD2" wp14:editId="03AD6EF5">
            <wp:extent cx="4080458" cy="29500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0447" cy="3000629"/>
                    </a:xfrm>
                    <a:prstGeom prst="rect">
                      <a:avLst/>
                    </a:prstGeom>
                    <a:noFill/>
                    <a:ln>
                      <a:noFill/>
                    </a:ln>
                  </pic:spPr>
                </pic:pic>
              </a:graphicData>
            </a:graphic>
          </wp:inline>
        </w:drawing>
      </w:r>
    </w:p>
    <w:p w14:paraId="57685B1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Figure: Respondent’s Gender</w:t>
      </w:r>
    </w:p>
    <w:p w14:paraId="597A729E" w14:textId="77777777" w:rsidR="00892FB6" w:rsidRPr="008B22CE" w:rsidRDefault="00892FB6" w:rsidP="008B22CE">
      <w:pPr>
        <w:spacing w:after="0" w:line="360" w:lineRule="auto"/>
        <w:jc w:val="both"/>
        <w:rPr>
          <w:rFonts w:ascii="Arial" w:eastAsia="Times New Roman" w:hAnsi="Arial" w:cs="Arial"/>
          <w:sz w:val="10"/>
          <w:szCs w:val="10"/>
        </w:rPr>
      </w:pPr>
    </w:p>
    <w:p w14:paraId="498BF04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According to the table: the descriptive overview and the gender and figure frequency: the bulk of the participants are males, who account for 285 respondents with 73.08 percent and 105 female respondents, which is 26.92 percent.</w:t>
      </w:r>
    </w:p>
    <w:p w14:paraId="188D248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p w14:paraId="79BE9E30" w14:textId="77777777" w:rsidR="00892FB6" w:rsidRPr="008B22CE" w:rsidRDefault="00892FB6" w:rsidP="008B22CE">
      <w:pPr>
        <w:spacing w:after="0" w:line="360" w:lineRule="auto"/>
        <w:jc w:val="both"/>
        <w:rPr>
          <w:rFonts w:ascii="Arial" w:eastAsiaTheme="majorEastAsia" w:hAnsi="Arial" w:cs="Arial"/>
          <w:b/>
          <w:sz w:val="24"/>
          <w:szCs w:val="24"/>
        </w:rPr>
      </w:pPr>
    </w:p>
    <w:p w14:paraId="20C78728"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2-Age</w:t>
      </w:r>
    </w:p>
    <w:tbl>
      <w:tblPr>
        <w:tblpPr w:leftFromText="180" w:rightFromText="180" w:vertAnchor="text" w:horzAnchor="margin" w:tblpXSpec="center" w:tblpY="230"/>
        <w:tblW w:w="8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52"/>
        <w:gridCol w:w="1350"/>
        <w:gridCol w:w="1044"/>
        <w:gridCol w:w="1451"/>
        <w:gridCol w:w="1456"/>
      </w:tblGrid>
      <w:tr w:rsidR="00892FB6" w:rsidRPr="008B22CE" w14:paraId="2D68CF16" w14:textId="77777777" w:rsidTr="00C84BDF">
        <w:trPr>
          <w:trHeight w:val="440"/>
        </w:trPr>
        <w:tc>
          <w:tcPr>
            <w:tcW w:w="8203" w:type="dxa"/>
            <w:gridSpan w:val="6"/>
            <w:shd w:val="clear" w:color="auto" w:fill="auto"/>
            <w:vAlign w:val="center"/>
            <w:hideMark/>
          </w:tcPr>
          <w:p w14:paraId="2198DCC7" w14:textId="77777777" w:rsidR="00892FB6" w:rsidRPr="008B22CE" w:rsidRDefault="00892FB6" w:rsidP="008B22CE">
            <w:pPr>
              <w:spacing w:after="0" w:line="360" w:lineRule="auto"/>
              <w:jc w:val="both"/>
              <w:rPr>
                <w:rFonts w:ascii="Arial" w:eastAsia="Times New Roman" w:hAnsi="Arial" w:cs="Arial"/>
                <w:b/>
                <w:sz w:val="24"/>
                <w:szCs w:val="24"/>
              </w:rPr>
            </w:pPr>
          </w:p>
          <w:p w14:paraId="005A9092" w14:textId="77777777" w:rsidR="00892FB6" w:rsidRPr="008B22CE" w:rsidRDefault="00892FB6" w:rsidP="008B22CE">
            <w:pPr>
              <w:spacing w:after="0" w:line="360" w:lineRule="auto"/>
              <w:jc w:val="both"/>
              <w:rPr>
                <w:rFonts w:ascii="Arial" w:eastAsia="Times New Roman" w:hAnsi="Arial" w:cs="Arial"/>
                <w:b/>
                <w:sz w:val="24"/>
                <w:szCs w:val="24"/>
              </w:rPr>
            </w:pPr>
            <w:r w:rsidRPr="008B22CE">
              <w:rPr>
                <w:rFonts w:ascii="Arial" w:eastAsia="Times New Roman" w:hAnsi="Arial" w:cs="Arial"/>
                <w:b/>
                <w:sz w:val="24"/>
                <w:szCs w:val="24"/>
              </w:rPr>
              <w:t>Age</w:t>
            </w:r>
          </w:p>
        </w:tc>
      </w:tr>
      <w:tr w:rsidR="00892FB6" w:rsidRPr="008B22CE" w14:paraId="34C373CF" w14:textId="77777777" w:rsidTr="00C84BDF">
        <w:trPr>
          <w:trHeight w:val="548"/>
        </w:trPr>
        <w:tc>
          <w:tcPr>
            <w:tcW w:w="3129" w:type="dxa"/>
            <w:gridSpan w:val="2"/>
            <w:shd w:val="clear" w:color="auto" w:fill="auto"/>
            <w:vAlign w:val="bottom"/>
            <w:hideMark/>
          </w:tcPr>
          <w:p w14:paraId="28DD529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c>
          <w:tcPr>
            <w:tcW w:w="1145" w:type="dxa"/>
            <w:shd w:val="clear" w:color="auto" w:fill="auto"/>
            <w:vAlign w:val="bottom"/>
            <w:hideMark/>
          </w:tcPr>
          <w:p w14:paraId="4DB72E2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Frequency</w:t>
            </w:r>
          </w:p>
        </w:tc>
        <w:tc>
          <w:tcPr>
            <w:tcW w:w="1022" w:type="dxa"/>
            <w:shd w:val="clear" w:color="auto" w:fill="auto"/>
            <w:vAlign w:val="bottom"/>
            <w:hideMark/>
          </w:tcPr>
          <w:p w14:paraId="07731F5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Percent</w:t>
            </w:r>
          </w:p>
        </w:tc>
        <w:tc>
          <w:tcPr>
            <w:tcW w:w="1451" w:type="dxa"/>
            <w:shd w:val="clear" w:color="auto" w:fill="auto"/>
            <w:vAlign w:val="bottom"/>
            <w:hideMark/>
          </w:tcPr>
          <w:p w14:paraId="6686C9F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 Percent</w:t>
            </w:r>
          </w:p>
        </w:tc>
        <w:tc>
          <w:tcPr>
            <w:tcW w:w="1453" w:type="dxa"/>
            <w:shd w:val="clear" w:color="auto" w:fill="auto"/>
            <w:vAlign w:val="bottom"/>
            <w:hideMark/>
          </w:tcPr>
          <w:p w14:paraId="5BFDDAE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Cumulative Percent</w:t>
            </w:r>
          </w:p>
        </w:tc>
      </w:tr>
      <w:tr w:rsidR="00892FB6" w:rsidRPr="008B22CE" w14:paraId="549009BA" w14:textId="77777777" w:rsidTr="00C84BDF">
        <w:trPr>
          <w:trHeight w:val="322"/>
        </w:trPr>
        <w:tc>
          <w:tcPr>
            <w:tcW w:w="735" w:type="dxa"/>
            <w:vMerge w:val="restart"/>
            <w:shd w:val="clear" w:color="auto" w:fill="auto"/>
            <w:hideMark/>
          </w:tcPr>
          <w:p w14:paraId="493EA64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w:t>
            </w:r>
          </w:p>
        </w:tc>
        <w:tc>
          <w:tcPr>
            <w:tcW w:w="2393" w:type="dxa"/>
            <w:shd w:val="clear" w:color="auto" w:fill="auto"/>
            <w:hideMark/>
          </w:tcPr>
          <w:p w14:paraId="037D3EE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18 to 24</w:t>
            </w:r>
          </w:p>
        </w:tc>
        <w:tc>
          <w:tcPr>
            <w:tcW w:w="1145" w:type="dxa"/>
            <w:shd w:val="clear" w:color="auto" w:fill="auto"/>
            <w:noWrap/>
            <w:hideMark/>
          </w:tcPr>
          <w:p w14:paraId="76E38A6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w:t>
            </w:r>
          </w:p>
        </w:tc>
        <w:tc>
          <w:tcPr>
            <w:tcW w:w="1022" w:type="dxa"/>
            <w:shd w:val="clear" w:color="auto" w:fill="auto"/>
            <w:noWrap/>
            <w:hideMark/>
          </w:tcPr>
          <w:p w14:paraId="12413A6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w:t>
            </w:r>
          </w:p>
        </w:tc>
        <w:tc>
          <w:tcPr>
            <w:tcW w:w="1451" w:type="dxa"/>
            <w:shd w:val="clear" w:color="auto" w:fill="auto"/>
            <w:noWrap/>
            <w:hideMark/>
          </w:tcPr>
          <w:p w14:paraId="6B6A690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w:t>
            </w:r>
          </w:p>
        </w:tc>
        <w:tc>
          <w:tcPr>
            <w:tcW w:w="1453" w:type="dxa"/>
            <w:shd w:val="clear" w:color="auto" w:fill="auto"/>
            <w:noWrap/>
            <w:hideMark/>
          </w:tcPr>
          <w:p w14:paraId="6C4CACD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w:t>
            </w:r>
          </w:p>
        </w:tc>
      </w:tr>
      <w:tr w:rsidR="00892FB6" w:rsidRPr="008B22CE" w14:paraId="310D7595" w14:textId="77777777" w:rsidTr="00C84BDF">
        <w:trPr>
          <w:trHeight w:val="322"/>
        </w:trPr>
        <w:tc>
          <w:tcPr>
            <w:tcW w:w="735" w:type="dxa"/>
            <w:vMerge/>
            <w:shd w:val="clear" w:color="auto" w:fill="auto"/>
            <w:vAlign w:val="center"/>
            <w:hideMark/>
          </w:tcPr>
          <w:p w14:paraId="34D1F904" w14:textId="77777777" w:rsidR="00892FB6" w:rsidRPr="008B22CE" w:rsidRDefault="00892FB6" w:rsidP="008B22CE">
            <w:pPr>
              <w:spacing w:after="0" w:line="360" w:lineRule="auto"/>
              <w:jc w:val="both"/>
              <w:rPr>
                <w:rFonts w:ascii="Arial" w:eastAsia="Times New Roman" w:hAnsi="Arial" w:cs="Arial"/>
                <w:sz w:val="24"/>
                <w:szCs w:val="24"/>
              </w:rPr>
            </w:pPr>
          </w:p>
        </w:tc>
        <w:tc>
          <w:tcPr>
            <w:tcW w:w="2393" w:type="dxa"/>
            <w:shd w:val="clear" w:color="auto" w:fill="auto"/>
            <w:hideMark/>
          </w:tcPr>
          <w:p w14:paraId="764ADD2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25 to 30</w:t>
            </w:r>
          </w:p>
        </w:tc>
        <w:tc>
          <w:tcPr>
            <w:tcW w:w="1145" w:type="dxa"/>
            <w:shd w:val="clear" w:color="auto" w:fill="auto"/>
            <w:noWrap/>
            <w:hideMark/>
          </w:tcPr>
          <w:p w14:paraId="31120A3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23</w:t>
            </w:r>
          </w:p>
        </w:tc>
        <w:tc>
          <w:tcPr>
            <w:tcW w:w="1022" w:type="dxa"/>
            <w:shd w:val="clear" w:color="auto" w:fill="auto"/>
            <w:noWrap/>
            <w:hideMark/>
          </w:tcPr>
          <w:p w14:paraId="1C1DAD2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5.9</w:t>
            </w:r>
          </w:p>
        </w:tc>
        <w:tc>
          <w:tcPr>
            <w:tcW w:w="1451" w:type="dxa"/>
            <w:shd w:val="clear" w:color="auto" w:fill="auto"/>
            <w:noWrap/>
            <w:hideMark/>
          </w:tcPr>
          <w:p w14:paraId="39878EB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5.9</w:t>
            </w:r>
          </w:p>
        </w:tc>
        <w:tc>
          <w:tcPr>
            <w:tcW w:w="1453" w:type="dxa"/>
            <w:shd w:val="clear" w:color="auto" w:fill="auto"/>
            <w:noWrap/>
            <w:hideMark/>
          </w:tcPr>
          <w:p w14:paraId="207B30D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6.9</w:t>
            </w:r>
          </w:p>
        </w:tc>
      </w:tr>
      <w:tr w:rsidR="00892FB6" w:rsidRPr="008B22CE" w14:paraId="68576025" w14:textId="77777777" w:rsidTr="00C84BDF">
        <w:trPr>
          <w:trHeight w:val="322"/>
        </w:trPr>
        <w:tc>
          <w:tcPr>
            <w:tcW w:w="735" w:type="dxa"/>
            <w:vMerge/>
            <w:shd w:val="clear" w:color="auto" w:fill="auto"/>
            <w:vAlign w:val="center"/>
            <w:hideMark/>
          </w:tcPr>
          <w:p w14:paraId="6C64A7EC" w14:textId="77777777" w:rsidR="00892FB6" w:rsidRPr="008B22CE" w:rsidRDefault="00892FB6" w:rsidP="008B22CE">
            <w:pPr>
              <w:spacing w:after="0" w:line="360" w:lineRule="auto"/>
              <w:jc w:val="both"/>
              <w:rPr>
                <w:rFonts w:ascii="Arial" w:eastAsia="Times New Roman" w:hAnsi="Arial" w:cs="Arial"/>
                <w:sz w:val="24"/>
                <w:szCs w:val="24"/>
              </w:rPr>
            </w:pPr>
          </w:p>
        </w:tc>
        <w:tc>
          <w:tcPr>
            <w:tcW w:w="2393" w:type="dxa"/>
            <w:shd w:val="clear" w:color="auto" w:fill="auto"/>
            <w:hideMark/>
          </w:tcPr>
          <w:p w14:paraId="6C8AFDE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30 to 40</w:t>
            </w:r>
          </w:p>
        </w:tc>
        <w:tc>
          <w:tcPr>
            <w:tcW w:w="1145" w:type="dxa"/>
            <w:shd w:val="clear" w:color="auto" w:fill="auto"/>
            <w:noWrap/>
            <w:hideMark/>
          </w:tcPr>
          <w:p w14:paraId="2B3C23D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233</w:t>
            </w:r>
          </w:p>
        </w:tc>
        <w:tc>
          <w:tcPr>
            <w:tcW w:w="1022" w:type="dxa"/>
            <w:shd w:val="clear" w:color="auto" w:fill="auto"/>
            <w:noWrap/>
            <w:hideMark/>
          </w:tcPr>
          <w:p w14:paraId="3D38F37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59.7</w:t>
            </w:r>
          </w:p>
        </w:tc>
        <w:tc>
          <w:tcPr>
            <w:tcW w:w="1451" w:type="dxa"/>
            <w:shd w:val="clear" w:color="auto" w:fill="auto"/>
            <w:noWrap/>
            <w:hideMark/>
          </w:tcPr>
          <w:p w14:paraId="4CE0BA5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59.7</w:t>
            </w:r>
          </w:p>
        </w:tc>
        <w:tc>
          <w:tcPr>
            <w:tcW w:w="1453" w:type="dxa"/>
            <w:shd w:val="clear" w:color="auto" w:fill="auto"/>
            <w:noWrap/>
            <w:hideMark/>
          </w:tcPr>
          <w:p w14:paraId="6459E94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66.7</w:t>
            </w:r>
          </w:p>
        </w:tc>
      </w:tr>
      <w:tr w:rsidR="00892FB6" w:rsidRPr="008B22CE" w14:paraId="5650232C" w14:textId="77777777" w:rsidTr="00C84BDF">
        <w:trPr>
          <w:trHeight w:val="322"/>
        </w:trPr>
        <w:tc>
          <w:tcPr>
            <w:tcW w:w="735" w:type="dxa"/>
            <w:vMerge/>
            <w:shd w:val="clear" w:color="auto" w:fill="auto"/>
            <w:vAlign w:val="center"/>
            <w:hideMark/>
          </w:tcPr>
          <w:p w14:paraId="7B106858" w14:textId="77777777" w:rsidR="00892FB6" w:rsidRPr="008B22CE" w:rsidRDefault="00892FB6" w:rsidP="008B22CE">
            <w:pPr>
              <w:spacing w:after="0" w:line="360" w:lineRule="auto"/>
              <w:jc w:val="both"/>
              <w:rPr>
                <w:rFonts w:ascii="Arial" w:eastAsia="Times New Roman" w:hAnsi="Arial" w:cs="Arial"/>
                <w:sz w:val="24"/>
                <w:szCs w:val="24"/>
              </w:rPr>
            </w:pPr>
          </w:p>
        </w:tc>
        <w:tc>
          <w:tcPr>
            <w:tcW w:w="2393" w:type="dxa"/>
            <w:shd w:val="clear" w:color="auto" w:fill="auto"/>
            <w:hideMark/>
          </w:tcPr>
          <w:p w14:paraId="3F7FF04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above 40</w:t>
            </w:r>
          </w:p>
        </w:tc>
        <w:tc>
          <w:tcPr>
            <w:tcW w:w="1145" w:type="dxa"/>
            <w:shd w:val="clear" w:color="auto" w:fill="auto"/>
            <w:noWrap/>
            <w:hideMark/>
          </w:tcPr>
          <w:p w14:paraId="2A32AF6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130</w:t>
            </w:r>
          </w:p>
        </w:tc>
        <w:tc>
          <w:tcPr>
            <w:tcW w:w="1022" w:type="dxa"/>
            <w:shd w:val="clear" w:color="auto" w:fill="auto"/>
            <w:noWrap/>
            <w:hideMark/>
          </w:tcPr>
          <w:p w14:paraId="757F34A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33.3</w:t>
            </w:r>
          </w:p>
        </w:tc>
        <w:tc>
          <w:tcPr>
            <w:tcW w:w="1451" w:type="dxa"/>
            <w:shd w:val="clear" w:color="auto" w:fill="auto"/>
            <w:noWrap/>
            <w:hideMark/>
          </w:tcPr>
          <w:p w14:paraId="2C1362F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33.3</w:t>
            </w:r>
          </w:p>
        </w:tc>
        <w:tc>
          <w:tcPr>
            <w:tcW w:w="1453" w:type="dxa"/>
            <w:shd w:val="clear" w:color="auto" w:fill="auto"/>
            <w:noWrap/>
            <w:hideMark/>
          </w:tcPr>
          <w:p w14:paraId="7EC7E95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r>
      <w:tr w:rsidR="00892FB6" w:rsidRPr="008B22CE" w14:paraId="6E036AF7" w14:textId="77777777" w:rsidTr="00C84BDF">
        <w:trPr>
          <w:trHeight w:val="322"/>
        </w:trPr>
        <w:tc>
          <w:tcPr>
            <w:tcW w:w="735" w:type="dxa"/>
            <w:vMerge/>
            <w:shd w:val="clear" w:color="auto" w:fill="auto"/>
            <w:vAlign w:val="center"/>
            <w:hideMark/>
          </w:tcPr>
          <w:p w14:paraId="5B622407" w14:textId="77777777" w:rsidR="00892FB6" w:rsidRPr="008B22CE" w:rsidRDefault="00892FB6" w:rsidP="008B22CE">
            <w:pPr>
              <w:spacing w:after="0" w:line="360" w:lineRule="auto"/>
              <w:jc w:val="both"/>
              <w:rPr>
                <w:rFonts w:ascii="Arial" w:eastAsia="Times New Roman" w:hAnsi="Arial" w:cs="Arial"/>
                <w:sz w:val="24"/>
                <w:szCs w:val="24"/>
              </w:rPr>
            </w:pPr>
          </w:p>
        </w:tc>
        <w:tc>
          <w:tcPr>
            <w:tcW w:w="2393" w:type="dxa"/>
            <w:shd w:val="clear" w:color="auto" w:fill="auto"/>
            <w:hideMark/>
          </w:tcPr>
          <w:p w14:paraId="5F0D009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Total</w:t>
            </w:r>
          </w:p>
        </w:tc>
        <w:tc>
          <w:tcPr>
            <w:tcW w:w="1145" w:type="dxa"/>
            <w:shd w:val="clear" w:color="auto" w:fill="auto"/>
            <w:noWrap/>
            <w:hideMark/>
          </w:tcPr>
          <w:p w14:paraId="10DCE88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1022" w:type="dxa"/>
            <w:shd w:val="clear" w:color="auto" w:fill="auto"/>
            <w:noWrap/>
            <w:hideMark/>
          </w:tcPr>
          <w:p w14:paraId="05D1D2C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451" w:type="dxa"/>
            <w:shd w:val="clear" w:color="auto" w:fill="auto"/>
            <w:noWrap/>
            <w:hideMark/>
          </w:tcPr>
          <w:p w14:paraId="5D8EB05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453" w:type="dxa"/>
            <w:shd w:val="clear" w:color="auto" w:fill="auto"/>
            <w:hideMark/>
          </w:tcPr>
          <w:p w14:paraId="460FFA5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r>
    </w:tbl>
    <w:p w14:paraId="142B68A4"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 xml:space="preserve">                                      </w:t>
      </w:r>
    </w:p>
    <w:p w14:paraId="4A1811FC" w14:textId="19AA37F1"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lastRenderedPageBreak/>
        <w:t xml:space="preserve">                         </w:t>
      </w:r>
      <w:r w:rsidRPr="008B22CE">
        <w:rPr>
          <w:rFonts w:ascii="Arial" w:eastAsiaTheme="majorEastAsia" w:hAnsi="Arial" w:cs="Arial"/>
          <w:sz w:val="24"/>
          <w:szCs w:val="24"/>
        </w:rPr>
        <w:t>Table: The descriptive analysis and frequency of Age</w:t>
      </w:r>
    </w:p>
    <w:p w14:paraId="1876DE9F" w14:textId="77777777" w:rsidR="00892FB6" w:rsidRPr="008B22CE" w:rsidRDefault="00892FB6" w:rsidP="008B22CE">
      <w:pPr>
        <w:spacing w:after="0" w:line="360" w:lineRule="auto"/>
        <w:jc w:val="both"/>
        <w:rPr>
          <w:rFonts w:ascii="Arial" w:eastAsiaTheme="majorEastAsia" w:hAnsi="Arial" w:cs="Arial"/>
          <w:b/>
          <w:sz w:val="24"/>
          <w:szCs w:val="24"/>
        </w:rPr>
      </w:pPr>
    </w:p>
    <w:p w14:paraId="234726B9"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noProof/>
          <w:sz w:val="24"/>
          <w:szCs w:val="24"/>
        </w:rPr>
        <w:t xml:space="preserve">          </w:t>
      </w:r>
      <w:r w:rsidRPr="008B22CE">
        <w:rPr>
          <w:rFonts w:ascii="Arial" w:eastAsiaTheme="majorEastAsia" w:hAnsi="Arial" w:cs="Arial"/>
          <w:noProof/>
          <w:sz w:val="24"/>
          <w:szCs w:val="24"/>
        </w:rPr>
        <w:drawing>
          <wp:inline distT="0" distB="0" distL="0" distR="0" wp14:anchorId="2F865431" wp14:editId="4F58B590">
            <wp:extent cx="4840103" cy="285648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3900" cy="2894139"/>
                    </a:xfrm>
                    <a:prstGeom prst="rect">
                      <a:avLst/>
                    </a:prstGeom>
                    <a:noFill/>
                    <a:ln>
                      <a:noFill/>
                    </a:ln>
                  </pic:spPr>
                </pic:pic>
              </a:graphicData>
            </a:graphic>
          </wp:inline>
        </w:drawing>
      </w:r>
    </w:p>
    <w:p w14:paraId="7BA53A1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bookmarkStart w:id="127" w:name="_Hlk58147694"/>
      <w:r w:rsidRPr="008B22CE">
        <w:rPr>
          <w:rFonts w:ascii="Arial" w:eastAsiaTheme="majorEastAsia" w:hAnsi="Arial" w:cs="Arial"/>
          <w:sz w:val="24"/>
          <w:szCs w:val="24"/>
        </w:rPr>
        <w:t>Figure: Respondent’s age</w:t>
      </w:r>
      <w:bookmarkEnd w:id="127"/>
    </w:p>
    <w:p w14:paraId="0CB21E49" w14:textId="77777777" w:rsidR="00892FB6" w:rsidRPr="008B22CE" w:rsidRDefault="00892FB6" w:rsidP="008B22CE">
      <w:pPr>
        <w:spacing w:after="0" w:line="360" w:lineRule="auto"/>
        <w:jc w:val="both"/>
        <w:rPr>
          <w:rFonts w:ascii="Arial" w:eastAsiaTheme="majorEastAsia" w:hAnsi="Arial" w:cs="Arial"/>
          <w:sz w:val="24"/>
          <w:szCs w:val="24"/>
        </w:rPr>
      </w:pPr>
    </w:p>
    <w:p w14:paraId="2840844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Table-driven: Informative analytics and age and figure frequency: the bulk of respondents were from 30 to 40; 59.74% of respondents are from 233 respondents and a median of 40 years in the second place is greater than 33.33% with 130 respondents. Based on table. This questionnaire also answers 18 to 24 years after 25 to 30 years.</w:t>
      </w:r>
    </w:p>
    <w:p w14:paraId="41C4562C" w14:textId="77777777" w:rsidR="00892FB6" w:rsidRPr="008B22CE" w:rsidRDefault="00892FB6" w:rsidP="008B22CE">
      <w:pPr>
        <w:spacing w:after="0" w:line="360" w:lineRule="auto"/>
        <w:jc w:val="both"/>
        <w:rPr>
          <w:rFonts w:ascii="Arial" w:eastAsiaTheme="majorEastAsia" w:hAnsi="Arial" w:cs="Arial"/>
          <w:b/>
          <w:sz w:val="24"/>
          <w:szCs w:val="24"/>
        </w:rPr>
      </w:pPr>
    </w:p>
    <w:p w14:paraId="12691D31" w14:textId="3230D000"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3- </w:t>
      </w:r>
      <w:r w:rsidRPr="008B22CE">
        <w:rPr>
          <w:rFonts w:ascii="Arial" w:eastAsia="Times New Roman" w:hAnsi="Arial" w:cs="Arial"/>
          <w:sz w:val="24"/>
          <w:szCs w:val="24"/>
        </w:rPr>
        <w:t>Role in the business better described</w:t>
      </w:r>
      <w:r w:rsidRPr="008B22CE">
        <w:rPr>
          <w:rFonts w:ascii="Arial" w:eastAsiaTheme="majorEastAsia" w:hAnsi="Arial" w:cs="Arial"/>
          <w:sz w:val="24"/>
          <w:szCs w:val="24"/>
        </w:rPr>
        <w:tab/>
      </w:r>
    </w:p>
    <w:tbl>
      <w:tblPr>
        <w:tblW w:w="81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980"/>
        <w:gridCol w:w="1350"/>
        <w:gridCol w:w="1080"/>
        <w:gridCol w:w="1260"/>
        <w:gridCol w:w="1620"/>
      </w:tblGrid>
      <w:tr w:rsidR="00892FB6" w:rsidRPr="008B22CE" w14:paraId="52237D29" w14:textId="77777777" w:rsidTr="00C84BDF">
        <w:trPr>
          <w:trHeight w:val="331"/>
        </w:trPr>
        <w:tc>
          <w:tcPr>
            <w:tcW w:w="8190" w:type="dxa"/>
            <w:gridSpan w:val="6"/>
            <w:shd w:val="clear" w:color="auto" w:fill="auto"/>
            <w:vAlign w:val="center"/>
            <w:hideMark/>
          </w:tcPr>
          <w:p w14:paraId="6591A668" w14:textId="77777777" w:rsidR="00892FB6" w:rsidRPr="008B22CE" w:rsidRDefault="00892FB6" w:rsidP="008B22CE">
            <w:pPr>
              <w:spacing w:after="0" w:line="360" w:lineRule="auto"/>
              <w:jc w:val="both"/>
              <w:rPr>
                <w:rFonts w:ascii="Arial" w:eastAsia="Times New Roman" w:hAnsi="Arial" w:cs="Arial"/>
                <w:b/>
                <w:sz w:val="24"/>
                <w:szCs w:val="24"/>
              </w:rPr>
            </w:pPr>
          </w:p>
          <w:p w14:paraId="1FA9DA2C" w14:textId="77777777" w:rsidR="00892FB6" w:rsidRPr="008B22CE" w:rsidRDefault="00892FB6" w:rsidP="008B22CE">
            <w:pPr>
              <w:spacing w:after="0" w:line="360" w:lineRule="auto"/>
              <w:jc w:val="both"/>
              <w:rPr>
                <w:rFonts w:ascii="Arial" w:eastAsia="Times New Roman" w:hAnsi="Arial" w:cs="Arial"/>
                <w:b/>
                <w:sz w:val="24"/>
                <w:szCs w:val="24"/>
              </w:rPr>
            </w:pPr>
            <w:r w:rsidRPr="008B22CE">
              <w:rPr>
                <w:rFonts w:ascii="Arial" w:eastAsia="Times New Roman" w:hAnsi="Arial" w:cs="Arial"/>
                <w:b/>
                <w:sz w:val="24"/>
                <w:szCs w:val="24"/>
              </w:rPr>
              <w:t>Role in the business better described</w:t>
            </w:r>
          </w:p>
        </w:tc>
      </w:tr>
      <w:tr w:rsidR="00892FB6" w:rsidRPr="008B22CE" w14:paraId="51352827" w14:textId="77777777" w:rsidTr="00C84BDF">
        <w:trPr>
          <w:trHeight w:val="460"/>
        </w:trPr>
        <w:tc>
          <w:tcPr>
            <w:tcW w:w="2880" w:type="dxa"/>
            <w:gridSpan w:val="2"/>
            <w:shd w:val="clear" w:color="auto" w:fill="auto"/>
            <w:vAlign w:val="bottom"/>
            <w:hideMark/>
          </w:tcPr>
          <w:p w14:paraId="36856A0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c>
          <w:tcPr>
            <w:tcW w:w="1350" w:type="dxa"/>
            <w:shd w:val="clear" w:color="auto" w:fill="auto"/>
            <w:vAlign w:val="bottom"/>
            <w:hideMark/>
          </w:tcPr>
          <w:p w14:paraId="374284F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Frequency</w:t>
            </w:r>
          </w:p>
        </w:tc>
        <w:tc>
          <w:tcPr>
            <w:tcW w:w="1080" w:type="dxa"/>
            <w:shd w:val="clear" w:color="auto" w:fill="auto"/>
            <w:vAlign w:val="bottom"/>
            <w:hideMark/>
          </w:tcPr>
          <w:p w14:paraId="0DF39E1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Percent</w:t>
            </w:r>
          </w:p>
        </w:tc>
        <w:tc>
          <w:tcPr>
            <w:tcW w:w="1260" w:type="dxa"/>
            <w:shd w:val="clear" w:color="auto" w:fill="auto"/>
            <w:vAlign w:val="bottom"/>
            <w:hideMark/>
          </w:tcPr>
          <w:p w14:paraId="5604D88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 Percent</w:t>
            </w:r>
          </w:p>
        </w:tc>
        <w:tc>
          <w:tcPr>
            <w:tcW w:w="1620" w:type="dxa"/>
            <w:shd w:val="clear" w:color="auto" w:fill="auto"/>
            <w:vAlign w:val="bottom"/>
            <w:hideMark/>
          </w:tcPr>
          <w:p w14:paraId="12F4B7A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Cumulative Percent</w:t>
            </w:r>
          </w:p>
        </w:tc>
      </w:tr>
      <w:tr w:rsidR="00892FB6" w:rsidRPr="008B22CE" w14:paraId="2619B1BE" w14:textId="77777777" w:rsidTr="00C84BDF">
        <w:trPr>
          <w:trHeight w:val="269"/>
        </w:trPr>
        <w:tc>
          <w:tcPr>
            <w:tcW w:w="900" w:type="dxa"/>
            <w:vMerge w:val="restart"/>
            <w:shd w:val="clear" w:color="000000" w:fill="E0E0E0"/>
            <w:hideMark/>
          </w:tcPr>
          <w:p w14:paraId="7F522E6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w:t>
            </w:r>
          </w:p>
        </w:tc>
        <w:tc>
          <w:tcPr>
            <w:tcW w:w="1980" w:type="dxa"/>
            <w:shd w:val="clear" w:color="000000" w:fill="E0E0E0"/>
            <w:hideMark/>
          </w:tcPr>
          <w:p w14:paraId="0ECAA47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CEO/owner</w:t>
            </w:r>
          </w:p>
        </w:tc>
        <w:tc>
          <w:tcPr>
            <w:tcW w:w="1350" w:type="dxa"/>
            <w:shd w:val="clear" w:color="auto" w:fill="auto"/>
            <w:noWrap/>
            <w:hideMark/>
          </w:tcPr>
          <w:p w14:paraId="0F13757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164</w:t>
            </w:r>
          </w:p>
        </w:tc>
        <w:tc>
          <w:tcPr>
            <w:tcW w:w="1080" w:type="dxa"/>
            <w:shd w:val="clear" w:color="auto" w:fill="auto"/>
            <w:noWrap/>
            <w:hideMark/>
          </w:tcPr>
          <w:p w14:paraId="788E3E1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42.1</w:t>
            </w:r>
          </w:p>
        </w:tc>
        <w:tc>
          <w:tcPr>
            <w:tcW w:w="1260" w:type="dxa"/>
            <w:shd w:val="clear" w:color="auto" w:fill="auto"/>
            <w:noWrap/>
            <w:hideMark/>
          </w:tcPr>
          <w:p w14:paraId="03F07C0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42.1</w:t>
            </w:r>
          </w:p>
        </w:tc>
        <w:tc>
          <w:tcPr>
            <w:tcW w:w="1620" w:type="dxa"/>
            <w:shd w:val="clear" w:color="auto" w:fill="auto"/>
            <w:noWrap/>
            <w:hideMark/>
          </w:tcPr>
          <w:p w14:paraId="3BD2EEA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42.1</w:t>
            </w:r>
          </w:p>
        </w:tc>
      </w:tr>
      <w:tr w:rsidR="00892FB6" w:rsidRPr="008B22CE" w14:paraId="6A25022A" w14:textId="77777777" w:rsidTr="00C84BDF">
        <w:trPr>
          <w:trHeight w:val="269"/>
        </w:trPr>
        <w:tc>
          <w:tcPr>
            <w:tcW w:w="900" w:type="dxa"/>
            <w:vMerge/>
            <w:vAlign w:val="center"/>
            <w:hideMark/>
          </w:tcPr>
          <w:p w14:paraId="42C48749" w14:textId="77777777" w:rsidR="00892FB6" w:rsidRPr="008B22CE" w:rsidRDefault="00892FB6" w:rsidP="008B22CE">
            <w:pPr>
              <w:spacing w:after="0" w:line="360" w:lineRule="auto"/>
              <w:jc w:val="both"/>
              <w:rPr>
                <w:rFonts w:ascii="Arial" w:eastAsia="Times New Roman" w:hAnsi="Arial" w:cs="Arial"/>
                <w:sz w:val="24"/>
                <w:szCs w:val="24"/>
              </w:rPr>
            </w:pPr>
          </w:p>
        </w:tc>
        <w:tc>
          <w:tcPr>
            <w:tcW w:w="1980" w:type="dxa"/>
            <w:shd w:val="clear" w:color="000000" w:fill="E0E0E0"/>
            <w:hideMark/>
          </w:tcPr>
          <w:p w14:paraId="0886DD6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Marketing</w:t>
            </w:r>
          </w:p>
        </w:tc>
        <w:tc>
          <w:tcPr>
            <w:tcW w:w="1350" w:type="dxa"/>
            <w:shd w:val="clear" w:color="auto" w:fill="auto"/>
            <w:noWrap/>
            <w:hideMark/>
          </w:tcPr>
          <w:p w14:paraId="38E78E4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29</w:t>
            </w:r>
          </w:p>
        </w:tc>
        <w:tc>
          <w:tcPr>
            <w:tcW w:w="1080" w:type="dxa"/>
            <w:shd w:val="clear" w:color="auto" w:fill="auto"/>
            <w:noWrap/>
            <w:hideMark/>
          </w:tcPr>
          <w:p w14:paraId="2649406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7.4</w:t>
            </w:r>
          </w:p>
        </w:tc>
        <w:tc>
          <w:tcPr>
            <w:tcW w:w="1260" w:type="dxa"/>
            <w:shd w:val="clear" w:color="auto" w:fill="auto"/>
            <w:noWrap/>
            <w:hideMark/>
          </w:tcPr>
          <w:p w14:paraId="6338CC1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7.4</w:t>
            </w:r>
          </w:p>
        </w:tc>
        <w:tc>
          <w:tcPr>
            <w:tcW w:w="1620" w:type="dxa"/>
            <w:shd w:val="clear" w:color="auto" w:fill="auto"/>
            <w:noWrap/>
            <w:hideMark/>
          </w:tcPr>
          <w:p w14:paraId="14FA874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49.5</w:t>
            </w:r>
          </w:p>
        </w:tc>
      </w:tr>
      <w:tr w:rsidR="00892FB6" w:rsidRPr="008B22CE" w14:paraId="3403A260" w14:textId="77777777" w:rsidTr="00C84BDF">
        <w:trPr>
          <w:trHeight w:val="269"/>
        </w:trPr>
        <w:tc>
          <w:tcPr>
            <w:tcW w:w="900" w:type="dxa"/>
            <w:vMerge/>
            <w:vAlign w:val="center"/>
            <w:hideMark/>
          </w:tcPr>
          <w:p w14:paraId="28D0EEC2" w14:textId="77777777" w:rsidR="00892FB6" w:rsidRPr="008B22CE" w:rsidRDefault="00892FB6" w:rsidP="008B22CE">
            <w:pPr>
              <w:spacing w:after="0" w:line="360" w:lineRule="auto"/>
              <w:jc w:val="both"/>
              <w:rPr>
                <w:rFonts w:ascii="Arial" w:eastAsia="Times New Roman" w:hAnsi="Arial" w:cs="Arial"/>
                <w:sz w:val="24"/>
                <w:szCs w:val="24"/>
              </w:rPr>
            </w:pPr>
          </w:p>
        </w:tc>
        <w:tc>
          <w:tcPr>
            <w:tcW w:w="1980" w:type="dxa"/>
            <w:shd w:val="clear" w:color="000000" w:fill="E0E0E0"/>
            <w:hideMark/>
          </w:tcPr>
          <w:p w14:paraId="726458B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Other</w:t>
            </w:r>
          </w:p>
        </w:tc>
        <w:tc>
          <w:tcPr>
            <w:tcW w:w="1350" w:type="dxa"/>
            <w:shd w:val="clear" w:color="auto" w:fill="auto"/>
            <w:noWrap/>
            <w:hideMark/>
          </w:tcPr>
          <w:p w14:paraId="0EAC9FA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6</w:t>
            </w:r>
          </w:p>
        </w:tc>
        <w:tc>
          <w:tcPr>
            <w:tcW w:w="1080" w:type="dxa"/>
            <w:shd w:val="clear" w:color="auto" w:fill="auto"/>
            <w:noWrap/>
            <w:hideMark/>
          </w:tcPr>
          <w:p w14:paraId="0F75999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1.5</w:t>
            </w:r>
          </w:p>
        </w:tc>
        <w:tc>
          <w:tcPr>
            <w:tcW w:w="1260" w:type="dxa"/>
            <w:shd w:val="clear" w:color="auto" w:fill="auto"/>
            <w:noWrap/>
            <w:hideMark/>
          </w:tcPr>
          <w:p w14:paraId="2D9314F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1.5</w:t>
            </w:r>
          </w:p>
        </w:tc>
        <w:tc>
          <w:tcPr>
            <w:tcW w:w="1620" w:type="dxa"/>
            <w:shd w:val="clear" w:color="auto" w:fill="auto"/>
            <w:noWrap/>
            <w:hideMark/>
          </w:tcPr>
          <w:p w14:paraId="7E984E6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51.0</w:t>
            </w:r>
          </w:p>
        </w:tc>
      </w:tr>
      <w:tr w:rsidR="00892FB6" w:rsidRPr="008B22CE" w14:paraId="2ACDDC7F" w14:textId="77777777" w:rsidTr="00C84BDF">
        <w:trPr>
          <w:trHeight w:val="269"/>
        </w:trPr>
        <w:tc>
          <w:tcPr>
            <w:tcW w:w="900" w:type="dxa"/>
            <w:vMerge/>
            <w:vAlign w:val="center"/>
            <w:hideMark/>
          </w:tcPr>
          <w:p w14:paraId="0A790D20" w14:textId="77777777" w:rsidR="00892FB6" w:rsidRPr="008B22CE" w:rsidRDefault="00892FB6" w:rsidP="008B22CE">
            <w:pPr>
              <w:spacing w:after="0" w:line="360" w:lineRule="auto"/>
              <w:jc w:val="both"/>
              <w:rPr>
                <w:rFonts w:ascii="Arial" w:eastAsia="Times New Roman" w:hAnsi="Arial" w:cs="Arial"/>
                <w:sz w:val="24"/>
                <w:szCs w:val="24"/>
              </w:rPr>
            </w:pPr>
          </w:p>
        </w:tc>
        <w:tc>
          <w:tcPr>
            <w:tcW w:w="1980" w:type="dxa"/>
            <w:shd w:val="clear" w:color="000000" w:fill="E0E0E0"/>
            <w:hideMark/>
          </w:tcPr>
          <w:p w14:paraId="60F94CB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Partner</w:t>
            </w:r>
          </w:p>
        </w:tc>
        <w:tc>
          <w:tcPr>
            <w:tcW w:w="1350" w:type="dxa"/>
            <w:shd w:val="clear" w:color="auto" w:fill="auto"/>
            <w:noWrap/>
            <w:hideMark/>
          </w:tcPr>
          <w:p w14:paraId="57008B8D"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170</w:t>
            </w:r>
          </w:p>
        </w:tc>
        <w:tc>
          <w:tcPr>
            <w:tcW w:w="1080" w:type="dxa"/>
            <w:shd w:val="clear" w:color="auto" w:fill="auto"/>
            <w:noWrap/>
            <w:hideMark/>
          </w:tcPr>
          <w:p w14:paraId="4AF68B3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43.6</w:t>
            </w:r>
          </w:p>
        </w:tc>
        <w:tc>
          <w:tcPr>
            <w:tcW w:w="1260" w:type="dxa"/>
            <w:shd w:val="clear" w:color="auto" w:fill="auto"/>
            <w:noWrap/>
            <w:hideMark/>
          </w:tcPr>
          <w:p w14:paraId="6F47CBD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43.6</w:t>
            </w:r>
          </w:p>
        </w:tc>
        <w:tc>
          <w:tcPr>
            <w:tcW w:w="1620" w:type="dxa"/>
            <w:shd w:val="clear" w:color="auto" w:fill="auto"/>
            <w:noWrap/>
            <w:hideMark/>
          </w:tcPr>
          <w:p w14:paraId="3064EC6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94.6</w:t>
            </w:r>
          </w:p>
        </w:tc>
      </w:tr>
      <w:tr w:rsidR="00892FB6" w:rsidRPr="008B22CE" w14:paraId="222683A7" w14:textId="77777777" w:rsidTr="00C84BDF">
        <w:trPr>
          <w:trHeight w:val="269"/>
        </w:trPr>
        <w:tc>
          <w:tcPr>
            <w:tcW w:w="900" w:type="dxa"/>
            <w:vMerge/>
            <w:vAlign w:val="center"/>
            <w:hideMark/>
          </w:tcPr>
          <w:p w14:paraId="3690CD01" w14:textId="77777777" w:rsidR="00892FB6" w:rsidRPr="008B22CE" w:rsidRDefault="00892FB6" w:rsidP="008B22CE">
            <w:pPr>
              <w:spacing w:after="0" w:line="360" w:lineRule="auto"/>
              <w:jc w:val="both"/>
              <w:rPr>
                <w:rFonts w:ascii="Arial" w:eastAsia="Times New Roman" w:hAnsi="Arial" w:cs="Arial"/>
                <w:sz w:val="24"/>
                <w:szCs w:val="24"/>
              </w:rPr>
            </w:pPr>
          </w:p>
        </w:tc>
        <w:tc>
          <w:tcPr>
            <w:tcW w:w="1980" w:type="dxa"/>
            <w:shd w:val="clear" w:color="000000" w:fill="E0E0E0"/>
            <w:hideMark/>
          </w:tcPr>
          <w:p w14:paraId="6C15632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Sales professional</w:t>
            </w:r>
          </w:p>
        </w:tc>
        <w:tc>
          <w:tcPr>
            <w:tcW w:w="1350" w:type="dxa"/>
            <w:shd w:val="clear" w:color="auto" w:fill="auto"/>
            <w:noWrap/>
            <w:hideMark/>
          </w:tcPr>
          <w:p w14:paraId="0B8A779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19</w:t>
            </w:r>
          </w:p>
        </w:tc>
        <w:tc>
          <w:tcPr>
            <w:tcW w:w="1080" w:type="dxa"/>
            <w:shd w:val="clear" w:color="auto" w:fill="auto"/>
            <w:noWrap/>
            <w:hideMark/>
          </w:tcPr>
          <w:p w14:paraId="5A1A7ED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4.9</w:t>
            </w:r>
          </w:p>
        </w:tc>
        <w:tc>
          <w:tcPr>
            <w:tcW w:w="1260" w:type="dxa"/>
            <w:shd w:val="clear" w:color="auto" w:fill="auto"/>
            <w:noWrap/>
            <w:hideMark/>
          </w:tcPr>
          <w:p w14:paraId="45811E0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4.9</w:t>
            </w:r>
          </w:p>
        </w:tc>
        <w:tc>
          <w:tcPr>
            <w:tcW w:w="1620" w:type="dxa"/>
            <w:shd w:val="clear" w:color="auto" w:fill="auto"/>
            <w:noWrap/>
            <w:hideMark/>
          </w:tcPr>
          <w:p w14:paraId="0568D7A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99.5</w:t>
            </w:r>
          </w:p>
        </w:tc>
      </w:tr>
      <w:tr w:rsidR="00892FB6" w:rsidRPr="008B22CE" w14:paraId="34ED465A" w14:textId="77777777" w:rsidTr="00C84BDF">
        <w:trPr>
          <w:trHeight w:val="269"/>
        </w:trPr>
        <w:tc>
          <w:tcPr>
            <w:tcW w:w="900" w:type="dxa"/>
            <w:vMerge/>
            <w:vAlign w:val="center"/>
            <w:hideMark/>
          </w:tcPr>
          <w:p w14:paraId="3A9570EA" w14:textId="77777777" w:rsidR="00892FB6" w:rsidRPr="008B22CE" w:rsidRDefault="00892FB6" w:rsidP="008B22CE">
            <w:pPr>
              <w:spacing w:after="0" w:line="360" w:lineRule="auto"/>
              <w:jc w:val="both"/>
              <w:rPr>
                <w:rFonts w:ascii="Arial" w:eastAsia="Times New Roman" w:hAnsi="Arial" w:cs="Arial"/>
                <w:sz w:val="24"/>
                <w:szCs w:val="24"/>
              </w:rPr>
            </w:pPr>
          </w:p>
        </w:tc>
        <w:tc>
          <w:tcPr>
            <w:tcW w:w="1980" w:type="dxa"/>
            <w:shd w:val="clear" w:color="000000" w:fill="E0E0E0"/>
            <w:hideMark/>
          </w:tcPr>
          <w:p w14:paraId="1219934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Technical/IT professional</w:t>
            </w:r>
          </w:p>
        </w:tc>
        <w:tc>
          <w:tcPr>
            <w:tcW w:w="1350" w:type="dxa"/>
            <w:shd w:val="clear" w:color="auto" w:fill="auto"/>
            <w:noWrap/>
            <w:hideMark/>
          </w:tcPr>
          <w:p w14:paraId="7A33F59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w:t>
            </w:r>
          </w:p>
        </w:tc>
        <w:tc>
          <w:tcPr>
            <w:tcW w:w="1080" w:type="dxa"/>
            <w:shd w:val="clear" w:color="auto" w:fill="auto"/>
            <w:noWrap/>
            <w:hideMark/>
          </w:tcPr>
          <w:p w14:paraId="36608F4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0.5</w:t>
            </w:r>
          </w:p>
        </w:tc>
        <w:tc>
          <w:tcPr>
            <w:tcW w:w="1260" w:type="dxa"/>
            <w:shd w:val="clear" w:color="auto" w:fill="auto"/>
            <w:noWrap/>
            <w:hideMark/>
          </w:tcPr>
          <w:p w14:paraId="3166255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0.5</w:t>
            </w:r>
          </w:p>
        </w:tc>
        <w:tc>
          <w:tcPr>
            <w:tcW w:w="1620" w:type="dxa"/>
            <w:shd w:val="clear" w:color="auto" w:fill="auto"/>
            <w:noWrap/>
            <w:hideMark/>
          </w:tcPr>
          <w:p w14:paraId="36B4109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r>
      <w:tr w:rsidR="00892FB6" w:rsidRPr="008B22CE" w14:paraId="44E70E78" w14:textId="77777777" w:rsidTr="00C84BDF">
        <w:trPr>
          <w:trHeight w:val="269"/>
        </w:trPr>
        <w:tc>
          <w:tcPr>
            <w:tcW w:w="900" w:type="dxa"/>
            <w:vMerge/>
            <w:vAlign w:val="center"/>
            <w:hideMark/>
          </w:tcPr>
          <w:p w14:paraId="0DB0A7D7" w14:textId="77777777" w:rsidR="00892FB6" w:rsidRPr="008B22CE" w:rsidRDefault="00892FB6" w:rsidP="008B22CE">
            <w:pPr>
              <w:spacing w:after="0" w:line="360" w:lineRule="auto"/>
              <w:jc w:val="both"/>
              <w:rPr>
                <w:rFonts w:ascii="Arial" w:eastAsia="Times New Roman" w:hAnsi="Arial" w:cs="Arial"/>
                <w:sz w:val="24"/>
                <w:szCs w:val="24"/>
              </w:rPr>
            </w:pPr>
          </w:p>
        </w:tc>
        <w:tc>
          <w:tcPr>
            <w:tcW w:w="1980" w:type="dxa"/>
            <w:shd w:val="clear" w:color="000000" w:fill="E0E0E0"/>
            <w:hideMark/>
          </w:tcPr>
          <w:p w14:paraId="4D239EF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Total</w:t>
            </w:r>
          </w:p>
        </w:tc>
        <w:tc>
          <w:tcPr>
            <w:tcW w:w="1350" w:type="dxa"/>
            <w:shd w:val="clear" w:color="auto" w:fill="auto"/>
            <w:noWrap/>
            <w:hideMark/>
          </w:tcPr>
          <w:p w14:paraId="6A96955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1080" w:type="dxa"/>
            <w:shd w:val="clear" w:color="auto" w:fill="auto"/>
            <w:noWrap/>
            <w:hideMark/>
          </w:tcPr>
          <w:p w14:paraId="2DEB1C9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260" w:type="dxa"/>
            <w:shd w:val="clear" w:color="auto" w:fill="auto"/>
            <w:noWrap/>
            <w:hideMark/>
          </w:tcPr>
          <w:p w14:paraId="2FB5AB3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620" w:type="dxa"/>
            <w:shd w:val="clear" w:color="auto" w:fill="auto"/>
            <w:hideMark/>
          </w:tcPr>
          <w:p w14:paraId="67766AA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r>
    </w:tbl>
    <w:p w14:paraId="6F22DE18" w14:textId="4BF16E20" w:rsidR="00892FB6" w:rsidRPr="008B22CE" w:rsidRDefault="00892FB6" w:rsidP="008B22CE">
      <w:pPr>
        <w:spacing w:after="0" w:line="360" w:lineRule="auto"/>
        <w:jc w:val="both"/>
        <w:rPr>
          <w:rFonts w:ascii="Arial" w:eastAsiaTheme="majorEastAsia" w:hAnsi="Arial" w:cs="Arial"/>
          <w:sz w:val="20"/>
          <w:szCs w:val="20"/>
        </w:rPr>
      </w:pPr>
      <w:bookmarkStart w:id="128" w:name="_Hlk58150058"/>
      <w:r w:rsidRPr="008B22CE">
        <w:rPr>
          <w:rFonts w:ascii="Arial" w:eastAsiaTheme="majorEastAsia" w:hAnsi="Arial" w:cs="Arial"/>
          <w:sz w:val="20"/>
          <w:szCs w:val="20"/>
        </w:rPr>
        <w:t xml:space="preserve">    </w:t>
      </w:r>
      <w:r w:rsidR="008B22CE">
        <w:rPr>
          <w:rFonts w:ascii="Arial" w:eastAsiaTheme="majorEastAsia" w:hAnsi="Arial" w:cs="Arial"/>
          <w:sz w:val="20"/>
          <w:szCs w:val="20"/>
        </w:rPr>
        <w:t xml:space="preserve">       </w:t>
      </w:r>
      <w:r w:rsidRPr="008B22CE">
        <w:rPr>
          <w:rFonts w:ascii="Arial" w:eastAsiaTheme="majorEastAsia" w:hAnsi="Arial" w:cs="Arial"/>
          <w:sz w:val="20"/>
          <w:szCs w:val="20"/>
        </w:rPr>
        <w:t>Table: The descriptive analysis and frequency of role in the Business better described</w:t>
      </w:r>
      <w:bookmarkEnd w:id="128"/>
    </w:p>
    <w:p w14:paraId="27AF2A05" w14:textId="77777777" w:rsidR="00892FB6" w:rsidRPr="008B22CE" w:rsidRDefault="00892FB6" w:rsidP="008B22CE">
      <w:pPr>
        <w:spacing w:after="0" w:line="360" w:lineRule="auto"/>
        <w:jc w:val="both"/>
        <w:rPr>
          <w:rFonts w:ascii="Arial" w:eastAsiaTheme="majorEastAsia" w:hAnsi="Arial" w:cs="Arial"/>
          <w:sz w:val="14"/>
          <w:szCs w:val="14"/>
        </w:rPr>
      </w:pPr>
      <w:r w:rsidRPr="008B22CE">
        <w:rPr>
          <w:rFonts w:ascii="Arial" w:eastAsiaTheme="majorEastAsia" w:hAnsi="Arial" w:cs="Arial"/>
          <w:sz w:val="24"/>
          <w:szCs w:val="24"/>
        </w:rPr>
        <w:t xml:space="preserve">                 </w:t>
      </w:r>
    </w:p>
    <w:p w14:paraId="05EBB97E"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 xml:space="preserve">            </w:t>
      </w:r>
      <w:r w:rsidRPr="008B22CE">
        <w:rPr>
          <w:rFonts w:ascii="Arial" w:eastAsiaTheme="majorEastAsia" w:hAnsi="Arial" w:cs="Arial"/>
          <w:noProof/>
          <w:sz w:val="24"/>
          <w:szCs w:val="24"/>
        </w:rPr>
        <w:drawing>
          <wp:inline distT="0" distB="0" distL="0" distR="0" wp14:anchorId="193A4662" wp14:editId="469394F5">
            <wp:extent cx="4830945" cy="24098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2878" cy="2425754"/>
                    </a:xfrm>
                    <a:prstGeom prst="rect">
                      <a:avLst/>
                    </a:prstGeom>
                    <a:noFill/>
                    <a:ln>
                      <a:noFill/>
                    </a:ln>
                  </pic:spPr>
                </pic:pic>
              </a:graphicData>
            </a:graphic>
          </wp:inline>
        </w:drawing>
      </w:r>
    </w:p>
    <w:p w14:paraId="3F37C8A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Figure: Respondents of </w:t>
      </w:r>
      <w:r w:rsidRPr="008B22CE">
        <w:rPr>
          <w:rFonts w:ascii="Arial" w:eastAsia="Times New Roman" w:hAnsi="Arial" w:cs="Arial"/>
          <w:sz w:val="24"/>
          <w:szCs w:val="24"/>
        </w:rPr>
        <w:t>role in the business better described</w:t>
      </w:r>
    </w:p>
    <w:p w14:paraId="5A1A6DA3" w14:textId="77777777" w:rsidR="00892FB6" w:rsidRPr="008B22CE" w:rsidRDefault="00892FB6" w:rsidP="008B22CE">
      <w:pPr>
        <w:spacing w:after="0" w:line="360" w:lineRule="auto"/>
        <w:jc w:val="both"/>
        <w:rPr>
          <w:rFonts w:ascii="Arial" w:eastAsiaTheme="majorEastAsia" w:hAnsi="Arial" w:cs="Arial"/>
          <w:sz w:val="24"/>
          <w:szCs w:val="24"/>
        </w:rPr>
      </w:pPr>
    </w:p>
    <w:p w14:paraId="42ECE96C"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sz w:val="24"/>
          <w:szCs w:val="24"/>
        </w:rPr>
        <w:t>Table-driven: the descriptive overview and the position frequency of the company more specifically illustrated and Figure: The overall respondents to the role of the business are 170 business partners with a 43.59% and almost 1 person in second place, 164 respondents with a 42.05% representation, and they are all owners or CEOs of the business. Based on the table. This questionnaire is often addressed after marketing, distribution, technological experts and others.</w:t>
      </w:r>
    </w:p>
    <w:p w14:paraId="0C0E8234" w14:textId="77777777" w:rsidR="00892FB6" w:rsidRPr="008B22CE" w:rsidRDefault="00892FB6" w:rsidP="008B22CE">
      <w:pPr>
        <w:spacing w:after="0" w:line="360" w:lineRule="auto"/>
        <w:jc w:val="both"/>
        <w:rPr>
          <w:rFonts w:ascii="Arial" w:eastAsiaTheme="majorEastAsia" w:hAnsi="Arial" w:cs="Arial"/>
          <w:b/>
          <w:sz w:val="12"/>
          <w:szCs w:val="12"/>
        </w:rPr>
      </w:pPr>
    </w:p>
    <w:p w14:paraId="23A5B53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4-Household monthly Income</w:t>
      </w:r>
    </w:p>
    <w:tbl>
      <w:tblPr>
        <w:tblW w:w="76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771"/>
        <w:gridCol w:w="1350"/>
        <w:gridCol w:w="1044"/>
        <w:gridCol w:w="1361"/>
        <w:gridCol w:w="1417"/>
      </w:tblGrid>
      <w:tr w:rsidR="00892FB6" w:rsidRPr="008B22CE" w14:paraId="78A45544" w14:textId="77777777" w:rsidTr="00C84BDF">
        <w:trPr>
          <w:trHeight w:val="388"/>
        </w:trPr>
        <w:tc>
          <w:tcPr>
            <w:tcW w:w="7693" w:type="dxa"/>
            <w:gridSpan w:val="6"/>
            <w:shd w:val="clear" w:color="auto" w:fill="auto"/>
            <w:vAlign w:val="center"/>
            <w:hideMark/>
          </w:tcPr>
          <w:p w14:paraId="27260541" w14:textId="77777777" w:rsidR="00892FB6" w:rsidRPr="008B22CE" w:rsidRDefault="00892FB6" w:rsidP="008B22CE">
            <w:pPr>
              <w:spacing w:after="0" w:line="360" w:lineRule="auto"/>
              <w:jc w:val="both"/>
              <w:rPr>
                <w:rFonts w:ascii="Arial" w:eastAsia="Times New Roman" w:hAnsi="Arial" w:cs="Arial"/>
                <w:b/>
                <w:sz w:val="24"/>
                <w:szCs w:val="24"/>
              </w:rPr>
            </w:pPr>
            <w:r w:rsidRPr="008B22CE">
              <w:rPr>
                <w:rFonts w:ascii="Arial" w:eastAsia="Times New Roman" w:hAnsi="Arial" w:cs="Arial"/>
                <w:b/>
                <w:sz w:val="24"/>
                <w:szCs w:val="24"/>
              </w:rPr>
              <w:t>Household Monthly Income</w:t>
            </w:r>
          </w:p>
        </w:tc>
      </w:tr>
      <w:tr w:rsidR="00892FB6" w:rsidRPr="008B22CE" w14:paraId="358502C6" w14:textId="77777777" w:rsidTr="00C84BDF">
        <w:trPr>
          <w:trHeight w:val="538"/>
        </w:trPr>
        <w:tc>
          <w:tcPr>
            <w:tcW w:w="2934" w:type="dxa"/>
            <w:gridSpan w:val="2"/>
            <w:shd w:val="clear" w:color="auto" w:fill="auto"/>
            <w:vAlign w:val="bottom"/>
            <w:hideMark/>
          </w:tcPr>
          <w:p w14:paraId="53681CE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c>
          <w:tcPr>
            <w:tcW w:w="1073" w:type="dxa"/>
            <w:shd w:val="clear" w:color="auto" w:fill="auto"/>
            <w:vAlign w:val="bottom"/>
            <w:hideMark/>
          </w:tcPr>
          <w:p w14:paraId="5C2A501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Frequency</w:t>
            </w:r>
          </w:p>
        </w:tc>
        <w:tc>
          <w:tcPr>
            <w:tcW w:w="958" w:type="dxa"/>
            <w:shd w:val="clear" w:color="auto" w:fill="auto"/>
            <w:vAlign w:val="bottom"/>
            <w:hideMark/>
          </w:tcPr>
          <w:p w14:paraId="5E4F71B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Percent</w:t>
            </w:r>
          </w:p>
        </w:tc>
        <w:tc>
          <w:tcPr>
            <w:tcW w:w="1361" w:type="dxa"/>
            <w:shd w:val="clear" w:color="auto" w:fill="auto"/>
            <w:vAlign w:val="bottom"/>
            <w:hideMark/>
          </w:tcPr>
          <w:p w14:paraId="28C9B6B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 Percent</w:t>
            </w:r>
          </w:p>
        </w:tc>
        <w:tc>
          <w:tcPr>
            <w:tcW w:w="1367" w:type="dxa"/>
            <w:shd w:val="clear" w:color="auto" w:fill="auto"/>
            <w:vAlign w:val="bottom"/>
            <w:hideMark/>
          </w:tcPr>
          <w:p w14:paraId="5D7390C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Cumulative Percent</w:t>
            </w:r>
          </w:p>
        </w:tc>
      </w:tr>
      <w:tr w:rsidR="00892FB6" w:rsidRPr="008B22CE" w14:paraId="4DF45A1B" w14:textId="77777777" w:rsidTr="00C84BDF">
        <w:trPr>
          <w:trHeight w:val="316"/>
        </w:trPr>
        <w:tc>
          <w:tcPr>
            <w:tcW w:w="689" w:type="dxa"/>
            <w:vMerge w:val="restart"/>
            <w:shd w:val="clear" w:color="000000" w:fill="E0E0E0"/>
            <w:hideMark/>
          </w:tcPr>
          <w:p w14:paraId="4AC8246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lastRenderedPageBreak/>
              <w:t>Valid</w:t>
            </w:r>
          </w:p>
        </w:tc>
        <w:tc>
          <w:tcPr>
            <w:tcW w:w="2245" w:type="dxa"/>
            <w:shd w:val="clear" w:color="000000" w:fill="E0E0E0"/>
            <w:hideMark/>
          </w:tcPr>
          <w:p w14:paraId="7B2A097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0$- 300$</w:t>
            </w:r>
          </w:p>
        </w:tc>
        <w:tc>
          <w:tcPr>
            <w:tcW w:w="1073" w:type="dxa"/>
            <w:shd w:val="clear" w:color="auto" w:fill="auto"/>
            <w:noWrap/>
            <w:hideMark/>
          </w:tcPr>
          <w:p w14:paraId="16B9157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w:t>
            </w:r>
          </w:p>
        </w:tc>
        <w:tc>
          <w:tcPr>
            <w:tcW w:w="958" w:type="dxa"/>
            <w:shd w:val="clear" w:color="auto" w:fill="auto"/>
            <w:noWrap/>
            <w:hideMark/>
          </w:tcPr>
          <w:p w14:paraId="5579087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0.8</w:t>
            </w:r>
          </w:p>
        </w:tc>
        <w:tc>
          <w:tcPr>
            <w:tcW w:w="1361" w:type="dxa"/>
            <w:shd w:val="clear" w:color="auto" w:fill="auto"/>
            <w:noWrap/>
            <w:hideMark/>
          </w:tcPr>
          <w:p w14:paraId="1F458FD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0.8</w:t>
            </w:r>
          </w:p>
        </w:tc>
        <w:tc>
          <w:tcPr>
            <w:tcW w:w="1367" w:type="dxa"/>
            <w:shd w:val="clear" w:color="auto" w:fill="auto"/>
            <w:noWrap/>
            <w:hideMark/>
          </w:tcPr>
          <w:p w14:paraId="4AAC458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0.8</w:t>
            </w:r>
          </w:p>
        </w:tc>
      </w:tr>
      <w:tr w:rsidR="00892FB6" w:rsidRPr="008B22CE" w14:paraId="1755D65A" w14:textId="77777777" w:rsidTr="00C84BDF">
        <w:trPr>
          <w:trHeight w:val="316"/>
        </w:trPr>
        <w:tc>
          <w:tcPr>
            <w:tcW w:w="689" w:type="dxa"/>
            <w:vMerge/>
            <w:vAlign w:val="center"/>
            <w:hideMark/>
          </w:tcPr>
          <w:p w14:paraId="3231A6A2" w14:textId="77777777" w:rsidR="00892FB6" w:rsidRPr="008B22CE" w:rsidRDefault="00892FB6" w:rsidP="008B22CE">
            <w:pPr>
              <w:spacing w:after="0" w:line="360" w:lineRule="auto"/>
              <w:jc w:val="both"/>
              <w:rPr>
                <w:rFonts w:ascii="Arial" w:eastAsia="Times New Roman" w:hAnsi="Arial" w:cs="Arial"/>
                <w:sz w:val="24"/>
                <w:szCs w:val="24"/>
              </w:rPr>
            </w:pPr>
          </w:p>
        </w:tc>
        <w:tc>
          <w:tcPr>
            <w:tcW w:w="2245" w:type="dxa"/>
            <w:shd w:val="clear" w:color="000000" w:fill="E0E0E0"/>
            <w:hideMark/>
          </w:tcPr>
          <w:p w14:paraId="35D2731D"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1001$-5000$</w:t>
            </w:r>
          </w:p>
        </w:tc>
        <w:tc>
          <w:tcPr>
            <w:tcW w:w="1073" w:type="dxa"/>
            <w:shd w:val="clear" w:color="auto" w:fill="auto"/>
            <w:noWrap/>
            <w:hideMark/>
          </w:tcPr>
          <w:p w14:paraId="6596E65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201</w:t>
            </w:r>
          </w:p>
        </w:tc>
        <w:tc>
          <w:tcPr>
            <w:tcW w:w="958" w:type="dxa"/>
            <w:shd w:val="clear" w:color="auto" w:fill="auto"/>
            <w:noWrap/>
            <w:hideMark/>
          </w:tcPr>
          <w:p w14:paraId="690F8A6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51.5</w:t>
            </w:r>
          </w:p>
        </w:tc>
        <w:tc>
          <w:tcPr>
            <w:tcW w:w="1361" w:type="dxa"/>
            <w:shd w:val="clear" w:color="auto" w:fill="auto"/>
            <w:noWrap/>
            <w:hideMark/>
          </w:tcPr>
          <w:p w14:paraId="143D290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51.5</w:t>
            </w:r>
          </w:p>
        </w:tc>
        <w:tc>
          <w:tcPr>
            <w:tcW w:w="1367" w:type="dxa"/>
            <w:shd w:val="clear" w:color="auto" w:fill="auto"/>
            <w:noWrap/>
            <w:hideMark/>
          </w:tcPr>
          <w:p w14:paraId="095B86F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52.3</w:t>
            </w:r>
          </w:p>
        </w:tc>
      </w:tr>
      <w:tr w:rsidR="00892FB6" w:rsidRPr="008B22CE" w14:paraId="7422CFB6" w14:textId="77777777" w:rsidTr="00C84BDF">
        <w:trPr>
          <w:trHeight w:val="316"/>
        </w:trPr>
        <w:tc>
          <w:tcPr>
            <w:tcW w:w="689" w:type="dxa"/>
            <w:vMerge/>
            <w:vAlign w:val="center"/>
            <w:hideMark/>
          </w:tcPr>
          <w:p w14:paraId="530CF0A5" w14:textId="77777777" w:rsidR="00892FB6" w:rsidRPr="008B22CE" w:rsidRDefault="00892FB6" w:rsidP="008B22CE">
            <w:pPr>
              <w:spacing w:after="0" w:line="360" w:lineRule="auto"/>
              <w:jc w:val="both"/>
              <w:rPr>
                <w:rFonts w:ascii="Arial" w:eastAsia="Times New Roman" w:hAnsi="Arial" w:cs="Arial"/>
                <w:sz w:val="24"/>
                <w:szCs w:val="24"/>
              </w:rPr>
            </w:pPr>
          </w:p>
        </w:tc>
        <w:tc>
          <w:tcPr>
            <w:tcW w:w="2245" w:type="dxa"/>
            <w:shd w:val="clear" w:color="000000" w:fill="E0E0E0"/>
            <w:hideMark/>
          </w:tcPr>
          <w:p w14:paraId="3278BB6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301$-500$</w:t>
            </w:r>
          </w:p>
        </w:tc>
        <w:tc>
          <w:tcPr>
            <w:tcW w:w="1073" w:type="dxa"/>
            <w:shd w:val="clear" w:color="auto" w:fill="auto"/>
            <w:noWrap/>
            <w:hideMark/>
          </w:tcPr>
          <w:p w14:paraId="5CB9AFD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20</w:t>
            </w:r>
          </w:p>
        </w:tc>
        <w:tc>
          <w:tcPr>
            <w:tcW w:w="958" w:type="dxa"/>
            <w:shd w:val="clear" w:color="auto" w:fill="auto"/>
            <w:noWrap/>
            <w:hideMark/>
          </w:tcPr>
          <w:p w14:paraId="5A9A992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5.1</w:t>
            </w:r>
          </w:p>
        </w:tc>
        <w:tc>
          <w:tcPr>
            <w:tcW w:w="1361" w:type="dxa"/>
            <w:shd w:val="clear" w:color="auto" w:fill="auto"/>
            <w:noWrap/>
            <w:hideMark/>
          </w:tcPr>
          <w:p w14:paraId="77F237C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5.1</w:t>
            </w:r>
          </w:p>
        </w:tc>
        <w:tc>
          <w:tcPr>
            <w:tcW w:w="1367" w:type="dxa"/>
            <w:shd w:val="clear" w:color="auto" w:fill="auto"/>
            <w:noWrap/>
            <w:hideMark/>
          </w:tcPr>
          <w:p w14:paraId="225363A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57.4</w:t>
            </w:r>
          </w:p>
        </w:tc>
      </w:tr>
      <w:tr w:rsidR="00892FB6" w:rsidRPr="008B22CE" w14:paraId="4D5C2D54" w14:textId="77777777" w:rsidTr="00C84BDF">
        <w:trPr>
          <w:trHeight w:val="316"/>
        </w:trPr>
        <w:tc>
          <w:tcPr>
            <w:tcW w:w="689" w:type="dxa"/>
            <w:vMerge/>
            <w:vAlign w:val="center"/>
            <w:hideMark/>
          </w:tcPr>
          <w:p w14:paraId="76877558" w14:textId="77777777" w:rsidR="00892FB6" w:rsidRPr="008B22CE" w:rsidRDefault="00892FB6" w:rsidP="008B22CE">
            <w:pPr>
              <w:spacing w:after="0" w:line="360" w:lineRule="auto"/>
              <w:jc w:val="both"/>
              <w:rPr>
                <w:rFonts w:ascii="Arial" w:eastAsia="Times New Roman" w:hAnsi="Arial" w:cs="Arial"/>
                <w:sz w:val="24"/>
                <w:szCs w:val="24"/>
              </w:rPr>
            </w:pPr>
          </w:p>
        </w:tc>
        <w:tc>
          <w:tcPr>
            <w:tcW w:w="2245" w:type="dxa"/>
            <w:shd w:val="clear" w:color="000000" w:fill="E0E0E0"/>
            <w:hideMark/>
          </w:tcPr>
          <w:p w14:paraId="45ADB77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501$-1000$</w:t>
            </w:r>
          </w:p>
        </w:tc>
        <w:tc>
          <w:tcPr>
            <w:tcW w:w="1073" w:type="dxa"/>
            <w:shd w:val="clear" w:color="auto" w:fill="auto"/>
            <w:noWrap/>
            <w:hideMark/>
          </w:tcPr>
          <w:p w14:paraId="34642BD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97</w:t>
            </w:r>
          </w:p>
        </w:tc>
        <w:tc>
          <w:tcPr>
            <w:tcW w:w="958" w:type="dxa"/>
            <w:shd w:val="clear" w:color="auto" w:fill="auto"/>
            <w:noWrap/>
            <w:hideMark/>
          </w:tcPr>
          <w:p w14:paraId="01F3C31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24.9</w:t>
            </w:r>
          </w:p>
        </w:tc>
        <w:tc>
          <w:tcPr>
            <w:tcW w:w="1361" w:type="dxa"/>
            <w:shd w:val="clear" w:color="auto" w:fill="auto"/>
            <w:noWrap/>
            <w:hideMark/>
          </w:tcPr>
          <w:p w14:paraId="7F90CC6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24.9</w:t>
            </w:r>
          </w:p>
        </w:tc>
        <w:tc>
          <w:tcPr>
            <w:tcW w:w="1367" w:type="dxa"/>
            <w:shd w:val="clear" w:color="auto" w:fill="auto"/>
            <w:noWrap/>
            <w:hideMark/>
          </w:tcPr>
          <w:p w14:paraId="70FDA2D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82.3</w:t>
            </w:r>
          </w:p>
        </w:tc>
      </w:tr>
      <w:tr w:rsidR="00892FB6" w:rsidRPr="008B22CE" w14:paraId="29B069E9" w14:textId="77777777" w:rsidTr="00C84BDF">
        <w:trPr>
          <w:trHeight w:val="316"/>
        </w:trPr>
        <w:tc>
          <w:tcPr>
            <w:tcW w:w="689" w:type="dxa"/>
            <w:vMerge/>
            <w:vAlign w:val="center"/>
            <w:hideMark/>
          </w:tcPr>
          <w:p w14:paraId="6443BDAA" w14:textId="77777777" w:rsidR="00892FB6" w:rsidRPr="008B22CE" w:rsidRDefault="00892FB6" w:rsidP="008B22CE">
            <w:pPr>
              <w:spacing w:after="0" w:line="360" w:lineRule="auto"/>
              <w:jc w:val="both"/>
              <w:rPr>
                <w:rFonts w:ascii="Arial" w:eastAsia="Times New Roman" w:hAnsi="Arial" w:cs="Arial"/>
                <w:sz w:val="24"/>
                <w:szCs w:val="24"/>
              </w:rPr>
            </w:pPr>
          </w:p>
        </w:tc>
        <w:tc>
          <w:tcPr>
            <w:tcW w:w="2245" w:type="dxa"/>
            <w:shd w:val="clear" w:color="000000" w:fill="E0E0E0"/>
            <w:hideMark/>
          </w:tcPr>
          <w:p w14:paraId="15D00DE8"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Above 1001$</w:t>
            </w:r>
          </w:p>
        </w:tc>
        <w:tc>
          <w:tcPr>
            <w:tcW w:w="1073" w:type="dxa"/>
            <w:shd w:val="clear" w:color="auto" w:fill="auto"/>
            <w:noWrap/>
            <w:hideMark/>
          </w:tcPr>
          <w:p w14:paraId="69B24D6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w:t>
            </w:r>
          </w:p>
        </w:tc>
        <w:tc>
          <w:tcPr>
            <w:tcW w:w="958" w:type="dxa"/>
            <w:shd w:val="clear" w:color="auto" w:fill="auto"/>
            <w:noWrap/>
            <w:hideMark/>
          </w:tcPr>
          <w:p w14:paraId="784F62B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0.5</w:t>
            </w:r>
          </w:p>
        </w:tc>
        <w:tc>
          <w:tcPr>
            <w:tcW w:w="1361" w:type="dxa"/>
            <w:shd w:val="clear" w:color="auto" w:fill="auto"/>
            <w:noWrap/>
            <w:hideMark/>
          </w:tcPr>
          <w:p w14:paraId="188C116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0.5</w:t>
            </w:r>
          </w:p>
        </w:tc>
        <w:tc>
          <w:tcPr>
            <w:tcW w:w="1367" w:type="dxa"/>
            <w:shd w:val="clear" w:color="auto" w:fill="auto"/>
            <w:noWrap/>
            <w:hideMark/>
          </w:tcPr>
          <w:p w14:paraId="50856CE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82.8</w:t>
            </w:r>
          </w:p>
        </w:tc>
      </w:tr>
      <w:tr w:rsidR="00892FB6" w:rsidRPr="008B22CE" w14:paraId="173AB651" w14:textId="77777777" w:rsidTr="00C84BDF">
        <w:trPr>
          <w:trHeight w:val="316"/>
        </w:trPr>
        <w:tc>
          <w:tcPr>
            <w:tcW w:w="689" w:type="dxa"/>
            <w:vMerge/>
            <w:vAlign w:val="center"/>
            <w:hideMark/>
          </w:tcPr>
          <w:p w14:paraId="6FDBD0C1" w14:textId="77777777" w:rsidR="00892FB6" w:rsidRPr="008B22CE" w:rsidRDefault="00892FB6" w:rsidP="008B22CE">
            <w:pPr>
              <w:spacing w:after="0" w:line="360" w:lineRule="auto"/>
              <w:jc w:val="both"/>
              <w:rPr>
                <w:rFonts w:ascii="Arial" w:eastAsia="Times New Roman" w:hAnsi="Arial" w:cs="Arial"/>
                <w:sz w:val="24"/>
                <w:szCs w:val="24"/>
              </w:rPr>
            </w:pPr>
          </w:p>
        </w:tc>
        <w:tc>
          <w:tcPr>
            <w:tcW w:w="2245" w:type="dxa"/>
            <w:shd w:val="clear" w:color="000000" w:fill="E0E0E0"/>
            <w:hideMark/>
          </w:tcPr>
          <w:p w14:paraId="5EE4766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Above 5001$</w:t>
            </w:r>
          </w:p>
        </w:tc>
        <w:tc>
          <w:tcPr>
            <w:tcW w:w="1073" w:type="dxa"/>
            <w:shd w:val="clear" w:color="auto" w:fill="auto"/>
            <w:noWrap/>
            <w:hideMark/>
          </w:tcPr>
          <w:p w14:paraId="7D9EEB5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67</w:t>
            </w:r>
          </w:p>
        </w:tc>
        <w:tc>
          <w:tcPr>
            <w:tcW w:w="958" w:type="dxa"/>
            <w:shd w:val="clear" w:color="auto" w:fill="auto"/>
            <w:noWrap/>
            <w:hideMark/>
          </w:tcPr>
          <w:p w14:paraId="54B6481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17.2</w:t>
            </w:r>
          </w:p>
        </w:tc>
        <w:tc>
          <w:tcPr>
            <w:tcW w:w="1361" w:type="dxa"/>
            <w:shd w:val="clear" w:color="auto" w:fill="auto"/>
            <w:noWrap/>
            <w:hideMark/>
          </w:tcPr>
          <w:p w14:paraId="6FF9315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17.2</w:t>
            </w:r>
          </w:p>
        </w:tc>
        <w:tc>
          <w:tcPr>
            <w:tcW w:w="1367" w:type="dxa"/>
            <w:shd w:val="clear" w:color="auto" w:fill="auto"/>
            <w:noWrap/>
            <w:hideMark/>
          </w:tcPr>
          <w:p w14:paraId="45E5AD6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r>
      <w:tr w:rsidR="00892FB6" w:rsidRPr="008B22CE" w14:paraId="348C84EA" w14:textId="77777777" w:rsidTr="00C84BDF">
        <w:trPr>
          <w:trHeight w:val="316"/>
        </w:trPr>
        <w:tc>
          <w:tcPr>
            <w:tcW w:w="689" w:type="dxa"/>
            <w:vMerge/>
            <w:vAlign w:val="center"/>
            <w:hideMark/>
          </w:tcPr>
          <w:p w14:paraId="4271101A" w14:textId="77777777" w:rsidR="00892FB6" w:rsidRPr="008B22CE" w:rsidRDefault="00892FB6" w:rsidP="008B22CE">
            <w:pPr>
              <w:spacing w:after="0" w:line="360" w:lineRule="auto"/>
              <w:jc w:val="both"/>
              <w:rPr>
                <w:rFonts w:ascii="Arial" w:eastAsia="Times New Roman" w:hAnsi="Arial" w:cs="Arial"/>
                <w:sz w:val="24"/>
                <w:szCs w:val="24"/>
              </w:rPr>
            </w:pPr>
          </w:p>
        </w:tc>
        <w:tc>
          <w:tcPr>
            <w:tcW w:w="2245" w:type="dxa"/>
            <w:shd w:val="clear" w:color="000000" w:fill="E0E0E0"/>
            <w:hideMark/>
          </w:tcPr>
          <w:p w14:paraId="068384A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Total</w:t>
            </w:r>
          </w:p>
        </w:tc>
        <w:tc>
          <w:tcPr>
            <w:tcW w:w="1073" w:type="dxa"/>
            <w:shd w:val="clear" w:color="auto" w:fill="auto"/>
            <w:noWrap/>
            <w:hideMark/>
          </w:tcPr>
          <w:p w14:paraId="7E84878D"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958" w:type="dxa"/>
            <w:shd w:val="clear" w:color="auto" w:fill="auto"/>
            <w:noWrap/>
            <w:hideMark/>
          </w:tcPr>
          <w:p w14:paraId="3D5135B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361" w:type="dxa"/>
            <w:shd w:val="clear" w:color="auto" w:fill="auto"/>
            <w:noWrap/>
            <w:hideMark/>
          </w:tcPr>
          <w:p w14:paraId="6F86934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367" w:type="dxa"/>
            <w:shd w:val="clear" w:color="auto" w:fill="auto"/>
            <w:hideMark/>
          </w:tcPr>
          <w:p w14:paraId="18CE11C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r>
    </w:tbl>
    <w:p w14:paraId="0DD3D064" w14:textId="77777777" w:rsidR="00892FB6" w:rsidRPr="008B22CE" w:rsidRDefault="00892FB6" w:rsidP="008B22CE">
      <w:pPr>
        <w:spacing w:after="0" w:line="360" w:lineRule="auto"/>
        <w:jc w:val="both"/>
        <w:rPr>
          <w:rFonts w:ascii="Arial" w:eastAsiaTheme="majorEastAsia" w:hAnsi="Arial" w:cs="Arial"/>
          <w:sz w:val="8"/>
          <w:szCs w:val="8"/>
        </w:rPr>
      </w:pPr>
      <w:r w:rsidRPr="008B22CE">
        <w:rPr>
          <w:rFonts w:ascii="Arial" w:eastAsiaTheme="majorEastAsia" w:hAnsi="Arial" w:cs="Arial"/>
          <w:sz w:val="24"/>
          <w:szCs w:val="24"/>
        </w:rPr>
        <w:t xml:space="preserve">             </w:t>
      </w:r>
    </w:p>
    <w:p w14:paraId="11EE3578" w14:textId="77777777" w:rsidR="00892FB6" w:rsidRPr="008B22CE" w:rsidRDefault="00892FB6" w:rsidP="008B22CE">
      <w:pPr>
        <w:spacing w:after="0" w:line="360" w:lineRule="auto"/>
        <w:jc w:val="both"/>
        <w:rPr>
          <w:rFonts w:ascii="Arial" w:eastAsiaTheme="majorEastAsia" w:hAnsi="Arial" w:cs="Arial"/>
          <w:sz w:val="20"/>
          <w:szCs w:val="20"/>
        </w:rPr>
      </w:pPr>
      <w:r w:rsidRPr="008B22CE">
        <w:rPr>
          <w:rFonts w:ascii="Arial" w:eastAsiaTheme="majorEastAsia" w:hAnsi="Arial" w:cs="Arial"/>
          <w:sz w:val="24"/>
          <w:szCs w:val="24"/>
        </w:rPr>
        <w:t xml:space="preserve">                  </w:t>
      </w:r>
      <w:r w:rsidRPr="008B22CE">
        <w:rPr>
          <w:rFonts w:ascii="Arial" w:eastAsiaTheme="majorEastAsia" w:hAnsi="Arial" w:cs="Arial"/>
          <w:sz w:val="20"/>
          <w:szCs w:val="20"/>
        </w:rPr>
        <w:t>Table: The descriptive analysis and frequency of House hold monthly Income</w:t>
      </w:r>
    </w:p>
    <w:p w14:paraId="7A85E55A" w14:textId="77777777" w:rsidR="00892FB6" w:rsidRPr="008B22CE" w:rsidRDefault="00892FB6" w:rsidP="008B22CE">
      <w:pPr>
        <w:spacing w:after="0" w:line="360" w:lineRule="auto"/>
        <w:jc w:val="both"/>
        <w:rPr>
          <w:rFonts w:ascii="Arial" w:eastAsiaTheme="majorEastAsia" w:hAnsi="Arial" w:cs="Arial"/>
          <w:sz w:val="2"/>
          <w:szCs w:val="2"/>
        </w:rPr>
      </w:pPr>
    </w:p>
    <w:p w14:paraId="7DBCA6B3"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 xml:space="preserve">                           </w:t>
      </w:r>
      <w:r w:rsidRPr="008B22CE">
        <w:rPr>
          <w:rFonts w:ascii="Arial" w:eastAsiaTheme="majorEastAsia" w:hAnsi="Arial" w:cs="Arial"/>
          <w:noProof/>
          <w:sz w:val="24"/>
          <w:szCs w:val="24"/>
        </w:rPr>
        <w:drawing>
          <wp:inline distT="0" distB="0" distL="0" distR="0" wp14:anchorId="13B0979B" wp14:editId="62429F6F">
            <wp:extent cx="3762796" cy="235630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3291" cy="2362878"/>
                    </a:xfrm>
                    <a:prstGeom prst="rect">
                      <a:avLst/>
                    </a:prstGeom>
                    <a:noFill/>
                    <a:ln>
                      <a:noFill/>
                    </a:ln>
                  </pic:spPr>
                </pic:pic>
              </a:graphicData>
            </a:graphic>
          </wp:inline>
        </w:drawing>
      </w:r>
    </w:p>
    <w:p w14:paraId="49542EB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bookmarkStart w:id="129" w:name="_Hlk58151031"/>
      <w:r w:rsidRPr="008B22CE">
        <w:rPr>
          <w:rFonts w:ascii="Arial" w:eastAsiaTheme="majorEastAsia" w:hAnsi="Arial" w:cs="Arial"/>
          <w:sz w:val="24"/>
          <w:szCs w:val="24"/>
        </w:rPr>
        <w:t>Figure: Respondent’s Household monthly Income</w:t>
      </w:r>
      <w:bookmarkEnd w:id="129"/>
    </w:p>
    <w:p w14:paraId="3D910EE7" w14:textId="77777777" w:rsidR="00892FB6" w:rsidRPr="008B22CE" w:rsidRDefault="00892FB6" w:rsidP="008B22CE">
      <w:pPr>
        <w:spacing w:after="0" w:line="360" w:lineRule="auto"/>
        <w:jc w:val="both"/>
        <w:rPr>
          <w:rFonts w:ascii="Arial" w:eastAsiaTheme="majorEastAsia" w:hAnsi="Arial" w:cs="Arial"/>
          <w:sz w:val="24"/>
          <w:szCs w:val="24"/>
        </w:rPr>
      </w:pPr>
    </w:p>
    <w:p w14:paraId="00F58764" w14:textId="30EB5737"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According to the table: The informative and the frequency of households are the highest respondents in this study and the following are 97 respondents, 24.87 percent and their level of income monthly is 51.54 percent, the level of incomes of 201 interviewees is between $1001 and $5000. </w:t>
      </w:r>
    </w:p>
    <w:p w14:paraId="4F7DB66A" w14:textId="77777777" w:rsidR="008B22CE" w:rsidRPr="008B22CE" w:rsidRDefault="008B22CE" w:rsidP="008B22CE">
      <w:pPr>
        <w:spacing w:after="0" w:line="360" w:lineRule="auto"/>
        <w:jc w:val="both"/>
        <w:rPr>
          <w:rFonts w:ascii="Arial" w:eastAsiaTheme="majorEastAsia" w:hAnsi="Arial" w:cs="Arial"/>
          <w:b/>
          <w:sz w:val="24"/>
          <w:szCs w:val="24"/>
        </w:rPr>
      </w:pPr>
    </w:p>
    <w:p w14:paraId="6657C824"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5-Ethnic group</w:t>
      </w:r>
    </w:p>
    <w:tbl>
      <w:tblPr>
        <w:tblW w:w="8063"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062"/>
        <w:gridCol w:w="1350"/>
        <w:gridCol w:w="1044"/>
        <w:gridCol w:w="1426"/>
        <w:gridCol w:w="1431"/>
      </w:tblGrid>
      <w:tr w:rsidR="00892FB6" w:rsidRPr="008B22CE" w14:paraId="4C6661EE" w14:textId="77777777" w:rsidTr="00C84BDF">
        <w:trPr>
          <w:trHeight w:val="389"/>
        </w:trPr>
        <w:tc>
          <w:tcPr>
            <w:tcW w:w="8063" w:type="dxa"/>
            <w:gridSpan w:val="6"/>
            <w:shd w:val="clear" w:color="auto" w:fill="auto"/>
            <w:vAlign w:val="center"/>
            <w:hideMark/>
          </w:tcPr>
          <w:p w14:paraId="50A5EB7D" w14:textId="77777777" w:rsidR="00892FB6" w:rsidRPr="008B22CE" w:rsidRDefault="00892FB6" w:rsidP="008B22CE">
            <w:pPr>
              <w:spacing w:after="0" w:line="360" w:lineRule="auto"/>
              <w:jc w:val="both"/>
              <w:rPr>
                <w:rFonts w:ascii="Arial" w:eastAsia="Times New Roman" w:hAnsi="Arial" w:cs="Arial"/>
                <w:b/>
                <w:sz w:val="24"/>
                <w:szCs w:val="24"/>
              </w:rPr>
            </w:pPr>
          </w:p>
          <w:p w14:paraId="0847FA9F" w14:textId="77777777" w:rsidR="00892FB6" w:rsidRPr="008B22CE" w:rsidRDefault="00892FB6" w:rsidP="008B22CE">
            <w:pPr>
              <w:spacing w:after="0" w:line="360" w:lineRule="auto"/>
              <w:jc w:val="both"/>
              <w:rPr>
                <w:rFonts w:ascii="Arial" w:eastAsia="Times New Roman" w:hAnsi="Arial" w:cs="Arial"/>
                <w:b/>
                <w:sz w:val="24"/>
                <w:szCs w:val="24"/>
              </w:rPr>
            </w:pPr>
            <w:r w:rsidRPr="008B22CE">
              <w:rPr>
                <w:rFonts w:ascii="Arial" w:eastAsia="Times New Roman" w:hAnsi="Arial" w:cs="Arial"/>
                <w:b/>
                <w:sz w:val="24"/>
                <w:szCs w:val="24"/>
              </w:rPr>
              <w:t>Ethnic Group</w:t>
            </w:r>
          </w:p>
        </w:tc>
      </w:tr>
      <w:tr w:rsidR="00892FB6" w:rsidRPr="008B22CE" w14:paraId="086B6120" w14:textId="77777777" w:rsidTr="00C84BDF">
        <w:trPr>
          <w:trHeight w:val="540"/>
        </w:trPr>
        <w:tc>
          <w:tcPr>
            <w:tcW w:w="3076" w:type="dxa"/>
            <w:gridSpan w:val="2"/>
            <w:shd w:val="clear" w:color="auto" w:fill="auto"/>
            <w:vAlign w:val="bottom"/>
            <w:hideMark/>
          </w:tcPr>
          <w:p w14:paraId="0EC7BBD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c>
          <w:tcPr>
            <w:tcW w:w="1125" w:type="dxa"/>
            <w:shd w:val="clear" w:color="auto" w:fill="auto"/>
            <w:vAlign w:val="bottom"/>
            <w:hideMark/>
          </w:tcPr>
          <w:p w14:paraId="1F7DA21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Frequency</w:t>
            </w:r>
          </w:p>
        </w:tc>
        <w:tc>
          <w:tcPr>
            <w:tcW w:w="1005" w:type="dxa"/>
            <w:shd w:val="clear" w:color="auto" w:fill="auto"/>
            <w:vAlign w:val="bottom"/>
            <w:hideMark/>
          </w:tcPr>
          <w:p w14:paraId="31BFF95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Percent</w:t>
            </w:r>
          </w:p>
        </w:tc>
        <w:tc>
          <w:tcPr>
            <w:tcW w:w="1426" w:type="dxa"/>
            <w:shd w:val="clear" w:color="auto" w:fill="auto"/>
            <w:vAlign w:val="bottom"/>
            <w:hideMark/>
          </w:tcPr>
          <w:p w14:paraId="2CCC4B4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Valid Percent</w:t>
            </w:r>
          </w:p>
        </w:tc>
        <w:tc>
          <w:tcPr>
            <w:tcW w:w="1431" w:type="dxa"/>
            <w:shd w:val="clear" w:color="auto" w:fill="auto"/>
            <w:vAlign w:val="bottom"/>
            <w:hideMark/>
          </w:tcPr>
          <w:p w14:paraId="3471AFA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Cumulative Percent</w:t>
            </w:r>
          </w:p>
        </w:tc>
      </w:tr>
      <w:tr w:rsidR="00892FB6" w:rsidRPr="008B22CE" w14:paraId="5B3F28AA" w14:textId="77777777" w:rsidTr="00C84BDF">
        <w:trPr>
          <w:trHeight w:val="317"/>
        </w:trPr>
        <w:tc>
          <w:tcPr>
            <w:tcW w:w="723" w:type="dxa"/>
            <w:vMerge w:val="restart"/>
            <w:shd w:val="clear" w:color="000000" w:fill="E0E0E0"/>
            <w:hideMark/>
          </w:tcPr>
          <w:p w14:paraId="1A79AD7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lastRenderedPageBreak/>
              <w:t>Valid</w:t>
            </w:r>
          </w:p>
        </w:tc>
        <w:tc>
          <w:tcPr>
            <w:tcW w:w="2353" w:type="dxa"/>
            <w:shd w:val="clear" w:color="000000" w:fill="E0E0E0"/>
            <w:hideMark/>
          </w:tcPr>
          <w:p w14:paraId="49017C5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Bangladeshi</w:t>
            </w:r>
          </w:p>
        </w:tc>
        <w:tc>
          <w:tcPr>
            <w:tcW w:w="1125" w:type="dxa"/>
            <w:shd w:val="clear" w:color="auto" w:fill="auto"/>
            <w:noWrap/>
            <w:hideMark/>
          </w:tcPr>
          <w:p w14:paraId="590BC69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289</w:t>
            </w:r>
          </w:p>
        </w:tc>
        <w:tc>
          <w:tcPr>
            <w:tcW w:w="1005" w:type="dxa"/>
            <w:shd w:val="clear" w:color="auto" w:fill="auto"/>
            <w:noWrap/>
            <w:hideMark/>
          </w:tcPr>
          <w:p w14:paraId="33CF209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74.1</w:t>
            </w:r>
          </w:p>
        </w:tc>
        <w:tc>
          <w:tcPr>
            <w:tcW w:w="1426" w:type="dxa"/>
            <w:shd w:val="clear" w:color="auto" w:fill="auto"/>
            <w:noWrap/>
            <w:hideMark/>
          </w:tcPr>
          <w:p w14:paraId="2C2148F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74.1</w:t>
            </w:r>
          </w:p>
        </w:tc>
        <w:tc>
          <w:tcPr>
            <w:tcW w:w="1431" w:type="dxa"/>
            <w:shd w:val="clear" w:color="auto" w:fill="auto"/>
            <w:noWrap/>
            <w:hideMark/>
          </w:tcPr>
          <w:p w14:paraId="13F93A5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74.1</w:t>
            </w:r>
          </w:p>
        </w:tc>
      </w:tr>
      <w:tr w:rsidR="00892FB6" w:rsidRPr="008B22CE" w14:paraId="379466EB" w14:textId="77777777" w:rsidTr="00C84BDF">
        <w:trPr>
          <w:trHeight w:val="317"/>
        </w:trPr>
        <w:tc>
          <w:tcPr>
            <w:tcW w:w="723" w:type="dxa"/>
            <w:vMerge/>
            <w:vAlign w:val="center"/>
            <w:hideMark/>
          </w:tcPr>
          <w:p w14:paraId="2107E989" w14:textId="77777777" w:rsidR="00892FB6" w:rsidRPr="008B22CE" w:rsidRDefault="00892FB6" w:rsidP="008B22CE">
            <w:pPr>
              <w:spacing w:after="0" w:line="360" w:lineRule="auto"/>
              <w:jc w:val="both"/>
              <w:rPr>
                <w:rFonts w:ascii="Arial" w:eastAsia="Times New Roman" w:hAnsi="Arial" w:cs="Arial"/>
                <w:sz w:val="24"/>
                <w:szCs w:val="24"/>
              </w:rPr>
            </w:pPr>
          </w:p>
        </w:tc>
        <w:tc>
          <w:tcPr>
            <w:tcW w:w="2353" w:type="dxa"/>
            <w:shd w:val="clear" w:color="000000" w:fill="E0E0E0"/>
            <w:hideMark/>
          </w:tcPr>
          <w:p w14:paraId="4796F63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Chinese</w:t>
            </w:r>
          </w:p>
        </w:tc>
        <w:tc>
          <w:tcPr>
            <w:tcW w:w="1125" w:type="dxa"/>
            <w:shd w:val="clear" w:color="auto" w:fill="auto"/>
            <w:noWrap/>
            <w:hideMark/>
          </w:tcPr>
          <w:p w14:paraId="056FDCA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38</w:t>
            </w:r>
          </w:p>
        </w:tc>
        <w:tc>
          <w:tcPr>
            <w:tcW w:w="1005" w:type="dxa"/>
            <w:shd w:val="clear" w:color="auto" w:fill="auto"/>
            <w:noWrap/>
            <w:hideMark/>
          </w:tcPr>
          <w:p w14:paraId="2F71534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9.7</w:t>
            </w:r>
          </w:p>
        </w:tc>
        <w:tc>
          <w:tcPr>
            <w:tcW w:w="1426" w:type="dxa"/>
            <w:shd w:val="clear" w:color="auto" w:fill="auto"/>
            <w:noWrap/>
            <w:hideMark/>
          </w:tcPr>
          <w:p w14:paraId="2995A03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9.7</w:t>
            </w:r>
          </w:p>
        </w:tc>
        <w:tc>
          <w:tcPr>
            <w:tcW w:w="1431" w:type="dxa"/>
            <w:shd w:val="clear" w:color="auto" w:fill="auto"/>
            <w:noWrap/>
            <w:hideMark/>
          </w:tcPr>
          <w:p w14:paraId="6C313A3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83.8</w:t>
            </w:r>
          </w:p>
        </w:tc>
      </w:tr>
      <w:tr w:rsidR="00892FB6" w:rsidRPr="008B22CE" w14:paraId="3421CC5D" w14:textId="77777777" w:rsidTr="00C84BDF">
        <w:trPr>
          <w:trHeight w:val="317"/>
        </w:trPr>
        <w:tc>
          <w:tcPr>
            <w:tcW w:w="723" w:type="dxa"/>
            <w:vMerge/>
            <w:vAlign w:val="center"/>
            <w:hideMark/>
          </w:tcPr>
          <w:p w14:paraId="533D0BBA" w14:textId="77777777" w:rsidR="00892FB6" w:rsidRPr="008B22CE" w:rsidRDefault="00892FB6" w:rsidP="008B22CE">
            <w:pPr>
              <w:spacing w:after="0" w:line="360" w:lineRule="auto"/>
              <w:jc w:val="both"/>
              <w:rPr>
                <w:rFonts w:ascii="Arial" w:eastAsia="Times New Roman" w:hAnsi="Arial" w:cs="Arial"/>
                <w:sz w:val="24"/>
                <w:szCs w:val="24"/>
              </w:rPr>
            </w:pPr>
          </w:p>
        </w:tc>
        <w:tc>
          <w:tcPr>
            <w:tcW w:w="2353" w:type="dxa"/>
            <w:shd w:val="clear" w:color="000000" w:fill="E0E0E0"/>
            <w:hideMark/>
          </w:tcPr>
          <w:p w14:paraId="67F7CDE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Indian</w:t>
            </w:r>
          </w:p>
        </w:tc>
        <w:tc>
          <w:tcPr>
            <w:tcW w:w="1125" w:type="dxa"/>
            <w:shd w:val="clear" w:color="auto" w:fill="auto"/>
            <w:noWrap/>
            <w:hideMark/>
          </w:tcPr>
          <w:p w14:paraId="28A360B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57</w:t>
            </w:r>
          </w:p>
        </w:tc>
        <w:tc>
          <w:tcPr>
            <w:tcW w:w="1005" w:type="dxa"/>
            <w:shd w:val="clear" w:color="auto" w:fill="auto"/>
            <w:noWrap/>
            <w:hideMark/>
          </w:tcPr>
          <w:p w14:paraId="1EC192F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14.6</w:t>
            </w:r>
          </w:p>
        </w:tc>
        <w:tc>
          <w:tcPr>
            <w:tcW w:w="1426" w:type="dxa"/>
            <w:shd w:val="clear" w:color="auto" w:fill="auto"/>
            <w:noWrap/>
            <w:hideMark/>
          </w:tcPr>
          <w:p w14:paraId="032EC7D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14.6</w:t>
            </w:r>
          </w:p>
        </w:tc>
        <w:tc>
          <w:tcPr>
            <w:tcW w:w="1431" w:type="dxa"/>
            <w:shd w:val="clear" w:color="auto" w:fill="auto"/>
            <w:noWrap/>
            <w:hideMark/>
          </w:tcPr>
          <w:p w14:paraId="34B58E5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98.5</w:t>
            </w:r>
          </w:p>
        </w:tc>
      </w:tr>
      <w:tr w:rsidR="00892FB6" w:rsidRPr="008B22CE" w14:paraId="481F613E" w14:textId="77777777" w:rsidTr="00C84BDF">
        <w:trPr>
          <w:trHeight w:val="317"/>
        </w:trPr>
        <w:tc>
          <w:tcPr>
            <w:tcW w:w="723" w:type="dxa"/>
            <w:vMerge/>
            <w:vAlign w:val="center"/>
            <w:hideMark/>
          </w:tcPr>
          <w:p w14:paraId="0FA9DDD6" w14:textId="77777777" w:rsidR="00892FB6" w:rsidRPr="008B22CE" w:rsidRDefault="00892FB6" w:rsidP="008B22CE">
            <w:pPr>
              <w:spacing w:after="0" w:line="360" w:lineRule="auto"/>
              <w:jc w:val="both"/>
              <w:rPr>
                <w:rFonts w:ascii="Arial" w:eastAsia="Times New Roman" w:hAnsi="Arial" w:cs="Arial"/>
                <w:sz w:val="24"/>
                <w:szCs w:val="24"/>
              </w:rPr>
            </w:pPr>
          </w:p>
        </w:tc>
        <w:tc>
          <w:tcPr>
            <w:tcW w:w="2353" w:type="dxa"/>
            <w:shd w:val="clear" w:color="000000" w:fill="E0E0E0"/>
            <w:hideMark/>
          </w:tcPr>
          <w:p w14:paraId="02B00A4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Malaysian</w:t>
            </w:r>
          </w:p>
        </w:tc>
        <w:tc>
          <w:tcPr>
            <w:tcW w:w="1125" w:type="dxa"/>
            <w:shd w:val="clear" w:color="auto" w:fill="auto"/>
            <w:noWrap/>
            <w:hideMark/>
          </w:tcPr>
          <w:p w14:paraId="3685F2D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6</w:t>
            </w:r>
          </w:p>
        </w:tc>
        <w:tc>
          <w:tcPr>
            <w:tcW w:w="1005" w:type="dxa"/>
            <w:shd w:val="clear" w:color="auto" w:fill="auto"/>
            <w:noWrap/>
            <w:hideMark/>
          </w:tcPr>
          <w:p w14:paraId="4BC322A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1.5</w:t>
            </w:r>
          </w:p>
        </w:tc>
        <w:tc>
          <w:tcPr>
            <w:tcW w:w="1426" w:type="dxa"/>
            <w:shd w:val="clear" w:color="auto" w:fill="auto"/>
            <w:noWrap/>
            <w:hideMark/>
          </w:tcPr>
          <w:p w14:paraId="1814BEF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1.5</w:t>
            </w:r>
          </w:p>
        </w:tc>
        <w:tc>
          <w:tcPr>
            <w:tcW w:w="1431" w:type="dxa"/>
            <w:shd w:val="clear" w:color="auto" w:fill="auto"/>
            <w:noWrap/>
            <w:hideMark/>
          </w:tcPr>
          <w:p w14:paraId="6EEE542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r>
      <w:tr w:rsidR="00892FB6" w:rsidRPr="008B22CE" w14:paraId="74C388CE" w14:textId="77777777" w:rsidTr="00C84BDF">
        <w:trPr>
          <w:trHeight w:val="317"/>
        </w:trPr>
        <w:tc>
          <w:tcPr>
            <w:tcW w:w="723" w:type="dxa"/>
            <w:vMerge/>
            <w:vAlign w:val="center"/>
            <w:hideMark/>
          </w:tcPr>
          <w:p w14:paraId="76E251C6" w14:textId="77777777" w:rsidR="00892FB6" w:rsidRPr="008B22CE" w:rsidRDefault="00892FB6" w:rsidP="008B22CE">
            <w:pPr>
              <w:spacing w:after="0" w:line="360" w:lineRule="auto"/>
              <w:jc w:val="both"/>
              <w:rPr>
                <w:rFonts w:ascii="Arial" w:eastAsia="Times New Roman" w:hAnsi="Arial" w:cs="Arial"/>
                <w:sz w:val="24"/>
                <w:szCs w:val="24"/>
              </w:rPr>
            </w:pPr>
          </w:p>
        </w:tc>
        <w:tc>
          <w:tcPr>
            <w:tcW w:w="2353" w:type="dxa"/>
            <w:shd w:val="clear" w:color="000000" w:fill="E0E0E0"/>
            <w:hideMark/>
          </w:tcPr>
          <w:p w14:paraId="6368195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Total</w:t>
            </w:r>
          </w:p>
        </w:tc>
        <w:tc>
          <w:tcPr>
            <w:tcW w:w="1125" w:type="dxa"/>
            <w:shd w:val="clear" w:color="auto" w:fill="auto"/>
            <w:noWrap/>
            <w:hideMark/>
          </w:tcPr>
          <w:p w14:paraId="2BA19EC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390</w:t>
            </w:r>
          </w:p>
        </w:tc>
        <w:tc>
          <w:tcPr>
            <w:tcW w:w="1005" w:type="dxa"/>
            <w:shd w:val="clear" w:color="auto" w:fill="auto"/>
            <w:noWrap/>
            <w:hideMark/>
          </w:tcPr>
          <w:p w14:paraId="72555FF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426" w:type="dxa"/>
            <w:shd w:val="clear" w:color="auto" w:fill="auto"/>
            <w:noWrap/>
            <w:hideMark/>
          </w:tcPr>
          <w:p w14:paraId="50500DA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100.0</w:t>
            </w:r>
          </w:p>
        </w:tc>
        <w:tc>
          <w:tcPr>
            <w:tcW w:w="1431" w:type="dxa"/>
            <w:shd w:val="clear" w:color="auto" w:fill="auto"/>
            <w:hideMark/>
          </w:tcPr>
          <w:p w14:paraId="2A28A80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w:t>
            </w:r>
          </w:p>
        </w:tc>
      </w:tr>
    </w:tbl>
    <w:p w14:paraId="0C644CB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The descriptive analysis and frequency of Ethnic group</w:t>
      </w:r>
    </w:p>
    <w:p w14:paraId="7EE0928C" w14:textId="77777777" w:rsidR="00892FB6" w:rsidRPr="008B22CE" w:rsidRDefault="00892FB6" w:rsidP="008B22CE">
      <w:pPr>
        <w:spacing w:after="0" w:line="360" w:lineRule="auto"/>
        <w:jc w:val="both"/>
        <w:rPr>
          <w:rFonts w:ascii="Arial" w:eastAsiaTheme="majorEastAsia" w:hAnsi="Arial" w:cs="Arial"/>
          <w:b/>
          <w:sz w:val="2"/>
          <w:szCs w:val="2"/>
        </w:rPr>
      </w:pPr>
    </w:p>
    <w:p w14:paraId="0863054A"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 xml:space="preserve">          </w:t>
      </w:r>
      <w:r w:rsidRPr="008B22CE">
        <w:rPr>
          <w:rFonts w:ascii="Arial" w:eastAsiaTheme="majorEastAsia" w:hAnsi="Arial" w:cs="Arial"/>
          <w:noProof/>
          <w:sz w:val="24"/>
          <w:szCs w:val="24"/>
        </w:rPr>
        <w:drawing>
          <wp:inline distT="0" distB="0" distL="0" distR="0" wp14:anchorId="48F52ACC" wp14:editId="0077AF27">
            <wp:extent cx="4790485" cy="26291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7769" cy="2638624"/>
                    </a:xfrm>
                    <a:prstGeom prst="rect">
                      <a:avLst/>
                    </a:prstGeom>
                    <a:noFill/>
                    <a:ln>
                      <a:noFill/>
                    </a:ln>
                  </pic:spPr>
                </pic:pic>
              </a:graphicData>
            </a:graphic>
          </wp:inline>
        </w:drawing>
      </w:r>
    </w:p>
    <w:p w14:paraId="59CEA83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Figure: Respondents of Ethnic group</w:t>
      </w:r>
    </w:p>
    <w:p w14:paraId="681953D9" w14:textId="77777777" w:rsidR="00892FB6" w:rsidRPr="008B22CE" w:rsidRDefault="00892FB6" w:rsidP="008B22CE">
      <w:pPr>
        <w:spacing w:after="0" w:line="360" w:lineRule="auto"/>
        <w:jc w:val="both"/>
        <w:rPr>
          <w:rFonts w:ascii="Arial" w:eastAsiaTheme="majorEastAsia" w:hAnsi="Arial" w:cs="Arial"/>
          <w:b/>
          <w:sz w:val="24"/>
          <w:szCs w:val="24"/>
        </w:rPr>
      </w:pPr>
    </w:p>
    <w:p w14:paraId="2EB2994E"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sz w:val="24"/>
          <w:szCs w:val="24"/>
        </w:rPr>
        <w:t xml:space="preserve">In the last demographic table survey: descriptive analyses and frequency of the ethnic group and Figure: Ethnic group respondents are 74.10% Bangladeshi, which is 289 nos. respondents and Indian responses 57 </w:t>
      </w:r>
      <w:proofErr w:type="spellStart"/>
      <w:r w:rsidRPr="008B22CE">
        <w:rPr>
          <w:rFonts w:ascii="Arial" w:eastAsiaTheme="majorEastAsia" w:hAnsi="Arial" w:cs="Arial"/>
          <w:sz w:val="24"/>
          <w:szCs w:val="24"/>
        </w:rPr>
        <w:t>nos</w:t>
      </w:r>
      <w:proofErr w:type="spellEnd"/>
      <w:r w:rsidRPr="008B22CE">
        <w:rPr>
          <w:rFonts w:ascii="Arial" w:eastAsiaTheme="majorEastAsia" w:hAnsi="Arial" w:cs="Arial"/>
          <w:sz w:val="24"/>
          <w:szCs w:val="24"/>
        </w:rPr>
        <w:t xml:space="preserve"> with 14.6% after Malaysians as well as Chinese answer in this questionnaire. Before I heard that there are a lot of countries citizen busing this questionnaire from Bangladesh and in Bangladesh, which is why I participate in my study.</w:t>
      </w:r>
    </w:p>
    <w:p w14:paraId="14B00747" w14:textId="77777777" w:rsidR="00892FB6" w:rsidRPr="008B22CE" w:rsidRDefault="00892FB6" w:rsidP="008B22CE">
      <w:pPr>
        <w:spacing w:after="0" w:line="360" w:lineRule="auto"/>
        <w:jc w:val="both"/>
        <w:rPr>
          <w:rFonts w:ascii="Arial" w:eastAsiaTheme="majorEastAsia" w:hAnsi="Arial" w:cs="Arial"/>
          <w:b/>
          <w:bCs/>
          <w:sz w:val="24"/>
          <w:szCs w:val="24"/>
        </w:rPr>
      </w:pPr>
      <w:bookmarkStart w:id="130" w:name="_Toc58814532"/>
    </w:p>
    <w:p w14:paraId="4013DC46" w14:textId="77777777" w:rsidR="00892FB6" w:rsidRPr="008B22CE" w:rsidRDefault="00892FB6" w:rsidP="008B22CE">
      <w:pPr>
        <w:spacing w:after="0" w:line="360" w:lineRule="auto"/>
        <w:jc w:val="both"/>
        <w:rPr>
          <w:rFonts w:ascii="Arial" w:eastAsiaTheme="majorEastAsia" w:hAnsi="Arial" w:cs="Arial"/>
          <w:b/>
          <w:sz w:val="24"/>
          <w:szCs w:val="24"/>
        </w:rPr>
      </w:pPr>
      <w:bookmarkStart w:id="131" w:name="_Toc59126807"/>
      <w:r w:rsidRPr="00524AB3">
        <w:rPr>
          <w:rStyle w:val="Heading1Char"/>
          <w:rFonts w:ascii="Arial" w:hAnsi="Arial" w:cs="Arial"/>
          <w:b/>
          <w:bCs/>
          <w:color w:val="auto"/>
          <w:sz w:val="24"/>
          <w:szCs w:val="24"/>
        </w:rPr>
        <w:t>4.4 Factor Analysis</w:t>
      </w:r>
      <w:bookmarkEnd w:id="130"/>
      <w:bookmarkEnd w:id="131"/>
      <w:r w:rsidRPr="008B22CE">
        <w:rPr>
          <w:rFonts w:ascii="Arial" w:eastAsiaTheme="majorEastAsia" w:hAnsi="Arial" w:cs="Arial"/>
          <w:b/>
          <w:sz w:val="24"/>
          <w:szCs w:val="24"/>
        </w:rPr>
        <w:t>:</w:t>
      </w:r>
    </w:p>
    <w:p w14:paraId="54F64D1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The component matrix corresponds to the load factor value in this analysis and the load factor value defines the variables' relationship. When the Kaiser Mayer Olkin (KMO) is over 0.6, a value would be indicated. The sphericity test for Bartlett should be found significant less than 0.05. The SPSS analysis of components of both </w:t>
      </w:r>
      <w:r w:rsidRPr="008B22CE">
        <w:rPr>
          <w:rFonts w:ascii="Arial" w:eastAsiaTheme="majorEastAsia" w:hAnsi="Arial" w:cs="Arial"/>
          <w:sz w:val="24"/>
          <w:szCs w:val="24"/>
        </w:rPr>
        <w:lastRenderedPageBreak/>
        <w:t>dependent and different variables is seen in the table. Data collected from 390 respondents were tested for factor analysis, reliability checks, KMO and Sphericity Tests by Bartlett to ensure correct testing for future hypotheses. All research data is conducted with SPSS version 25.</w:t>
      </w:r>
    </w:p>
    <w:tbl>
      <w:tblPr>
        <w:tblpPr w:leftFromText="180" w:rightFromText="180" w:vertAnchor="text" w:horzAnchor="margin" w:tblpXSpec="center" w:tblpY="117"/>
        <w:tblW w:w="5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505"/>
        <w:gridCol w:w="2363"/>
        <w:gridCol w:w="1111"/>
      </w:tblGrid>
      <w:tr w:rsidR="00892FB6" w:rsidRPr="008B22CE" w14:paraId="525C7EBA" w14:textId="77777777" w:rsidTr="00C84BDF">
        <w:trPr>
          <w:cantSplit/>
          <w:trHeight w:val="415"/>
        </w:trPr>
        <w:tc>
          <w:tcPr>
            <w:tcW w:w="5979" w:type="dxa"/>
            <w:gridSpan w:val="3"/>
            <w:shd w:val="clear" w:color="auto" w:fill="FFFFFF" w:themeFill="background1"/>
            <w:vAlign w:val="center"/>
          </w:tcPr>
          <w:p w14:paraId="07F80EC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KMO and Bartlett's Test</w:t>
            </w:r>
          </w:p>
        </w:tc>
      </w:tr>
      <w:tr w:rsidR="00892FB6" w:rsidRPr="008B22CE" w14:paraId="28F924A1" w14:textId="77777777" w:rsidTr="00C84BDF">
        <w:trPr>
          <w:cantSplit/>
          <w:trHeight w:val="415"/>
        </w:trPr>
        <w:tc>
          <w:tcPr>
            <w:tcW w:w="4868" w:type="dxa"/>
            <w:gridSpan w:val="2"/>
            <w:shd w:val="clear" w:color="auto" w:fill="FFFFFF" w:themeFill="background1"/>
          </w:tcPr>
          <w:p w14:paraId="41767E8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Kaiser-Meyer-Olkin Measure of Sampling Adequacy.</w:t>
            </w:r>
          </w:p>
        </w:tc>
        <w:tc>
          <w:tcPr>
            <w:tcW w:w="1111" w:type="dxa"/>
            <w:shd w:val="clear" w:color="auto" w:fill="FFFFFF" w:themeFill="background1"/>
          </w:tcPr>
          <w:p w14:paraId="79E0325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.948</w:t>
            </w:r>
          </w:p>
        </w:tc>
      </w:tr>
      <w:tr w:rsidR="00892FB6" w:rsidRPr="008B22CE" w14:paraId="73CB17D9" w14:textId="77777777" w:rsidTr="00C84BDF">
        <w:trPr>
          <w:cantSplit/>
          <w:trHeight w:val="415"/>
        </w:trPr>
        <w:tc>
          <w:tcPr>
            <w:tcW w:w="2505" w:type="dxa"/>
            <w:vMerge w:val="restart"/>
            <w:shd w:val="clear" w:color="auto" w:fill="FFFFFF" w:themeFill="background1"/>
          </w:tcPr>
          <w:p w14:paraId="78FEFE4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Bartlett's Test of Sphericity</w:t>
            </w:r>
          </w:p>
        </w:tc>
        <w:tc>
          <w:tcPr>
            <w:tcW w:w="2363" w:type="dxa"/>
            <w:shd w:val="clear" w:color="auto" w:fill="FFFFFF" w:themeFill="background1"/>
          </w:tcPr>
          <w:p w14:paraId="696E59D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Approx. Chi-Square</w:t>
            </w:r>
          </w:p>
        </w:tc>
        <w:tc>
          <w:tcPr>
            <w:tcW w:w="1111" w:type="dxa"/>
            <w:shd w:val="clear" w:color="auto" w:fill="FFFFFF" w:themeFill="background1"/>
          </w:tcPr>
          <w:p w14:paraId="497A4C3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7924.263</w:t>
            </w:r>
          </w:p>
        </w:tc>
      </w:tr>
      <w:tr w:rsidR="00892FB6" w:rsidRPr="008B22CE" w14:paraId="497422A5" w14:textId="77777777" w:rsidTr="00C84BDF">
        <w:trPr>
          <w:cantSplit/>
          <w:trHeight w:val="434"/>
        </w:trPr>
        <w:tc>
          <w:tcPr>
            <w:tcW w:w="2505" w:type="dxa"/>
            <w:vMerge/>
            <w:shd w:val="clear" w:color="auto" w:fill="FFFFFF" w:themeFill="background1"/>
          </w:tcPr>
          <w:p w14:paraId="515EC44F" w14:textId="77777777" w:rsidR="00892FB6" w:rsidRPr="008B22CE" w:rsidRDefault="00892FB6" w:rsidP="008B22CE">
            <w:pPr>
              <w:spacing w:after="0" w:line="360" w:lineRule="auto"/>
              <w:jc w:val="both"/>
              <w:rPr>
                <w:rFonts w:ascii="Arial" w:eastAsiaTheme="majorEastAsia" w:hAnsi="Arial" w:cs="Arial"/>
                <w:sz w:val="24"/>
                <w:szCs w:val="24"/>
              </w:rPr>
            </w:pPr>
          </w:p>
        </w:tc>
        <w:tc>
          <w:tcPr>
            <w:tcW w:w="2363" w:type="dxa"/>
            <w:shd w:val="clear" w:color="auto" w:fill="FFFFFF" w:themeFill="background1"/>
          </w:tcPr>
          <w:p w14:paraId="3B9DFAD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df</w:t>
            </w:r>
          </w:p>
        </w:tc>
        <w:tc>
          <w:tcPr>
            <w:tcW w:w="1111" w:type="dxa"/>
            <w:shd w:val="clear" w:color="auto" w:fill="FFFFFF" w:themeFill="background1"/>
          </w:tcPr>
          <w:p w14:paraId="36ADED4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210</w:t>
            </w:r>
          </w:p>
        </w:tc>
      </w:tr>
      <w:tr w:rsidR="00892FB6" w:rsidRPr="008B22CE" w14:paraId="41C827C0" w14:textId="77777777" w:rsidTr="00C84BDF">
        <w:trPr>
          <w:cantSplit/>
          <w:trHeight w:val="434"/>
        </w:trPr>
        <w:tc>
          <w:tcPr>
            <w:tcW w:w="2505" w:type="dxa"/>
            <w:vMerge/>
            <w:shd w:val="clear" w:color="auto" w:fill="FFFFFF" w:themeFill="background1"/>
          </w:tcPr>
          <w:p w14:paraId="0761DEB9" w14:textId="77777777" w:rsidR="00892FB6" w:rsidRPr="008B22CE" w:rsidRDefault="00892FB6" w:rsidP="008B22CE">
            <w:pPr>
              <w:spacing w:after="0" w:line="360" w:lineRule="auto"/>
              <w:jc w:val="both"/>
              <w:rPr>
                <w:rFonts w:ascii="Arial" w:eastAsiaTheme="majorEastAsia" w:hAnsi="Arial" w:cs="Arial"/>
                <w:sz w:val="24"/>
                <w:szCs w:val="24"/>
              </w:rPr>
            </w:pPr>
          </w:p>
        </w:tc>
        <w:tc>
          <w:tcPr>
            <w:tcW w:w="2363" w:type="dxa"/>
            <w:shd w:val="clear" w:color="auto" w:fill="FFFFFF" w:themeFill="background1"/>
          </w:tcPr>
          <w:p w14:paraId="50AA1D5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w:t>
            </w:r>
          </w:p>
        </w:tc>
        <w:tc>
          <w:tcPr>
            <w:tcW w:w="1111" w:type="dxa"/>
            <w:shd w:val="clear" w:color="auto" w:fill="FFFFFF" w:themeFill="background1"/>
          </w:tcPr>
          <w:p w14:paraId="2933C2E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bl>
    <w:p w14:paraId="36A9CDD0" w14:textId="77777777" w:rsidR="00892FB6" w:rsidRPr="008B22CE" w:rsidRDefault="00892FB6" w:rsidP="008B22CE">
      <w:pPr>
        <w:spacing w:after="0" w:line="360" w:lineRule="auto"/>
        <w:jc w:val="both"/>
        <w:rPr>
          <w:rFonts w:ascii="Arial" w:eastAsiaTheme="majorEastAsia" w:hAnsi="Arial" w:cs="Arial"/>
          <w:sz w:val="24"/>
          <w:szCs w:val="24"/>
        </w:rPr>
      </w:pPr>
    </w:p>
    <w:p w14:paraId="2B496EF8" w14:textId="77777777" w:rsidR="00892FB6" w:rsidRPr="008B22CE" w:rsidRDefault="00892FB6" w:rsidP="008B22CE">
      <w:pPr>
        <w:spacing w:after="0" w:line="360" w:lineRule="auto"/>
        <w:jc w:val="both"/>
        <w:rPr>
          <w:rFonts w:ascii="Arial" w:eastAsiaTheme="majorEastAsia" w:hAnsi="Arial" w:cs="Arial"/>
          <w:sz w:val="24"/>
          <w:szCs w:val="24"/>
        </w:rPr>
      </w:pPr>
    </w:p>
    <w:p w14:paraId="3B32E1BB" w14:textId="77777777" w:rsidR="00892FB6" w:rsidRPr="008B22CE" w:rsidRDefault="00892FB6" w:rsidP="008B22CE">
      <w:pPr>
        <w:spacing w:after="0" w:line="360" w:lineRule="auto"/>
        <w:jc w:val="both"/>
        <w:rPr>
          <w:rFonts w:ascii="Arial" w:eastAsiaTheme="majorEastAsia" w:hAnsi="Arial" w:cs="Arial"/>
          <w:sz w:val="24"/>
          <w:szCs w:val="24"/>
        </w:rPr>
      </w:pPr>
    </w:p>
    <w:p w14:paraId="2A0AA145" w14:textId="77777777" w:rsidR="00892FB6" w:rsidRPr="008B22CE" w:rsidRDefault="00892FB6" w:rsidP="008B22CE">
      <w:pPr>
        <w:spacing w:after="0" w:line="360" w:lineRule="auto"/>
        <w:jc w:val="both"/>
        <w:rPr>
          <w:rFonts w:ascii="Arial" w:eastAsiaTheme="majorEastAsia" w:hAnsi="Arial" w:cs="Arial"/>
          <w:sz w:val="24"/>
          <w:szCs w:val="24"/>
        </w:rPr>
      </w:pPr>
    </w:p>
    <w:p w14:paraId="74D9A1D7" w14:textId="77777777" w:rsidR="00892FB6" w:rsidRPr="008B22CE" w:rsidRDefault="00892FB6" w:rsidP="008B22CE">
      <w:pPr>
        <w:spacing w:after="0" w:line="360" w:lineRule="auto"/>
        <w:jc w:val="both"/>
        <w:rPr>
          <w:rFonts w:ascii="Arial" w:eastAsiaTheme="majorEastAsia" w:hAnsi="Arial" w:cs="Arial"/>
          <w:sz w:val="24"/>
          <w:szCs w:val="24"/>
        </w:rPr>
      </w:pPr>
    </w:p>
    <w:p w14:paraId="5C22A3C6" w14:textId="77777777" w:rsidR="00892FB6" w:rsidRPr="008B22CE" w:rsidRDefault="00892FB6" w:rsidP="008B22CE">
      <w:pPr>
        <w:spacing w:after="0" w:line="360" w:lineRule="auto"/>
        <w:jc w:val="both"/>
        <w:rPr>
          <w:rFonts w:ascii="Arial" w:eastAsiaTheme="majorEastAsia" w:hAnsi="Arial" w:cs="Arial"/>
          <w:sz w:val="24"/>
          <w:szCs w:val="24"/>
        </w:rPr>
      </w:pPr>
    </w:p>
    <w:p w14:paraId="37F1C7B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p w14:paraId="5187505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KMO and Bartlett’s Test, Factor Analysis</w:t>
      </w:r>
    </w:p>
    <w:p w14:paraId="4F229896" w14:textId="77777777" w:rsidR="00892FB6" w:rsidRPr="008B22CE" w:rsidRDefault="00892FB6" w:rsidP="008B22CE">
      <w:pPr>
        <w:spacing w:after="0" w:line="360" w:lineRule="auto"/>
        <w:jc w:val="both"/>
        <w:rPr>
          <w:rFonts w:ascii="Arial" w:eastAsiaTheme="majorEastAsia" w:hAnsi="Arial" w:cs="Arial"/>
          <w:sz w:val="8"/>
          <w:szCs w:val="8"/>
        </w:rPr>
      </w:pPr>
    </w:p>
    <w:p w14:paraId="7D44910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Based on the Factor Analysis findings, the KMO value is 0.948 and is based on the MSA-driven value of the "Meritorious" type, which suggest that contingent and different variables are important for this research sample.</w:t>
      </w:r>
    </w:p>
    <w:p w14:paraId="4A7D8267" w14:textId="77777777" w:rsidR="00892FB6" w:rsidRPr="008B22CE" w:rsidRDefault="00892FB6" w:rsidP="008B22CE">
      <w:pPr>
        <w:spacing w:after="0" w:line="360" w:lineRule="auto"/>
        <w:jc w:val="both"/>
        <w:rPr>
          <w:rFonts w:ascii="Arial" w:eastAsiaTheme="majorEastAsia" w:hAnsi="Arial" w:cs="Arial"/>
          <w:sz w:val="14"/>
          <w:szCs w:val="14"/>
        </w:rPr>
      </w:pPr>
    </w:p>
    <w:p w14:paraId="4C008BC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As seen in the table above the sphericity test of Bartlett has a meaningful value of 0,00, which is less than 0,05, which implies that variables are sufficiently correlated. The KMO value is 0.948 and even Bartlett's Sphericity test is important for this study. Factor analysis is done. For this research.</w:t>
      </w:r>
    </w:p>
    <w:tbl>
      <w:tblPr>
        <w:tblW w:w="5729" w:type="dxa"/>
        <w:tblInd w:w="1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228"/>
        <w:gridCol w:w="1136"/>
        <w:gridCol w:w="1182"/>
        <w:gridCol w:w="1183"/>
      </w:tblGrid>
      <w:tr w:rsidR="00892FB6" w:rsidRPr="008B22CE" w14:paraId="781D1300" w14:textId="77777777" w:rsidTr="00C84BDF">
        <w:trPr>
          <w:cantSplit/>
          <w:trHeight w:val="236"/>
        </w:trPr>
        <w:tc>
          <w:tcPr>
            <w:tcW w:w="2228" w:type="dxa"/>
            <w:shd w:val="clear" w:color="auto" w:fill="FFFFFF" w:themeFill="background1"/>
            <w:vAlign w:val="center"/>
          </w:tcPr>
          <w:p w14:paraId="4BFFFDE8" w14:textId="77777777" w:rsidR="00892FB6" w:rsidRPr="008B22CE" w:rsidRDefault="00892FB6" w:rsidP="008B22CE">
            <w:pPr>
              <w:spacing w:after="0" w:line="360" w:lineRule="auto"/>
              <w:jc w:val="both"/>
              <w:rPr>
                <w:rFonts w:ascii="Arial" w:eastAsiaTheme="majorEastAsia" w:hAnsi="Arial" w:cs="Arial"/>
                <w:sz w:val="24"/>
                <w:szCs w:val="24"/>
              </w:rPr>
            </w:pPr>
          </w:p>
        </w:tc>
        <w:tc>
          <w:tcPr>
            <w:tcW w:w="3501" w:type="dxa"/>
            <w:gridSpan w:val="3"/>
            <w:shd w:val="clear" w:color="auto" w:fill="FFFFFF" w:themeFill="background1"/>
            <w:vAlign w:val="center"/>
          </w:tcPr>
          <w:p w14:paraId="36BC7D3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 xml:space="preserve">           Communalities</w:t>
            </w:r>
          </w:p>
        </w:tc>
      </w:tr>
      <w:tr w:rsidR="00892FB6" w:rsidRPr="008B22CE" w14:paraId="25B9A617" w14:textId="77777777" w:rsidTr="00C84BDF">
        <w:trPr>
          <w:cantSplit/>
          <w:trHeight w:val="236"/>
        </w:trPr>
        <w:tc>
          <w:tcPr>
            <w:tcW w:w="2228" w:type="dxa"/>
            <w:shd w:val="clear" w:color="auto" w:fill="FFFFFF" w:themeFill="background1"/>
            <w:vAlign w:val="bottom"/>
          </w:tcPr>
          <w:p w14:paraId="0E6EEDA6"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vAlign w:val="bottom"/>
          </w:tcPr>
          <w:p w14:paraId="509FBC84"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82" w:type="dxa"/>
            <w:shd w:val="clear" w:color="auto" w:fill="FFFFFF" w:themeFill="background1"/>
            <w:vAlign w:val="bottom"/>
          </w:tcPr>
          <w:p w14:paraId="1B0FEB2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Initial</w:t>
            </w:r>
          </w:p>
        </w:tc>
        <w:tc>
          <w:tcPr>
            <w:tcW w:w="1183" w:type="dxa"/>
            <w:shd w:val="clear" w:color="auto" w:fill="FFFFFF" w:themeFill="background1"/>
            <w:vAlign w:val="bottom"/>
          </w:tcPr>
          <w:p w14:paraId="4CBDBAF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Extraction</w:t>
            </w:r>
          </w:p>
        </w:tc>
      </w:tr>
      <w:tr w:rsidR="00892FB6" w:rsidRPr="008B22CE" w14:paraId="4F922E2B" w14:textId="77777777" w:rsidTr="00C84BDF">
        <w:trPr>
          <w:cantSplit/>
          <w:trHeight w:val="236"/>
        </w:trPr>
        <w:tc>
          <w:tcPr>
            <w:tcW w:w="2228" w:type="dxa"/>
            <w:vMerge w:val="restart"/>
            <w:shd w:val="clear" w:color="auto" w:fill="FFFFFF" w:themeFill="background1"/>
          </w:tcPr>
          <w:p w14:paraId="5E258177" w14:textId="77777777" w:rsidR="00892FB6" w:rsidRPr="008B22CE" w:rsidRDefault="00892FB6" w:rsidP="008B22CE">
            <w:pPr>
              <w:spacing w:after="0" w:line="360" w:lineRule="auto"/>
              <w:jc w:val="both"/>
              <w:rPr>
                <w:rFonts w:ascii="Arial" w:eastAsiaTheme="majorEastAsia" w:hAnsi="Arial" w:cs="Arial"/>
                <w:sz w:val="24"/>
                <w:szCs w:val="24"/>
              </w:rPr>
            </w:pPr>
          </w:p>
          <w:p w14:paraId="5FE4AC8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Dependent Variables</w:t>
            </w:r>
          </w:p>
        </w:tc>
        <w:tc>
          <w:tcPr>
            <w:tcW w:w="1136" w:type="dxa"/>
            <w:shd w:val="clear" w:color="auto" w:fill="FFFFFF" w:themeFill="background1"/>
          </w:tcPr>
          <w:p w14:paraId="62BB083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E1</w:t>
            </w:r>
          </w:p>
        </w:tc>
        <w:tc>
          <w:tcPr>
            <w:tcW w:w="1182" w:type="dxa"/>
            <w:shd w:val="clear" w:color="auto" w:fill="FFFFFF" w:themeFill="background1"/>
          </w:tcPr>
          <w:p w14:paraId="3C36EBA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21FBAFC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.577</w:t>
            </w:r>
          </w:p>
        </w:tc>
      </w:tr>
      <w:tr w:rsidR="00892FB6" w:rsidRPr="008B22CE" w14:paraId="6EEC4351" w14:textId="77777777" w:rsidTr="00C84BDF">
        <w:trPr>
          <w:cantSplit/>
          <w:trHeight w:val="236"/>
        </w:trPr>
        <w:tc>
          <w:tcPr>
            <w:tcW w:w="2228" w:type="dxa"/>
            <w:vMerge/>
            <w:shd w:val="clear" w:color="auto" w:fill="FFFFFF" w:themeFill="background1"/>
          </w:tcPr>
          <w:p w14:paraId="36020429"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066658E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E2</w:t>
            </w:r>
          </w:p>
        </w:tc>
        <w:tc>
          <w:tcPr>
            <w:tcW w:w="1182" w:type="dxa"/>
            <w:shd w:val="clear" w:color="auto" w:fill="FFFFFF" w:themeFill="background1"/>
          </w:tcPr>
          <w:p w14:paraId="1F6CB49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2858BA3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.638</w:t>
            </w:r>
          </w:p>
        </w:tc>
      </w:tr>
      <w:tr w:rsidR="00892FB6" w:rsidRPr="008B22CE" w14:paraId="2C50E6B5" w14:textId="77777777" w:rsidTr="00C84BDF">
        <w:trPr>
          <w:cantSplit/>
          <w:trHeight w:val="236"/>
        </w:trPr>
        <w:tc>
          <w:tcPr>
            <w:tcW w:w="2228" w:type="dxa"/>
            <w:vMerge/>
            <w:shd w:val="clear" w:color="auto" w:fill="FFFFFF" w:themeFill="background1"/>
          </w:tcPr>
          <w:p w14:paraId="78DF5FE0"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2C6E127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E3</w:t>
            </w:r>
          </w:p>
        </w:tc>
        <w:tc>
          <w:tcPr>
            <w:tcW w:w="1182" w:type="dxa"/>
            <w:shd w:val="clear" w:color="auto" w:fill="FFFFFF" w:themeFill="background1"/>
          </w:tcPr>
          <w:p w14:paraId="15C7C72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2C2F440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.739</w:t>
            </w:r>
          </w:p>
        </w:tc>
      </w:tr>
      <w:tr w:rsidR="00892FB6" w:rsidRPr="008B22CE" w14:paraId="74FD3716" w14:textId="77777777" w:rsidTr="00C84BDF">
        <w:trPr>
          <w:cantSplit/>
          <w:trHeight w:val="236"/>
        </w:trPr>
        <w:tc>
          <w:tcPr>
            <w:tcW w:w="2228" w:type="dxa"/>
            <w:vMerge/>
            <w:shd w:val="clear" w:color="auto" w:fill="FFFFFF" w:themeFill="background1"/>
          </w:tcPr>
          <w:p w14:paraId="36AF6966"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026B380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E4</w:t>
            </w:r>
          </w:p>
        </w:tc>
        <w:tc>
          <w:tcPr>
            <w:tcW w:w="1182" w:type="dxa"/>
            <w:shd w:val="clear" w:color="auto" w:fill="FFFFFF" w:themeFill="background1"/>
          </w:tcPr>
          <w:p w14:paraId="6650894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3AAF5FD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.714</w:t>
            </w:r>
          </w:p>
        </w:tc>
      </w:tr>
      <w:tr w:rsidR="00892FB6" w:rsidRPr="008B22CE" w14:paraId="5E15C30F" w14:textId="77777777" w:rsidTr="00C84BDF">
        <w:trPr>
          <w:cantSplit/>
          <w:trHeight w:val="236"/>
        </w:trPr>
        <w:tc>
          <w:tcPr>
            <w:tcW w:w="2228" w:type="dxa"/>
            <w:vMerge/>
            <w:shd w:val="clear" w:color="auto" w:fill="FFFFFF" w:themeFill="background1"/>
          </w:tcPr>
          <w:p w14:paraId="313741BA"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2FE1446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E5</w:t>
            </w:r>
          </w:p>
        </w:tc>
        <w:tc>
          <w:tcPr>
            <w:tcW w:w="1182" w:type="dxa"/>
            <w:shd w:val="clear" w:color="auto" w:fill="FFFFFF" w:themeFill="background1"/>
          </w:tcPr>
          <w:p w14:paraId="700AEAD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6DE0A48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.573</w:t>
            </w:r>
          </w:p>
        </w:tc>
      </w:tr>
      <w:tr w:rsidR="00892FB6" w:rsidRPr="008B22CE" w14:paraId="0D234237" w14:textId="77777777" w:rsidTr="00C84BDF">
        <w:trPr>
          <w:cantSplit/>
          <w:trHeight w:val="236"/>
        </w:trPr>
        <w:tc>
          <w:tcPr>
            <w:tcW w:w="2228" w:type="dxa"/>
            <w:vMerge w:val="restart"/>
            <w:shd w:val="clear" w:color="auto" w:fill="FFFFFF" w:themeFill="background1"/>
          </w:tcPr>
          <w:p w14:paraId="03E910D0" w14:textId="77777777" w:rsidR="00892FB6" w:rsidRPr="008B22CE" w:rsidRDefault="00892FB6" w:rsidP="008B22CE">
            <w:pPr>
              <w:spacing w:after="0" w:line="360" w:lineRule="auto"/>
              <w:jc w:val="both"/>
              <w:rPr>
                <w:rFonts w:ascii="Arial" w:eastAsiaTheme="majorEastAsia" w:hAnsi="Arial" w:cs="Arial"/>
                <w:sz w:val="24"/>
                <w:szCs w:val="24"/>
              </w:rPr>
            </w:pPr>
          </w:p>
          <w:p w14:paraId="1F36A06E" w14:textId="77777777" w:rsidR="00892FB6" w:rsidRPr="008B22CE" w:rsidRDefault="00892FB6" w:rsidP="008B22CE">
            <w:pPr>
              <w:spacing w:after="0" w:line="360" w:lineRule="auto"/>
              <w:jc w:val="both"/>
              <w:rPr>
                <w:rFonts w:ascii="Arial" w:eastAsiaTheme="majorEastAsia" w:hAnsi="Arial" w:cs="Arial"/>
                <w:sz w:val="24"/>
                <w:szCs w:val="24"/>
              </w:rPr>
            </w:pPr>
          </w:p>
          <w:p w14:paraId="0DB55D87" w14:textId="77777777" w:rsidR="00892FB6" w:rsidRPr="008B22CE" w:rsidRDefault="00892FB6" w:rsidP="008B22CE">
            <w:pPr>
              <w:spacing w:after="0" w:line="360" w:lineRule="auto"/>
              <w:jc w:val="both"/>
              <w:rPr>
                <w:rFonts w:ascii="Arial" w:eastAsiaTheme="majorEastAsia" w:hAnsi="Arial" w:cs="Arial"/>
                <w:sz w:val="24"/>
                <w:szCs w:val="24"/>
              </w:rPr>
            </w:pPr>
          </w:p>
          <w:p w14:paraId="01D1B50D" w14:textId="77777777" w:rsidR="00892FB6" w:rsidRPr="008B22CE" w:rsidRDefault="00892FB6" w:rsidP="008B22CE">
            <w:pPr>
              <w:spacing w:after="0" w:line="360" w:lineRule="auto"/>
              <w:jc w:val="both"/>
              <w:rPr>
                <w:rFonts w:ascii="Arial" w:eastAsiaTheme="majorEastAsia" w:hAnsi="Arial" w:cs="Arial"/>
                <w:sz w:val="24"/>
                <w:szCs w:val="24"/>
              </w:rPr>
            </w:pPr>
          </w:p>
          <w:p w14:paraId="651B5F41" w14:textId="77777777" w:rsidR="00892FB6" w:rsidRPr="008B22CE" w:rsidRDefault="00892FB6" w:rsidP="008B22CE">
            <w:pPr>
              <w:spacing w:after="0" w:line="360" w:lineRule="auto"/>
              <w:jc w:val="both"/>
              <w:rPr>
                <w:rFonts w:ascii="Arial" w:eastAsiaTheme="majorEastAsia" w:hAnsi="Arial" w:cs="Arial"/>
                <w:sz w:val="24"/>
                <w:szCs w:val="24"/>
              </w:rPr>
            </w:pPr>
          </w:p>
          <w:p w14:paraId="66222EE8" w14:textId="77777777" w:rsidR="00892FB6" w:rsidRPr="008B22CE" w:rsidRDefault="00892FB6" w:rsidP="008B22CE">
            <w:pPr>
              <w:spacing w:after="0" w:line="360" w:lineRule="auto"/>
              <w:jc w:val="both"/>
              <w:rPr>
                <w:rFonts w:ascii="Arial" w:eastAsiaTheme="majorEastAsia" w:hAnsi="Arial" w:cs="Arial"/>
                <w:sz w:val="24"/>
                <w:szCs w:val="24"/>
              </w:rPr>
            </w:pPr>
          </w:p>
          <w:p w14:paraId="486E7982" w14:textId="77777777" w:rsidR="00892FB6" w:rsidRPr="008B22CE" w:rsidRDefault="00892FB6" w:rsidP="008B22CE">
            <w:pPr>
              <w:spacing w:after="0" w:line="360" w:lineRule="auto"/>
              <w:jc w:val="both"/>
              <w:rPr>
                <w:rFonts w:ascii="Arial" w:eastAsiaTheme="majorEastAsia" w:hAnsi="Arial" w:cs="Arial"/>
                <w:sz w:val="24"/>
                <w:szCs w:val="24"/>
              </w:rPr>
            </w:pPr>
            <w:bookmarkStart w:id="132" w:name="_Hlk57747183"/>
            <w:r w:rsidRPr="008B22CE">
              <w:rPr>
                <w:rFonts w:ascii="Arial" w:eastAsiaTheme="majorEastAsia" w:hAnsi="Arial" w:cs="Arial"/>
                <w:sz w:val="24"/>
                <w:szCs w:val="24"/>
              </w:rPr>
              <w:t xml:space="preserve">Independent </w:t>
            </w:r>
            <w:bookmarkEnd w:id="132"/>
            <w:r w:rsidRPr="008B22CE">
              <w:rPr>
                <w:rFonts w:ascii="Arial" w:eastAsiaTheme="majorEastAsia" w:hAnsi="Arial" w:cs="Arial"/>
                <w:sz w:val="24"/>
                <w:szCs w:val="24"/>
              </w:rPr>
              <w:t>Variables</w:t>
            </w:r>
          </w:p>
        </w:tc>
        <w:tc>
          <w:tcPr>
            <w:tcW w:w="1136" w:type="dxa"/>
            <w:shd w:val="clear" w:color="auto" w:fill="FFFFFF" w:themeFill="background1"/>
          </w:tcPr>
          <w:p w14:paraId="51385A6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I1</w:t>
            </w:r>
          </w:p>
        </w:tc>
        <w:tc>
          <w:tcPr>
            <w:tcW w:w="1182" w:type="dxa"/>
            <w:shd w:val="clear" w:color="auto" w:fill="FFFFFF" w:themeFill="background1"/>
          </w:tcPr>
          <w:p w14:paraId="79F0E3A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295A6D6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.591</w:t>
            </w:r>
          </w:p>
        </w:tc>
      </w:tr>
      <w:tr w:rsidR="00892FB6" w:rsidRPr="008B22CE" w14:paraId="575AA3F3" w14:textId="77777777" w:rsidTr="00C84BDF">
        <w:trPr>
          <w:cantSplit/>
          <w:trHeight w:val="236"/>
        </w:trPr>
        <w:tc>
          <w:tcPr>
            <w:tcW w:w="2228" w:type="dxa"/>
            <w:vMerge/>
            <w:shd w:val="clear" w:color="auto" w:fill="FFFFFF" w:themeFill="background1"/>
          </w:tcPr>
          <w:p w14:paraId="1CAFE3E4"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22C6663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I2</w:t>
            </w:r>
          </w:p>
        </w:tc>
        <w:tc>
          <w:tcPr>
            <w:tcW w:w="1182" w:type="dxa"/>
            <w:shd w:val="clear" w:color="auto" w:fill="FFFFFF" w:themeFill="background1"/>
          </w:tcPr>
          <w:p w14:paraId="304D05C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15E3986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.639</w:t>
            </w:r>
          </w:p>
        </w:tc>
      </w:tr>
      <w:tr w:rsidR="00892FB6" w:rsidRPr="008B22CE" w14:paraId="40E118CA" w14:textId="77777777" w:rsidTr="00C84BDF">
        <w:trPr>
          <w:cantSplit/>
          <w:trHeight w:val="236"/>
        </w:trPr>
        <w:tc>
          <w:tcPr>
            <w:tcW w:w="2228" w:type="dxa"/>
            <w:vMerge/>
            <w:shd w:val="clear" w:color="auto" w:fill="FFFFFF" w:themeFill="background1"/>
          </w:tcPr>
          <w:p w14:paraId="4B5076C5"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68E9471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I3</w:t>
            </w:r>
          </w:p>
        </w:tc>
        <w:tc>
          <w:tcPr>
            <w:tcW w:w="1182" w:type="dxa"/>
            <w:shd w:val="clear" w:color="auto" w:fill="FFFFFF" w:themeFill="background1"/>
          </w:tcPr>
          <w:p w14:paraId="58585FC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515EE76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.737</w:t>
            </w:r>
          </w:p>
        </w:tc>
      </w:tr>
      <w:tr w:rsidR="00892FB6" w:rsidRPr="008B22CE" w14:paraId="6C81EEBF" w14:textId="77777777" w:rsidTr="00C84BDF">
        <w:trPr>
          <w:cantSplit/>
          <w:trHeight w:val="236"/>
        </w:trPr>
        <w:tc>
          <w:tcPr>
            <w:tcW w:w="2228" w:type="dxa"/>
            <w:vMerge/>
            <w:shd w:val="clear" w:color="auto" w:fill="FFFFFF" w:themeFill="background1"/>
          </w:tcPr>
          <w:p w14:paraId="1680CF35"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6699E53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I4</w:t>
            </w:r>
          </w:p>
        </w:tc>
        <w:tc>
          <w:tcPr>
            <w:tcW w:w="1182" w:type="dxa"/>
            <w:shd w:val="clear" w:color="auto" w:fill="FFFFFF" w:themeFill="background1"/>
          </w:tcPr>
          <w:p w14:paraId="38FB5B5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1DEB720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.778</w:t>
            </w:r>
          </w:p>
        </w:tc>
      </w:tr>
      <w:tr w:rsidR="00892FB6" w:rsidRPr="008B22CE" w14:paraId="0C721CD8" w14:textId="77777777" w:rsidTr="00C84BDF">
        <w:trPr>
          <w:cantSplit/>
          <w:trHeight w:val="236"/>
        </w:trPr>
        <w:tc>
          <w:tcPr>
            <w:tcW w:w="2228" w:type="dxa"/>
            <w:vMerge/>
            <w:shd w:val="clear" w:color="auto" w:fill="FFFFFF" w:themeFill="background1"/>
          </w:tcPr>
          <w:p w14:paraId="4FB119C9"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58370C5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O1</w:t>
            </w:r>
          </w:p>
        </w:tc>
        <w:tc>
          <w:tcPr>
            <w:tcW w:w="1182" w:type="dxa"/>
            <w:shd w:val="clear" w:color="auto" w:fill="FFFFFF" w:themeFill="background1"/>
          </w:tcPr>
          <w:p w14:paraId="52E2052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43ED94C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.721</w:t>
            </w:r>
          </w:p>
        </w:tc>
      </w:tr>
      <w:tr w:rsidR="00892FB6" w:rsidRPr="008B22CE" w14:paraId="6A9627D3" w14:textId="77777777" w:rsidTr="00C84BDF">
        <w:trPr>
          <w:cantSplit/>
          <w:trHeight w:val="236"/>
        </w:trPr>
        <w:tc>
          <w:tcPr>
            <w:tcW w:w="2228" w:type="dxa"/>
            <w:vMerge/>
            <w:shd w:val="clear" w:color="auto" w:fill="FFFFFF" w:themeFill="background1"/>
          </w:tcPr>
          <w:p w14:paraId="10C94FEE"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160C1F8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O2</w:t>
            </w:r>
          </w:p>
        </w:tc>
        <w:tc>
          <w:tcPr>
            <w:tcW w:w="1182" w:type="dxa"/>
            <w:shd w:val="clear" w:color="auto" w:fill="FFFFFF" w:themeFill="background1"/>
          </w:tcPr>
          <w:p w14:paraId="6A231FA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6081B1F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.773</w:t>
            </w:r>
          </w:p>
        </w:tc>
      </w:tr>
      <w:tr w:rsidR="00892FB6" w:rsidRPr="008B22CE" w14:paraId="7C1EF603" w14:textId="77777777" w:rsidTr="00C84BDF">
        <w:trPr>
          <w:cantSplit/>
          <w:trHeight w:val="236"/>
        </w:trPr>
        <w:tc>
          <w:tcPr>
            <w:tcW w:w="2228" w:type="dxa"/>
            <w:vMerge/>
            <w:shd w:val="clear" w:color="auto" w:fill="FFFFFF" w:themeFill="background1"/>
          </w:tcPr>
          <w:p w14:paraId="1D82BF98"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3BFCD9F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O3</w:t>
            </w:r>
          </w:p>
        </w:tc>
        <w:tc>
          <w:tcPr>
            <w:tcW w:w="1182" w:type="dxa"/>
            <w:shd w:val="clear" w:color="auto" w:fill="FFFFFF" w:themeFill="background1"/>
          </w:tcPr>
          <w:p w14:paraId="6E420DC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7718591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.628</w:t>
            </w:r>
          </w:p>
        </w:tc>
      </w:tr>
      <w:tr w:rsidR="00892FB6" w:rsidRPr="008B22CE" w14:paraId="3430E9F5" w14:textId="77777777" w:rsidTr="00C84BDF">
        <w:trPr>
          <w:cantSplit/>
          <w:trHeight w:val="236"/>
        </w:trPr>
        <w:tc>
          <w:tcPr>
            <w:tcW w:w="2228" w:type="dxa"/>
            <w:vMerge/>
            <w:shd w:val="clear" w:color="auto" w:fill="FFFFFF" w:themeFill="background1"/>
          </w:tcPr>
          <w:p w14:paraId="4AD0BA83"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4490234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O4</w:t>
            </w:r>
          </w:p>
        </w:tc>
        <w:tc>
          <w:tcPr>
            <w:tcW w:w="1182" w:type="dxa"/>
            <w:shd w:val="clear" w:color="auto" w:fill="FFFFFF" w:themeFill="background1"/>
          </w:tcPr>
          <w:p w14:paraId="68A760D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783C165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.615</w:t>
            </w:r>
          </w:p>
        </w:tc>
      </w:tr>
      <w:tr w:rsidR="00892FB6" w:rsidRPr="008B22CE" w14:paraId="5F2C2392" w14:textId="77777777" w:rsidTr="00C84BDF">
        <w:trPr>
          <w:cantSplit/>
          <w:trHeight w:val="236"/>
        </w:trPr>
        <w:tc>
          <w:tcPr>
            <w:tcW w:w="2228" w:type="dxa"/>
            <w:vMerge/>
            <w:shd w:val="clear" w:color="auto" w:fill="FFFFFF" w:themeFill="background1"/>
          </w:tcPr>
          <w:p w14:paraId="538C2F40"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43FD7C8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Pu1</w:t>
            </w:r>
          </w:p>
        </w:tc>
        <w:tc>
          <w:tcPr>
            <w:tcW w:w="1182" w:type="dxa"/>
            <w:shd w:val="clear" w:color="auto" w:fill="FFFFFF" w:themeFill="background1"/>
          </w:tcPr>
          <w:p w14:paraId="6E9EE51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60C776F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.609</w:t>
            </w:r>
          </w:p>
        </w:tc>
      </w:tr>
      <w:tr w:rsidR="00892FB6" w:rsidRPr="008B22CE" w14:paraId="3046954F" w14:textId="77777777" w:rsidTr="00C84BDF">
        <w:trPr>
          <w:cantSplit/>
          <w:trHeight w:val="236"/>
        </w:trPr>
        <w:tc>
          <w:tcPr>
            <w:tcW w:w="2228" w:type="dxa"/>
            <w:vMerge/>
            <w:shd w:val="clear" w:color="auto" w:fill="FFFFFF" w:themeFill="background1"/>
          </w:tcPr>
          <w:p w14:paraId="3B5D6E35"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0A59BCC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Pu2</w:t>
            </w:r>
          </w:p>
        </w:tc>
        <w:tc>
          <w:tcPr>
            <w:tcW w:w="1182" w:type="dxa"/>
            <w:shd w:val="clear" w:color="auto" w:fill="FFFFFF" w:themeFill="background1"/>
          </w:tcPr>
          <w:p w14:paraId="2FAACEE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46CFE30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.770</w:t>
            </w:r>
          </w:p>
        </w:tc>
      </w:tr>
      <w:tr w:rsidR="00892FB6" w:rsidRPr="008B22CE" w14:paraId="2FB5643F" w14:textId="77777777" w:rsidTr="00C84BDF">
        <w:trPr>
          <w:cantSplit/>
          <w:trHeight w:val="236"/>
        </w:trPr>
        <w:tc>
          <w:tcPr>
            <w:tcW w:w="2228" w:type="dxa"/>
            <w:vMerge/>
            <w:shd w:val="clear" w:color="auto" w:fill="FFFFFF" w:themeFill="background1"/>
          </w:tcPr>
          <w:p w14:paraId="1EDACFE4"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4B662FA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Pu3</w:t>
            </w:r>
          </w:p>
        </w:tc>
        <w:tc>
          <w:tcPr>
            <w:tcW w:w="1182" w:type="dxa"/>
            <w:shd w:val="clear" w:color="auto" w:fill="FFFFFF" w:themeFill="background1"/>
          </w:tcPr>
          <w:p w14:paraId="2A3EDAA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48563ED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.746</w:t>
            </w:r>
          </w:p>
        </w:tc>
      </w:tr>
      <w:tr w:rsidR="00892FB6" w:rsidRPr="008B22CE" w14:paraId="78EB0299" w14:textId="77777777" w:rsidTr="00C84BDF">
        <w:trPr>
          <w:cantSplit/>
          <w:trHeight w:val="236"/>
        </w:trPr>
        <w:tc>
          <w:tcPr>
            <w:tcW w:w="2228" w:type="dxa"/>
            <w:vMerge/>
            <w:shd w:val="clear" w:color="auto" w:fill="FFFFFF" w:themeFill="background1"/>
          </w:tcPr>
          <w:p w14:paraId="5CD389D2"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3A5B1B5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Pu4</w:t>
            </w:r>
          </w:p>
        </w:tc>
        <w:tc>
          <w:tcPr>
            <w:tcW w:w="1182" w:type="dxa"/>
            <w:shd w:val="clear" w:color="auto" w:fill="FFFFFF" w:themeFill="background1"/>
          </w:tcPr>
          <w:p w14:paraId="5434176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6D733CA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.688</w:t>
            </w:r>
          </w:p>
        </w:tc>
      </w:tr>
      <w:tr w:rsidR="00892FB6" w:rsidRPr="008B22CE" w14:paraId="4C3626F3" w14:textId="77777777" w:rsidTr="00C84BDF">
        <w:trPr>
          <w:cantSplit/>
          <w:trHeight w:val="236"/>
        </w:trPr>
        <w:tc>
          <w:tcPr>
            <w:tcW w:w="2228" w:type="dxa"/>
            <w:vMerge/>
            <w:shd w:val="clear" w:color="auto" w:fill="FFFFFF" w:themeFill="background1"/>
          </w:tcPr>
          <w:p w14:paraId="6ACF944D"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38793D6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Po1</w:t>
            </w:r>
          </w:p>
        </w:tc>
        <w:tc>
          <w:tcPr>
            <w:tcW w:w="1182" w:type="dxa"/>
            <w:shd w:val="clear" w:color="auto" w:fill="FFFFFF" w:themeFill="background1"/>
          </w:tcPr>
          <w:p w14:paraId="1E35031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72C35F9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.627</w:t>
            </w:r>
          </w:p>
        </w:tc>
      </w:tr>
      <w:tr w:rsidR="00892FB6" w:rsidRPr="008B22CE" w14:paraId="6D5A382C" w14:textId="77777777" w:rsidTr="00C84BDF">
        <w:trPr>
          <w:cantSplit/>
          <w:trHeight w:val="236"/>
        </w:trPr>
        <w:tc>
          <w:tcPr>
            <w:tcW w:w="2228" w:type="dxa"/>
            <w:vMerge/>
            <w:shd w:val="clear" w:color="auto" w:fill="FFFFFF" w:themeFill="background1"/>
          </w:tcPr>
          <w:p w14:paraId="54811A0F"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77D18CD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Po2</w:t>
            </w:r>
          </w:p>
        </w:tc>
        <w:tc>
          <w:tcPr>
            <w:tcW w:w="1182" w:type="dxa"/>
            <w:shd w:val="clear" w:color="auto" w:fill="FFFFFF" w:themeFill="background1"/>
          </w:tcPr>
          <w:p w14:paraId="3D15C4D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072D3BC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.735</w:t>
            </w:r>
          </w:p>
        </w:tc>
      </w:tr>
      <w:tr w:rsidR="00892FB6" w:rsidRPr="008B22CE" w14:paraId="7713B812" w14:textId="77777777" w:rsidTr="00C84BDF">
        <w:trPr>
          <w:cantSplit/>
          <w:trHeight w:val="236"/>
        </w:trPr>
        <w:tc>
          <w:tcPr>
            <w:tcW w:w="2228" w:type="dxa"/>
            <w:vMerge/>
            <w:shd w:val="clear" w:color="auto" w:fill="FFFFFF" w:themeFill="background1"/>
          </w:tcPr>
          <w:p w14:paraId="3929E0C1"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16A00DD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Po3</w:t>
            </w:r>
          </w:p>
        </w:tc>
        <w:tc>
          <w:tcPr>
            <w:tcW w:w="1182" w:type="dxa"/>
            <w:shd w:val="clear" w:color="auto" w:fill="FFFFFF" w:themeFill="background1"/>
          </w:tcPr>
          <w:p w14:paraId="153F3CF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36124CA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.790</w:t>
            </w:r>
          </w:p>
        </w:tc>
      </w:tr>
      <w:tr w:rsidR="00892FB6" w:rsidRPr="008B22CE" w14:paraId="650FC82D" w14:textId="77777777" w:rsidTr="00C84BDF">
        <w:trPr>
          <w:cantSplit/>
          <w:trHeight w:val="236"/>
        </w:trPr>
        <w:tc>
          <w:tcPr>
            <w:tcW w:w="2228" w:type="dxa"/>
            <w:vMerge/>
            <w:shd w:val="clear" w:color="auto" w:fill="FFFFFF" w:themeFill="background1"/>
          </w:tcPr>
          <w:p w14:paraId="4A899216" w14:textId="77777777" w:rsidR="00892FB6" w:rsidRPr="008B22CE" w:rsidRDefault="00892FB6" w:rsidP="008B22CE">
            <w:pPr>
              <w:spacing w:after="0" w:line="360" w:lineRule="auto"/>
              <w:jc w:val="both"/>
              <w:rPr>
                <w:rFonts w:ascii="Arial" w:eastAsiaTheme="majorEastAsia" w:hAnsi="Arial" w:cs="Arial"/>
                <w:sz w:val="24"/>
                <w:szCs w:val="24"/>
              </w:rPr>
            </w:pPr>
          </w:p>
        </w:tc>
        <w:tc>
          <w:tcPr>
            <w:tcW w:w="1136" w:type="dxa"/>
            <w:shd w:val="clear" w:color="auto" w:fill="FFFFFF" w:themeFill="background1"/>
          </w:tcPr>
          <w:p w14:paraId="1AB6201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Po4</w:t>
            </w:r>
          </w:p>
        </w:tc>
        <w:tc>
          <w:tcPr>
            <w:tcW w:w="1182" w:type="dxa"/>
            <w:shd w:val="clear" w:color="auto" w:fill="FFFFFF" w:themeFill="background1"/>
          </w:tcPr>
          <w:p w14:paraId="57FA2B3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1.000</w:t>
            </w:r>
          </w:p>
        </w:tc>
        <w:tc>
          <w:tcPr>
            <w:tcW w:w="1183" w:type="dxa"/>
            <w:shd w:val="clear" w:color="auto" w:fill="FFFFFF" w:themeFill="background1"/>
          </w:tcPr>
          <w:p w14:paraId="33587F1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.780</w:t>
            </w:r>
          </w:p>
        </w:tc>
      </w:tr>
      <w:tr w:rsidR="00892FB6" w:rsidRPr="008B22CE" w14:paraId="1709C6D9" w14:textId="77777777" w:rsidTr="00C84BDF">
        <w:trPr>
          <w:cantSplit/>
          <w:trHeight w:val="474"/>
        </w:trPr>
        <w:tc>
          <w:tcPr>
            <w:tcW w:w="5729" w:type="dxa"/>
            <w:gridSpan w:val="4"/>
            <w:shd w:val="clear" w:color="auto" w:fill="FFFFFF" w:themeFill="background1"/>
          </w:tcPr>
          <w:p w14:paraId="297F631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Extraction Method: Principal Component Analysis.</w:t>
            </w:r>
          </w:p>
        </w:tc>
      </w:tr>
    </w:tbl>
    <w:p w14:paraId="6D1E239C" w14:textId="77777777" w:rsidR="00892FB6" w:rsidRPr="008B22CE" w:rsidRDefault="00892FB6" w:rsidP="008B22CE">
      <w:pPr>
        <w:spacing w:after="0" w:line="360" w:lineRule="auto"/>
        <w:jc w:val="both"/>
        <w:rPr>
          <w:rFonts w:ascii="Arial" w:eastAsiaTheme="majorEastAsia" w:hAnsi="Arial" w:cs="Arial"/>
          <w:sz w:val="2"/>
          <w:szCs w:val="2"/>
        </w:rPr>
      </w:pPr>
      <w:r w:rsidRPr="008B22CE">
        <w:rPr>
          <w:rFonts w:ascii="Arial" w:eastAsiaTheme="majorEastAsia" w:hAnsi="Arial" w:cs="Arial"/>
          <w:sz w:val="24"/>
          <w:szCs w:val="24"/>
        </w:rPr>
        <w:t xml:space="preserve">                           </w:t>
      </w:r>
    </w:p>
    <w:p w14:paraId="3848FB07" w14:textId="63650609"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Extraction values of Dependent and Independent</w:t>
      </w:r>
    </w:p>
    <w:p w14:paraId="62D30FFC" w14:textId="77777777" w:rsidR="00892FB6" w:rsidRPr="008B22CE" w:rsidRDefault="00892FB6" w:rsidP="008B22CE">
      <w:pPr>
        <w:spacing w:after="0" w:line="360" w:lineRule="auto"/>
        <w:jc w:val="both"/>
        <w:rPr>
          <w:rFonts w:ascii="Arial" w:eastAsiaTheme="majorEastAsia" w:hAnsi="Arial" w:cs="Arial"/>
          <w:sz w:val="24"/>
          <w:szCs w:val="24"/>
        </w:rPr>
      </w:pPr>
    </w:p>
    <w:p w14:paraId="56192B9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According to communalities table the extraction value for each variable is 0.5 and Its shows in communalities table that extraction values ranges from .573 to .790 that indicates that all variables are accepted.</w:t>
      </w:r>
    </w:p>
    <w:p w14:paraId="1EA9E8B2" w14:textId="77777777" w:rsidR="00892FB6" w:rsidRPr="008B22CE" w:rsidRDefault="00892FB6" w:rsidP="008B22CE">
      <w:pPr>
        <w:spacing w:after="0" w:line="360" w:lineRule="auto"/>
        <w:jc w:val="both"/>
        <w:rPr>
          <w:rFonts w:ascii="Arial" w:eastAsiaTheme="majorEastAsia" w:hAnsi="Arial" w:cs="Arial"/>
          <w:sz w:val="24"/>
          <w:szCs w:val="24"/>
        </w:rPr>
      </w:pPr>
    </w:p>
    <w:p w14:paraId="7750A7E9" w14:textId="77777777" w:rsidR="00892FB6" w:rsidRPr="008B22CE" w:rsidRDefault="00892FB6" w:rsidP="008B22CE">
      <w:pPr>
        <w:spacing w:after="0" w:line="360" w:lineRule="auto"/>
        <w:jc w:val="both"/>
        <w:rPr>
          <w:rFonts w:ascii="Arial" w:eastAsiaTheme="majorEastAsia" w:hAnsi="Arial" w:cs="Arial"/>
          <w:sz w:val="24"/>
          <w:szCs w:val="24"/>
        </w:rPr>
      </w:pPr>
    </w:p>
    <w:p w14:paraId="6C469F2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bookmarkStart w:id="133" w:name="_Toc58814533"/>
      <w:bookmarkStart w:id="134" w:name="_Toc59126808"/>
      <w:r w:rsidRPr="00524AB3">
        <w:rPr>
          <w:rStyle w:val="Heading1Char"/>
          <w:rFonts w:ascii="Arial" w:hAnsi="Arial" w:cs="Arial"/>
          <w:b/>
          <w:bCs/>
          <w:color w:val="auto"/>
          <w:sz w:val="24"/>
          <w:szCs w:val="24"/>
        </w:rPr>
        <w:t>4.4.1 Reliability Test</w:t>
      </w:r>
      <w:bookmarkEnd w:id="133"/>
      <w:bookmarkEnd w:id="134"/>
      <w:r w:rsidRPr="008B22CE">
        <w:rPr>
          <w:rFonts w:ascii="Arial" w:eastAsiaTheme="majorEastAsia" w:hAnsi="Arial" w:cs="Arial"/>
          <w:b/>
          <w:sz w:val="24"/>
          <w:szCs w:val="24"/>
        </w:rPr>
        <w:t xml:space="preserve">: </w:t>
      </w:r>
      <w:r w:rsidRPr="008B22CE">
        <w:rPr>
          <w:rFonts w:ascii="Arial" w:eastAsiaTheme="majorEastAsia" w:hAnsi="Arial" w:cs="Arial"/>
          <w:sz w:val="24"/>
          <w:szCs w:val="24"/>
        </w:rPr>
        <w:t xml:space="preserve">                                                 </w:t>
      </w:r>
    </w:p>
    <w:p w14:paraId="6C53E78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Reliability test analysis must be calculated by reliability measures on the related dependent and independent component. The reliability test shall examine the internal coherence and related effects of measurements (Sekaran and Bougie, 2016). This analysis consists of 5 demographic variables and the alpha value of Cronbach is measured with 21 separate dependent and independent variables. This review reveals the position of the Cronbach Alpha in the graph.</w:t>
      </w:r>
    </w:p>
    <w:p w14:paraId="69E693A3" w14:textId="77777777" w:rsidR="00892FB6" w:rsidRPr="001F37A6" w:rsidRDefault="00892FB6" w:rsidP="008B22CE">
      <w:pPr>
        <w:spacing w:after="0" w:line="360" w:lineRule="auto"/>
        <w:jc w:val="both"/>
        <w:rPr>
          <w:rFonts w:ascii="Arial" w:eastAsiaTheme="majorEastAsia" w:hAnsi="Arial" w:cs="Arial"/>
          <w:sz w:val="16"/>
          <w:szCs w:val="16"/>
        </w:rPr>
      </w:pPr>
    </w:p>
    <w:tbl>
      <w:tblPr>
        <w:tblW w:w="5850" w:type="dxa"/>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2340"/>
        <w:gridCol w:w="1440"/>
      </w:tblGrid>
      <w:tr w:rsidR="00892FB6" w:rsidRPr="008B22CE" w14:paraId="135CDF95" w14:textId="77777777" w:rsidTr="00C84BDF">
        <w:trPr>
          <w:cantSplit/>
          <w:trHeight w:val="366"/>
        </w:trPr>
        <w:tc>
          <w:tcPr>
            <w:tcW w:w="5850" w:type="dxa"/>
            <w:gridSpan w:val="3"/>
            <w:shd w:val="clear" w:color="auto" w:fill="FFFFFF"/>
            <w:vAlign w:val="center"/>
          </w:tcPr>
          <w:p w14:paraId="4DBAD3D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lastRenderedPageBreak/>
              <w:t>Reliability Statistics</w:t>
            </w:r>
          </w:p>
        </w:tc>
      </w:tr>
      <w:tr w:rsidR="00892FB6" w:rsidRPr="008B22CE" w14:paraId="4FD918D0" w14:textId="77777777" w:rsidTr="00C84BDF">
        <w:trPr>
          <w:cantSplit/>
          <w:trHeight w:val="1500"/>
        </w:trPr>
        <w:tc>
          <w:tcPr>
            <w:tcW w:w="2070" w:type="dxa"/>
            <w:shd w:val="clear" w:color="auto" w:fill="FFFFFF"/>
            <w:vAlign w:val="bottom"/>
          </w:tcPr>
          <w:p w14:paraId="6CFA04C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Cronbach's Alpha</w:t>
            </w:r>
          </w:p>
        </w:tc>
        <w:tc>
          <w:tcPr>
            <w:tcW w:w="2340" w:type="dxa"/>
            <w:shd w:val="clear" w:color="auto" w:fill="FFFFFF"/>
            <w:vAlign w:val="bottom"/>
          </w:tcPr>
          <w:p w14:paraId="4E95781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Cronbach's Alpha Based on Standardized Items</w:t>
            </w:r>
          </w:p>
        </w:tc>
        <w:tc>
          <w:tcPr>
            <w:tcW w:w="1440" w:type="dxa"/>
            <w:shd w:val="clear" w:color="auto" w:fill="FFFFFF"/>
            <w:vAlign w:val="bottom"/>
          </w:tcPr>
          <w:p w14:paraId="572C0C1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 of Items</w:t>
            </w:r>
          </w:p>
        </w:tc>
      </w:tr>
      <w:tr w:rsidR="00892FB6" w:rsidRPr="008B22CE" w14:paraId="3572311F" w14:textId="77777777" w:rsidTr="00C84BDF">
        <w:trPr>
          <w:cantSplit/>
          <w:trHeight w:val="366"/>
        </w:trPr>
        <w:tc>
          <w:tcPr>
            <w:tcW w:w="2070" w:type="dxa"/>
            <w:shd w:val="clear" w:color="auto" w:fill="FFFFFF"/>
          </w:tcPr>
          <w:p w14:paraId="5699B57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.967</w:t>
            </w:r>
          </w:p>
        </w:tc>
        <w:tc>
          <w:tcPr>
            <w:tcW w:w="2340" w:type="dxa"/>
            <w:shd w:val="clear" w:color="auto" w:fill="FFFFFF"/>
          </w:tcPr>
          <w:p w14:paraId="61D337C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.969</w:t>
            </w:r>
          </w:p>
        </w:tc>
        <w:tc>
          <w:tcPr>
            <w:tcW w:w="1440" w:type="dxa"/>
            <w:shd w:val="clear" w:color="auto" w:fill="FFFFFF"/>
          </w:tcPr>
          <w:p w14:paraId="7F10755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21</w:t>
            </w:r>
          </w:p>
        </w:tc>
      </w:tr>
    </w:tbl>
    <w:p w14:paraId="78D333D2" w14:textId="77777777" w:rsidR="00892FB6" w:rsidRPr="008B22CE" w:rsidRDefault="00892FB6" w:rsidP="008B22CE">
      <w:pPr>
        <w:spacing w:after="0" w:line="360" w:lineRule="auto"/>
        <w:jc w:val="both"/>
        <w:rPr>
          <w:rFonts w:ascii="Arial" w:eastAsiaTheme="majorEastAsia" w:hAnsi="Arial" w:cs="Arial"/>
          <w:sz w:val="8"/>
          <w:szCs w:val="8"/>
        </w:rPr>
      </w:pPr>
    </w:p>
    <w:p w14:paraId="5977FD0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Cronbach's Alpha, Reliability Test</w:t>
      </w:r>
    </w:p>
    <w:p w14:paraId="6B327ADC" w14:textId="77777777" w:rsidR="00892FB6" w:rsidRPr="001F37A6" w:rsidRDefault="00892FB6" w:rsidP="008B22CE">
      <w:pPr>
        <w:spacing w:after="0" w:line="360" w:lineRule="auto"/>
        <w:jc w:val="both"/>
        <w:rPr>
          <w:rFonts w:ascii="Arial" w:eastAsiaTheme="majorEastAsia" w:hAnsi="Arial" w:cs="Arial"/>
          <w:sz w:val="12"/>
          <w:szCs w:val="12"/>
        </w:rPr>
      </w:pPr>
    </w:p>
    <w:p w14:paraId="0AA0462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As seen in the above table, Cronbach Alpha value is 0.967 for all dependent and independent variables, Cronbach Alpha values are 0.967 and 21 elements are all accurate and appropriate in this search, since Cronbach Alpha value is 0.9 and 0.8. For each element, the following table displays the Cronbach Alpha value.</w:t>
      </w:r>
    </w:p>
    <w:p w14:paraId="41B0264D" w14:textId="35A57CD5" w:rsidR="00892FB6" w:rsidRDefault="00892FB6" w:rsidP="008B22CE">
      <w:pPr>
        <w:spacing w:after="0" w:line="360" w:lineRule="auto"/>
        <w:jc w:val="both"/>
        <w:rPr>
          <w:rFonts w:ascii="Arial" w:eastAsiaTheme="majorEastAsia" w:hAnsi="Arial" w:cs="Arial"/>
          <w:sz w:val="24"/>
          <w:szCs w:val="24"/>
        </w:rPr>
      </w:pPr>
    </w:p>
    <w:p w14:paraId="28B2D0FF" w14:textId="6F088367" w:rsidR="008B22CE" w:rsidRDefault="008B22CE" w:rsidP="008B22CE">
      <w:pPr>
        <w:spacing w:after="0" w:line="360" w:lineRule="auto"/>
        <w:jc w:val="both"/>
        <w:rPr>
          <w:rFonts w:ascii="Arial" w:eastAsiaTheme="majorEastAsia" w:hAnsi="Arial" w:cs="Arial"/>
          <w:sz w:val="24"/>
          <w:szCs w:val="24"/>
        </w:rPr>
      </w:pPr>
    </w:p>
    <w:p w14:paraId="34A5EC2C" w14:textId="5C62213C" w:rsidR="008B22CE" w:rsidRDefault="008B22CE" w:rsidP="008B22CE">
      <w:pPr>
        <w:spacing w:after="0" w:line="360" w:lineRule="auto"/>
        <w:jc w:val="both"/>
        <w:rPr>
          <w:rFonts w:ascii="Arial" w:eastAsiaTheme="majorEastAsia" w:hAnsi="Arial" w:cs="Arial"/>
          <w:sz w:val="24"/>
          <w:szCs w:val="24"/>
        </w:rPr>
      </w:pPr>
    </w:p>
    <w:p w14:paraId="3BA1DF0D" w14:textId="4BF6D0E9" w:rsidR="008B22CE" w:rsidRDefault="008B22CE" w:rsidP="008B22CE">
      <w:pPr>
        <w:spacing w:after="0" w:line="360" w:lineRule="auto"/>
        <w:jc w:val="both"/>
        <w:rPr>
          <w:rFonts w:ascii="Arial" w:eastAsiaTheme="majorEastAsia" w:hAnsi="Arial" w:cs="Arial"/>
          <w:sz w:val="24"/>
          <w:szCs w:val="24"/>
        </w:rPr>
      </w:pPr>
    </w:p>
    <w:p w14:paraId="56B956A8" w14:textId="1F3E46F8" w:rsidR="008B22CE" w:rsidRDefault="008B22CE" w:rsidP="008B22CE">
      <w:pPr>
        <w:spacing w:after="0" w:line="360" w:lineRule="auto"/>
        <w:jc w:val="both"/>
        <w:rPr>
          <w:rFonts w:ascii="Arial" w:eastAsiaTheme="majorEastAsia" w:hAnsi="Arial" w:cs="Arial"/>
          <w:sz w:val="24"/>
          <w:szCs w:val="24"/>
        </w:rPr>
      </w:pPr>
    </w:p>
    <w:p w14:paraId="33356D10" w14:textId="23A5D7E7" w:rsidR="008B22CE" w:rsidRDefault="008B22CE" w:rsidP="008B22CE">
      <w:pPr>
        <w:spacing w:after="0" w:line="360" w:lineRule="auto"/>
        <w:jc w:val="both"/>
        <w:rPr>
          <w:rFonts w:ascii="Arial" w:eastAsiaTheme="majorEastAsia" w:hAnsi="Arial" w:cs="Arial"/>
          <w:sz w:val="24"/>
          <w:szCs w:val="24"/>
        </w:rPr>
      </w:pPr>
    </w:p>
    <w:p w14:paraId="2C5891A2" w14:textId="77777777" w:rsidR="008B22CE" w:rsidRPr="008B22CE" w:rsidRDefault="008B22CE" w:rsidP="008B22CE">
      <w:pPr>
        <w:spacing w:after="0" w:line="360" w:lineRule="auto"/>
        <w:jc w:val="both"/>
        <w:rPr>
          <w:rFonts w:ascii="Arial" w:eastAsiaTheme="majorEastAsia" w:hAnsi="Arial" w:cs="Arial"/>
          <w:sz w:val="24"/>
          <w:szCs w:val="24"/>
        </w:rPr>
      </w:pPr>
    </w:p>
    <w:tbl>
      <w:tblPr>
        <w:tblStyle w:val="TableGrid1"/>
        <w:tblpPr w:leftFromText="180" w:rightFromText="180" w:vertAnchor="text" w:horzAnchor="margin" w:tblpXSpec="center" w:tblpY="45"/>
        <w:tblW w:w="0" w:type="auto"/>
        <w:tblLook w:val="04A0" w:firstRow="1" w:lastRow="0" w:firstColumn="1" w:lastColumn="0" w:noHBand="0" w:noVBand="1"/>
      </w:tblPr>
      <w:tblGrid>
        <w:gridCol w:w="4585"/>
        <w:gridCol w:w="1440"/>
        <w:gridCol w:w="1620"/>
      </w:tblGrid>
      <w:tr w:rsidR="00892FB6" w:rsidRPr="008B22CE" w14:paraId="7C05E953" w14:textId="77777777" w:rsidTr="00C84BDF">
        <w:trPr>
          <w:trHeight w:val="710"/>
        </w:trPr>
        <w:tc>
          <w:tcPr>
            <w:tcW w:w="4585" w:type="dxa"/>
          </w:tcPr>
          <w:p w14:paraId="1DBA338A"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Factors </w:t>
            </w:r>
          </w:p>
        </w:tc>
        <w:tc>
          <w:tcPr>
            <w:tcW w:w="1440" w:type="dxa"/>
          </w:tcPr>
          <w:p w14:paraId="0B57E743"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Cronbach's Alpha</w:t>
            </w:r>
          </w:p>
        </w:tc>
        <w:tc>
          <w:tcPr>
            <w:tcW w:w="1620" w:type="dxa"/>
          </w:tcPr>
          <w:p w14:paraId="464FBCAC"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Items in each variable </w:t>
            </w:r>
          </w:p>
        </w:tc>
      </w:tr>
      <w:tr w:rsidR="00892FB6" w:rsidRPr="008B22CE" w14:paraId="726CDDFD" w14:textId="77777777" w:rsidTr="00C84BDF">
        <w:tc>
          <w:tcPr>
            <w:tcW w:w="4585" w:type="dxa"/>
          </w:tcPr>
          <w:p w14:paraId="09D50300"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Effectiveness of digital marketing </w:t>
            </w:r>
          </w:p>
          <w:p w14:paraId="4BE0D591" w14:textId="77777777" w:rsidR="00892FB6" w:rsidRPr="008B22CE" w:rsidRDefault="00892FB6" w:rsidP="008B22CE">
            <w:pPr>
              <w:spacing w:line="360" w:lineRule="auto"/>
              <w:jc w:val="both"/>
              <w:rPr>
                <w:rFonts w:ascii="Arial" w:eastAsiaTheme="majorEastAsia" w:hAnsi="Arial" w:cs="Arial"/>
                <w:sz w:val="24"/>
                <w:szCs w:val="24"/>
              </w:rPr>
            </w:pPr>
          </w:p>
        </w:tc>
        <w:tc>
          <w:tcPr>
            <w:tcW w:w="1440" w:type="dxa"/>
          </w:tcPr>
          <w:p w14:paraId="0B6DE8DB"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.846</w:t>
            </w:r>
          </w:p>
        </w:tc>
        <w:tc>
          <w:tcPr>
            <w:tcW w:w="1620" w:type="dxa"/>
          </w:tcPr>
          <w:p w14:paraId="128AD07C"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5</w:t>
            </w:r>
          </w:p>
        </w:tc>
      </w:tr>
      <w:tr w:rsidR="00892FB6" w:rsidRPr="008B22CE" w14:paraId="14AC356F" w14:textId="77777777" w:rsidTr="00C84BDF">
        <w:tc>
          <w:tcPr>
            <w:tcW w:w="4585" w:type="dxa"/>
          </w:tcPr>
          <w:p w14:paraId="558D34E9"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Information Search</w:t>
            </w:r>
          </w:p>
          <w:p w14:paraId="2533AE2E" w14:textId="77777777" w:rsidR="00892FB6" w:rsidRPr="008B22CE" w:rsidRDefault="00892FB6" w:rsidP="008B22CE">
            <w:pPr>
              <w:spacing w:line="360" w:lineRule="auto"/>
              <w:jc w:val="both"/>
              <w:rPr>
                <w:rFonts w:ascii="Arial" w:eastAsiaTheme="majorEastAsia" w:hAnsi="Arial" w:cs="Arial"/>
                <w:sz w:val="24"/>
                <w:szCs w:val="24"/>
              </w:rPr>
            </w:pPr>
          </w:p>
        </w:tc>
        <w:tc>
          <w:tcPr>
            <w:tcW w:w="1440" w:type="dxa"/>
          </w:tcPr>
          <w:p w14:paraId="4AADE4E4"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.848</w:t>
            </w:r>
          </w:p>
        </w:tc>
        <w:tc>
          <w:tcPr>
            <w:tcW w:w="1620" w:type="dxa"/>
          </w:tcPr>
          <w:p w14:paraId="0C32D1ED"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4</w:t>
            </w:r>
          </w:p>
        </w:tc>
      </w:tr>
      <w:tr w:rsidR="00892FB6" w:rsidRPr="008B22CE" w14:paraId="3C60930B" w14:textId="77777777" w:rsidTr="00C84BDF">
        <w:tc>
          <w:tcPr>
            <w:tcW w:w="4585" w:type="dxa"/>
          </w:tcPr>
          <w:p w14:paraId="2D8AAFFA"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Online Content</w:t>
            </w:r>
          </w:p>
          <w:p w14:paraId="3C8DDCB1" w14:textId="77777777" w:rsidR="00892FB6" w:rsidRPr="008B22CE" w:rsidRDefault="00892FB6" w:rsidP="008B22CE">
            <w:pPr>
              <w:spacing w:line="360" w:lineRule="auto"/>
              <w:jc w:val="both"/>
              <w:rPr>
                <w:rFonts w:ascii="Arial" w:eastAsiaTheme="majorEastAsia" w:hAnsi="Arial" w:cs="Arial"/>
                <w:sz w:val="24"/>
                <w:szCs w:val="24"/>
              </w:rPr>
            </w:pPr>
          </w:p>
        </w:tc>
        <w:tc>
          <w:tcPr>
            <w:tcW w:w="1440" w:type="dxa"/>
          </w:tcPr>
          <w:p w14:paraId="29584818"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.845</w:t>
            </w:r>
          </w:p>
        </w:tc>
        <w:tc>
          <w:tcPr>
            <w:tcW w:w="1620" w:type="dxa"/>
          </w:tcPr>
          <w:p w14:paraId="3AD299BC"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4</w:t>
            </w:r>
          </w:p>
        </w:tc>
      </w:tr>
      <w:tr w:rsidR="00892FB6" w:rsidRPr="008B22CE" w14:paraId="7E5F0E82" w14:textId="77777777" w:rsidTr="00C84BDF">
        <w:tc>
          <w:tcPr>
            <w:tcW w:w="4585" w:type="dxa"/>
          </w:tcPr>
          <w:p w14:paraId="5FF5ED5A"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Purchase decision of customers</w:t>
            </w:r>
          </w:p>
          <w:p w14:paraId="789F8629" w14:textId="77777777" w:rsidR="00892FB6" w:rsidRPr="008B22CE" w:rsidRDefault="00892FB6" w:rsidP="008B22CE">
            <w:pPr>
              <w:spacing w:line="360" w:lineRule="auto"/>
              <w:jc w:val="both"/>
              <w:rPr>
                <w:rFonts w:ascii="Arial" w:eastAsiaTheme="majorEastAsia" w:hAnsi="Arial" w:cs="Arial"/>
                <w:sz w:val="24"/>
                <w:szCs w:val="24"/>
              </w:rPr>
            </w:pPr>
          </w:p>
        </w:tc>
        <w:tc>
          <w:tcPr>
            <w:tcW w:w="1440" w:type="dxa"/>
          </w:tcPr>
          <w:p w14:paraId="1AEAC563"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.848</w:t>
            </w:r>
          </w:p>
        </w:tc>
        <w:tc>
          <w:tcPr>
            <w:tcW w:w="1620" w:type="dxa"/>
          </w:tcPr>
          <w:p w14:paraId="3BA32F6C"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4</w:t>
            </w:r>
          </w:p>
        </w:tc>
      </w:tr>
      <w:tr w:rsidR="00892FB6" w:rsidRPr="008B22CE" w14:paraId="6EEFE8BB" w14:textId="77777777" w:rsidTr="00C84BDF">
        <w:tc>
          <w:tcPr>
            <w:tcW w:w="4585" w:type="dxa"/>
          </w:tcPr>
          <w:p w14:paraId="1FBC8DFC"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Post Purchase satisfaction of customers</w:t>
            </w:r>
          </w:p>
          <w:p w14:paraId="1F9FC0A9" w14:textId="77777777" w:rsidR="00892FB6" w:rsidRPr="008B22CE" w:rsidRDefault="00892FB6" w:rsidP="008B22CE">
            <w:pPr>
              <w:spacing w:line="360" w:lineRule="auto"/>
              <w:jc w:val="both"/>
              <w:rPr>
                <w:rFonts w:ascii="Arial" w:eastAsiaTheme="majorEastAsia" w:hAnsi="Arial" w:cs="Arial"/>
                <w:sz w:val="24"/>
                <w:szCs w:val="24"/>
              </w:rPr>
            </w:pPr>
          </w:p>
        </w:tc>
        <w:tc>
          <w:tcPr>
            <w:tcW w:w="1440" w:type="dxa"/>
          </w:tcPr>
          <w:p w14:paraId="4EAECB24"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.851</w:t>
            </w:r>
          </w:p>
        </w:tc>
        <w:tc>
          <w:tcPr>
            <w:tcW w:w="1620" w:type="dxa"/>
          </w:tcPr>
          <w:p w14:paraId="22B40350"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4</w:t>
            </w:r>
          </w:p>
        </w:tc>
      </w:tr>
    </w:tbl>
    <w:p w14:paraId="04C03184" w14:textId="77777777" w:rsidR="00892FB6" w:rsidRPr="008B22CE" w:rsidRDefault="00892FB6" w:rsidP="008B22CE">
      <w:pPr>
        <w:spacing w:after="0" w:line="360" w:lineRule="auto"/>
        <w:jc w:val="both"/>
        <w:rPr>
          <w:rFonts w:ascii="Arial" w:eastAsiaTheme="majorEastAsia" w:hAnsi="Arial" w:cs="Arial"/>
          <w:sz w:val="24"/>
          <w:szCs w:val="24"/>
        </w:rPr>
      </w:pPr>
    </w:p>
    <w:p w14:paraId="5C3857DD" w14:textId="77777777" w:rsidR="00892FB6" w:rsidRPr="008B22CE" w:rsidRDefault="00892FB6" w:rsidP="008B22CE">
      <w:pPr>
        <w:spacing w:after="0" w:line="360" w:lineRule="auto"/>
        <w:jc w:val="both"/>
        <w:rPr>
          <w:rFonts w:ascii="Arial" w:eastAsiaTheme="majorEastAsia" w:hAnsi="Arial" w:cs="Arial"/>
          <w:sz w:val="24"/>
          <w:szCs w:val="24"/>
        </w:rPr>
      </w:pPr>
    </w:p>
    <w:p w14:paraId="788F9AFD" w14:textId="77777777" w:rsidR="00892FB6" w:rsidRPr="008B22CE" w:rsidRDefault="00892FB6" w:rsidP="008B22CE">
      <w:pPr>
        <w:spacing w:after="0" w:line="360" w:lineRule="auto"/>
        <w:jc w:val="both"/>
        <w:rPr>
          <w:rFonts w:ascii="Arial" w:eastAsiaTheme="majorEastAsia" w:hAnsi="Arial" w:cs="Arial"/>
          <w:sz w:val="24"/>
          <w:szCs w:val="24"/>
        </w:rPr>
      </w:pPr>
    </w:p>
    <w:p w14:paraId="3839D6B8" w14:textId="77777777" w:rsidR="00892FB6" w:rsidRPr="008B22CE" w:rsidRDefault="00892FB6" w:rsidP="008B22CE">
      <w:pPr>
        <w:spacing w:after="0" w:line="360" w:lineRule="auto"/>
        <w:jc w:val="both"/>
        <w:rPr>
          <w:rFonts w:ascii="Arial" w:eastAsiaTheme="majorEastAsia" w:hAnsi="Arial" w:cs="Arial"/>
          <w:sz w:val="24"/>
          <w:szCs w:val="24"/>
        </w:rPr>
      </w:pPr>
    </w:p>
    <w:p w14:paraId="1DEF1F99" w14:textId="77777777" w:rsidR="00892FB6" w:rsidRPr="008B22CE" w:rsidRDefault="00892FB6" w:rsidP="008B22CE">
      <w:pPr>
        <w:spacing w:after="0" w:line="360" w:lineRule="auto"/>
        <w:jc w:val="both"/>
        <w:rPr>
          <w:rFonts w:ascii="Arial" w:eastAsiaTheme="majorEastAsia" w:hAnsi="Arial" w:cs="Arial"/>
          <w:sz w:val="24"/>
          <w:szCs w:val="24"/>
        </w:rPr>
      </w:pPr>
    </w:p>
    <w:p w14:paraId="799BE062" w14:textId="77777777" w:rsidR="00892FB6" w:rsidRPr="008B22CE" w:rsidRDefault="00892FB6" w:rsidP="008B22CE">
      <w:pPr>
        <w:spacing w:after="0" w:line="360" w:lineRule="auto"/>
        <w:jc w:val="both"/>
        <w:rPr>
          <w:rFonts w:ascii="Arial" w:eastAsiaTheme="majorEastAsia" w:hAnsi="Arial" w:cs="Arial"/>
          <w:sz w:val="24"/>
          <w:szCs w:val="24"/>
        </w:rPr>
      </w:pPr>
    </w:p>
    <w:p w14:paraId="6BFC0B75" w14:textId="77777777" w:rsidR="00892FB6" w:rsidRPr="008B22CE" w:rsidRDefault="00892FB6" w:rsidP="008B22CE">
      <w:pPr>
        <w:spacing w:after="0" w:line="360" w:lineRule="auto"/>
        <w:jc w:val="both"/>
        <w:rPr>
          <w:rFonts w:ascii="Arial" w:eastAsiaTheme="majorEastAsia" w:hAnsi="Arial" w:cs="Arial"/>
          <w:sz w:val="24"/>
          <w:szCs w:val="24"/>
        </w:rPr>
      </w:pPr>
    </w:p>
    <w:p w14:paraId="3F506B15" w14:textId="77777777" w:rsidR="00892FB6" w:rsidRPr="008B22CE" w:rsidRDefault="00892FB6" w:rsidP="008B22CE">
      <w:pPr>
        <w:spacing w:after="0" w:line="360" w:lineRule="auto"/>
        <w:jc w:val="both"/>
        <w:rPr>
          <w:rFonts w:ascii="Arial" w:eastAsiaTheme="majorEastAsia" w:hAnsi="Arial" w:cs="Arial"/>
          <w:sz w:val="24"/>
          <w:szCs w:val="24"/>
        </w:rPr>
      </w:pPr>
    </w:p>
    <w:p w14:paraId="0B28EDE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p w14:paraId="3C3B98A0" w14:textId="77777777" w:rsidR="00892FB6" w:rsidRPr="008B22CE" w:rsidRDefault="00892FB6" w:rsidP="008B22CE">
      <w:pPr>
        <w:spacing w:after="0" w:line="360" w:lineRule="auto"/>
        <w:jc w:val="both"/>
        <w:rPr>
          <w:rFonts w:ascii="Arial" w:eastAsiaTheme="majorEastAsia" w:hAnsi="Arial" w:cs="Arial"/>
          <w:sz w:val="24"/>
          <w:szCs w:val="24"/>
        </w:rPr>
      </w:pPr>
    </w:p>
    <w:p w14:paraId="555B069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p w14:paraId="2017DDB7" w14:textId="34A64690"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r w:rsidR="008B22CE">
        <w:rPr>
          <w:rFonts w:ascii="Arial" w:eastAsiaTheme="majorEastAsia" w:hAnsi="Arial" w:cs="Arial"/>
          <w:sz w:val="24"/>
          <w:szCs w:val="24"/>
        </w:rPr>
        <w:t xml:space="preserve">                       </w:t>
      </w:r>
    </w:p>
    <w:p w14:paraId="2752F45D" w14:textId="69A86596" w:rsidR="008B22CE" w:rsidRPr="001F37A6" w:rsidRDefault="008B22CE" w:rsidP="008B22CE">
      <w:pPr>
        <w:spacing w:after="0" w:line="360" w:lineRule="auto"/>
        <w:jc w:val="both"/>
        <w:rPr>
          <w:rFonts w:ascii="Arial" w:eastAsiaTheme="majorEastAsia" w:hAnsi="Arial" w:cs="Arial"/>
          <w:sz w:val="20"/>
          <w:szCs w:val="20"/>
        </w:rPr>
      </w:pPr>
      <w:r>
        <w:rPr>
          <w:rFonts w:ascii="Arial" w:eastAsiaTheme="majorEastAsia" w:hAnsi="Arial" w:cs="Arial"/>
          <w:sz w:val="24"/>
          <w:szCs w:val="24"/>
        </w:rPr>
        <w:t xml:space="preserve">                                       </w:t>
      </w:r>
    </w:p>
    <w:p w14:paraId="0D07F532" w14:textId="1C10CF5C" w:rsidR="008B22CE" w:rsidRDefault="008B22CE" w:rsidP="008B22CE">
      <w:pPr>
        <w:spacing w:after="0" w:line="360" w:lineRule="auto"/>
        <w:jc w:val="both"/>
        <w:rPr>
          <w:rFonts w:ascii="Arial" w:eastAsiaTheme="majorEastAsia" w:hAnsi="Arial" w:cs="Arial"/>
          <w:sz w:val="24"/>
          <w:szCs w:val="24"/>
        </w:rPr>
      </w:pPr>
      <w:r>
        <w:rPr>
          <w:rFonts w:ascii="Arial" w:eastAsiaTheme="majorEastAsia" w:hAnsi="Arial" w:cs="Arial"/>
          <w:sz w:val="24"/>
          <w:szCs w:val="24"/>
        </w:rPr>
        <w:tab/>
        <w:t xml:space="preserve">          </w:t>
      </w:r>
      <w:r w:rsidR="001F37A6">
        <w:rPr>
          <w:rFonts w:ascii="Arial" w:eastAsiaTheme="majorEastAsia" w:hAnsi="Arial" w:cs="Arial"/>
          <w:sz w:val="24"/>
          <w:szCs w:val="24"/>
        </w:rPr>
        <w:t xml:space="preserve">           </w:t>
      </w:r>
      <w:r w:rsidRPr="008B22CE">
        <w:rPr>
          <w:rFonts w:ascii="Arial" w:eastAsiaTheme="majorEastAsia" w:hAnsi="Arial" w:cs="Arial"/>
          <w:sz w:val="24"/>
          <w:szCs w:val="24"/>
        </w:rPr>
        <w:t>Table: Reliability test of preliminary data</w:t>
      </w:r>
    </w:p>
    <w:p w14:paraId="4EA184AE" w14:textId="62F94B12" w:rsidR="00892FB6" w:rsidRPr="008B22CE" w:rsidRDefault="008B22CE" w:rsidP="008B22CE">
      <w:pPr>
        <w:tabs>
          <w:tab w:val="left" w:pos="2434"/>
        </w:tabs>
        <w:spacing w:after="0" w:line="360" w:lineRule="auto"/>
        <w:jc w:val="both"/>
        <w:rPr>
          <w:rFonts w:ascii="Arial" w:eastAsiaTheme="majorEastAsia" w:hAnsi="Arial" w:cs="Arial"/>
          <w:sz w:val="8"/>
          <w:szCs w:val="8"/>
        </w:rPr>
      </w:pPr>
      <w:r>
        <w:rPr>
          <w:rFonts w:ascii="Arial" w:eastAsiaTheme="majorEastAsia" w:hAnsi="Arial" w:cs="Arial"/>
          <w:sz w:val="24"/>
          <w:szCs w:val="24"/>
        </w:rPr>
        <w:t xml:space="preserve">          </w:t>
      </w:r>
    </w:p>
    <w:p w14:paraId="256BE0D4" w14:textId="765651E4"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In order to improve the survey score and the reliability of an issue in the study, the </w:t>
      </w:r>
      <w:r w:rsidR="008B22CE" w:rsidRPr="008B22CE">
        <w:rPr>
          <w:rFonts w:ascii="Arial" w:eastAsiaTheme="majorEastAsia" w:hAnsi="Arial" w:cs="Arial"/>
          <w:sz w:val="24"/>
          <w:szCs w:val="24"/>
        </w:rPr>
        <w:t>Cronbach</w:t>
      </w:r>
      <w:r w:rsidRPr="008B22CE">
        <w:rPr>
          <w:rFonts w:ascii="Arial" w:eastAsiaTheme="majorEastAsia" w:hAnsi="Arial" w:cs="Arial"/>
          <w:sz w:val="24"/>
          <w:szCs w:val="24"/>
        </w:rPr>
        <w:t xml:space="preserve"> alpha inspectorate (Zikmund, et al., 2012). Cronbach Alpha in this analysis is above 0.7 (range 0.845 to 0.851) and the findings of this particular study are believed to display a high degree of internal precision (Lewis, et al., 2016). This means no change is possible when all data is sufficient.</w:t>
      </w:r>
    </w:p>
    <w:p w14:paraId="369CE1C9" w14:textId="68907E41" w:rsidR="00892FB6" w:rsidRDefault="00892FB6" w:rsidP="008B22CE">
      <w:pPr>
        <w:spacing w:after="0" w:line="360" w:lineRule="auto"/>
        <w:jc w:val="both"/>
        <w:rPr>
          <w:rFonts w:ascii="Arial" w:eastAsiaTheme="majorEastAsia" w:hAnsi="Arial" w:cs="Arial"/>
          <w:sz w:val="24"/>
          <w:szCs w:val="24"/>
        </w:rPr>
      </w:pPr>
    </w:p>
    <w:p w14:paraId="0A486925" w14:textId="77777777" w:rsidR="008B22CE" w:rsidRPr="001F37A6" w:rsidRDefault="008B22CE" w:rsidP="008B22CE">
      <w:pPr>
        <w:spacing w:after="0" w:line="360" w:lineRule="auto"/>
        <w:jc w:val="both"/>
        <w:rPr>
          <w:rFonts w:ascii="Arial" w:eastAsiaTheme="majorEastAsia" w:hAnsi="Arial" w:cs="Arial"/>
          <w:sz w:val="12"/>
          <w:szCs w:val="12"/>
        </w:rPr>
      </w:pPr>
    </w:p>
    <w:p w14:paraId="3B8E9B69" w14:textId="77777777" w:rsidR="00892FB6" w:rsidRPr="008B22CE" w:rsidRDefault="00892FB6" w:rsidP="008B22CE">
      <w:pPr>
        <w:spacing w:after="0" w:line="360" w:lineRule="auto"/>
        <w:jc w:val="both"/>
        <w:rPr>
          <w:rFonts w:ascii="Arial" w:eastAsiaTheme="majorEastAsia" w:hAnsi="Arial" w:cs="Arial"/>
          <w:b/>
          <w:sz w:val="24"/>
          <w:szCs w:val="24"/>
        </w:rPr>
      </w:pPr>
      <w:bookmarkStart w:id="135" w:name="_Toc58814534"/>
      <w:bookmarkStart w:id="136" w:name="_Toc59126809"/>
      <w:r w:rsidRPr="00524AB3">
        <w:rPr>
          <w:rStyle w:val="Heading1Char"/>
          <w:rFonts w:ascii="Arial" w:hAnsi="Arial" w:cs="Arial"/>
          <w:b/>
          <w:bCs/>
          <w:color w:val="auto"/>
          <w:sz w:val="24"/>
          <w:szCs w:val="24"/>
        </w:rPr>
        <w:t>4.5 Hypothesis Testing</w:t>
      </w:r>
      <w:bookmarkEnd w:id="135"/>
      <w:bookmarkEnd w:id="136"/>
      <w:r w:rsidRPr="008B22CE">
        <w:rPr>
          <w:rFonts w:ascii="Arial" w:eastAsiaTheme="majorEastAsia" w:hAnsi="Arial" w:cs="Arial"/>
          <w:b/>
          <w:sz w:val="24"/>
          <w:szCs w:val="24"/>
        </w:rPr>
        <w:t>:</w:t>
      </w:r>
    </w:p>
    <w:p w14:paraId="68ECD83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This thesis explores the relation of 2 or more dependent or independent variables and analyses the argument using the rational method Multiple Regression Analysis and Correlation (Yockey, 2011).</w:t>
      </w:r>
    </w:p>
    <w:p w14:paraId="18D88E5B" w14:textId="77777777" w:rsidR="008B22CE" w:rsidRPr="008B22CE" w:rsidRDefault="008B22CE" w:rsidP="008B22CE">
      <w:pPr>
        <w:spacing w:after="0" w:line="360" w:lineRule="auto"/>
        <w:jc w:val="both"/>
        <w:rPr>
          <w:rFonts w:ascii="Arial" w:eastAsiaTheme="majorEastAsia" w:hAnsi="Arial" w:cs="Arial"/>
          <w:sz w:val="24"/>
          <w:szCs w:val="24"/>
        </w:rPr>
      </w:pPr>
    </w:p>
    <w:p w14:paraId="26241153" w14:textId="77777777" w:rsidR="00892FB6" w:rsidRPr="008B22CE" w:rsidRDefault="00892FB6" w:rsidP="008B22CE">
      <w:pPr>
        <w:spacing w:after="0" w:line="360" w:lineRule="auto"/>
        <w:jc w:val="both"/>
        <w:rPr>
          <w:rFonts w:ascii="Arial" w:eastAsiaTheme="majorEastAsia" w:hAnsi="Arial" w:cs="Arial"/>
          <w:sz w:val="24"/>
          <w:szCs w:val="24"/>
        </w:rPr>
      </w:pPr>
      <w:bookmarkStart w:id="137" w:name="_Toc58814535"/>
      <w:bookmarkStart w:id="138" w:name="_Toc59126810"/>
      <w:r w:rsidRPr="00524AB3">
        <w:rPr>
          <w:rStyle w:val="Heading1Char"/>
          <w:rFonts w:ascii="Arial" w:hAnsi="Arial" w:cs="Arial"/>
          <w:b/>
          <w:bCs/>
          <w:color w:val="auto"/>
          <w:sz w:val="24"/>
          <w:szCs w:val="24"/>
        </w:rPr>
        <w:t>4.5.1 Multiple Regression Test</w:t>
      </w:r>
      <w:bookmarkEnd w:id="137"/>
      <w:bookmarkEnd w:id="138"/>
      <w:r w:rsidRPr="008B22CE">
        <w:rPr>
          <w:rFonts w:ascii="Arial" w:eastAsiaTheme="majorEastAsia" w:hAnsi="Arial" w:cs="Arial"/>
          <w:sz w:val="24"/>
          <w:szCs w:val="24"/>
        </w:rPr>
        <w:t>:</w:t>
      </w:r>
    </w:p>
    <w:p w14:paraId="50B9520D" w14:textId="77777777" w:rsidR="00892FB6" w:rsidRPr="008B22CE" w:rsidRDefault="00892FB6" w:rsidP="008B22CE">
      <w:pPr>
        <w:spacing w:after="0" w:line="360" w:lineRule="auto"/>
        <w:jc w:val="both"/>
        <w:rPr>
          <w:rFonts w:ascii="Arial" w:eastAsiaTheme="majorEastAsia" w:hAnsi="Arial" w:cs="Arial"/>
          <w:sz w:val="4"/>
          <w:szCs w:val="4"/>
        </w:rPr>
      </w:pPr>
    </w:p>
    <w:p w14:paraId="708D9FB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impact of independent variables such as knowledge search, content online, consumers' purchasing decision and consumer loyalty after purchase on the depending variable of efficacy of digital marketing are analyzed by multiple regressions.</w:t>
      </w:r>
    </w:p>
    <w:p w14:paraId="04349436" w14:textId="77777777" w:rsidR="00892FB6" w:rsidRPr="001F37A6" w:rsidRDefault="00892FB6" w:rsidP="008B22CE">
      <w:pPr>
        <w:spacing w:after="0" w:line="360" w:lineRule="auto"/>
        <w:jc w:val="both"/>
        <w:rPr>
          <w:rFonts w:ascii="Arial" w:eastAsiaTheme="majorEastAsia" w:hAnsi="Arial" w:cs="Arial"/>
          <w:sz w:val="2"/>
          <w:szCs w:val="2"/>
        </w:rPr>
      </w:pPr>
    </w:p>
    <w:tbl>
      <w:tblPr>
        <w:tblW w:w="78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7"/>
        <w:gridCol w:w="1024"/>
        <w:gridCol w:w="1086"/>
        <w:gridCol w:w="1469"/>
        <w:gridCol w:w="2334"/>
      </w:tblGrid>
      <w:tr w:rsidR="00892FB6" w:rsidRPr="008B22CE" w14:paraId="119FE527" w14:textId="77777777" w:rsidTr="00C84BDF">
        <w:trPr>
          <w:cantSplit/>
        </w:trPr>
        <w:tc>
          <w:tcPr>
            <w:tcW w:w="7830" w:type="dxa"/>
            <w:gridSpan w:val="5"/>
            <w:shd w:val="clear" w:color="auto" w:fill="auto"/>
            <w:vAlign w:val="center"/>
          </w:tcPr>
          <w:p w14:paraId="70268A9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Model Summary</w:t>
            </w:r>
          </w:p>
        </w:tc>
      </w:tr>
      <w:tr w:rsidR="00892FB6" w:rsidRPr="008B22CE" w14:paraId="3EA8BAB1" w14:textId="77777777" w:rsidTr="00C84BDF">
        <w:trPr>
          <w:cantSplit/>
          <w:trHeight w:val="890"/>
        </w:trPr>
        <w:tc>
          <w:tcPr>
            <w:tcW w:w="1917" w:type="dxa"/>
            <w:shd w:val="clear" w:color="auto" w:fill="auto"/>
            <w:vAlign w:val="bottom"/>
          </w:tcPr>
          <w:p w14:paraId="3E26CD6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Model</w:t>
            </w:r>
          </w:p>
        </w:tc>
        <w:tc>
          <w:tcPr>
            <w:tcW w:w="1024" w:type="dxa"/>
            <w:shd w:val="clear" w:color="auto" w:fill="auto"/>
            <w:vAlign w:val="bottom"/>
          </w:tcPr>
          <w:p w14:paraId="71A3BAA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R</w:t>
            </w:r>
          </w:p>
        </w:tc>
        <w:tc>
          <w:tcPr>
            <w:tcW w:w="1086" w:type="dxa"/>
            <w:shd w:val="clear" w:color="auto" w:fill="auto"/>
            <w:vAlign w:val="bottom"/>
          </w:tcPr>
          <w:p w14:paraId="313C22E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R Square</w:t>
            </w:r>
          </w:p>
        </w:tc>
        <w:tc>
          <w:tcPr>
            <w:tcW w:w="1469" w:type="dxa"/>
            <w:shd w:val="clear" w:color="auto" w:fill="auto"/>
            <w:vAlign w:val="bottom"/>
          </w:tcPr>
          <w:p w14:paraId="6B15005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Adjusted R Square</w:t>
            </w:r>
          </w:p>
        </w:tc>
        <w:tc>
          <w:tcPr>
            <w:tcW w:w="2334" w:type="dxa"/>
            <w:shd w:val="clear" w:color="auto" w:fill="auto"/>
            <w:vAlign w:val="bottom"/>
          </w:tcPr>
          <w:p w14:paraId="1FBA06E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Std. Error of the Estimate</w:t>
            </w:r>
          </w:p>
        </w:tc>
      </w:tr>
      <w:tr w:rsidR="00892FB6" w:rsidRPr="008B22CE" w14:paraId="32401311" w14:textId="77777777" w:rsidTr="00C84BDF">
        <w:trPr>
          <w:cantSplit/>
          <w:trHeight w:val="449"/>
        </w:trPr>
        <w:tc>
          <w:tcPr>
            <w:tcW w:w="1917" w:type="dxa"/>
            <w:shd w:val="clear" w:color="auto" w:fill="auto"/>
          </w:tcPr>
          <w:p w14:paraId="6A0EF72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1024" w:type="dxa"/>
            <w:shd w:val="clear" w:color="auto" w:fill="auto"/>
          </w:tcPr>
          <w:p w14:paraId="5B2CB81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.875</w:t>
            </w:r>
            <w:r w:rsidRPr="008B22CE">
              <w:rPr>
                <w:rFonts w:ascii="Arial" w:eastAsiaTheme="majorEastAsia" w:hAnsi="Arial" w:cs="Arial"/>
                <w:sz w:val="24"/>
                <w:szCs w:val="24"/>
                <w:vertAlign w:val="superscript"/>
              </w:rPr>
              <w:t>a</w:t>
            </w:r>
          </w:p>
        </w:tc>
        <w:tc>
          <w:tcPr>
            <w:tcW w:w="1086" w:type="dxa"/>
            <w:shd w:val="clear" w:color="auto" w:fill="auto"/>
          </w:tcPr>
          <w:p w14:paraId="5D9EF5D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.766</w:t>
            </w:r>
          </w:p>
        </w:tc>
        <w:tc>
          <w:tcPr>
            <w:tcW w:w="1469" w:type="dxa"/>
            <w:shd w:val="clear" w:color="auto" w:fill="auto"/>
          </w:tcPr>
          <w:p w14:paraId="364913E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.756</w:t>
            </w:r>
          </w:p>
        </w:tc>
        <w:tc>
          <w:tcPr>
            <w:tcW w:w="2334" w:type="dxa"/>
            <w:shd w:val="clear" w:color="auto" w:fill="auto"/>
          </w:tcPr>
          <w:p w14:paraId="2C8CD7D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24FD6835" w14:textId="77777777" w:rsidTr="00C84BDF">
        <w:trPr>
          <w:cantSplit/>
          <w:trHeight w:val="890"/>
        </w:trPr>
        <w:tc>
          <w:tcPr>
            <w:tcW w:w="7830" w:type="dxa"/>
            <w:gridSpan w:val="5"/>
            <w:shd w:val="clear" w:color="auto" w:fill="auto"/>
          </w:tcPr>
          <w:p w14:paraId="5F28381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a. Predictors: (Constant), </w:t>
            </w:r>
            <w:bookmarkStart w:id="139" w:name="_Hlk58156103"/>
            <w:r w:rsidRPr="008B22CE">
              <w:rPr>
                <w:rFonts w:ascii="Arial" w:eastAsiaTheme="majorEastAsia" w:hAnsi="Arial" w:cs="Arial"/>
                <w:sz w:val="24"/>
                <w:szCs w:val="24"/>
              </w:rPr>
              <w:t>Information Search, Online Content, Purchase decision of customers, Post purchase satisfaction of customers</w:t>
            </w:r>
            <w:bookmarkEnd w:id="139"/>
          </w:p>
        </w:tc>
      </w:tr>
      <w:tr w:rsidR="00892FB6" w:rsidRPr="008B22CE" w14:paraId="4042741B" w14:textId="77777777" w:rsidTr="00C84BDF">
        <w:trPr>
          <w:cantSplit/>
          <w:trHeight w:val="328"/>
        </w:trPr>
        <w:tc>
          <w:tcPr>
            <w:tcW w:w="7830" w:type="dxa"/>
            <w:gridSpan w:val="5"/>
            <w:shd w:val="clear" w:color="auto" w:fill="auto"/>
          </w:tcPr>
          <w:p w14:paraId="2893918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b. Dependent Variable: </w:t>
            </w:r>
            <w:bookmarkStart w:id="140" w:name="_Hlk58155420"/>
            <w:r w:rsidRPr="008B22CE">
              <w:rPr>
                <w:rFonts w:ascii="Arial" w:eastAsiaTheme="majorEastAsia" w:hAnsi="Arial" w:cs="Arial"/>
                <w:sz w:val="24"/>
                <w:szCs w:val="24"/>
              </w:rPr>
              <w:t>Effectiveness of digital marketing</w:t>
            </w:r>
            <w:bookmarkEnd w:id="140"/>
          </w:p>
        </w:tc>
      </w:tr>
    </w:tbl>
    <w:p w14:paraId="506D130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w:t>
      </w:r>
    </w:p>
    <w:p w14:paraId="037F46D1" w14:textId="49C8C519"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Table: Model Summary of Independent Variables</w:t>
      </w:r>
    </w:p>
    <w:p w14:paraId="44CC628B" w14:textId="77777777" w:rsidR="00892FB6" w:rsidRPr="008B22CE" w:rsidRDefault="00892FB6" w:rsidP="008B22CE">
      <w:pPr>
        <w:spacing w:after="0" w:line="360" w:lineRule="auto"/>
        <w:jc w:val="both"/>
        <w:rPr>
          <w:rFonts w:ascii="Arial" w:eastAsiaTheme="majorEastAsia" w:hAnsi="Arial" w:cs="Arial"/>
          <w:sz w:val="24"/>
          <w:szCs w:val="24"/>
        </w:rPr>
      </w:pPr>
    </w:p>
    <w:p w14:paraId="742676FD" w14:textId="47FC1C8B"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Summary Model table indicates values of R and R-square. The value of R is 0.875 which indicates the correlation value and the obtained R-square value of 0.766, that means 76.6% of Effectiveness of digital marketing were explained by the</w:t>
      </w:r>
      <w:r w:rsidRPr="008B22CE">
        <w:rPr>
          <w:rFonts w:ascii="Arial" w:eastAsiaTheme="majorEastAsia" w:hAnsi="Arial" w:cs="Arial"/>
          <w:spacing w:val="-13"/>
          <w:sz w:val="24"/>
          <w:szCs w:val="24"/>
        </w:rPr>
        <w:t xml:space="preserve"> </w:t>
      </w:r>
      <w:r w:rsidRPr="008B22CE">
        <w:rPr>
          <w:rFonts w:ascii="Arial" w:eastAsiaTheme="majorEastAsia" w:hAnsi="Arial" w:cs="Arial"/>
          <w:sz w:val="24"/>
          <w:szCs w:val="24"/>
        </w:rPr>
        <w:t>Information Search, Online Content, Purchase decision of customers, Post purchase satisfaction of customers.</w:t>
      </w:r>
    </w:p>
    <w:p w14:paraId="2DDFCDAC" w14:textId="77777777" w:rsidR="001F37A6" w:rsidRPr="001F37A6" w:rsidRDefault="001F37A6" w:rsidP="008B22CE">
      <w:pPr>
        <w:spacing w:after="0" w:line="360" w:lineRule="auto"/>
        <w:jc w:val="both"/>
        <w:rPr>
          <w:rFonts w:ascii="Arial" w:eastAsiaTheme="majorEastAsia" w:hAnsi="Arial" w:cs="Arial"/>
          <w:sz w:val="14"/>
          <w:szCs w:val="14"/>
        </w:rPr>
      </w:pPr>
    </w:p>
    <w:tbl>
      <w:tblPr>
        <w:tblW w:w="87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9"/>
        <w:gridCol w:w="1284"/>
        <w:gridCol w:w="1469"/>
        <w:gridCol w:w="1025"/>
        <w:gridCol w:w="1408"/>
        <w:gridCol w:w="1025"/>
        <w:gridCol w:w="1460"/>
      </w:tblGrid>
      <w:tr w:rsidR="00892FB6" w:rsidRPr="008B22CE" w14:paraId="2886815C" w14:textId="77777777" w:rsidTr="00C84BDF">
        <w:trPr>
          <w:cantSplit/>
        </w:trPr>
        <w:tc>
          <w:tcPr>
            <w:tcW w:w="8730" w:type="dxa"/>
            <w:gridSpan w:val="7"/>
            <w:shd w:val="clear" w:color="auto" w:fill="auto"/>
            <w:vAlign w:val="center"/>
          </w:tcPr>
          <w:p w14:paraId="02AFACD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ANOVA</w:t>
            </w:r>
            <w:r w:rsidRPr="008B22CE">
              <w:rPr>
                <w:rFonts w:ascii="Arial" w:eastAsiaTheme="majorEastAsia" w:hAnsi="Arial" w:cs="Arial"/>
                <w:b/>
                <w:sz w:val="24"/>
                <w:szCs w:val="24"/>
                <w:vertAlign w:val="superscript"/>
              </w:rPr>
              <w:t>a</w:t>
            </w:r>
          </w:p>
        </w:tc>
      </w:tr>
      <w:tr w:rsidR="00892FB6" w:rsidRPr="008B22CE" w14:paraId="5AAD153C" w14:textId="77777777" w:rsidTr="00C84BDF">
        <w:trPr>
          <w:cantSplit/>
        </w:trPr>
        <w:tc>
          <w:tcPr>
            <w:tcW w:w="2343" w:type="dxa"/>
            <w:gridSpan w:val="2"/>
            <w:shd w:val="clear" w:color="auto" w:fill="auto"/>
            <w:vAlign w:val="bottom"/>
          </w:tcPr>
          <w:p w14:paraId="4B1D645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Model</w:t>
            </w:r>
          </w:p>
        </w:tc>
        <w:tc>
          <w:tcPr>
            <w:tcW w:w="1469" w:type="dxa"/>
            <w:shd w:val="clear" w:color="auto" w:fill="auto"/>
            <w:vAlign w:val="bottom"/>
          </w:tcPr>
          <w:p w14:paraId="419E434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Sum of Squares</w:t>
            </w:r>
          </w:p>
        </w:tc>
        <w:tc>
          <w:tcPr>
            <w:tcW w:w="1025" w:type="dxa"/>
            <w:shd w:val="clear" w:color="auto" w:fill="auto"/>
            <w:vAlign w:val="bottom"/>
          </w:tcPr>
          <w:p w14:paraId="6F86E78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df</w:t>
            </w:r>
          </w:p>
        </w:tc>
        <w:tc>
          <w:tcPr>
            <w:tcW w:w="1408" w:type="dxa"/>
            <w:shd w:val="clear" w:color="auto" w:fill="auto"/>
            <w:vAlign w:val="bottom"/>
          </w:tcPr>
          <w:p w14:paraId="256E35B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Mean Square</w:t>
            </w:r>
          </w:p>
        </w:tc>
        <w:tc>
          <w:tcPr>
            <w:tcW w:w="1025" w:type="dxa"/>
            <w:shd w:val="clear" w:color="auto" w:fill="auto"/>
            <w:vAlign w:val="bottom"/>
          </w:tcPr>
          <w:p w14:paraId="100F5C2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F</w:t>
            </w:r>
          </w:p>
        </w:tc>
        <w:tc>
          <w:tcPr>
            <w:tcW w:w="1460" w:type="dxa"/>
            <w:shd w:val="clear" w:color="auto" w:fill="auto"/>
            <w:vAlign w:val="bottom"/>
          </w:tcPr>
          <w:p w14:paraId="384F70F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w:t>
            </w:r>
          </w:p>
        </w:tc>
      </w:tr>
      <w:tr w:rsidR="00892FB6" w:rsidRPr="008B22CE" w14:paraId="739C5DEE" w14:textId="77777777" w:rsidTr="00C84BDF">
        <w:trPr>
          <w:cantSplit/>
        </w:trPr>
        <w:tc>
          <w:tcPr>
            <w:tcW w:w="1059" w:type="dxa"/>
            <w:vMerge w:val="restart"/>
            <w:shd w:val="clear" w:color="auto" w:fill="auto"/>
          </w:tcPr>
          <w:p w14:paraId="3D147B6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1284" w:type="dxa"/>
            <w:shd w:val="clear" w:color="auto" w:fill="auto"/>
          </w:tcPr>
          <w:p w14:paraId="55CF321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Regression</w:t>
            </w:r>
          </w:p>
        </w:tc>
        <w:tc>
          <w:tcPr>
            <w:tcW w:w="1469" w:type="dxa"/>
            <w:shd w:val="clear" w:color="auto" w:fill="auto"/>
          </w:tcPr>
          <w:p w14:paraId="08C1E9D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185.670</w:t>
            </w:r>
          </w:p>
        </w:tc>
        <w:tc>
          <w:tcPr>
            <w:tcW w:w="1025" w:type="dxa"/>
            <w:shd w:val="clear" w:color="auto" w:fill="auto"/>
          </w:tcPr>
          <w:p w14:paraId="1233864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16</w:t>
            </w:r>
          </w:p>
        </w:tc>
        <w:tc>
          <w:tcPr>
            <w:tcW w:w="1408" w:type="dxa"/>
            <w:shd w:val="clear" w:color="auto" w:fill="auto"/>
          </w:tcPr>
          <w:p w14:paraId="5DB3816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11.604</w:t>
            </w:r>
          </w:p>
        </w:tc>
        <w:tc>
          <w:tcPr>
            <w:tcW w:w="1025" w:type="dxa"/>
            <w:shd w:val="clear" w:color="auto" w:fill="auto"/>
          </w:tcPr>
          <w:p w14:paraId="4A79037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76.474</w:t>
            </w:r>
          </w:p>
        </w:tc>
        <w:tc>
          <w:tcPr>
            <w:tcW w:w="1460" w:type="dxa"/>
            <w:shd w:val="clear" w:color="auto" w:fill="auto"/>
          </w:tcPr>
          <w:p w14:paraId="1F8605E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r w:rsidRPr="008B22CE">
              <w:rPr>
                <w:rFonts w:ascii="Arial" w:eastAsiaTheme="majorEastAsia" w:hAnsi="Arial" w:cs="Arial"/>
                <w:sz w:val="24"/>
                <w:szCs w:val="24"/>
                <w:vertAlign w:val="superscript"/>
              </w:rPr>
              <w:t>b</w:t>
            </w:r>
          </w:p>
        </w:tc>
      </w:tr>
      <w:tr w:rsidR="00892FB6" w:rsidRPr="008B22CE" w14:paraId="6185FC09" w14:textId="77777777" w:rsidTr="00C84BDF">
        <w:trPr>
          <w:cantSplit/>
        </w:trPr>
        <w:tc>
          <w:tcPr>
            <w:tcW w:w="1059" w:type="dxa"/>
            <w:vMerge/>
            <w:shd w:val="clear" w:color="auto" w:fill="auto"/>
          </w:tcPr>
          <w:p w14:paraId="50CC6174" w14:textId="77777777" w:rsidR="00892FB6" w:rsidRPr="008B22CE" w:rsidRDefault="00892FB6" w:rsidP="008B22CE">
            <w:pPr>
              <w:spacing w:after="0" w:line="360" w:lineRule="auto"/>
              <w:jc w:val="both"/>
              <w:rPr>
                <w:rFonts w:ascii="Arial" w:eastAsiaTheme="majorEastAsia" w:hAnsi="Arial" w:cs="Arial"/>
                <w:sz w:val="24"/>
                <w:szCs w:val="24"/>
              </w:rPr>
            </w:pPr>
          </w:p>
        </w:tc>
        <w:tc>
          <w:tcPr>
            <w:tcW w:w="1284" w:type="dxa"/>
            <w:shd w:val="clear" w:color="auto" w:fill="auto"/>
          </w:tcPr>
          <w:p w14:paraId="4BC391D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Residual</w:t>
            </w:r>
          </w:p>
        </w:tc>
        <w:tc>
          <w:tcPr>
            <w:tcW w:w="1469" w:type="dxa"/>
            <w:shd w:val="clear" w:color="auto" w:fill="auto"/>
          </w:tcPr>
          <w:p w14:paraId="28BF5BE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56.600</w:t>
            </w:r>
          </w:p>
        </w:tc>
        <w:tc>
          <w:tcPr>
            <w:tcW w:w="1025" w:type="dxa"/>
            <w:shd w:val="clear" w:color="auto" w:fill="auto"/>
          </w:tcPr>
          <w:p w14:paraId="50362CA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373</w:t>
            </w:r>
          </w:p>
        </w:tc>
        <w:tc>
          <w:tcPr>
            <w:tcW w:w="1408" w:type="dxa"/>
            <w:shd w:val="clear" w:color="auto" w:fill="auto"/>
          </w:tcPr>
          <w:p w14:paraId="495BB3D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.152</w:t>
            </w:r>
          </w:p>
        </w:tc>
        <w:tc>
          <w:tcPr>
            <w:tcW w:w="1025" w:type="dxa"/>
            <w:shd w:val="clear" w:color="auto" w:fill="auto"/>
            <w:vAlign w:val="center"/>
          </w:tcPr>
          <w:p w14:paraId="5E0E5F1F" w14:textId="77777777" w:rsidR="00892FB6" w:rsidRPr="008B22CE" w:rsidRDefault="00892FB6" w:rsidP="008B22CE">
            <w:pPr>
              <w:spacing w:after="0" w:line="360" w:lineRule="auto"/>
              <w:jc w:val="both"/>
              <w:rPr>
                <w:rFonts w:ascii="Arial" w:eastAsiaTheme="majorEastAsia" w:hAnsi="Arial" w:cs="Arial"/>
                <w:sz w:val="24"/>
                <w:szCs w:val="24"/>
              </w:rPr>
            </w:pPr>
          </w:p>
        </w:tc>
        <w:tc>
          <w:tcPr>
            <w:tcW w:w="1460" w:type="dxa"/>
            <w:shd w:val="clear" w:color="auto" w:fill="auto"/>
            <w:vAlign w:val="center"/>
          </w:tcPr>
          <w:p w14:paraId="68640E50"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1A2A3FC6" w14:textId="77777777" w:rsidTr="00C84BDF">
        <w:trPr>
          <w:cantSplit/>
        </w:trPr>
        <w:tc>
          <w:tcPr>
            <w:tcW w:w="1059" w:type="dxa"/>
            <w:vMerge/>
            <w:shd w:val="clear" w:color="auto" w:fill="auto"/>
          </w:tcPr>
          <w:p w14:paraId="6C22D177" w14:textId="77777777" w:rsidR="00892FB6" w:rsidRPr="008B22CE" w:rsidRDefault="00892FB6" w:rsidP="008B22CE">
            <w:pPr>
              <w:spacing w:after="0" w:line="360" w:lineRule="auto"/>
              <w:jc w:val="both"/>
              <w:rPr>
                <w:rFonts w:ascii="Arial" w:eastAsiaTheme="majorEastAsia" w:hAnsi="Arial" w:cs="Arial"/>
                <w:sz w:val="24"/>
                <w:szCs w:val="24"/>
              </w:rPr>
            </w:pPr>
          </w:p>
        </w:tc>
        <w:tc>
          <w:tcPr>
            <w:tcW w:w="1284" w:type="dxa"/>
            <w:shd w:val="clear" w:color="auto" w:fill="auto"/>
          </w:tcPr>
          <w:p w14:paraId="0ECAA72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Total</w:t>
            </w:r>
          </w:p>
        </w:tc>
        <w:tc>
          <w:tcPr>
            <w:tcW w:w="1469" w:type="dxa"/>
            <w:shd w:val="clear" w:color="auto" w:fill="auto"/>
          </w:tcPr>
          <w:p w14:paraId="0F7B9D2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242.269</w:t>
            </w:r>
          </w:p>
        </w:tc>
        <w:tc>
          <w:tcPr>
            <w:tcW w:w="1025" w:type="dxa"/>
            <w:shd w:val="clear" w:color="auto" w:fill="auto"/>
          </w:tcPr>
          <w:p w14:paraId="144878B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389</w:t>
            </w:r>
          </w:p>
        </w:tc>
        <w:tc>
          <w:tcPr>
            <w:tcW w:w="1408" w:type="dxa"/>
            <w:shd w:val="clear" w:color="auto" w:fill="auto"/>
            <w:vAlign w:val="center"/>
          </w:tcPr>
          <w:p w14:paraId="3B4B1FDA" w14:textId="77777777" w:rsidR="00892FB6" w:rsidRPr="008B22CE" w:rsidRDefault="00892FB6" w:rsidP="008B22CE">
            <w:pPr>
              <w:spacing w:after="0" w:line="360" w:lineRule="auto"/>
              <w:jc w:val="both"/>
              <w:rPr>
                <w:rFonts w:ascii="Arial" w:eastAsiaTheme="majorEastAsia" w:hAnsi="Arial" w:cs="Arial"/>
                <w:sz w:val="24"/>
                <w:szCs w:val="24"/>
              </w:rPr>
            </w:pPr>
          </w:p>
        </w:tc>
        <w:tc>
          <w:tcPr>
            <w:tcW w:w="1025" w:type="dxa"/>
            <w:shd w:val="clear" w:color="auto" w:fill="auto"/>
            <w:vAlign w:val="center"/>
          </w:tcPr>
          <w:p w14:paraId="4C11CA35" w14:textId="77777777" w:rsidR="00892FB6" w:rsidRPr="008B22CE" w:rsidRDefault="00892FB6" w:rsidP="008B22CE">
            <w:pPr>
              <w:spacing w:after="0" w:line="360" w:lineRule="auto"/>
              <w:jc w:val="both"/>
              <w:rPr>
                <w:rFonts w:ascii="Arial" w:eastAsiaTheme="majorEastAsia" w:hAnsi="Arial" w:cs="Arial"/>
                <w:sz w:val="24"/>
                <w:szCs w:val="24"/>
              </w:rPr>
            </w:pPr>
          </w:p>
        </w:tc>
        <w:tc>
          <w:tcPr>
            <w:tcW w:w="1460" w:type="dxa"/>
            <w:shd w:val="clear" w:color="auto" w:fill="auto"/>
            <w:vAlign w:val="center"/>
          </w:tcPr>
          <w:p w14:paraId="61872F30"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002CA2C0" w14:textId="77777777" w:rsidTr="00C84BDF">
        <w:trPr>
          <w:cantSplit/>
          <w:trHeight w:val="521"/>
        </w:trPr>
        <w:tc>
          <w:tcPr>
            <w:tcW w:w="8730" w:type="dxa"/>
            <w:gridSpan w:val="7"/>
            <w:shd w:val="clear" w:color="auto" w:fill="auto"/>
          </w:tcPr>
          <w:p w14:paraId="61DD41A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 Dependent Variable: Effectiveness of digital marketing</w:t>
            </w:r>
          </w:p>
        </w:tc>
      </w:tr>
      <w:tr w:rsidR="00892FB6" w:rsidRPr="008B22CE" w14:paraId="161DA59C" w14:textId="77777777" w:rsidTr="00C84BDF">
        <w:trPr>
          <w:cantSplit/>
        </w:trPr>
        <w:tc>
          <w:tcPr>
            <w:tcW w:w="8730" w:type="dxa"/>
            <w:gridSpan w:val="7"/>
            <w:shd w:val="clear" w:color="auto" w:fill="auto"/>
          </w:tcPr>
          <w:p w14:paraId="4B6C55A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 Predictors: (Constant), Information Search, Online Content, Purchase decision of customers, Post purchase satisfaction of customers</w:t>
            </w:r>
          </w:p>
        </w:tc>
      </w:tr>
    </w:tbl>
    <w:p w14:paraId="5D61D4B3" w14:textId="5CF28823"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ANOVA Table</w:t>
      </w:r>
    </w:p>
    <w:p w14:paraId="0D29B2BE" w14:textId="7DE21CC4" w:rsidR="00892FB6" w:rsidRDefault="00892FB6" w:rsidP="008B22CE">
      <w:pPr>
        <w:spacing w:after="0" w:line="360" w:lineRule="auto"/>
        <w:jc w:val="both"/>
        <w:rPr>
          <w:rFonts w:ascii="Arial" w:eastAsiaTheme="majorEastAsia" w:hAnsi="Arial" w:cs="Arial"/>
          <w:sz w:val="24"/>
          <w:szCs w:val="24"/>
        </w:rPr>
      </w:pPr>
    </w:p>
    <w:p w14:paraId="667690E0" w14:textId="6DA0BD03" w:rsidR="001F37A6" w:rsidRDefault="001F37A6" w:rsidP="008B22CE">
      <w:pPr>
        <w:spacing w:after="0" w:line="360" w:lineRule="auto"/>
        <w:jc w:val="both"/>
        <w:rPr>
          <w:rFonts w:ascii="Arial" w:eastAsiaTheme="majorEastAsia" w:hAnsi="Arial" w:cs="Arial"/>
          <w:sz w:val="24"/>
          <w:szCs w:val="24"/>
        </w:rPr>
      </w:pPr>
    </w:p>
    <w:p w14:paraId="4A7FFB8C" w14:textId="77777777" w:rsidR="001F37A6" w:rsidRPr="008B22CE" w:rsidRDefault="001F37A6" w:rsidP="008B22CE">
      <w:pPr>
        <w:spacing w:after="0" w:line="360" w:lineRule="auto"/>
        <w:jc w:val="both"/>
        <w:rPr>
          <w:rFonts w:ascii="Arial" w:eastAsiaTheme="majorEastAsia" w:hAnsi="Arial" w:cs="Arial"/>
          <w:sz w:val="24"/>
          <w:szCs w:val="24"/>
        </w:rPr>
      </w:pPr>
    </w:p>
    <w:tbl>
      <w:tblPr>
        <w:tblW w:w="87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0"/>
        <w:gridCol w:w="2999"/>
        <w:gridCol w:w="771"/>
        <w:gridCol w:w="1170"/>
        <w:gridCol w:w="1530"/>
        <w:gridCol w:w="1080"/>
        <w:gridCol w:w="810"/>
      </w:tblGrid>
      <w:tr w:rsidR="00892FB6" w:rsidRPr="008B22CE" w14:paraId="03A6A873" w14:textId="77777777" w:rsidTr="00C84BDF">
        <w:trPr>
          <w:cantSplit/>
        </w:trPr>
        <w:tc>
          <w:tcPr>
            <w:tcW w:w="8730" w:type="dxa"/>
            <w:gridSpan w:val="7"/>
            <w:shd w:val="clear" w:color="auto" w:fill="auto"/>
            <w:vAlign w:val="center"/>
          </w:tcPr>
          <w:p w14:paraId="13BAE31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Coefficients</w:t>
            </w:r>
            <w:r w:rsidRPr="008B22CE">
              <w:rPr>
                <w:rFonts w:ascii="Arial" w:eastAsiaTheme="majorEastAsia" w:hAnsi="Arial" w:cs="Arial"/>
                <w:b/>
                <w:sz w:val="24"/>
                <w:szCs w:val="24"/>
                <w:vertAlign w:val="superscript"/>
              </w:rPr>
              <w:t>a</w:t>
            </w:r>
          </w:p>
        </w:tc>
      </w:tr>
      <w:tr w:rsidR="00892FB6" w:rsidRPr="008B22CE" w14:paraId="22BEC0FD" w14:textId="77777777" w:rsidTr="00C84BDF">
        <w:trPr>
          <w:cantSplit/>
        </w:trPr>
        <w:tc>
          <w:tcPr>
            <w:tcW w:w="3369" w:type="dxa"/>
            <w:gridSpan w:val="2"/>
            <w:vMerge w:val="restart"/>
            <w:shd w:val="clear" w:color="auto" w:fill="auto"/>
            <w:vAlign w:val="bottom"/>
          </w:tcPr>
          <w:p w14:paraId="2B98F50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Model</w:t>
            </w:r>
          </w:p>
        </w:tc>
        <w:tc>
          <w:tcPr>
            <w:tcW w:w="1941" w:type="dxa"/>
            <w:gridSpan w:val="2"/>
            <w:shd w:val="clear" w:color="auto" w:fill="auto"/>
            <w:vAlign w:val="bottom"/>
          </w:tcPr>
          <w:p w14:paraId="25FC0E2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Unstandardized Coefficients</w:t>
            </w:r>
          </w:p>
        </w:tc>
        <w:tc>
          <w:tcPr>
            <w:tcW w:w="1530" w:type="dxa"/>
            <w:shd w:val="clear" w:color="auto" w:fill="auto"/>
            <w:vAlign w:val="bottom"/>
          </w:tcPr>
          <w:p w14:paraId="51B8433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Standardized Coefficients</w:t>
            </w:r>
          </w:p>
        </w:tc>
        <w:tc>
          <w:tcPr>
            <w:tcW w:w="1080" w:type="dxa"/>
            <w:vMerge w:val="restart"/>
            <w:shd w:val="clear" w:color="auto" w:fill="auto"/>
            <w:vAlign w:val="bottom"/>
          </w:tcPr>
          <w:p w14:paraId="24F671C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w:t>
            </w:r>
          </w:p>
        </w:tc>
        <w:tc>
          <w:tcPr>
            <w:tcW w:w="810" w:type="dxa"/>
            <w:vMerge w:val="restart"/>
            <w:shd w:val="clear" w:color="auto" w:fill="auto"/>
            <w:vAlign w:val="bottom"/>
          </w:tcPr>
          <w:p w14:paraId="1D7814B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w:t>
            </w:r>
          </w:p>
        </w:tc>
      </w:tr>
      <w:tr w:rsidR="00892FB6" w:rsidRPr="008B22CE" w14:paraId="40CDCFC1" w14:textId="77777777" w:rsidTr="00C84BDF">
        <w:trPr>
          <w:cantSplit/>
        </w:trPr>
        <w:tc>
          <w:tcPr>
            <w:tcW w:w="3369" w:type="dxa"/>
            <w:gridSpan w:val="2"/>
            <w:vMerge/>
            <w:shd w:val="clear" w:color="auto" w:fill="auto"/>
            <w:vAlign w:val="bottom"/>
          </w:tcPr>
          <w:p w14:paraId="0AFE78F7" w14:textId="77777777" w:rsidR="00892FB6" w:rsidRPr="008B22CE" w:rsidRDefault="00892FB6" w:rsidP="008B22CE">
            <w:pPr>
              <w:spacing w:after="0" w:line="360" w:lineRule="auto"/>
              <w:jc w:val="both"/>
              <w:rPr>
                <w:rFonts w:ascii="Arial" w:eastAsiaTheme="majorEastAsia" w:hAnsi="Arial" w:cs="Arial"/>
                <w:sz w:val="24"/>
                <w:szCs w:val="24"/>
              </w:rPr>
            </w:pPr>
          </w:p>
        </w:tc>
        <w:tc>
          <w:tcPr>
            <w:tcW w:w="771" w:type="dxa"/>
            <w:shd w:val="clear" w:color="auto" w:fill="auto"/>
            <w:vAlign w:val="bottom"/>
          </w:tcPr>
          <w:p w14:paraId="5F73410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w:t>
            </w:r>
          </w:p>
        </w:tc>
        <w:tc>
          <w:tcPr>
            <w:tcW w:w="1170" w:type="dxa"/>
            <w:shd w:val="clear" w:color="auto" w:fill="auto"/>
            <w:vAlign w:val="bottom"/>
          </w:tcPr>
          <w:p w14:paraId="63932E5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Std. Error</w:t>
            </w:r>
          </w:p>
        </w:tc>
        <w:tc>
          <w:tcPr>
            <w:tcW w:w="1530" w:type="dxa"/>
            <w:shd w:val="clear" w:color="auto" w:fill="auto"/>
            <w:vAlign w:val="bottom"/>
          </w:tcPr>
          <w:p w14:paraId="2066B12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Beta</w:t>
            </w:r>
          </w:p>
        </w:tc>
        <w:tc>
          <w:tcPr>
            <w:tcW w:w="1080" w:type="dxa"/>
            <w:vMerge/>
            <w:shd w:val="clear" w:color="auto" w:fill="auto"/>
            <w:vAlign w:val="bottom"/>
          </w:tcPr>
          <w:p w14:paraId="1EA6F951" w14:textId="77777777" w:rsidR="00892FB6" w:rsidRPr="008B22CE" w:rsidRDefault="00892FB6" w:rsidP="008B22CE">
            <w:pPr>
              <w:spacing w:after="0" w:line="360" w:lineRule="auto"/>
              <w:jc w:val="both"/>
              <w:rPr>
                <w:rFonts w:ascii="Arial" w:eastAsiaTheme="majorEastAsia" w:hAnsi="Arial" w:cs="Arial"/>
                <w:sz w:val="24"/>
                <w:szCs w:val="24"/>
              </w:rPr>
            </w:pPr>
          </w:p>
        </w:tc>
        <w:tc>
          <w:tcPr>
            <w:tcW w:w="810" w:type="dxa"/>
            <w:vMerge/>
            <w:shd w:val="clear" w:color="auto" w:fill="auto"/>
            <w:vAlign w:val="bottom"/>
          </w:tcPr>
          <w:p w14:paraId="06B74B3B"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3466EACD" w14:textId="77777777" w:rsidTr="00C84BDF">
        <w:trPr>
          <w:cantSplit/>
        </w:trPr>
        <w:tc>
          <w:tcPr>
            <w:tcW w:w="370" w:type="dxa"/>
            <w:vMerge w:val="restart"/>
            <w:shd w:val="clear" w:color="auto" w:fill="auto"/>
          </w:tcPr>
          <w:p w14:paraId="32A7F73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2999" w:type="dxa"/>
            <w:shd w:val="clear" w:color="auto" w:fill="auto"/>
          </w:tcPr>
          <w:p w14:paraId="70C45D4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(Constant)</w:t>
            </w:r>
          </w:p>
        </w:tc>
        <w:tc>
          <w:tcPr>
            <w:tcW w:w="771" w:type="dxa"/>
            <w:shd w:val="clear" w:color="auto" w:fill="auto"/>
          </w:tcPr>
          <w:p w14:paraId="383BA4F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-.404</w:t>
            </w:r>
          </w:p>
        </w:tc>
        <w:tc>
          <w:tcPr>
            <w:tcW w:w="1170" w:type="dxa"/>
            <w:shd w:val="clear" w:color="auto" w:fill="auto"/>
          </w:tcPr>
          <w:p w14:paraId="633483D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.156</w:t>
            </w:r>
          </w:p>
        </w:tc>
        <w:tc>
          <w:tcPr>
            <w:tcW w:w="1530" w:type="dxa"/>
            <w:shd w:val="clear" w:color="auto" w:fill="auto"/>
            <w:vAlign w:val="center"/>
          </w:tcPr>
          <w:p w14:paraId="70B32027" w14:textId="77777777" w:rsidR="00892FB6" w:rsidRPr="008B22CE" w:rsidRDefault="00892FB6" w:rsidP="008B22CE">
            <w:pPr>
              <w:spacing w:after="0" w:line="360" w:lineRule="auto"/>
              <w:jc w:val="both"/>
              <w:rPr>
                <w:rFonts w:ascii="Arial" w:eastAsiaTheme="majorEastAsia" w:hAnsi="Arial" w:cs="Arial"/>
                <w:sz w:val="24"/>
                <w:szCs w:val="24"/>
              </w:rPr>
            </w:pPr>
          </w:p>
        </w:tc>
        <w:tc>
          <w:tcPr>
            <w:tcW w:w="1080" w:type="dxa"/>
            <w:shd w:val="clear" w:color="auto" w:fill="auto"/>
          </w:tcPr>
          <w:p w14:paraId="22E56FD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-2.591</w:t>
            </w:r>
          </w:p>
        </w:tc>
        <w:tc>
          <w:tcPr>
            <w:tcW w:w="810" w:type="dxa"/>
            <w:shd w:val="clear" w:color="auto" w:fill="auto"/>
          </w:tcPr>
          <w:p w14:paraId="56FFF50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1F368664" w14:textId="77777777" w:rsidTr="00C84BDF">
        <w:trPr>
          <w:cantSplit/>
        </w:trPr>
        <w:tc>
          <w:tcPr>
            <w:tcW w:w="370" w:type="dxa"/>
            <w:vMerge/>
            <w:shd w:val="clear" w:color="auto" w:fill="auto"/>
          </w:tcPr>
          <w:p w14:paraId="6B4A803B" w14:textId="77777777" w:rsidR="00892FB6" w:rsidRPr="008B22CE" w:rsidRDefault="00892FB6" w:rsidP="008B22CE">
            <w:pPr>
              <w:spacing w:after="0" w:line="360" w:lineRule="auto"/>
              <w:jc w:val="both"/>
              <w:rPr>
                <w:rFonts w:ascii="Arial" w:eastAsiaTheme="majorEastAsia" w:hAnsi="Arial" w:cs="Arial"/>
                <w:sz w:val="24"/>
                <w:szCs w:val="24"/>
              </w:rPr>
            </w:pPr>
          </w:p>
        </w:tc>
        <w:tc>
          <w:tcPr>
            <w:tcW w:w="2999" w:type="dxa"/>
            <w:shd w:val="clear" w:color="auto" w:fill="auto"/>
          </w:tcPr>
          <w:p w14:paraId="24263565" w14:textId="77777777" w:rsidR="00892FB6" w:rsidRPr="008B22CE" w:rsidRDefault="00892FB6" w:rsidP="008B22CE">
            <w:pPr>
              <w:spacing w:after="0" w:line="360" w:lineRule="auto"/>
              <w:jc w:val="both"/>
              <w:rPr>
                <w:rFonts w:ascii="Arial" w:eastAsiaTheme="majorEastAsia" w:hAnsi="Arial" w:cs="Arial"/>
                <w:sz w:val="24"/>
                <w:szCs w:val="24"/>
              </w:rPr>
            </w:pPr>
            <w:bookmarkStart w:id="141" w:name="_Hlk58156435"/>
            <w:r w:rsidRPr="008B22CE">
              <w:rPr>
                <w:rFonts w:ascii="Arial" w:eastAsiaTheme="majorEastAsia" w:hAnsi="Arial" w:cs="Arial"/>
                <w:sz w:val="24"/>
                <w:szCs w:val="24"/>
              </w:rPr>
              <w:t>Information Search</w:t>
            </w:r>
            <w:bookmarkEnd w:id="141"/>
          </w:p>
        </w:tc>
        <w:tc>
          <w:tcPr>
            <w:tcW w:w="771" w:type="dxa"/>
            <w:shd w:val="clear" w:color="auto" w:fill="auto"/>
          </w:tcPr>
          <w:p w14:paraId="68DB352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.351</w:t>
            </w:r>
          </w:p>
        </w:tc>
        <w:tc>
          <w:tcPr>
            <w:tcW w:w="1170" w:type="dxa"/>
            <w:shd w:val="clear" w:color="auto" w:fill="auto"/>
          </w:tcPr>
          <w:p w14:paraId="3C926A9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.045</w:t>
            </w:r>
          </w:p>
        </w:tc>
        <w:tc>
          <w:tcPr>
            <w:tcW w:w="1530" w:type="dxa"/>
            <w:shd w:val="clear" w:color="auto" w:fill="auto"/>
          </w:tcPr>
          <w:p w14:paraId="580EF0E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.315</w:t>
            </w:r>
          </w:p>
        </w:tc>
        <w:tc>
          <w:tcPr>
            <w:tcW w:w="1080" w:type="dxa"/>
            <w:shd w:val="clear" w:color="auto" w:fill="auto"/>
          </w:tcPr>
          <w:p w14:paraId="503C988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7.730</w:t>
            </w:r>
          </w:p>
        </w:tc>
        <w:tc>
          <w:tcPr>
            <w:tcW w:w="810" w:type="dxa"/>
            <w:shd w:val="clear" w:color="auto" w:fill="auto"/>
          </w:tcPr>
          <w:p w14:paraId="3FB5096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7A80150C" w14:textId="77777777" w:rsidTr="00C84BDF">
        <w:trPr>
          <w:cantSplit/>
        </w:trPr>
        <w:tc>
          <w:tcPr>
            <w:tcW w:w="370" w:type="dxa"/>
            <w:vMerge/>
            <w:shd w:val="clear" w:color="auto" w:fill="auto"/>
          </w:tcPr>
          <w:p w14:paraId="09CE793B" w14:textId="77777777" w:rsidR="00892FB6" w:rsidRPr="008B22CE" w:rsidRDefault="00892FB6" w:rsidP="008B22CE">
            <w:pPr>
              <w:spacing w:after="0" w:line="360" w:lineRule="auto"/>
              <w:jc w:val="both"/>
              <w:rPr>
                <w:rFonts w:ascii="Arial" w:eastAsiaTheme="majorEastAsia" w:hAnsi="Arial" w:cs="Arial"/>
                <w:sz w:val="24"/>
                <w:szCs w:val="24"/>
              </w:rPr>
            </w:pPr>
          </w:p>
        </w:tc>
        <w:tc>
          <w:tcPr>
            <w:tcW w:w="2999" w:type="dxa"/>
            <w:shd w:val="clear" w:color="auto" w:fill="auto"/>
          </w:tcPr>
          <w:p w14:paraId="510D8A2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Online Content</w:t>
            </w:r>
          </w:p>
        </w:tc>
        <w:tc>
          <w:tcPr>
            <w:tcW w:w="771" w:type="dxa"/>
            <w:shd w:val="clear" w:color="auto" w:fill="auto"/>
          </w:tcPr>
          <w:p w14:paraId="0F7AAD9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.146</w:t>
            </w:r>
          </w:p>
        </w:tc>
        <w:tc>
          <w:tcPr>
            <w:tcW w:w="1170" w:type="dxa"/>
            <w:shd w:val="clear" w:color="auto" w:fill="auto"/>
          </w:tcPr>
          <w:p w14:paraId="7062AAD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.045</w:t>
            </w:r>
          </w:p>
        </w:tc>
        <w:tc>
          <w:tcPr>
            <w:tcW w:w="1530" w:type="dxa"/>
            <w:shd w:val="clear" w:color="auto" w:fill="auto"/>
          </w:tcPr>
          <w:p w14:paraId="1440AEE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.142</w:t>
            </w:r>
          </w:p>
        </w:tc>
        <w:tc>
          <w:tcPr>
            <w:tcW w:w="1080" w:type="dxa"/>
            <w:shd w:val="clear" w:color="auto" w:fill="auto"/>
          </w:tcPr>
          <w:p w14:paraId="1083BC8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3.276</w:t>
            </w:r>
          </w:p>
        </w:tc>
        <w:tc>
          <w:tcPr>
            <w:tcW w:w="810" w:type="dxa"/>
            <w:shd w:val="clear" w:color="auto" w:fill="auto"/>
          </w:tcPr>
          <w:p w14:paraId="28E529C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6367BA0F" w14:textId="77777777" w:rsidTr="00C84BDF">
        <w:trPr>
          <w:cantSplit/>
        </w:trPr>
        <w:tc>
          <w:tcPr>
            <w:tcW w:w="370" w:type="dxa"/>
            <w:vMerge/>
            <w:shd w:val="clear" w:color="auto" w:fill="auto"/>
          </w:tcPr>
          <w:p w14:paraId="1EB46D30" w14:textId="77777777" w:rsidR="00892FB6" w:rsidRPr="008B22CE" w:rsidRDefault="00892FB6" w:rsidP="008B22CE">
            <w:pPr>
              <w:spacing w:after="0" w:line="360" w:lineRule="auto"/>
              <w:jc w:val="both"/>
              <w:rPr>
                <w:rFonts w:ascii="Arial" w:eastAsiaTheme="majorEastAsia" w:hAnsi="Arial" w:cs="Arial"/>
                <w:sz w:val="24"/>
                <w:szCs w:val="24"/>
              </w:rPr>
            </w:pPr>
          </w:p>
        </w:tc>
        <w:tc>
          <w:tcPr>
            <w:tcW w:w="2999" w:type="dxa"/>
            <w:shd w:val="clear" w:color="auto" w:fill="auto"/>
          </w:tcPr>
          <w:p w14:paraId="0ACD9FC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Purchase decision of customers</w:t>
            </w:r>
          </w:p>
        </w:tc>
        <w:tc>
          <w:tcPr>
            <w:tcW w:w="771" w:type="dxa"/>
            <w:shd w:val="clear" w:color="auto" w:fill="auto"/>
          </w:tcPr>
          <w:p w14:paraId="0D77913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.385</w:t>
            </w:r>
          </w:p>
        </w:tc>
        <w:tc>
          <w:tcPr>
            <w:tcW w:w="1170" w:type="dxa"/>
            <w:shd w:val="clear" w:color="auto" w:fill="auto"/>
          </w:tcPr>
          <w:p w14:paraId="3F0B222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.045</w:t>
            </w:r>
          </w:p>
        </w:tc>
        <w:tc>
          <w:tcPr>
            <w:tcW w:w="1530" w:type="dxa"/>
            <w:shd w:val="clear" w:color="auto" w:fill="auto"/>
          </w:tcPr>
          <w:p w14:paraId="292B1CD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.373</w:t>
            </w:r>
          </w:p>
        </w:tc>
        <w:tc>
          <w:tcPr>
            <w:tcW w:w="1080" w:type="dxa"/>
            <w:shd w:val="clear" w:color="auto" w:fill="auto"/>
          </w:tcPr>
          <w:p w14:paraId="75FD838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8.569</w:t>
            </w:r>
          </w:p>
        </w:tc>
        <w:tc>
          <w:tcPr>
            <w:tcW w:w="810" w:type="dxa"/>
            <w:shd w:val="clear" w:color="auto" w:fill="auto"/>
          </w:tcPr>
          <w:p w14:paraId="19AB805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12182D6A" w14:textId="77777777" w:rsidTr="00C84BDF">
        <w:trPr>
          <w:cantSplit/>
        </w:trPr>
        <w:tc>
          <w:tcPr>
            <w:tcW w:w="370" w:type="dxa"/>
            <w:vMerge/>
            <w:shd w:val="clear" w:color="auto" w:fill="auto"/>
          </w:tcPr>
          <w:p w14:paraId="1D59C896" w14:textId="77777777" w:rsidR="00892FB6" w:rsidRPr="008B22CE" w:rsidRDefault="00892FB6" w:rsidP="008B22CE">
            <w:pPr>
              <w:spacing w:after="0" w:line="360" w:lineRule="auto"/>
              <w:jc w:val="both"/>
              <w:rPr>
                <w:rFonts w:ascii="Arial" w:eastAsiaTheme="majorEastAsia" w:hAnsi="Arial" w:cs="Arial"/>
                <w:sz w:val="24"/>
                <w:szCs w:val="24"/>
              </w:rPr>
            </w:pPr>
          </w:p>
        </w:tc>
        <w:tc>
          <w:tcPr>
            <w:tcW w:w="2999" w:type="dxa"/>
            <w:shd w:val="clear" w:color="auto" w:fill="auto"/>
          </w:tcPr>
          <w:p w14:paraId="1870F4F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Post purchase satisfaction of customers</w:t>
            </w:r>
          </w:p>
        </w:tc>
        <w:tc>
          <w:tcPr>
            <w:tcW w:w="771" w:type="dxa"/>
            <w:shd w:val="clear" w:color="auto" w:fill="auto"/>
          </w:tcPr>
          <w:p w14:paraId="4073673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-.218</w:t>
            </w:r>
          </w:p>
        </w:tc>
        <w:tc>
          <w:tcPr>
            <w:tcW w:w="1170" w:type="dxa"/>
            <w:shd w:val="clear" w:color="auto" w:fill="auto"/>
          </w:tcPr>
          <w:p w14:paraId="264BE35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.053</w:t>
            </w:r>
          </w:p>
        </w:tc>
        <w:tc>
          <w:tcPr>
            <w:tcW w:w="1530" w:type="dxa"/>
            <w:shd w:val="clear" w:color="auto" w:fill="auto"/>
          </w:tcPr>
          <w:p w14:paraId="485CDD6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-.199</w:t>
            </w:r>
          </w:p>
        </w:tc>
        <w:tc>
          <w:tcPr>
            <w:tcW w:w="1080" w:type="dxa"/>
            <w:shd w:val="clear" w:color="auto" w:fill="auto"/>
          </w:tcPr>
          <w:p w14:paraId="2DA610E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-4.123</w:t>
            </w:r>
          </w:p>
        </w:tc>
        <w:tc>
          <w:tcPr>
            <w:tcW w:w="810" w:type="dxa"/>
            <w:shd w:val="clear" w:color="auto" w:fill="auto"/>
          </w:tcPr>
          <w:p w14:paraId="56E45ED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52FE35B1" w14:textId="77777777" w:rsidTr="00C84BDF">
        <w:trPr>
          <w:cantSplit/>
        </w:trPr>
        <w:tc>
          <w:tcPr>
            <w:tcW w:w="8730" w:type="dxa"/>
            <w:gridSpan w:val="7"/>
            <w:shd w:val="clear" w:color="auto" w:fill="auto"/>
          </w:tcPr>
          <w:p w14:paraId="4492E8E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 Dependent Variable: Effectiveness of digital marketing</w:t>
            </w:r>
          </w:p>
        </w:tc>
      </w:tr>
    </w:tbl>
    <w:p w14:paraId="7D5EBB9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Table: </w:t>
      </w:r>
      <w:bookmarkStart w:id="142" w:name="_Hlk58156422"/>
      <w:r w:rsidRPr="008B22CE">
        <w:rPr>
          <w:rFonts w:ascii="Arial" w:eastAsiaTheme="majorEastAsia" w:hAnsi="Arial" w:cs="Arial"/>
          <w:sz w:val="24"/>
          <w:szCs w:val="24"/>
        </w:rPr>
        <w:t>Multiple Regression Analysis</w:t>
      </w:r>
      <w:bookmarkEnd w:id="142"/>
    </w:p>
    <w:p w14:paraId="364F6619" w14:textId="77777777" w:rsidR="00892FB6" w:rsidRPr="008B22CE" w:rsidRDefault="00892FB6" w:rsidP="008B22CE">
      <w:pPr>
        <w:spacing w:after="0" w:line="360" w:lineRule="auto"/>
        <w:jc w:val="both"/>
        <w:rPr>
          <w:rFonts w:ascii="Arial" w:eastAsia="Times New Roman" w:hAnsi="Arial" w:cs="Arial"/>
          <w:sz w:val="12"/>
          <w:szCs w:val="12"/>
        </w:rPr>
      </w:pPr>
      <w:bookmarkStart w:id="143" w:name="_Hlk58156511"/>
    </w:p>
    <w:p w14:paraId="1F0CA99F"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Table of Multiple Regression Analysis </w:t>
      </w:r>
      <w:bookmarkEnd w:id="143"/>
      <w:r w:rsidRPr="008B22CE">
        <w:rPr>
          <w:rFonts w:ascii="Arial" w:eastAsia="Times New Roman" w:hAnsi="Arial" w:cs="Arial"/>
          <w:sz w:val="24"/>
          <w:szCs w:val="24"/>
        </w:rPr>
        <w:t>indicates the statistical results of Coefficients of independent variables namely, Information Search, Online Content, Purchase decision of customers, Post purchase satisfaction of customers and the dependent variable of Effectiveness of digital marketing. Table of Multiple Regression Analysis contains statistics that analyze the significance of each independent variables in relation with dependent variable.</w:t>
      </w:r>
    </w:p>
    <w:p w14:paraId="43D3F8C0" w14:textId="77777777" w:rsidR="00892FB6" w:rsidRPr="008B22CE" w:rsidRDefault="00892FB6" w:rsidP="008B22CE">
      <w:pPr>
        <w:spacing w:after="0" w:line="360" w:lineRule="auto"/>
        <w:jc w:val="both"/>
        <w:rPr>
          <w:rFonts w:ascii="Arial" w:eastAsiaTheme="majorEastAsia" w:hAnsi="Arial" w:cs="Arial"/>
          <w:b/>
          <w:sz w:val="6"/>
          <w:szCs w:val="6"/>
        </w:rPr>
      </w:pPr>
    </w:p>
    <w:p w14:paraId="35FABC3C" w14:textId="77777777" w:rsidR="00892FB6" w:rsidRPr="001F37A6" w:rsidRDefault="00892FB6" w:rsidP="008B22CE">
      <w:pPr>
        <w:spacing w:after="0" w:line="360" w:lineRule="auto"/>
        <w:jc w:val="both"/>
        <w:rPr>
          <w:rFonts w:ascii="Arial" w:eastAsiaTheme="majorEastAsia" w:hAnsi="Arial" w:cs="Arial"/>
          <w:b/>
          <w:sz w:val="12"/>
          <w:szCs w:val="12"/>
        </w:rPr>
      </w:pPr>
    </w:p>
    <w:p w14:paraId="6F142582" w14:textId="77777777" w:rsidR="00892FB6" w:rsidRPr="008B22CE" w:rsidRDefault="00892FB6" w:rsidP="008B22CE">
      <w:pPr>
        <w:spacing w:after="0" w:line="360" w:lineRule="auto"/>
        <w:jc w:val="both"/>
        <w:rPr>
          <w:rFonts w:ascii="Arial" w:eastAsia="Times New Roman" w:hAnsi="Arial" w:cs="Arial"/>
          <w:spacing w:val="-5"/>
          <w:sz w:val="24"/>
          <w:szCs w:val="24"/>
        </w:rPr>
      </w:pPr>
      <w:r w:rsidRPr="008B22CE">
        <w:rPr>
          <w:rFonts w:ascii="Arial" w:eastAsia="Times New Roman" w:hAnsi="Arial" w:cs="Arial"/>
          <w:sz w:val="24"/>
          <w:szCs w:val="24"/>
        </w:rPr>
        <w:t>According to the statistical results, Information Search has statistically significant with a p- value</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0.000</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and</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t-value</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7.730</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which</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means</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Information Search has</w:t>
      </w:r>
      <w:r w:rsidRPr="008B22CE">
        <w:rPr>
          <w:rFonts w:ascii="Arial" w:eastAsia="Times New Roman" w:hAnsi="Arial" w:cs="Arial"/>
          <w:spacing w:val="-4"/>
          <w:sz w:val="24"/>
          <w:szCs w:val="24"/>
        </w:rPr>
        <w:t xml:space="preserve"> </w:t>
      </w:r>
      <w:r w:rsidRPr="008B22CE">
        <w:rPr>
          <w:rFonts w:ascii="Arial" w:eastAsia="Times New Roman" w:hAnsi="Arial" w:cs="Arial"/>
          <w:sz w:val="24"/>
          <w:szCs w:val="24"/>
        </w:rPr>
        <w:t>approximately</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positive 77%</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strength.</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standardized</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coefficients</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value</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Beta</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for</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Information Search</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is</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0.315.</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Each</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single unit</w:t>
      </w:r>
      <w:r w:rsidRPr="008B22CE">
        <w:rPr>
          <w:rFonts w:ascii="Arial" w:eastAsia="Times New Roman" w:hAnsi="Arial" w:cs="Arial"/>
          <w:spacing w:val="-4"/>
          <w:sz w:val="24"/>
          <w:szCs w:val="24"/>
        </w:rPr>
        <w:t xml:space="preserve"> </w:t>
      </w:r>
      <w:r w:rsidRPr="008B22CE">
        <w:rPr>
          <w:rFonts w:ascii="Arial" w:eastAsia="Times New Roman" w:hAnsi="Arial" w:cs="Arial"/>
          <w:sz w:val="24"/>
          <w:szCs w:val="24"/>
        </w:rPr>
        <w:t>improvement</w:t>
      </w:r>
      <w:r w:rsidRPr="008B22CE">
        <w:rPr>
          <w:rFonts w:ascii="Arial" w:eastAsia="Times New Roman" w:hAnsi="Arial" w:cs="Arial"/>
          <w:spacing w:val="-4"/>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4"/>
          <w:sz w:val="24"/>
          <w:szCs w:val="24"/>
        </w:rPr>
        <w:t xml:space="preserve"> </w:t>
      </w:r>
      <w:r w:rsidRPr="008B22CE">
        <w:rPr>
          <w:rFonts w:ascii="Arial" w:eastAsia="Times New Roman" w:hAnsi="Arial" w:cs="Arial"/>
          <w:sz w:val="24"/>
          <w:szCs w:val="24"/>
        </w:rPr>
        <w:t>Information Search increases</w:t>
      </w:r>
      <w:r w:rsidRPr="008B22CE">
        <w:rPr>
          <w:rFonts w:ascii="Arial" w:eastAsia="Times New Roman" w:hAnsi="Arial" w:cs="Arial"/>
          <w:spacing w:val="-4"/>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Effectiveness digital marketing</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4"/>
          <w:sz w:val="24"/>
          <w:szCs w:val="24"/>
        </w:rPr>
        <w:t xml:space="preserve"> </w:t>
      </w:r>
      <w:r w:rsidRPr="008B22CE">
        <w:rPr>
          <w:rFonts w:ascii="Arial" w:eastAsia="Times New Roman" w:hAnsi="Arial" w:cs="Arial"/>
          <w:sz w:val="24"/>
          <w:szCs w:val="24"/>
        </w:rPr>
        <w:t>consumers by 0.315. Thus, Information Search has a significant positive relationship with Effectiveness digital marketing</w:t>
      </w:r>
      <w:r w:rsidRPr="008B22CE">
        <w:rPr>
          <w:rFonts w:ascii="Arial" w:eastAsia="Times New Roman" w:hAnsi="Arial" w:cs="Arial"/>
          <w:spacing w:val="-5"/>
          <w:sz w:val="24"/>
          <w:szCs w:val="24"/>
        </w:rPr>
        <w:t>.</w:t>
      </w:r>
    </w:p>
    <w:p w14:paraId="72EFD2A7" w14:textId="77777777" w:rsidR="00892FB6" w:rsidRPr="008B22CE" w:rsidRDefault="00892FB6" w:rsidP="008B22CE">
      <w:pPr>
        <w:spacing w:after="0" w:line="360" w:lineRule="auto"/>
        <w:jc w:val="both"/>
        <w:rPr>
          <w:rFonts w:ascii="Arial" w:eastAsia="Times New Roman" w:hAnsi="Arial" w:cs="Arial"/>
          <w:spacing w:val="-5"/>
          <w:sz w:val="24"/>
          <w:szCs w:val="24"/>
        </w:rPr>
      </w:pPr>
    </w:p>
    <w:p w14:paraId="7571363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Based on the table, product preference is statistically significant with a p-value of 0.000 and t-value of 3.276 which indicates Online Content has approximately 32% strength. The standardized coefficients value Beta for product preference is 0.142. Each unit improvement of Effectiveness of digital marketing of</w:t>
      </w:r>
      <w:r w:rsidRPr="008B22CE">
        <w:rPr>
          <w:rFonts w:ascii="Arial" w:eastAsia="Times New Roman" w:hAnsi="Arial" w:cs="Arial"/>
          <w:spacing w:val="-13"/>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12"/>
          <w:sz w:val="24"/>
          <w:szCs w:val="24"/>
        </w:rPr>
        <w:t xml:space="preserve"> </w:t>
      </w:r>
      <w:r w:rsidRPr="008B22CE">
        <w:rPr>
          <w:rFonts w:ascii="Arial" w:eastAsia="Times New Roman" w:hAnsi="Arial" w:cs="Arial"/>
          <w:sz w:val="24"/>
          <w:szCs w:val="24"/>
        </w:rPr>
        <w:t>consumers</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by</w:t>
      </w:r>
      <w:r w:rsidRPr="008B22CE">
        <w:rPr>
          <w:rFonts w:ascii="Arial" w:eastAsia="Times New Roman" w:hAnsi="Arial" w:cs="Arial"/>
          <w:spacing w:val="-11"/>
          <w:sz w:val="24"/>
          <w:szCs w:val="24"/>
        </w:rPr>
        <w:t xml:space="preserve"> </w:t>
      </w:r>
      <w:r w:rsidRPr="008B22CE">
        <w:rPr>
          <w:rFonts w:ascii="Arial" w:eastAsia="Times New Roman" w:hAnsi="Arial" w:cs="Arial"/>
          <w:sz w:val="24"/>
          <w:szCs w:val="24"/>
        </w:rPr>
        <w:t>0.142.</w:t>
      </w:r>
      <w:r w:rsidRPr="008B22CE">
        <w:rPr>
          <w:rFonts w:ascii="Arial" w:eastAsia="Times New Roman" w:hAnsi="Arial" w:cs="Arial"/>
          <w:spacing w:val="-11"/>
          <w:sz w:val="24"/>
          <w:szCs w:val="24"/>
        </w:rPr>
        <w:t xml:space="preserve"> </w:t>
      </w:r>
      <w:r w:rsidRPr="008B22CE">
        <w:rPr>
          <w:rFonts w:ascii="Arial" w:eastAsia="Times New Roman" w:hAnsi="Arial" w:cs="Arial"/>
          <w:sz w:val="24"/>
          <w:szCs w:val="24"/>
        </w:rPr>
        <w:t>Thus,</w:t>
      </w:r>
      <w:r w:rsidRPr="008B22CE">
        <w:rPr>
          <w:rFonts w:ascii="Arial" w:eastAsia="Times New Roman" w:hAnsi="Arial" w:cs="Arial"/>
          <w:spacing w:val="-11"/>
          <w:sz w:val="24"/>
          <w:szCs w:val="24"/>
        </w:rPr>
        <w:t xml:space="preserve"> </w:t>
      </w:r>
      <w:r w:rsidRPr="008B22CE">
        <w:rPr>
          <w:rFonts w:ascii="Arial" w:eastAsia="Times New Roman" w:hAnsi="Arial" w:cs="Arial"/>
          <w:sz w:val="24"/>
          <w:szCs w:val="24"/>
        </w:rPr>
        <w:t xml:space="preserve">Online Content </w:t>
      </w:r>
      <w:r w:rsidRPr="008B22CE">
        <w:rPr>
          <w:rFonts w:ascii="Arial" w:eastAsia="Times New Roman" w:hAnsi="Arial" w:cs="Arial"/>
          <w:spacing w:val="-11"/>
          <w:sz w:val="24"/>
          <w:szCs w:val="24"/>
        </w:rPr>
        <w:t xml:space="preserve">has </w:t>
      </w:r>
      <w:r w:rsidRPr="008B22CE">
        <w:rPr>
          <w:rFonts w:ascii="Arial" w:eastAsia="Times New Roman" w:hAnsi="Arial" w:cs="Arial"/>
          <w:sz w:val="24"/>
          <w:szCs w:val="24"/>
        </w:rPr>
        <w:t>a</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significant</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positive</w:t>
      </w:r>
      <w:r w:rsidRPr="008B22CE">
        <w:rPr>
          <w:rFonts w:ascii="Arial" w:eastAsia="Times New Roman" w:hAnsi="Arial" w:cs="Arial"/>
          <w:spacing w:val="-11"/>
          <w:sz w:val="24"/>
          <w:szCs w:val="24"/>
        </w:rPr>
        <w:t xml:space="preserve"> </w:t>
      </w:r>
      <w:r w:rsidRPr="008B22CE">
        <w:rPr>
          <w:rFonts w:ascii="Arial" w:eastAsia="Times New Roman" w:hAnsi="Arial" w:cs="Arial"/>
          <w:sz w:val="24"/>
          <w:szCs w:val="24"/>
        </w:rPr>
        <w:t>relationship</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with</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 xml:space="preserve">Effectiveness of digital marketing. </w:t>
      </w:r>
    </w:p>
    <w:p w14:paraId="1338FACD" w14:textId="77777777" w:rsidR="00892FB6" w:rsidRPr="008B22CE" w:rsidRDefault="00892FB6" w:rsidP="008B22CE">
      <w:pPr>
        <w:spacing w:after="0" w:line="360" w:lineRule="auto"/>
        <w:jc w:val="both"/>
        <w:rPr>
          <w:rFonts w:ascii="Arial" w:eastAsia="Times New Roman" w:hAnsi="Arial" w:cs="Arial"/>
          <w:sz w:val="24"/>
          <w:szCs w:val="24"/>
        </w:rPr>
      </w:pPr>
    </w:p>
    <w:p w14:paraId="0BFA4DD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As</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shown</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in</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table,</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Purchase decision of customers is</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significant</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with</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a</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p-value</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0.000</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and</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t-value of</w:t>
      </w:r>
      <w:r w:rsidRPr="008B22CE">
        <w:rPr>
          <w:rFonts w:ascii="Arial" w:eastAsia="Times New Roman" w:hAnsi="Arial" w:cs="Arial"/>
          <w:spacing w:val="-17"/>
          <w:sz w:val="24"/>
          <w:szCs w:val="24"/>
        </w:rPr>
        <w:t xml:space="preserve"> </w:t>
      </w:r>
      <w:r w:rsidRPr="008B22CE">
        <w:rPr>
          <w:rFonts w:ascii="Arial" w:eastAsia="Times New Roman" w:hAnsi="Arial" w:cs="Arial"/>
          <w:sz w:val="24"/>
          <w:szCs w:val="24"/>
        </w:rPr>
        <w:t>8.569 which</w:t>
      </w:r>
      <w:r w:rsidRPr="008B22CE">
        <w:rPr>
          <w:rFonts w:ascii="Arial" w:eastAsia="Times New Roman" w:hAnsi="Arial" w:cs="Arial"/>
          <w:spacing w:val="-14"/>
          <w:sz w:val="24"/>
          <w:szCs w:val="24"/>
        </w:rPr>
        <w:t xml:space="preserve"> </w:t>
      </w:r>
      <w:r w:rsidRPr="008B22CE">
        <w:rPr>
          <w:rFonts w:ascii="Arial" w:eastAsia="Times New Roman" w:hAnsi="Arial" w:cs="Arial"/>
          <w:sz w:val="24"/>
          <w:szCs w:val="24"/>
        </w:rPr>
        <w:t>indicates</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that</w:t>
      </w:r>
      <w:r w:rsidRPr="008B22CE">
        <w:rPr>
          <w:rFonts w:ascii="Arial" w:eastAsia="Times New Roman" w:hAnsi="Arial" w:cs="Arial"/>
          <w:spacing w:val="-14"/>
          <w:sz w:val="24"/>
          <w:szCs w:val="24"/>
        </w:rPr>
        <w:t xml:space="preserve"> </w:t>
      </w:r>
      <w:r w:rsidRPr="008B22CE">
        <w:rPr>
          <w:rFonts w:ascii="Arial" w:eastAsia="Times New Roman" w:hAnsi="Arial" w:cs="Arial"/>
          <w:sz w:val="24"/>
          <w:szCs w:val="24"/>
        </w:rPr>
        <w:t>variety</w:t>
      </w:r>
      <w:r w:rsidRPr="008B22CE">
        <w:rPr>
          <w:rFonts w:ascii="Arial" w:eastAsia="Times New Roman" w:hAnsi="Arial" w:cs="Arial"/>
          <w:spacing w:val="-12"/>
          <w:sz w:val="24"/>
          <w:szCs w:val="24"/>
        </w:rPr>
        <w:t xml:space="preserve"> </w:t>
      </w:r>
      <w:r w:rsidRPr="008B22CE">
        <w:rPr>
          <w:rFonts w:ascii="Arial" w:eastAsia="Times New Roman" w:hAnsi="Arial" w:cs="Arial"/>
          <w:sz w:val="24"/>
          <w:szCs w:val="24"/>
        </w:rPr>
        <w:t>availability</w:t>
      </w:r>
      <w:r w:rsidRPr="008B22CE">
        <w:rPr>
          <w:rFonts w:ascii="Arial" w:eastAsia="Times New Roman" w:hAnsi="Arial" w:cs="Arial"/>
          <w:spacing w:val="-15"/>
          <w:sz w:val="24"/>
          <w:szCs w:val="24"/>
        </w:rPr>
        <w:t xml:space="preserve"> </w:t>
      </w:r>
      <w:r w:rsidRPr="008B22CE">
        <w:rPr>
          <w:rFonts w:ascii="Arial" w:eastAsia="Times New Roman" w:hAnsi="Arial" w:cs="Arial"/>
          <w:sz w:val="24"/>
          <w:szCs w:val="24"/>
        </w:rPr>
        <w:t>has</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an</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approximate</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strength</w:t>
      </w:r>
      <w:r w:rsidRPr="008B22CE">
        <w:rPr>
          <w:rFonts w:ascii="Arial" w:eastAsia="Times New Roman" w:hAnsi="Arial" w:cs="Arial"/>
          <w:spacing w:val="-15"/>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14"/>
          <w:sz w:val="24"/>
          <w:szCs w:val="24"/>
        </w:rPr>
        <w:t xml:space="preserve"> </w:t>
      </w:r>
      <w:r w:rsidRPr="008B22CE">
        <w:rPr>
          <w:rFonts w:ascii="Arial" w:eastAsia="Times New Roman" w:hAnsi="Arial" w:cs="Arial"/>
          <w:sz w:val="24"/>
          <w:szCs w:val="24"/>
        </w:rPr>
        <w:t>85%.</w:t>
      </w:r>
      <w:r w:rsidRPr="008B22CE">
        <w:rPr>
          <w:rFonts w:ascii="Arial" w:eastAsia="Times New Roman" w:hAnsi="Arial" w:cs="Arial"/>
          <w:spacing w:val="-14"/>
          <w:sz w:val="24"/>
          <w:szCs w:val="24"/>
        </w:rPr>
        <w:t xml:space="preserve"> </w:t>
      </w:r>
      <w:r w:rsidRPr="008B22CE">
        <w:rPr>
          <w:rFonts w:ascii="Arial" w:eastAsia="Times New Roman" w:hAnsi="Arial" w:cs="Arial"/>
          <w:sz w:val="24"/>
          <w:szCs w:val="24"/>
        </w:rPr>
        <w:t>Standardized coefficients value for Beta of variety availability is 0.373which means each single unit improvement of Purchase decision of customers increases the effectiveness of digital marketing by 0.373. Therefore,</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Purchase decision of customers has</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a</w:t>
      </w:r>
      <w:r w:rsidRPr="008B22CE">
        <w:rPr>
          <w:rFonts w:ascii="Arial" w:eastAsia="Times New Roman" w:hAnsi="Arial" w:cs="Arial"/>
          <w:spacing w:val="-17"/>
          <w:sz w:val="24"/>
          <w:szCs w:val="24"/>
        </w:rPr>
        <w:t xml:space="preserve"> </w:t>
      </w:r>
      <w:r w:rsidRPr="008B22CE">
        <w:rPr>
          <w:rFonts w:ascii="Arial" w:eastAsia="Times New Roman" w:hAnsi="Arial" w:cs="Arial"/>
          <w:sz w:val="24"/>
          <w:szCs w:val="24"/>
        </w:rPr>
        <w:t>significant</w:t>
      </w:r>
      <w:r w:rsidRPr="008B22CE">
        <w:rPr>
          <w:rFonts w:ascii="Arial" w:eastAsia="Times New Roman" w:hAnsi="Arial" w:cs="Arial"/>
          <w:spacing w:val="-16"/>
          <w:sz w:val="24"/>
          <w:szCs w:val="24"/>
        </w:rPr>
        <w:t xml:space="preserve"> </w:t>
      </w:r>
      <w:r w:rsidRPr="008B22CE">
        <w:rPr>
          <w:rFonts w:ascii="Arial" w:eastAsia="Times New Roman" w:hAnsi="Arial" w:cs="Arial"/>
          <w:sz w:val="24"/>
          <w:szCs w:val="24"/>
        </w:rPr>
        <w:t>relationship</w:t>
      </w:r>
      <w:r w:rsidRPr="008B22CE">
        <w:rPr>
          <w:rFonts w:ascii="Arial" w:eastAsia="Times New Roman" w:hAnsi="Arial" w:cs="Arial"/>
          <w:spacing w:val="-15"/>
          <w:sz w:val="24"/>
          <w:szCs w:val="24"/>
        </w:rPr>
        <w:t xml:space="preserve"> </w:t>
      </w:r>
      <w:r w:rsidRPr="008B22CE">
        <w:rPr>
          <w:rFonts w:ascii="Arial" w:eastAsia="Times New Roman" w:hAnsi="Arial" w:cs="Arial"/>
          <w:sz w:val="24"/>
          <w:szCs w:val="24"/>
        </w:rPr>
        <w:t>with</w:t>
      </w:r>
      <w:r w:rsidRPr="008B22CE">
        <w:rPr>
          <w:rFonts w:ascii="Arial" w:eastAsia="Times New Roman" w:hAnsi="Arial" w:cs="Arial"/>
          <w:spacing w:val="-14"/>
          <w:sz w:val="24"/>
          <w:szCs w:val="24"/>
        </w:rPr>
        <w:t xml:space="preserve"> </w:t>
      </w:r>
      <w:r w:rsidRPr="008B22CE">
        <w:rPr>
          <w:rFonts w:ascii="Arial" w:eastAsia="Times New Roman" w:hAnsi="Arial" w:cs="Arial"/>
          <w:sz w:val="24"/>
          <w:szCs w:val="24"/>
        </w:rPr>
        <w:t>effectiveness of digital marketing.</w:t>
      </w:r>
    </w:p>
    <w:p w14:paraId="1C88C989" w14:textId="77777777" w:rsidR="00892FB6" w:rsidRPr="008B22CE" w:rsidRDefault="00892FB6" w:rsidP="008B22CE">
      <w:pPr>
        <w:spacing w:after="0" w:line="360" w:lineRule="auto"/>
        <w:jc w:val="both"/>
        <w:rPr>
          <w:rFonts w:ascii="Arial" w:eastAsiaTheme="majorEastAsia" w:hAnsi="Arial" w:cs="Arial"/>
          <w:b/>
          <w:sz w:val="24"/>
          <w:szCs w:val="24"/>
        </w:rPr>
      </w:pPr>
    </w:p>
    <w:p w14:paraId="46A8487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Based on the table, Post purchase satisfaction of customers is statistically significant with a p-value of 0.000 and t- value of -4.123 which indicates Post purchase satisfaction of customers has approximately -41% week or negative. The standardized coefficients</w:t>
      </w:r>
      <w:r w:rsidRPr="008B22CE">
        <w:rPr>
          <w:rFonts w:ascii="Arial" w:eastAsiaTheme="majorEastAsia" w:hAnsi="Arial" w:cs="Arial"/>
          <w:spacing w:val="-9"/>
          <w:sz w:val="24"/>
          <w:szCs w:val="24"/>
        </w:rPr>
        <w:t xml:space="preserve"> </w:t>
      </w:r>
      <w:r w:rsidRPr="008B22CE">
        <w:rPr>
          <w:rFonts w:ascii="Arial" w:eastAsiaTheme="majorEastAsia" w:hAnsi="Arial" w:cs="Arial"/>
          <w:sz w:val="24"/>
          <w:szCs w:val="24"/>
        </w:rPr>
        <w:t>value</w:t>
      </w:r>
      <w:r w:rsidRPr="008B22CE">
        <w:rPr>
          <w:rFonts w:ascii="Arial" w:eastAsiaTheme="majorEastAsia" w:hAnsi="Arial" w:cs="Arial"/>
          <w:spacing w:val="-9"/>
          <w:sz w:val="24"/>
          <w:szCs w:val="24"/>
        </w:rPr>
        <w:t xml:space="preserve"> </w:t>
      </w:r>
      <w:r w:rsidRPr="008B22CE">
        <w:rPr>
          <w:rFonts w:ascii="Arial" w:eastAsiaTheme="majorEastAsia" w:hAnsi="Arial" w:cs="Arial"/>
          <w:sz w:val="24"/>
          <w:szCs w:val="24"/>
        </w:rPr>
        <w:t>Beta</w:t>
      </w:r>
      <w:r w:rsidRPr="008B22CE">
        <w:rPr>
          <w:rFonts w:ascii="Arial" w:eastAsiaTheme="majorEastAsia" w:hAnsi="Arial" w:cs="Arial"/>
          <w:spacing w:val="-9"/>
          <w:sz w:val="24"/>
          <w:szCs w:val="24"/>
        </w:rPr>
        <w:t xml:space="preserve"> </w:t>
      </w:r>
      <w:r w:rsidRPr="008B22CE">
        <w:rPr>
          <w:rFonts w:ascii="Arial" w:eastAsiaTheme="majorEastAsia" w:hAnsi="Arial" w:cs="Arial"/>
          <w:sz w:val="24"/>
          <w:szCs w:val="24"/>
        </w:rPr>
        <w:t>for</w:t>
      </w:r>
      <w:r w:rsidRPr="008B22CE">
        <w:rPr>
          <w:rFonts w:ascii="Arial" w:eastAsiaTheme="majorEastAsia" w:hAnsi="Arial" w:cs="Arial"/>
          <w:spacing w:val="-8"/>
          <w:sz w:val="24"/>
          <w:szCs w:val="24"/>
        </w:rPr>
        <w:t xml:space="preserve"> </w:t>
      </w:r>
      <w:r w:rsidRPr="008B22CE">
        <w:rPr>
          <w:rFonts w:ascii="Arial" w:eastAsiaTheme="majorEastAsia" w:hAnsi="Arial" w:cs="Arial"/>
          <w:sz w:val="24"/>
          <w:szCs w:val="24"/>
        </w:rPr>
        <w:t>Post purchase satisfaction of customers</w:t>
      </w:r>
      <w:r w:rsidRPr="008B22CE">
        <w:rPr>
          <w:rFonts w:ascii="Arial" w:eastAsiaTheme="majorEastAsia" w:hAnsi="Arial" w:cs="Arial"/>
          <w:spacing w:val="-10"/>
          <w:sz w:val="24"/>
          <w:szCs w:val="24"/>
        </w:rPr>
        <w:t xml:space="preserve"> </w:t>
      </w:r>
      <w:r w:rsidRPr="008B22CE">
        <w:rPr>
          <w:rFonts w:ascii="Arial" w:eastAsiaTheme="majorEastAsia" w:hAnsi="Arial" w:cs="Arial"/>
          <w:sz w:val="24"/>
          <w:szCs w:val="24"/>
        </w:rPr>
        <w:t>is</w:t>
      </w:r>
      <w:r w:rsidRPr="008B22CE">
        <w:rPr>
          <w:rFonts w:ascii="Arial" w:eastAsiaTheme="majorEastAsia" w:hAnsi="Arial" w:cs="Arial"/>
          <w:spacing w:val="-8"/>
          <w:sz w:val="24"/>
          <w:szCs w:val="24"/>
        </w:rPr>
        <w:t xml:space="preserve"> </w:t>
      </w:r>
      <w:r w:rsidRPr="008B22CE">
        <w:rPr>
          <w:rFonts w:ascii="Arial" w:eastAsiaTheme="majorEastAsia" w:hAnsi="Arial" w:cs="Arial"/>
          <w:sz w:val="24"/>
          <w:szCs w:val="24"/>
        </w:rPr>
        <w:t>-0.199.</w:t>
      </w:r>
      <w:r w:rsidRPr="008B22CE">
        <w:rPr>
          <w:rFonts w:ascii="Arial" w:eastAsiaTheme="majorEastAsia" w:hAnsi="Arial" w:cs="Arial"/>
          <w:spacing w:val="-9"/>
          <w:sz w:val="24"/>
          <w:szCs w:val="24"/>
        </w:rPr>
        <w:t xml:space="preserve"> </w:t>
      </w:r>
      <w:r w:rsidRPr="008B22CE">
        <w:rPr>
          <w:rFonts w:ascii="Arial" w:eastAsiaTheme="majorEastAsia" w:hAnsi="Arial" w:cs="Arial"/>
          <w:sz w:val="24"/>
          <w:szCs w:val="24"/>
        </w:rPr>
        <w:t>Each</w:t>
      </w:r>
      <w:r w:rsidRPr="008B22CE">
        <w:rPr>
          <w:rFonts w:ascii="Arial" w:eastAsiaTheme="majorEastAsia" w:hAnsi="Arial" w:cs="Arial"/>
          <w:spacing w:val="-9"/>
          <w:sz w:val="24"/>
          <w:szCs w:val="24"/>
        </w:rPr>
        <w:t xml:space="preserve"> </w:t>
      </w:r>
      <w:r w:rsidRPr="008B22CE">
        <w:rPr>
          <w:rFonts w:ascii="Arial" w:eastAsiaTheme="majorEastAsia" w:hAnsi="Arial" w:cs="Arial"/>
          <w:sz w:val="24"/>
          <w:szCs w:val="24"/>
        </w:rPr>
        <w:t>unit</w:t>
      </w:r>
      <w:r w:rsidRPr="008B22CE">
        <w:rPr>
          <w:rFonts w:ascii="Arial" w:eastAsiaTheme="majorEastAsia" w:hAnsi="Arial" w:cs="Arial"/>
          <w:spacing w:val="-8"/>
          <w:sz w:val="24"/>
          <w:szCs w:val="24"/>
        </w:rPr>
        <w:t xml:space="preserve"> </w:t>
      </w:r>
      <w:r w:rsidRPr="008B22CE">
        <w:rPr>
          <w:rFonts w:ascii="Arial" w:eastAsiaTheme="majorEastAsia" w:hAnsi="Arial" w:cs="Arial"/>
          <w:sz w:val="24"/>
          <w:szCs w:val="24"/>
        </w:rPr>
        <w:t>improvement</w:t>
      </w:r>
      <w:r w:rsidRPr="008B22CE">
        <w:rPr>
          <w:rFonts w:ascii="Arial" w:eastAsiaTheme="majorEastAsia" w:hAnsi="Arial" w:cs="Arial"/>
          <w:spacing w:val="-10"/>
          <w:sz w:val="24"/>
          <w:szCs w:val="24"/>
        </w:rPr>
        <w:t xml:space="preserve"> </w:t>
      </w:r>
      <w:r w:rsidRPr="008B22CE">
        <w:rPr>
          <w:rFonts w:ascii="Arial" w:eastAsiaTheme="majorEastAsia" w:hAnsi="Arial" w:cs="Arial"/>
          <w:sz w:val="24"/>
          <w:szCs w:val="24"/>
        </w:rPr>
        <w:t>of</w:t>
      </w:r>
      <w:r w:rsidRPr="008B22CE">
        <w:rPr>
          <w:rFonts w:ascii="Arial" w:eastAsiaTheme="majorEastAsia" w:hAnsi="Arial" w:cs="Arial"/>
          <w:spacing w:val="-8"/>
          <w:sz w:val="24"/>
          <w:szCs w:val="24"/>
        </w:rPr>
        <w:t xml:space="preserve"> </w:t>
      </w:r>
      <w:r w:rsidRPr="008B22CE">
        <w:rPr>
          <w:rFonts w:ascii="Arial" w:eastAsiaTheme="majorEastAsia" w:hAnsi="Arial" w:cs="Arial"/>
          <w:sz w:val="24"/>
          <w:szCs w:val="24"/>
        </w:rPr>
        <w:t>Post purchase satisfaction of customers</w:t>
      </w:r>
      <w:r w:rsidRPr="008B22CE">
        <w:rPr>
          <w:rFonts w:ascii="Arial" w:eastAsiaTheme="majorEastAsia" w:hAnsi="Arial" w:cs="Arial"/>
          <w:spacing w:val="-9"/>
          <w:sz w:val="24"/>
          <w:szCs w:val="24"/>
        </w:rPr>
        <w:t xml:space="preserve"> </w:t>
      </w:r>
      <w:r w:rsidRPr="008B22CE">
        <w:rPr>
          <w:rFonts w:ascii="Arial" w:eastAsiaTheme="majorEastAsia" w:hAnsi="Arial" w:cs="Arial"/>
          <w:sz w:val="24"/>
          <w:szCs w:val="24"/>
        </w:rPr>
        <w:t xml:space="preserve">decreases effectiveness of digital marketing by-0.199. Thus, Post purchase satisfaction of </w:t>
      </w:r>
      <w:r w:rsidRPr="008B22CE">
        <w:rPr>
          <w:rFonts w:ascii="Arial" w:eastAsiaTheme="majorEastAsia" w:hAnsi="Arial" w:cs="Arial"/>
          <w:sz w:val="24"/>
          <w:szCs w:val="24"/>
        </w:rPr>
        <w:lastRenderedPageBreak/>
        <w:t>customers has a no significant positive relationship with effectiveness of digital marketing, this is negative relationship because it showing negative values.</w:t>
      </w:r>
    </w:p>
    <w:p w14:paraId="40F1B455" w14:textId="77777777" w:rsidR="00892FB6" w:rsidRPr="008B22CE" w:rsidRDefault="00892FB6" w:rsidP="008B22CE">
      <w:pPr>
        <w:spacing w:after="0" w:line="360" w:lineRule="auto"/>
        <w:jc w:val="both"/>
        <w:rPr>
          <w:rFonts w:ascii="Arial" w:eastAsiaTheme="majorEastAsia" w:hAnsi="Arial" w:cs="Arial"/>
          <w:sz w:val="24"/>
          <w:szCs w:val="24"/>
        </w:rPr>
      </w:pPr>
    </w:p>
    <w:p w14:paraId="13A0015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To conclude, from all four there are three independent variables in this research are accepted with a</w:t>
      </w:r>
      <w:r w:rsidRPr="008B22CE">
        <w:rPr>
          <w:rFonts w:ascii="Arial" w:eastAsia="Times New Roman" w:hAnsi="Arial" w:cs="Arial"/>
          <w:spacing w:val="-38"/>
          <w:sz w:val="24"/>
          <w:szCs w:val="24"/>
        </w:rPr>
        <w:t xml:space="preserve"> </w:t>
      </w:r>
      <w:r w:rsidRPr="008B22CE">
        <w:rPr>
          <w:rFonts w:ascii="Arial" w:eastAsia="Times New Roman" w:hAnsi="Arial" w:cs="Arial"/>
          <w:sz w:val="24"/>
          <w:szCs w:val="24"/>
        </w:rPr>
        <w:t>significant positive relationship on dependent variable and one independent variable is rejected and its negative relationship with dependent variable. The summary of equation for all variables</w:t>
      </w:r>
      <w:r w:rsidRPr="008B22CE">
        <w:rPr>
          <w:rFonts w:ascii="Arial" w:eastAsia="Times New Roman" w:hAnsi="Arial" w:cs="Arial"/>
          <w:spacing w:val="-2"/>
          <w:sz w:val="24"/>
          <w:szCs w:val="24"/>
        </w:rPr>
        <w:t xml:space="preserve"> </w:t>
      </w:r>
      <w:r w:rsidRPr="008B22CE">
        <w:rPr>
          <w:rFonts w:ascii="Arial" w:eastAsia="Times New Roman" w:hAnsi="Arial" w:cs="Arial"/>
          <w:sz w:val="24"/>
          <w:szCs w:val="24"/>
        </w:rPr>
        <w:t>below:</w:t>
      </w:r>
    </w:p>
    <w:p w14:paraId="7C5F2B22" w14:textId="2AE21396" w:rsidR="00892FB6" w:rsidRDefault="00892FB6" w:rsidP="008B22CE">
      <w:pPr>
        <w:spacing w:after="0" w:line="360" w:lineRule="auto"/>
        <w:jc w:val="both"/>
        <w:rPr>
          <w:rFonts w:ascii="Arial" w:eastAsiaTheme="majorEastAsia" w:hAnsi="Arial" w:cs="Arial"/>
          <w:sz w:val="20"/>
          <w:szCs w:val="20"/>
        </w:rPr>
      </w:pPr>
    </w:p>
    <w:p w14:paraId="3E162048" w14:textId="71E14C3C" w:rsidR="001F37A6" w:rsidRDefault="001F37A6" w:rsidP="008B22CE">
      <w:pPr>
        <w:spacing w:after="0" w:line="360" w:lineRule="auto"/>
        <w:jc w:val="both"/>
        <w:rPr>
          <w:rFonts w:ascii="Arial" w:eastAsiaTheme="majorEastAsia" w:hAnsi="Arial" w:cs="Arial"/>
          <w:sz w:val="20"/>
          <w:szCs w:val="20"/>
        </w:rPr>
      </w:pPr>
    </w:p>
    <w:p w14:paraId="6B369115" w14:textId="2768B310" w:rsidR="001F37A6" w:rsidRDefault="001F37A6" w:rsidP="008B22CE">
      <w:pPr>
        <w:spacing w:after="0" w:line="360" w:lineRule="auto"/>
        <w:jc w:val="both"/>
        <w:rPr>
          <w:rFonts w:ascii="Arial" w:eastAsiaTheme="majorEastAsia" w:hAnsi="Arial" w:cs="Arial"/>
          <w:sz w:val="20"/>
          <w:szCs w:val="20"/>
        </w:rPr>
      </w:pPr>
    </w:p>
    <w:p w14:paraId="76AA3DF5" w14:textId="77777777" w:rsidR="001F37A6" w:rsidRPr="001F37A6" w:rsidRDefault="001F37A6" w:rsidP="008B22CE">
      <w:pPr>
        <w:spacing w:after="0" w:line="360" w:lineRule="auto"/>
        <w:jc w:val="both"/>
        <w:rPr>
          <w:rFonts w:ascii="Arial" w:eastAsiaTheme="majorEastAsia" w:hAnsi="Arial" w:cs="Arial"/>
          <w:sz w:val="20"/>
          <w:szCs w:val="20"/>
        </w:rPr>
      </w:pPr>
    </w:p>
    <w:p w14:paraId="6A06A5B8" w14:textId="77777777" w:rsidR="00892FB6" w:rsidRPr="008B22CE" w:rsidRDefault="00892FB6" w:rsidP="008B22CE">
      <w:pPr>
        <w:spacing w:after="0" w:line="360" w:lineRule="auto"/>
        <w:jc w:val="both"/>
        <w:rPr>
          <w:rFonts w:ascii="Arial" w:eastAsiaTheme="minorEastAsia" w:hAnsi="Arial" w:cs="Arial"/>
          <w:kern w:val="24"/>
          <w:sz w:val="24"/>
          <w:szCs w:val="24"/>
        </w:rPr>
      </w:pPr>
      <w:r w:rsidRPr="008B22CE">
        <w:rPr>
          <w:rFonts w:ascii="Arial" w:eastAsiaTheme="minorEastAsia" w:hAnsi="Arial" w:cs="Arial"/>
          <w:kern w:val="24"/>
          <w:sz w:val="24"/>
          <w:szCs w:val="24"/>
        </w:rPr>
        <w:t>Y= .351 I+.146 O+.385 Pu-218 Po- 404</w:t>
      </w:r>
    </w:p>
    <w:p w14:paraId="1C10731D" w14:textId="77777777" w:rsidR="00892FB6" w:rsidRPr="008B22CE" w:rsidRDefault="00892FB6" w:rsidP="008B22CE">
      <w:pPr>
        <w:spacing w:after="0" w:line="360" w:lineRule="auto"/>
        <w:jc w:val="both"/>
        <w:rPr>
          <w:rFonts w:ascii="Arial" w:eastAsia="Times New Roman" w:hAnsi="Arial" w:cs="Arial"/>
          <w:sz w:val="24"/>
          <w:szCs w:val="24"/>
        </w:rPr>
      </w:pPr>
    </w:p>
    <w:p w14:paraId="3E1CEF4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Whereby,</w:t>
      </w:r>
    </w:p>
    <w:p w14:paraId="77139B0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Y=Effective digital marketing</w:t>
      </w:r>
    </w:p>
    <w:p w14:paraId="462E6202"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I=Information search</w:t>
      </w:r>
    </w:p>
    <w:p w14:paraId="7C72CF4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O=Online content</w:t>
      </w:r>
    </w:p>
    <w:p w14:paraId="5B85B30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Pu=Purchase decision of customers</w:t>
      </w:r>
    </w:p>
    <w:p w14:paraId="3330DE7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Po=Post purchase satisfactions</w:t>
      </w:r>
    </w:p>
    <w:p w14:paraId="5871153E" w14:textId="2D598DBA" w:rsidR="00892FB6" w:rsidRDefault="00892FB6" w:rsidP="008B22CE">
      <w:pPr>
        <w:spacing w:after="0" w:line="360" w:lineRule="auto"/>
        <w:jc w:val="both"/>
        <w:rPr>
          <w:rFonts w:ascii="Arial" w:eastAsiaTheme="majorEastAsia" w:hAnsi="Arial" w:cs="Arial"/>
          <w:b/>
          <w:sz w:val="24"/>
          <w:szCs w:val="24"/>
        </w:rPr>
      </w:pPr>
    </w:p>
    <w:p w14:paraId="5F9EDB2E" w14:textId="77777777" w:rsidR="001F37A6" w:rsidRPr="008B22CE" w:rsidRDefault="001F37A6" w:rsidP="008B22CE">
      <w:pPr>
        <w:spacing w:after="0" w:line="360" w:lineRule="auto"/>
        <w:jc w:val="both"/>
        <w:rPr>
          <w:rFonts w:ascii="Arial" w:eastAsiaTheme="majorEastAsia" w:hAnsi="Arial" w:cs="Arial"/>
          <w:b/>
          <w:sz w:val="24"/>
          <w:szCs w:val="24"/>
        </w:rPr>
      </w:pPr>
    </w:p>
    <w:p w14:paraId="0548C1C5" w14:textId="77777777" w:rsidR="00892FB6" w:rsidRPr="008B22CE" w:rsidRDefault="00892FB6" w:rsidP="008B22CE">
      <w:pPr>
        <w:spacing w:after="0" w:line="360" w:lineRule="auto"/>
        <w:jc w:val="both"/>
        <w:rPr>
          <w:rFonts w:ascii="Arial" w:eastAsiaTheme="majorEastAsia" w:hAnsi="Arial" w:cs="Arial"/>
          <w:b/>
          <w:sz w:val="24"/>
          <w:szCs w:val="24"/>
        </w:rPr>
      </w:pPr>
      <w:bookmarkStart w:id="144" w:name="_Toc58814536"/>
      <w:bookmarkStart w:id="145" w:name="_Toc59126811"/>
      <w:r w:rsidRPr="00524AB3">
        <w:rPr>
          <w:rStyle w:val="Heading1Char"/>
          <w:rFonts w:ascii="Arial" w:hAnsi="Arial" w:cs="Arial"/>
          <w:b/>
          <w:bCs/>
          <w:color w:val="auto"/>
          <w:sz w:val="24"/>
          <w:szCs w:val="24"/>
        </w:rPr>
        <w:t>4.5.2 Correlations</w:t>
      </w:r>
      <w:bookmarkEnd w:id="144"/>
      <w:bookmarkEnd w:id="145"/>
      <w:r w:rsidRPr="008B22CE">
        <w:rPr>
          <w:rFonts w:ascii="Arial" w:eastAsiaTheme="majorEastAsia" w:hAnsi="Arial" w:cs="Arial"/>
          <w:b/>
          <w:sz w:val="24"/>
          <w:szCs w:val="24"/>
        </w:rPr>
        <w:t>:</w:t>
      </w:r>
    </w:p>
    <w:p w14:paraId="533E58AA" w14:textId="032113AA"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The association describes the relationship between dependent and independent variables. Independent variables are connected to each other in a linear way. For identification of the association between variables, the Pearson correlation is a frequently used form of correlation. It is possible to approximate the relation between two quantitative variables. Following is the association between independent and dependent variables used for the analysis.</w:t>
      </w:r>
    </w:p>
    <w:p w14:paraId="26FC0506" w14:textId="77777777" w:rsidR="001F37A6" w:rsidRPr="008B22CE" w:rsidRDefault="001F37A6" w:rsidP="008B22CE">
      <w:pPr>
        <w:spacing w:after="0" w:line="360" w:lineRule="auto"/>
        <w:jc w:val="both"/>
        <w:rPr>
          <w:rFonts w:ascii="Arial" w:eastAsiaTheme="majorEastAsia" w:hAnsi="Arial" w:cs="Arial"/>
          <w:sz w:val="24"/>
          <w:szCs w:val="24"/>
        </w:rPr>
      </w:pPr>
    </w:p>
    <w:p w14:paraId="19DC5125" w14:textId="77777777" w:rsidR="00892FB6" w:rsidRPr="008B22CE" w:rsidRDefault="00892FB6" w:rsidP="008B22CE">
      <w:pPr>
        <w:spacing w:after="0" w:line="360" w:lineRule="auto"/>
        <w:jc w:val="both"/>
        <w:rPr>
          <w:rFonts w:ascii="Arial" w:eastAsiaTheme="majorEastAsia" w:hAnsi="Arial" w:cs="Arial"/>
          <w:sz w:val="8"/>
          <w:szCs w:val="8"/>
        </w:rPr>
      </w:pPr>
    </w:p>
    <w:tbl>
      <w:tblPr>
        <w:tblStyle w:val="TableGrid1"/>
        <w:tblW w:w="0" w:type="auto"/>
        <w:tblInd w:w="1525" w:type="dxa"/>
        <w:tblLook w:val="04A0" w:firstRow="1" w:lastRow="0" w:firstColumn="1" w:lastColumn="0" w:noHBand="0" w:noVBand="1"/>
      </w:tblPr>
      <w:tblGrid>
        <w:gridCol w:w="3150"/>
        <w:gridCol w:w="2970"/>
      </w:tblGrid>
      <w:tr w:rsidR="00892FB6" w:rsidRPr="008B22CE" w14:paraId="61B46C97" w14:textId="77777777" w:rsidTr="00C84BDF">
        <w:trPr>
          <w:trHeight w:val="476"/>
        </w:trPr>
        <w:tc>
          <w:tcPr>
            <w:tcW w:w="3150" w:type="dxa"/>
          </w:tcPr>
          <w:p w14:paraId="3421B4AF"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Scale</w:t>
            </w:r>
          </w:p>
        </w:tc>
        <w:tc>
          <w:tcPr>
            <w:tcW w:w="2970" w:type="dxa"/>
          </w:tcPr>
          <w:p w14:paraId="0C1D78EA" w14:textId="77777777" w:rsidR="00892FB6" w:rsidRPr="008B22CE" w:rsidRDefault="00892FB6" w:rsidP="008B22CE">
            <w:pPr>
              <w:spacing w:line="360" w:lineRule="auto"/>
              <w:jc w:val="both"/>
              <w:rPr>
                <w:rFonts w:ascii="Arial" w:eastAsiaTheme="majorEastAsia" w:hAnsi="Arial" w:cs="Arial"/>
                <w:b/>
                <w:sz w:val="24"/>
                <w:szCs w:val="24"/>
              </w:rPr>
            </w:pPr>
            <w:r w:rsidRPr="008B22CE">
              <w:rPr>
                <w:rFonts w:ascii="Arial" w:eastAsiaTheme="majorEastAsia" w:hAnsi="Arial" w:cs="Arial"/>
                <w:sz w:val="24"/>
                <w:szCs w:val="24"/>
              </w:rPr>
              <w:t>Interpretation</w:t>
            </w:r>
          </w:p>
        </w:tc>
      </w:tr>
      <w:tr w:rsidR="00892FB6" w:rsidRPr="008B22CE" w14:paraId="763F459D" w14:textId="77777777" w:rsidTr="00C84BDF">
        <w:tc>
          <w:tcPr>
            <w:tcW w:w="3150" w:type="dxa"/>
          </w:tcPr>
          <w:p w14:paraId="61B6D6E9"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 to 0.29</w:t>
            </w:r>
          </w:p>
        </w:tc>
        <w:tc>
          <w:tcPr>
            <w:tcW w:w="2970" w:type="dxa"/>
          </w:tcPr>
          <w:p w14:paraId="3E5FA4BA" w14:textId="77777777" w:rsidR="00892FB6" w:rsidRPr="008B22CE" w:rsidRDefault="00892FB6" w:rsidP="008B22CE">
            <w:pPr>
              <w:spacing w:line="360" w:lineRule="auto"/>
              <w:jc w:val="both"/>
              <w:rPr>
                <w:rFonts w:ascii="Arial" w:eastAsiaTheme="majorEastAsia" w:hAnsi="Arial" w:cs="Arial"/>
                <w:b/>
                <w:sz w:val="24"/>
                <w:szCs w:val="24"/>
              </w:rPr>
            </w:pPr>
            <w:r w:rsidRPr="008B22CE">
              <w:rPr>
                <w:rFonts w:ascii="Arial" w:eastAsiaTheme="majorEastAsia" w:hAnsi="Arial" w:cs="Arial"/>
                <w:sz w:val="24"/>
                <w:szCs w:val="24"/>
              </w:rPr>
              <w:t>Weak</w:t>
            </w:r>
          </w:p>
        </w:tc>
      </w:tr>
      <w:tr w:rsidR="00892FB6" w:rsidRPr="008B22CE" w14:paraId="7C73F160" w14:textId="77777777" w:rsidTr="00C84BDF">
        <w:tc>
          <w:tcPr>
            <w:tcW w:w="3150" w:type="dxa"/>
          </w:tcPr>
          <w:p w14:paraId="745E9443"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0.30 to 0.49</w:t>
            </w:r>
          </w:p>
        </w:tc>
        <w:tc>
          <w:tcPr>
            <w:tcW w:w="2970" w:type="dxa"/>
          </w:tcPr>
          <w:p w14:paraId="6B6AD4D5" w14:textId="77777777" w:rsidR="00892FB6" w:rsidRPr="008B22CE" w:rsidRDefault="00892FB6" w:rsidP="008B22CE">
            <w:pPr>
              <w:spacing w:line="360" w:lineRule="auto"/>
              <w:jc w:val="both"/>
              <w:rPr>
                <w:rFonts w:ascii="Arial" w:eastAsiaTheme="majorEastAsia" w:hAnsi="Arial" w:cs="Arial"/>
                <w:b/>
                <w:sz w:val="24"/>
                <w:szCs w:val="24"/>
              </w:rPr>
            </w:pPr>
            <w:r w:rsidRPr="008B22CE">
              <w:rPr>
                <w:rFonts w:ascii="Arial" w:eastAsiaTheme="majorEastAsia" w:hAnsi="Arial" w:cs="Arial"/>
                <w:sz w:val="24"/>
                <w:szCs w:val="24"/>
              </w:rPr>
              <w:t>Moderate</w:t>
            </w:r>
          </w:p>
        </w:tc>
      </w:tr>
      <w:tr w:rsidR="00892FB6" w:rsidRPr="008B22CE" w14:paraId="08DD2024" w14:textId="77777777" w:rsidTr="00C84BDF">
        <w:tc>
          <w:tcPr>
            <w:tcW w:w="3150" w:type="dxa"/>
          </w:tcPr>
          <w:p w14:paraId="06FFF5C7" w14:textId="77777777" w:rsidR="00892FB6" w:rsidRPr="008B22CE" w:rsidRDefault="00892FB6" w:rsidP="008B22CE">
            <w:pPr>
              <w:spacing w:line="360" w:lineRule="auto"/>
              <w:jc w:val="both"/>
              <w:rPr>
                <w:rFonts w:ascii="Arial" w:eastAsiaTheme="majorEastAsia" w:hAnsi="Arial" w:cs="Arial"/>
                <w:sz w:val="24"/>
                <w:szCs w:val="24"/>
              </w:rPr>
            </w:pPr>
            <w:r w:rsidRPr="008B22CE">
              <w:rPr>
                <w:rFonts w:ascii="Arial" w:eastAsiaTheme="majorEastAsia" w:hAnsi="Arial" w:cs="Arial"/>
                <w:sz w:val="24"/>
                <w:szCs w:val="24"/>
              </w:rPr>
              <w:t>More than 0.50</w:t>
            </w:r>
          </w:p>
        </w:tc>
        <w:tc>
          <w:tcPr>
            <w:tcW w:w="2970" w:type="dxa"/>
          </w:tcPr>
          <w:p w14:paraId="24847730" w14:textId="77777777" w:rsidR="00892FB6" w:rsidRPr="008B22CE" w:rsidRDefault="00892FB6" w:rsidP="008B22CE">
            <w:pPr>
              <w:spacing w:line="360" w:lineRule="auto"/>
              <w:jc w:val="both"/>
              <w:rPr>
                <w:rFonts w:ascii="Arial" w:eastAsiaTheme="majorEastAsia" w:hAnsi="Arial" w:cs="Arial"/>
                <w:b/>
                <w:sz w:val="24"/>
                <w:szCs w:val="24"/>
              </w:rPr>
            </w:pPr>
            <w:r w:rsidRPr="008B22CE">
              <w:rPr>
                <w:rFonts w:ascii="Arial" w:eastAsiaTheme="majorEastAsia" w:hAnsi="Arial" w:cs="Arial"/>
                <w:sz w:val="24"/>
                <w:szCs w:val="24"/>
              </w:rPr>
              <w:t>Strong</w:t>
            </w:r>
          </w:p>
        </w:tc>
      </w:tr>
    </w:tbl>
    <w:p w14:paraId="2626C54B" w14:textId="5F5D9B87"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Interpretation of correlation scale</w:t>
      </w:r>
    </w:p>
    <w:p w14:paraId="25246AB4" w14:textId="7C17D557" w:rsidR="008B22CE" w:rsidRDefault="008B22CE" w:rsidP="008B22CE">
      <w:pPr>
        <w:spacing w:after="0" w:line="360" w:lineRule="auto"/>
        <w:jc w:val="both"/>
        <w:rPr>
          <w:rFonts w:ascii="Arial" w:eastAsiaTheme="majorEastAsia" w:hAnsi="Arial" w:cs="Arial"/>
          <w:b/>
          <w:sz w:val="12"/>
          <w:szCs w:val="12"/>
        </w:rPr>
      </w:pPr>
    </w:p>
    <w:p w14:paraId="396055D4" w14:textId="3FC97D28" w:rsidR="001F37A6" w:rsidRDefault="001F37A6" w:rsidP="008B22CE">
      <w:pPr>
        <w:spacing w:after="0" w:line="360" w:lineRule="auto"/>
        <w:jc w:val="both"/>
        <w:rPr>
          <w:rFonts w:ascii="Arial" w:eastAsiaTheme="majorEastAsia" w:hAnsi="Arial" w:cs="Arial"/>
          <w:b/>
          <w:sz w:val="12"/>
          <w:szCs w:val="12"/>
        </w:rPr>
      </w:pPr>
    </w:p>
    <w:p w14:paraId="2FD34AE3" w14:textId="57ECBAC2" w:rsidR="001F37A6" w:rsidRDefault="001F37A6" w:rsidP="008B22CE">
      <w:pPr>
        <w:spacing w:after="0" w:line="360" w:lineRule="auto"/>
        <w:jc w:val="both"/>
        <w:rPr>
          <w:rFonts w:ascii="Arial" w:eastAsiaTheme="majorEastAsia" w:hAnsi="Arial" w:cs="Arial"/>
          <w:b/>
          <w:sz w:val="12"/>
          <w:szCs w:val="12"/>
        </w:rPr>
      </w:pPr>
    </w:p>
    <w:p w14:paraId="2FC58B94" w14:textId="48888435" w:rsidR="001F37A6" w:rsidRDefault="001F37A6" w:rsidP="008B22CE">
      <w:pPr>
        <w:spacing w:after="0" w:line="360" w:lineRule="auto"/>
        <w:jc w:val="both"/>
        <w:rPr>
          <w:rFonts w:ascii="Arial" w:eastAsiaTheme="majorEastAsia" w:hAnsi="Arial" w:cs="Arial"/>
          <w:b/>
          <w:sz w:val="12"/>
          <w:szCs w:val="12"/>
        </w:rPr>
      </w:pPr>
    </w:p>
    <w:p w14:paraId="3844BE1F" w14:textId="403E6F12" w:rsidR="001F37A6" w:rsidRDefault="001F37A6" w:rsidP="008B22CE">
      <w:pPr>
        <w:spacing w:after="0" w:line="360" w:lineRule="auto"/>
        <w:jc w:val="both"/>
        <w:rPr>
          <w:rFonts w:ascii="Arial" w:eastAsiaTheme="majorEastAsia" w:hAnsi="Arial" w:cs="Arial"/>
          <w:b/>
          <w:sz w:val="12"/>
          <w:szCs w:val="12"/>
        </w:rPr>
      </w:pPr>
    </w:p>
    <w:p w14:paraId="3637EE24" w14:textId="1AB7A46F" w:rsidR="001F37A6" w:rsidRDefault="001F37A6" w:rsidP="008B22CE">
      <w:pPr>
        <w:spacing w:after="0" w:line="360" w:lineRule="auto"/>
        <w:jc w:val="both"/>
        <w:rPr>
          <w:rFonts w:ascii="Arial" w:eastAsiaTheme="majorEastAsia" w:hAnsi="Arial" w:cs="Arial"/>
          <w:b/>
          <w:sz w:val="12"/>
          <w:szCs w:val="12"/>
        </w:rPr>
      </w:pPr>
    </w:p>
    <w:p w14:paraId="122C097F" w14:textId="3E751871" w:rsidR="001F37A6" w:rsidRDefault="001F37A6" w:rsidP="008B22CE">
      <w:pPr>
        <w:spacing w:after="0" w:line="360" w:lineRule="auto"/>
        <w:jc w:val="both"/>
        <w:rPr>
          <w:rFonts w:ascii="Arial" w:eastAsiaTheme="majorEastAsia" w:hAnsi="Arial" w:cs="Arial"/>
          <w:b/>
          <w:sz w:val="12"/>
          <w:szCs w:val="12"/>
        </w:rPr>
      </w:pPr>
    </w:p>
    <w:p w14:paraId="2D376F95" w14:textId="42C07A60" w:rsidR="001F37A6" w:rsidRDefault="001F37A6" w:rsidP="008B22CE">
      <w:pPr>
        <w:spacing w:after="0" w:line="360" w:lineRule="auto"/>
        <w:jc w:val="both"/>
        <w:rPr>
          <w:rFonts w:ascii="Arial" w:eastAsiaTheme="majorEastAsia" w:hAnsi="Arial" w:cs="Arial"/>
          <w:b/>
          <w:sz w:val="12"/>
          <w:szCs w:val="12"/>
        </w:rPr>
      </w:pPr>
    </w:p>
    <w:p w14:paraId="6D238725" w14:textId="07048138" w:rsidR="001F37A6" w:rsidRDefault="001F37A6" w:rsidP="008B22CE">
      <w:pPr>
        <w:spacing w:after="0" w:line="360" w:lineRule="auto"/>
        <w:jc w:val="both"/>
        <w:rPr>
          <w:rFonts w:ascii="Arial" w:eastAsiaTheme="majorEastAsia" w:hAnsi="Arial" w:cs="Arial"/>
          <w:b/>
          <w:sz w:val="12"/>
          <w:szCs w:val="12"/>
        </w:rPr>
      </w:pPr>
    </w:p>
    <w:p w14:paraId="52DDEEAD" w14:textId="271A3891" w:rsidR="001F37A6" w:rsidRDefault="001F37A6" w:rsidP="008B22CE">
      <w:pPr>
        <w:spacing w:after="0" w:line="360" w:lineRule="auto"/>
        <w:jc w:val="both"/>
        <w:rPr>
          <w:rFonts w:ascii="Arial" w:eastAsiaTheme="majorEastAsia" w:hAnsi="Arial" w:cs="Arial"/>
          <w:b/>
          <w:sz w:val="12"/>
          <w:szCs w:val="12"/>
        </w:rPr>
      </w:pPr>
    </w:p>
    <w:p w14:paraId="33F8E4B9" w14:textId="6E6B6313" w:rsidR="001F37A6" w:rsidRDefault="001F37A6" w:rsidP="008B22CE">
      <w:pPr>
        <w:spacing w:after="0" w:line="360" w:lineRule="auto"/>
        <w:jc w:val="both"/>
        <w:rPr>
          <w:rFonts w:ascii="Arial" w:eastAsiaTheme="majorEastAsia" w:hAnsi="Arial" w:cs="Arial"/>
          <w:b/>
          <w:sz w:val="12"/>
          <w:szCs w:val="12"/>
        </w:rPr>
      </w:pPr>
    </w:p>
    <w:p w14:paraId="28C4AFE3" w14:textId="1C9C652B" w:rsidR="001F37A6" w:rsidRDefault="001F37A6" w:rsidP="008B22CE">
      <w:pPr>
        <w:spacing w:after="0" w:line="360" w:lineRule="auto"/>
        <w:jc w:val="both"/>
        <w:rPr>
          <w:rFonts w:ascii="Arial" w:eastAsiaTheme="majorEastAsia" w:hAnsi="Arial" w:cs="Arial"/>
          <w:b/>
          <w:sz w:val="12"/>
          <w:szCs w:val="12"/>
        </w:rPr>
      </w:pPr>
    </w:p>
    <w:p w14:paraId="0F8A92C0" w14:textId="522C7AD5" w:rsidR="001F37A6" w:rsidRDefault="001F37A6" w:rsidP="008B22CE">
      <w:pPr>
        <w:spacing w:after="0" w:line="360" w:lineRule="auto"/>
        <w:jc w:val="both"/>
        <w:rPr>
          <w:rFonts w:ascii="Arial" w:eastAsiaTheme="majorEastAsia" w:hAnsi="Arial" w:cs="Arial"/>
          <w:b/>
          <w:sz w:val="12"/>
          <w:szCs w:val="12"/>
        </w:rPr>
      </w:pPr>
    </w:p>
    <w:p w14:paraId="0F71283B" w14:textId="77777777" w:rsidR="001F37A6" w:rsidRPr="008B22CE" w:rsidRDefault="001F37A6" w:rsidP="008B22CE">
      <w:pPr>
        <w:spacing w:after="0" w:line="360" w:lineRule="auto"/>
        <w:jc w:val="both"/>
        <w:rPr>
          <w:rFonts w:ascii="Arial" w:eastAsiaTheme="majorEastAsia" w:hAnsi="Arial" w:cs="Arial"/>
          <w:b/>
          <w:sz w:val="12"/>
          <w:szCs w:val="12"/>
        </w:rPr>
      </w:pPr>
    </w:p>
    <w:p w14:paraId="386B9B46" w14:textId="77777777" w:rsidR="00892FB6" w:rsidRPr="008B22CE" w:rsidRDefault="00892FB6" w:rsidP="008B22CE">
      <w:pPr>
        <w:spacing w:after="0" w:line="360" w:lineRule="auto"/>
        <w:jc w:val="both"/>
        <w:rPr>
          <w:rFonts w:ascii="Arial" w:eastAsiaTheme="majorEastAsia" w:hAnsi="Arial" w:cs="Arial"/>
          <w:b/>
          <w:sz w:val="2"/>
          <w:szCs w:val="2"/>
        </w:rPr>
      </w:pPr>
    </w:p>
    <w:p w14:paraId="13309BC8" w14:textId="77777777" w:rsidR="00892FB6" w:rsidRPr="008B22CE" w:rsidRDefault="00892FB6" w:rsidP="008B22CE">
      <w:pPr>
        <w:spacing w:after="0" w:line="360" w:lineRule="auto"/>
        <w:jc w:val="both"/>
        <w:rPr>
          <w:rFonts w:ascii="Arial" w:eastAsiaTheme="minorEastAsia" w:hAnsi="Arial" w:cs="Arial"/>
          <w:kern w:val="24"/>
          <w:sz w:val="24"/>
          <w:szCs w:val="24"/>
        </w:rPr>
      </w:pPr>
      <w:r w:rsidRPr="008B22CE">
        <w:rPr>
          <w:rFonts w:ascii="Arial" w:eastAsiaTheme="minorEastAsia" w:hAnsi="Arial" w:cs="Arial"/>
          <w:kern w:val="24"/>
          <w:sz w:val="24"/>
          <w:szCs w:val="24"/>
        </w:rPr>
        <w:t>H1: Information search has a significant and positive relationship with d effectiveness of digital marketing communication.</w:t>
      </w:r>
    </w:p>
    <w:p w14:paraId="4AD508D8" w14:textId="77777777" w:rsidR="00892FB6" w:rsidRPr="008B22CE" w:rsidRDefault="00892FB6" w:rsidP="008B22CE">
      <w:pPr>
        <w:spacing w:after="0" w:line="360" w:lineRule="auto"/>
        <w:jc w:val="both"/>
        <w:rPr>
          <w:rFonts w:ascii="Arial" w:eastAsiaTheme="majorEastAsia" w:hAnsi="Arial" w:cs="Arial"/>
          <w:sz w:val="2"/>
          <w:szCs w:val="2"/>
        </w:rPr>
      </w:pPr>
    </w:p>
    <w:tbl>
      <w:tblPr>
        <w:tblpPr w:leftFromText="180" w:rightFromText="180" w:vertAnchor="text" w:horzAnchor="margin" w:tblpXSpec="center" w:tblpY="91"/>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5"/>
        <w:gridCol w:w="1980"/>
        <w:gridCol w:w="1890"/>
        <w:gridCol w:w="2340"/>
      </w:tblGrid>
      <w:tr w:rsidR="00892FB6" w:rsidRPr="008B22CE" w14:paraId="31298690" w14:textId="77777777" w:rsidTr="00C84BDF">
        <w:trPr>
          <w:cantSplit/>
        </w:trPr>
        <w:tc>
          <w:tcPr>
            <w:tcW w:w="8275" w:type="dxa"/>
            <w:gridSpan w:val="4"/>
            <w:shd w:val="clear" w:color="auto" w:fill="auto"/>
            <w:vAlign w:val="center"/>
          </w:tcPr>
          <w:p w14:paraId="69C1215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Correlations</w:t>
            </w:r>
          </w:p>
        </w:tc>
      </w:tr>
      <w:tr w:rsidR="00892FB6" w:rsidRPr="008B22CE" w14:paraId="132A8AD6" w14:textId="77777777" w:rsidTr="00C84BDF">
        <w:trPr>
          <w:cantSplit/>
        </w:trPr>
        <w:tc>
          <w:tcPr>
            <w:tcW w:w="4045" w:type="dxa"/>
            <w:gridSpan w:val="2"/>
            <w:shd w:val="clear" w:color="auto" w:fill="auto"/>
            <w:vAlign w:val="bottom"/>
          </w:tcPr>
          <w:p w14:paraId="211C085F"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90" w:type="dxa"/>
            <w:shd w:val="clear" w:color="auto" w:fill="auto"/>
            <w:vAlign w:val="bottom"/>
          </w:tcPr>
          <w:p w14:paraId="4B79F7F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2340" w:type="dxa"/>
            <w:shd w:val="clear" w:color="auto" w:fill="auto"/>
            <w:vAlign w:val="bottom"/>
          </w:tcPr>
          <w:p w14:paraId="212B3F5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Information search</w:t>
            </w:r>
          </w:p>
        </w:tc>
      </w:tr>
      <w:tr w:rsidR="00892FB6" w:rsidRPr="008B22CE" w14:paraId="5B3B6653" w14:textId="77777777" w:rsidTr="00C84BDF">
        <w:trPr>
          <w:cantSplit/>
        </w:trPr>
        <w:tc>
          <w:tcPr>
            <w:tcW w:w="2065" w:type="dxa"/>
            <w:vMerge w:val="restart"/>
            <w:shd w:val="clear" w:color="auto" w:fill="auto"/>
          </w:tcPr>
          <w:p w14:paraId="621CE21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1980" w:type="dxa"/>
            <w:shd w:val="clear" w:color="auto" w:fill="auto"/>
          </w:tcPr>
          <w:p w14:paraId="091BA9D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1890" w:type="dxa"/>
            <w:shd w:val="clear" w:color="auto" w:fill="auto"/>
          </w:tcPr>
          <w:p w14:paraId="054E4F4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2340" w:type="dxa"/>
            <w:shd w:val="clear" w:color="auto" w:fill="auto"/>
          </w:tcPr>
          <w:p w14:paraId="284431E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.683</w:t>
            </w:r>
            <w:r w:rsidRPr="008B22CE">
              <w:rPr>
                <w:rFonts w:ascii="Arial" w:eastAsiaTheme="majorEastAsia" w:hAnsi="Arial" w:cs="Arial"/>
                <w:sz w:val="24"/>
                <w:szCs w:val="24"/>
                <w:vertAlign w:val="superscript"/>
              </w:rPr>
              <w:t>**</w:t>
            </w:r>
          </w:p>
        </w:tc>
      </w:tr>
      <w:tr w:rsidR="00892FB6" w:rsidRPr="008B22CE" w14:paraId="0A8A2AC5" w14:textId="77777777" w:rsidTr="00C84BDF">
        <w:trPr>
          <w:cantSplit/>
        </w:trPr>
        <w:tc>
          <w:tcPr>
            <w:tcW w:w="2065" w:type="dxa"/>
            <w:vMerge/>
            <w:shd w:val="clear" w:color="auto" w:fill="auto"/>
          </w:tcPr>
          <w:p w14:paraId="10D15E37" w14:textId="77777777" w:rsidR="00892FB6" w:rsidRPr="008B22CE" w:rsidRDefault="00892FB6" w:rsidP="008B22CE">
            <w:pPr>
              <w:spacing w:after="0" w:line="360" w:lineRule="auto"/>
              <w:jc w:val="both"/>
              <w:rPr>
                <w:rFonts w:ascii="Arial" w:eastAsiaTheme="majorEastAsia" w:hAnsi="Arial" w:cs="Arial"/>
                <w:sz w:val="24"/>
                <w:szCs w:val="24"/>
              </w:rPr>
            </w:pPr>
          </w:p>
        </w:tc>
        <w:tc>
          <w:tcPr>
            <w:tcW w:w="1980" w:type="dxa"/>
            <w:shd w:val="clear" w:color="auto" w:fill="auto"/>
          </w:tcPr>
          <w:p w14:paraId="4B18123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1890" w:type="dxa"/>
            <w:shd w:val="clear" w:color="auto" w:fill="auto"/>
            <w:vAlign w:val="center"/>
          </w:tcPr>
          <w:p w14:paraId="757F7E3A" w14:textId="77777777" w:rsidR="00892FB6" w:rsidRPr="008B22CE" w:rsidRDefault="00892FB6" w:rsidP="008B22CE">
            <w:pPr>
              <w:spacing w:after="0" w:line="360" w:lineRule="auto"/>
              <w:jc w:val="both"/>
              <w:rPr>
                <w:rFonts w:ascii="Arial" w:eastAsiaTheme="majorEastAsia" w:hAnsi="Arial" w:cs="Arial"/>
                <w:sz w:val="24"/>
                <w:szCs w:val="24"/>
              </w:rPr>
            </w:pPr>
          </w:p>
        </w:tc>
        <w:tc>
          <w:tcPr>
            <w:tcW w:w="2340" w:type="dxa"/>
            <w:shd w:val="clear" w:color="auto" w:fill="auto"/>
          </w:tcPr>
          <w:p w14:paraId="371A646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5BEF13F4" w14:textId="77777777" w:rsidTr="00C84BDF">
        <w:trPr>
          <w:cantSplit/>
        </w:trPr>
        <w:tc>
          <w:tcPr>
            <w:tcW w:w="2065" w:type="dxa"/>
            <w:vMerge/>
            <w:shd w:val="clear" w:color="auto" w:fill="auto"/>
          </w:tcPr>
          <w:p w14:paraId="71978441" w14:textId="77777777" w:rsidR="00892FB6" w:rsidRPr="008B22CE" w:rsidRDefault="00892FB6" w:rsidP="008B22CE">
            <w:pPr>
              <w:spacing w:after="0" w:line="360" w:lineRule="auto"/>
              <w:jc w:val="both"/>
              <w:rPr>
                <w:rFonts w:ascii="Arial" w:eastAsiaTheme="majorEastAsia" w:hAnsi="Arial" w:cs="Arial"/>
                <w:sz w:val="24"/>
                <w:szCs w:val="24"/>
              </w:rPr>
            </w:pPr>
          </w:p>
        </w:tc>
        <w:tc>
          <w:tcPr>
            <w:tcW w:w="1980" w:type="dxa"/>
            <w:shd w:val="clear" w:color="auto" w:fill="auto"/>
          </w:tcPr>
          <w:p w14:paraId="5CB9B6C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1890" w:type="dxa"/>
            <w:shd w:val="clear" w:color="auto" w:fill="auto"/>
          </w:tcPr>
          <w:p w14:paraId="5BA5282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2340" w:type="dxa"/>
            <w:shd w:val="clear" w:color="auto" w:fill="auto"/>
          </w:tcPr>
          <w:p w14:paraId="6A01A3A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0ECE4657" w14:textId="77777777" w:rsidTr="00C84BDF">
        <w:trPr>
          <w:cantSplit/>
        </w:trPr>
        <w:tc>
          <w:tcPr>
            <w:tcW w:w="2065" w:type="dxa"/>
            <w:vMerge w:val="restart"/>
            <w:shd w:val="clear" w:color="auto" w:fill="auto"/>
          </w:tcPr>
          <w:p w14:paraId="7DDD67E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Information search</w:t>
            </w:r>
          </w:p>
        </w:tc>
        <w:tc>
          <w:tcPr>
            <w:tcW w:w="1980" w:type="dxa"/>
            <w:shd w:val="clear" w:color="auto" w:fill="auto"/>
          </w:tcPr>
          <w:p w14:paraId="31E726B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1890" w:type="dxa"/>
            <w:shd w:val="clear" w:color="auto" w:fill="auto"/>
          </w:tcPr>
          <w:p w14:paraId="0BC402D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.683</w:t>
            </w:r>
            <w:r w:rsidRPr="008B22CE">
              <w:rPr>
                <w:rFonts w:ascii="Arial" w:eastAsiaTheme="majorEastAsia" w:hAnsi="Arial" w:cs="Arial"/>
                <w:sz w:val="24"/>
                <w:szCs w:val="24"/>
                <w:vertAlign w:val="superscript"/>
              </w:rPr>
              <w:t>**</w:t>
            </w:r>
          </w:p>
        </w:tc>
        <w:tc>
          <w:tcPr>
            <w:tcW w:w="2340" w:type="dxa"/>
            <w:shd w:val="clear" w:color="auto" w:fill="auto"/>
          </w:tcPr>
          <w:p w14:paraId="79AD777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r>
      <w:tr w:rsidR="00892FB6" w:rsidRPr="008B22CE" w14:paraId="3E817C2D" w14:textId="77777777" w:rsidTr="00C84BDF">
        <w:trPr>
          <w:cantSplit/>
        </w:trPr>
        <w:tc>
          <w:tcPr>
            <w:tcW w:w="2065" w:type="dxa"/>
            <w:vMerge/>
            <w:shd w:val="clear" w:color="auto" w:fill="auto"/>
          </w:tcPr>
          <w:p w14:paraId="1A6D2D2F" w14:textId="77777777" w:rsidR="00892FB6" w:rsidRPr="008B22CE" w:rsidRDefault="00892FB6" w:rsidP="008B22CE">
            <w:pPr>
              <w:spacing w:after="0" w:line="360" w:lineRule="auto"/>
              <w:jc w:val="both"/>
              <w:rPr>
                <w:rFonts w:ascii="Arial" w:eastAsiaTheme="majorEastAsia" w:hAnsi="Arial" w:cs="Arial"/>
                <w:sz w:val="24"/>
                <w:szCs w:val="24"/>
              </w:rPr>
            </w:pPr>
          </w:p>
        </w:tc>
        <w:tc>
          <w:tcPr>
            <w:tcW w:w="1980" w:type="dxa"/>
            <w:shd w:val="clear" w:color="auto" w:fill="auto"/>
          </w:tcPr>
          <w:p w14:paraId="696B12A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1890" w:type="dxa"/>
            <w:shd w:val="clear" w:color="auto" w:fill="auto"/>
          </w:tcPr>
          <w:p w14:paraId="4BB8764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c>
          <w:tcPr>
            <w:tcW w:w="2340" w:type="dxa"/>
            <w:shd w:val="clear" w:color="auto" w:fill="auto"/>
            <w:vAlign w:val="center"/>
          </w:tcPr>
          <w:p w14:paraId="7E9F40AF"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30530A9D" w14:textId="77777777" w:rsidTr="00C84BDF">
        <w:trPr>
          <w:cantSplit/>
        </w:trPr>
        <w:tc>
          <w:tcPr>
            <w:tcW w:w="2065" w:type="dxa"/>
            <w:vMerge/>
            <w:shd w:val="clear" w:color="auto" w:fill="auto"/>
          </w:tcPr>
          <w:p w14:paraId="088594E8" w14:textId="77777777" w:rsidR="00892FB6" w:rsidRPr="008B22CE" w:rsidRDefault="00892FB6" w:rsidP="008B22CE">
            <w:pPr>
              <w:spacing w:after="0" w:line="360" w:lineRule="auto"/>
              <w:jc w:val="both"/>
              <w:rPr>
                <w:rFonts w:ascii="Arial" w:eastAsiaTheme="majorEastAsia" w:hAnsi="Arial" w:cs="Arial"/>
                <w:sz w:val="24"/>
                <w:szCs w:val="24"/>
              </w:rPr>
            </w:pPr>
          </w:p>
        </w:tc>
        <w:tc>
          <w:tcPr>
            <w:tcW w:w="1980" w:type="dxa"/>
            <w:shd w:val="clear" w:color="auto" w:fill="auto"/>
          </w:tcPr>
          <w:p w14:paraId="07AE317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1890" w:type="dxa"/>
            <w:shd w:val="clear" w:color="auto" w:fill="auto"/>
          </w:tcPr>
          <w:p w14:paraId="40AD84D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2340" w:type="dxa"/>
            <w:shd w:val="clear" w:color="auto" w:fill="auto"/>
          </w:tcPr>
          <w:p w14:paraId="5BCF072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0EADF16D" w14:textId="77777777" w:rsidTr="00C84BDF">
        <w:trPr>
          <w:cantSplit/>
        </w:trPr>
        <w:tc>
          <w:tcPr>
            <w:tcW w:w="8275" w:type="dxa"/>
            <w:gridSpan w:val="4"/>
            <w:shd w:val="clear" w:color="auto" w:fill="auto"/>
          </w:tcPr>
          <w:p w14:paraId="7CCAE48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Correlation is significant at the 0.01 level (2-tailed).</w:t>
            </w:r>
          </w:p>
        </w:tc>
      </w:tr>
    </w:tbl>
    <w:p w14:paraId="4213A91B" w14:textId="77777777" w:rsidR="00892FB6" w:rsidRPr="008B22CE" w:rsidRDefault="00892FB6" w:rsidP="008B22CE">
      <w:pPr>
        <w:spacing w:after="0" w:line="360" w:lineRule="auto"/>
        <w:jc w:val="both"/>
        <w:rPr>
          <w:rFonts w:ascii="Arial" w:eastAsia="Times New Roman" w:hAnsi="Arial" w:cs="Arial"/>
          <w:sz w:val="2"/>
          <w:szCs w:val="2"/>
        </w:rPr>
      </w:pPr>
      <w:r w:rsidRPr="008B22CE">
        <w:rPr>
          <w:rFonts w:ascii="Arial" w:eastAsia="Times New Roman" w:hAnsi="Arial" w:cs="Arial"/>
          <w:sz w:val="24"/>
          <w:szCs w:val="24"/>
        </w:rPr>
        <w:t xml:space="preserve">           </w:t>
      </w:r>
      <w:bookmarkStart w:id="146" w:name="_Hlk58169159"/>
    </w:p>
    <w:p w14:paraId="074B47B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Table: Correlation of Information search and Effectiveness of digital marketing</w:t>
      </w:r>
    </w:p>
    <w:p w14:paraId="6E0B7905" w14:textId="77777777" w:rsidR="00892FB6" w:rsidRPr="008B22CE" w:rsidRDefault="00892FB6" w:rsidP="008B22CE">
      <w:pPr>
        <w:spacing w:after="0" w:line="360" w:lineRule="auto"/>
        <w:jc w:val="both"/>
        <w:rPr>
          <w:rFonts w:ascii="Arial" w:eastAsia="Times New Roman" w:hAnsi="Arial" w:cs="Arial"/>
          <w:sz w:val="24"/>
          <w:szCs w:val="24"/>
        </w:rPr>
      </w:pPr>
    </w:p>
    <w:bookmarkEnd w:id="146"/>
    <w:p w14:paraId="492E957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lastRenderedPageBreak/>
        <w:t>The result (Sig=0.000) in the above table is significant at 0.01%. This showed that there</w:t>
      </w:r>
      <w:r w:rsidRPr="008B22CE">
        <w:rPr>
          <w:rFonts w:ascii="Arial" w:eastAsia="Times New Roman" w:hAnsi="Arial" w:cs="Arial"/>
          <w:spacing w:val="-40"/>
          <w:sz w:val="24"/>
          <w:szCs w:val="24"/>
        </w:rPr>
        <w:t xml:space="preserve"> </w:t>
      </w:r>
      <w:r w:rsidRPr="008B22CE">
        <w:rPr>
          <w:rFonts w:ascii="Arial" w:eastAsia="Times New Roman" w:hAnsi="Arial" w:cs="Arial"/>
          <w:sz w:val="24"/>
          <w:szCs w:val="24"/>
        </w:rPr>
        <w:t>is a strong positive relationship between Information search and Effectiveness of digital marketing as the Pearson Correlation is more than 0.50. In this case where Information search is high in the Effectiveness of digital marketing increases and the pull to buy through online increases. Consumers are interested to purchase through online as they get influenced by Searching the Information by online.</w:t>
      </w:r>
    </w:p>
    <w:p w14:paraId="1B292916" w14:textId="6C4B5FE8" w:rsidR="00892FB6" w:rsidRDefault="00892FB6" w:rsidP="008B22CE">
      <w:pPr>
        <w:spacing w:after="0" w:line="360" w:lineRule="auto"/>
        <w:jc w:val="both"/>
        <w:rPr>
          <w:rFonts w:ascii="Arial" w:eastAsiaTheme="majorEastAsia" w:hAnsi="Arial" w:cs="Arial"/>
          <w:b/>
          <w:sz w:val="24"/>
          <w:szCs w:val="24"/>
        </w:rPr>
      </w:pPr>
    </w:p>
    <w:p w14:paraId="22AB2C36" w14:textId="1BCBE0DF" w:rsidR="001F37A6" w:rsidRDefault="001F37A6" w:rsidP="008B22CE">
      <w:pPr>
        <w:spacing w:after="0" w:line="360" w:lineRule="auto"/>
        <w:jc w:val="both"/>
        <w:rPr>
          <w:rFonts w:ascii="Arial" w:eastAsiaTheme="majorEastAsia" w:hAnsi="Arial" w:cs="Arial"/>
          <w:b/>
          <w:sz w:val="24"/>
          <w:szCs w:val="24"/>
        </w:rPr>
      </w:pPr>
    </w:p>
    <w:p w14:paraId="777E88E6" w14:textId="4C56E11B" w:rsidR="001F37A6" w:rsidRDefault="001F37A6" w:rsidP="008B22CE">
      <w:pPr>
        <w:spacing w:after="0" w:line="360" w:lineRule="auto"/>
        <w:jc w:val="both"/>
        <w:rPr>
          <w:rFonts w:ascii="Arial" w:eastAsiaTheme="majorEastAsia" w:hAnsi="Arial" w:cs="Arial"/>
          <w:b/>
          <w:sz w:val="24"/>
          <w:szCs w:val="24"/>
        </w:rPr>
      </w:pPr>
    </w:p>
    <w:p w14:paraId="3C06A4E5" w14:textId="65F0C818" w:rsidR="001F37A6" w:rsidRDefault="001F37A6" w:rsidP="008B22CE">
      <w:pPr>
        <w:spacing w:after="0" w:line="360" w:lineRule="auto"/>
        <w:jc w:val="both"/>
        <w:rPr>
          <w:rFonts w:ascii="Arial" w:eastAsiaTheme="majorEastAsia" w:hAnsi="Arial" w:cs="Arial"/>
          <w:b/>
          <w:sz w:val="24"/>
          <w:szCs w:val="24"/>
        </w:rPr>
      </w:pPr>
    </w:p>
    <w:p w14:paraId="613937EE" w14:textId="6B237EEC" w:rsidR="001F37A6" w:rsidRDefault="001F37A6" w:rsidP="008B22CE">
      <w:pPr>
        <w:spacing w:after="0" w:line="360" w:lineRule="auto"/>
        <w:jc w:val="both"/>
        <w:rPr>
          <w:rFonts w:ascii="Arial" w:eastAsiaTheme="majorEastAsia" w:hAnsi="Arial" w:cs="Arial"/>
          <w:b/>
          <w:sz w:val="24"/>
          <w:szCs w:val="24"/>
        </w:rPr>
      </w:pPr>
    </w:p>
    <w:p w14:paraId="4BC91F4A" w14:textId="7DC247F3" w:rsidR="001F37A6" w:rsidRDefault="001F37A6" w:rsidP="008B22CE">
      <w:pPr>
        <w:spacing w:after="0" w:line="360" w:lineRule="auto"/>
        <w:jc w:val="both"/>
        <w:rPr>
          <w:rFonts w:ascii="Arial" w:eastAsiaTheme="majorEastAsia" w:hAnsi="Arial" w:cs="Arial"/>
          <w:b/>
          <w:sz w:val="24"/>
          <w:szCs w:val="24"/>
        </w:rPr>
      </w:pPr>
    </w:p>
    <w:p w14:paraId="214F2EF7" w14:textId="75C96C9B" w:rsidR="001F37A6" w:rsidRDefault="001F37A6" w:rsidP="008B22CE">
      <w:pPr>
        <w:spacing w:after="0" w:line="360" w:lineRule="auto"/>
        <w:jc w:val="both"/>
        <w:rPr>
          <w:rFonts w:ascii="Arial" w:eastAsiaTheme="majorEastAsia" w:hAnsi="Arial" w:cs="Arial"/>
          <w:b/>
          <w:sz w:val="24"/>
          <w:szCs w:val="24"/>
        </w:rPr>
      </w:pPr>
    </w:p>
    <w:p w14:paraId="4B585CF6" w14:textId="77777777" w:rsidR="001F37A6" w:rsidRPr="008B22CE" w:rsidRDefault="001F37A6" w:rsidP="008B22CE">
      <w:pPr>
        <w:spacing w:after="0" w:line="360" w:lineRule="auto"/>
        <w:jc w:val="both"/>
        <w:rPr>
          <w:rFonts w:ascii="Arial" w:eastAsiaTheme="majorEastAsia" w:hAnsi="Arial" w:cs="Arial"/>
          <w:b/>
          <w:sz w:val="24"/>
          <w:szCs w:val="24"/>
        </w:rPr>
      </w:pPr>
    </w:p>
    <w:p w14:paraId="1519FA9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inorEastAsia" w:hAnsi="Arial" w:cs="Arial"/>
          <w:kern w:val="24"/>
          <w:sz w:val="24"/>
          <w:szCs w:val="24"/>
        </w:rPr>
        <w:t>H2: online content has a significant and positive relationship with effectiveness of digital marketing communication.</w:t>
      </w:r>
    </w:p>
    <w:p w14:paraId="20AE9B1E" w14:textId="77777777" w:rsidR="00892FB6" w:rsidRPr="008B22CE" w:rsidRDefault="00892FB6" w:rsidP="008B22CE">
      <w:pPr>
        <w:spacing w:after="0" w:line="360" w:lineRule="auto"/>
        <w:jc w:val="both"/>
        <w:rPr>
          <w:rFonts w:ascii="Arial" w:eastAsiaTheme="majorEastAsia" w:hAnsi="Arial" w:cs="Arial"/>
          <w:b/>
          <w:sz w:val="24"/>
          <w:szCs w:val="24"/>
        </w:rPr>
      </w:pPr>
    </w:p>
    <w:tbl>
      <w:tblPr>
        <w:tblpPr w:leftFromText="180" w:rightFromText="180" w:vertAnchor="text" w:horzAnchor="page" w:tblpX="2317" w:tblpYSpec="outside"/>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620"/>
        <w:gridCol w:w="1975"/>
        <w:gridCol w:w="2165"/>
      </w:tblGrid>
      <w:tr w:rsidR="00892FB6" w:rsidRPr="008B22CE" w14:paraId="3604DDC3" w14:textId="77777777" w:rsidTr="00C84BDF">
        <w:trPr>
          <w:cantSplit/>
        </w:trPr>
        <w:tc>
          <w:tcPr>
            <w:tcW w:w="7740" w:type="dxa"/>
            <w:gridSpan w:val="4"/>
            <w:shd w:val="clear" w:color="auto" w:fill="auto"/>
            <w:vAlign w:val="center"/>
          </w:tcPr>
          <w:p w14:paraId="65818CD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Correlations</w:t>
            </w:r>
          </w:p>
        </w:tc>
      </w:tr>
      <w:tr w:rsidR="00892FB6" w:rsidRPr="008B22CE" w14:paraId="05A41771" w14:textId="77777777" w:rsidTr="00C84BDF">
        <w:trPr>
          <w:cantSplit/>
        </w:trPr>
        <w:tc>
          <w:tcPr>
            <w:tcW w:w="3600" w:type="dxa"/>
            <w:gridSpan w:val="2"/>
            <w:shd w:val="clear" w:color="auto" w:fill="auto"/>
            <w:vAlign w:val="bottom"/>
          </w:tcPr>
          <w:p w14:paraId="73BC4A84" w14:textId="77777777" w:rsidR="00892FB6" w:rsidRPr="008B22CE" w:rsidRDefault="00892FB6" w:rsidP="008B22CE">
            <w:pPr>
              <w:spacing w:after="0" w:line="360" w:lineRule="auto"/>
              <w:jc w:val="both"/>
              <w:rPr>
                <w:rFonts w:ascii="Arial" w:eastAsiaTheme="majorEastAsia" w:hAnsi="Arial" w:cs="Arial"/>
                <w:sz w:val="24"/>
                <w:szCs w:val="24"/>
              </w:rPr>
            </w:pPr>
          </w:p>
        </w:tc>
        <w:tc>
          <w:tcPr>
            <w:tcW w:w="1975" w:type="dxa"/>
            <w:shd w:val="clear" w:color="auto" w:fill="auto"/>
            <w:vAlign w:val="bottom"/>
          </w:tcPr>
          <w:p w14:paraId="1983B18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2165" w:type="dxa"/>
            <w:shd w:val="clear" w:color="auto" w:fill="auto"/>
            <w:vAlign w:val="bottom"/>
          </w:tcPr>
          <w:p w14:paraId="6C3D459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Online content</w:t>
            </w:r>
          </w:p>
        </w:tc>
      </w:tr>
      <w:tr w:rsidR="00892FB6" w:rsidRPr="008B22CE" w14:paraId="49C6E59A" w14:textId="77777777" w:rsidTr="00C84BDF">
        <w:trPr>
          <w:cantSplit/>
        </w:trPr>
        <w:tc>
          <w:tcPr>
            <w:tcW w:w="1980" w:type="dxa"/>
            <w:vMerge w:val="restart"/>
            <w:shd w:val="clear" w:color="auto" w:fill="auto"/>
          </w:tcPr>
          <w:p w14:paraId="0323EC26" w14:textId="77777777" w:rsidR="00892FB6" w:rsidRPr="008B22CE" w:rsidRDefault="00892FB6" w:rsidP="008B22CE">
            <w:pPr>
              <w:spacing w:after="0" w:line="360" w:lineRule="auto"/>
              <w:jc w:val="both"/>
              <w:rPr>
                <w:rFonts w:ascii="Arial" w:eastAsiaTheme="majorEastAsia" w:hAnsi="Arial" w:cs="Arial"/>
                <w:sz w:val="24"/>
                <w:szCs w:val="24"/>
              </w:rPr>
            </w:pPr>
            <w:bookmarkStart w:id="147" w:name="_Hlk58169028"/>
            <w:r w:rsidRPr="008B22CE">
              <w:rPr>
                <w:rFonts w:ascii="Arial" w:eastAsiaTheme="majorEastAsia" w:hAnsi="Arial" w:cs="Arial"/>
                <w:sz w:val="24"/>
                <w:szCs w:val="24"/>
              </w:rPr>
              <w:t>Effectiveness of digital marketing</w:t>
            </w:r>
            <w:bookmarkEnd w:id="147"/>
          </w:p>
        </w:tc>
        <w:tc>
          <w:tcPr>
            <w:tcW w:w="1620" w:type="dxa"/>
            <w:shd w:val="clear" w:color="auto" w:fill="auto"/>
          </w:tcPr>
          <w:p w14:paraId="142713B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1975" w:type="dxa"/>
            <w:shd w:val="clear" w:color="auto" w:fill="auto"/>
          </w:tcPr>
          <w:p w14:paraId="3A2C503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2165" w:type="dxa"/>
            <w:shd w:val="clear" w:color="auto" w:fill="auto"/>
          </w:tcPr>
          <w:p w14:paraId="510F0F3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.611</w:t>
            </w:r>
            <w:r w:rsidRPr="008B22CE">
              <w:rPr>
                <w:rFonts w:ascii="Arial" w:eastAsiaTheme="majorEastAsia" w:hAnsi="Arial" w:cs="Arial"/>
                <w:sz w:val="24"/>
                <w:szCs w:val="24"/>
                <w:vertAlign w:val="superscript"/>
              </w:rPr>
              <w:t>**</w:t>
            </w:r>
          </w:p>
        </w:tc>
      </w:tr>
      <w:tr w:rsidR="00892FB6" w:rsidRPr="008B22CE" w14:paraId="48FA4896" w14:textId="77777777" w:rsidTr="00C84BDF">
        <w:trPr>
          <w:cantSplit/>
        </w:trPr>
        <w:tc>
          <w:tcPr>
            <w:tcW w:w="1980" w:type="dxa"/>
            <w:vMerge/>
            <w:shd w:val="clear" w:color="auto" w:fill="auto"/>
          </w:tcPr>
          <w:p w14:paraId="6E63291F" w14:textId="77777777" w:rsidR="00892FB6" w:rsidRPr="008B22CE" w:rsidRDefault="00892FB6" w:rsidP="008B22CE">
            <w:pPr>
              <w:spacing w:after="0" w:line="360" w:lineRule="auto"/>
              <w:jc w:val="both"/>
              <w:rPr>
                <w:rFonts w:ascii="Arial" w:eastAsiaTheme="majorEastAsia" w:hAnsi="Arial" w:cs="Arial"/>
                <w:sz w:val="24"/>
                <w:szCs w:val="24"/>
              </w:rPr>
            </w:pPr>
          </w:p>
        </w:tc>
        <w:tc>
          <w:tcPr>
            <w:tcW w:w="1620" w:type="dxa"/>
            <w:shd w:val="clear" w:color="auto" w:fill="auto"/>
          </w:tcPr>
          <w:p w14:paraId="6D2D84D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1975" w:type="dxa"/>
            <w:shd w:val="clear" w:color="auto" w:fill="auto"/>
            <w:vAlign w:val="center"/>
          </w:tcPr>
          <w:p w14:paraId="064E329B" w14:textId="77777777" w:rsidR="00892FB6" w:rsidRPr="008B22CE" w:rsidRDefault="00892FB6" w:rsidP="008B22CE">
            <w:pPr>
              <w:spacing w:after="0" w:line="360" w:lineRule="auto"/>
              <w:jc w:val="both"/>
              <w:rPr>
                <w:rFonts w:ascii="Arial" w:eastAsiaTheme="majorEastAsia" w:hAnsi="Arial" w:cs="Arial"/>
                <w:sz w:val="24"/>
                <w:szCs w:val="24"/>
              </w:rPr>
            </w:pPr>
          </w:p>
        </w:tc>
        <w:tc>
          <w:tcPr>
            <w:tcW w:w="2165" w:type="dxa"/>
            <w:shd w:val="clear" w:color="auto" w:fill="auto"/>
          </w:tcPr>
          <w:p w14:paraId="00F8199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615B9D9A" w14:textId="77777777" w:rsidTr="00C84BDF">
        <w:trPr>
          <w:cantSplit/>
        </w:trPr>
        <w:tc>
          <w:tcPr>
            <w:tcW w:w="1980" w:type="dxa"/>
            <w:vMerge/>
            <w:shd w:val="clear" w:color="auto" w:fill="auto"/>
          </w:tcPr>
          <w:p w14:paraId="44BF8C11" w14:textId="77777777" w:rsidR="00892FB6" w:rsidRPr="008B22CE" w:rsidRDefault="00892FB6" w:rsidP="008B22CE">
            <w:pPr>
              <w:spacing w:after="0" w:line="360" w:lineRule="auto"/>
              <w:jc w:val="both"/>
              <w:rPr>
                <w:rFonts w:ascii="Arial" w:eastAsiaTheme="majorEastAsia" w:hAnsi="Arial" w:cs="Arial"/>
                <w:sz w:val="24"/>
                <w:szCs w:val="24"/>
              </w:rPr>
            </w:pPr>
          </w:p>
        </w:tc>
        <w:tc>
          <w:tcPr>
            <w:tcW w:w="1620" w:type="dxa"/>
            <w:shd w:val="clear" w:color="auto" w:fill="auto"/>
          </w:tcPr>
          <w:p w14:paraId="036D4AD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1975" w:type="dxa"/>
            <w:shd w:val="clear" w:color="auto" w:fill="auto"/>
          </w:tcPr>
          <w:p w14:paraId="12DD95D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2165" w:type="dxa"/>
            <w:shd w:val="clear" w:color="auto" w:fill="auto"/>
          </w:tcPr>
          <w:p w14:paraId="59CB251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6FAA953B" w14:textId="77777777" w:rsidTr="00C84BDF">
        <w:trPr>
          <w:cantSplit/>
        </w:trPr>
        <w:tc>
          <w:tcPr>
            <w:tcW w:w="1980" w:type="dxa"/>
            <w:vMerge w:val="restart"/>
            <w:shd w:val="clear" w:color="auto" w:fill="auto"/>
          </w:tcPr>
          <w:p w14:paraId="12BA1582" w14:textId="77777777" w:rsidR="00892FB6" w:rsidRPr="008B22CE" w:rsidRDefault="00892FB6" w:rsidP="008B22CE">
            <w:pPr>
              <w:spacing w:after="0" w:line="360" w:lineRule="auto"/>
              <w:jc w:val="both"/>
              <w:rPr>
                <w:rFonts w:ascii="Arial" w:eastAsiaTheme="majorEastAsia" w:hAnsi="Arial" w:cs="Arial"/>
                <w:sz w:val="24"/>
                <w:szCs w:val="24"/>
              </w:rPr>
            </w:pPr>
            <w:bookmarkStart w:id="148" w:name="_Hlk58169013"/>
            <w:r w:rsidRPr="008B22CE">
              <w:rPr>
                <w:rFonts w:ascii="Arial" w:eastAsiaTheme="majorEastAsia" w:hAnsi="Arial" w:cs="Arial"/>
                <w:sz w:val="24"/>
                <w:szCs w:val="24"/>
              </w:rPr>
              <w:t>Online content</w:t>
            </w:r>
            <w:bookmarkEnd w:id="148"/>
          </w:p>
        </w:tc>
        <w:tc>
          <w:tcPr>
            <w:tcW w:w="1620" w:type="dxa"/>
            <w:shd w:val="clear" w:color="auto" w:fill="auto"/>
          </w:tcPr>
          <w:p w14:paraId="07D7D9A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1975" w:type="dxa"/>
            <w:shd w:val="clear" w:color="auto" w:fill="auto"/>
          </w:tcPr>
          <w:p w14:paraId="7EC64CD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.611</w:t>
            </w:r>
            <w:r w:rsidRPr="008B22CE">
              <w:rPr>
                <w:rFonts w:ascii="Arial" w:eastAsiaTheme="majorEastAsia" w:hAnsi="Arial" w:cs="Arial"/>
                <w:sz w:val="24"/>
                <w:szCs w:val="24"/>
                <w:vertAlign w:val="superscript"/>
              </w:rPr>
              <w:t>**</w:t>
            </w:r>
          </w:p>
        </w:tc>
        <w:tc>
          <w:tcPr>
            <w:tcW w:w="2165" w:type="dxa"/>
            <w:shd w:val="clear" w:color="auto" w:fill="auto"/>
          </w:tcPr>
          <w:p w14:paraId="187F88A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r>
      <w:tr w:rsidR="00892FB6" w:rsidRPr="008B22CE" w14:paraId="238A17B8" w14:textId="77777777" w:rsidTr="00C84BDF">
        <w:trPr>
          <w:cantSplit/>
        </w:trPr>
        <w:tc>
          <w:tcPr>
            <w:tcW w:w="1980" w:type="dxa"/>
            <w:vMerge/>
            <w:shd w:val="clear" w:color="auto" w:fill="auto"/>
          </w:tcPr>
          <w:p w14:paraId="7E2BF077" w14:textId="77777777" w:rsidR="00892FB6" w:rsidRPr="008B22CE" w:rsidRDefault="00892FB6" w:rsidP="008B22CE">
            <w:pPr>
              <w:spacing w:after="0" w:line="360" w:lineRule="auto"/>
              <w:jc w:val="both"/>
              <w:rPr>
                <w:rFonts w:ascii="Arial" w:eastAsiaTheme="majorEastAsia" w:hAnsi="Arial" w:cs="Arial"/>
                <w:sz w:val="24"/>
                <w:szCs w:val="24"/>
              </w:rPr>
            </w:pPr>
          </w:p>
        </w:tc>
        <w:tc>
          <w:tcPr>
            <w:tcW w:w="1620" w:type="dxa"/>
            <w:shd w:val="clear" w:color="auto" w:fill="auto"/>
          </w:tcPr>
          <w:p w14:paraId="76B5052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1975" w:type="dxa"/>
            <w:shd w:val="clear" w:color="auto" w:fill="auto"/>
          </w:tcPr>
          <w:p w14:paraId="1992C59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c>
          <w:tcPr>
            <w:tcW w:w="2165" w:type="dxa"/>
            <w:shd w:val="clear" w:color="auto" w:fill="auto"/>
            <w:vAlign w:val="center"/>
          </w:tcPr>
          <w:p w14:paraId="2EB2FC69"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0BC38CFF" w14:textId="77777777" w:rsidTr="00C84BDF">
        <w:trPr>
          <w:cantSplit/>
        </w:trPr>
        <w:tc>
          <w:tcPr>
            <w:tcW w:w="1980" w:type="dxa"/>
            <w:vMerge/>
            <w:shd w:val="clear" w:color="auto" w:fill="auto"/>
          </w:tcPr>
          <w:p w14:paraId="03BCC3F1" w14:textId="77777777" w:rsidR="00892FB6" w:rsidRPr="008B22CE" w:rsidRDefault="00892FB6" w:rsidP="008B22CE">
            <w:pPr>
              <w:spacing w:after="0" w:line="360" w:lineRule="auto"/>
              <w:jc w:val="both"/>
              <w:rPr>
                <w:rFonts w:ascii="Arial" w:eastAsiaTheme="majorEastAsia" w:hAnsi="Arial" w:cs="Arial"/>
                <w:sz w:val="24"/>
                <w:szCs w:val="24"/>
              </w:rPr>
            </w:pPr>
          </w:p>
        </w:tc>
        <w:tc>
          <w:tcPr>
            <w:tcW w:w="1620" w:type="dxa"/>
            <w:shd w:val="clear" w:color="auto" w:fill="auto"/>
          </w:tcPr>
          <w:p w14:paraId="7BB59CB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1975" w:type="dxa"/>
            <w:shd w:val="clear" w:color="auto" w:fill="auto"/>
          </w:tcPr>
          <w:p w14:paraId="0149D9B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2165" w:type="dxa"/>
            <w:shd w:val="clear" w:color="auto" w:fill="auto"/>
          </w:tcPr>
          <w:p w14:paraId="09332FF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1863BCF7" w14:textId="77777777" w:rsidTr="00C84BDF">
        <w:trPr>
          <w:cantSplit/>
        </w:trPr>
        <w:tc>
          <w:tcPr>
            <w:tcW w:w="7740" w:type="dxa"/>
            <w:gridSpan w:val="4"/>
            <w:shd w:val="clear" w:color="auto" w:fill="auto"/>
          </w:tcPr>
          <w:p w14:paraId="6804BA1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Correlation is significant at the 0.01 level (2-tailed).</w:t>
            </w:r>
          </w:p>
        </w:tc>
      </w:tr>
    </w:tbl>
    <w:p w14:paraId="45551F28" w14:textId="77777777" w:rsidR="00892FB6" w:rsidRPr="008B22CE" w:rsidRDefault="00892FB6" w:rsidP="008B22CE">
      <w:pPr>
        <w:spacing w:after="0" w:line="360" w:lineRule="auto"/>
        <w:jc w:val="both"/>
        <w:rPr>
          <w:rFonts w:ascii="Arial" w:eastAsiaTheme="majorEastAsia" w:hAnsi="Arial" w:cs="Arial"/>
          <w:sz w:val="24"/>
          <w:szCs w:val="24"/>
        </w:rPr>
      </w:pPr>
    </w:p>
    <w:p w14:paraId="6D9909AF" w14:textId="77777777" w:rsidR="00892FB6" w:rsidRPr="008B22CE" w:rsidRDefault="00892FB6" w:rsidP="008B22CE">
      <w:pPr>
        <w:spacing w:after="0" w:line="360" w:lineRule="auto"/>
        <w:jc w:val="both"/>
        <w:rPr>
          <w:rFonts w:ascii="Arial" w:eastAsiaTheme="majorEastAsia" w:hAnsi="Arial" w:cs="Arial"/>
          <w:sz w:val="24"/>
          <w:szCs w:val="24"/>
        </w:rPr>
      </w:pPr>
    </w:p>
    <w:p w14:paraId="23157BB5" w14:textId="77777777" w:rsidR="00892FB6" w:rsidRPr="008B22CE" w:rsidRDefault="00892FB6" w:rsidP="008B22CE">
      <w:pPr>
        <w:spacing w:after="0" w:line="360" w:lineRule="auto"/>
        <w:jc w:val="both"/>
        <w:rPr>
          <w:rFonts w:ascii="Arial" w:eastAsiaTheme="majorEastAsia" w:hAnsi="Arial" w:cs="Arial"/>
          <w:sz w:val="24"/>
          <w:szCs w:val="24"/>
        </w:rPr>
      </w:pPr>
    </w:p>
    <w:p w14:paraId="0A378F6C" w14:textId="77777777" w:rsidR="00892FB6" w:rsidRPr="008B22CE" w:rsidRDefault="00892FB6" w:rsidP="008B22CE">
      <w:pPr>
        <w:spacing w:after="0" w:line="360" w:lineRule="auto"/>
        <w:jc w:val="both"/>
        <w:rPr>
          <w:rFonts w:ascii="Arial" w:eastAsiaTheme="majorEastAsia" w:hAnsi="Arial" w:cs="Arial"/>
          <w:sz w:val="24"/>
          <w:szCs w:val="24"/>
        </w:rPr>
      </w:pPr>
    </w:p>
    <w:p w14:paraId="1085CC59" w14:textId="77777777" w:rsidR="00892FB6" w:rsidRPr="008B22CE" w:rsidRDefault="00892FB6" w:rsidP="008B22CE">
      <w:pPr>
        <w:spacing w:after="0" w:line="360" w:lineRule="auto"/>
        <w:jc w:val="both"/>
        <w:rPr>
          <w:rFonts w:ascii="Arial" w:eastAsiaTheme="majorEastAsia" w:hAnsi="Arial" w:cs="Arial"/>
          <w:sz w:val="24"/>
          <w:szCs w:val="24"/>
        </w:rPr>
      </w:pPr>
    </w:p>
    <w:p w14:paraId="77FD28F4" w14:textId="77777777" w:rsidR="00892FB6" w:rsidRPr="008B22CE" w:rsidRDefault="00892FB6" w:rsidP="008B22CE">
      <w:pPr>
        <w:spacing w:after="0" w:line="360" w:lineRule="auto"/>
        <w:jc w:val="both"/>
        <w:rPr>
          <w:rFonts w:ascii="Arial" w:eastAsiaTheme="majorEastAsia" w:hAnsi="Arial" w:cs="Arial"/>
          <w:sz w:val="24"/>
          <w:szCs w:val="24"/>
        </w:rPr>
      </w:pPr>
    </w:p>
    <w:p w14:paraId="46190270" w14:textId="77777777" w:rsidR="00892FB6" w:rsidRPr="008B22CE" w:rsidRDefault="00892FB6" w:rsidP="008B22CE">
      <w:pPr>
        <w:spacing w:after="0" w:line="360" w:lineRule="auto"/>
        <w:jc w:val="both"/>
        <w:rPr>
          <w:rFonts w:ascii="Arial" w:eastAsiaTheme="majorEastAsia" w:hAnsi="Arial" w:cs="Arial"/>
          <w:sz w:val="24"/>
          <w:szCs w:val="24"/>
        </w:rPr>
      </w:pPr>
    </w:p>
    <w:p w14:paraId="487F6ECF" w14:textId="77777777" w:rsidR="00892FB6" w:rsidRPr="008B22CE" w:rsidRDefault="00892FB6" w:rsidP="008B22CE">
      <w:pPr>
        <w:spacing w:after="0" w:line="360" w:lineRule="auto"/>
        <w:jc w:val="both"/>
        <w:rPr>
          <w:rFonts w:ascii="Arial" w:eastAsiaTheme="majorEastAsia" w:hAnsi="Arial" w:cs="Arial"/>
          <w:sz w:val="24"/>
          <w:szCs w:val="24"/>
        </w:rPr>
      </w:pPr>
    </w:p>
    <w:p w14:paraId="5BCAD928" w14:textId="77777777" w:rsidR="00892FB6" w:rsidRPr="008B22CE" w:rsidRDefault="00892FB6" w:rsidP="008B22CE">
      <w:pPr>
        <w:spacing w:after="0" w:line="360" w:lineRule="auto"/>
        <w:jc w:val="both"/>
        <w:rPr>
          <w:rFonts w:ascii="Arial" w:eastAsiaTheme="majorEastAsia" w:hAnsi="Arial" w:cs="Arial"/>
          <w:sz w:val="24"/>
          <w:szCs w:val="24"/>
        </w:rPr>
      </w:pPr>
    </w:p>
    <w:p w14:paraId="0FF9CB32" w14:textId="77777777" w:rsidR="00892FB6" w:rsidRPr="008B22CE" w:rsidRDefault="00892FB6" w:rsidP="008B22CE">
      <w:pPr>
        <w:spacing w:after="0" w:line="360" w:lineRule="auto"/>
        <w:jc w:val="both"/>
        <w:rPr>
          <w:rFonts w:ascii="Arial" w:eastAsiaTheme="majorEastAsia" w:hAnsi="Arial" w:cs="Arial"/>
          <w:sz w:val="24"/>
          <w:szCs w:val="24"/>
        </w:rPr>
      </w:pPr>
    </w:p>
    <w:p w14:paraId="7CF4F3B5" w14:textId="77777777" w:rsidR="00892FB6" w:rsidRPr="008B22CE" w:rsidRDefault="00892FB6" w:rsidP="008B22CE">
      <w:pPr>
        <w:spacing w:after="0" w:line="360" w:lineRule="auto"/>
        <w:jc w:val="both"/>
        <w:rPr>
          <w:rFonts w:ascii="Arial" w:eastAsiaTheme="majorEastAsia" w:hAnsi="Arial" w:cs="Arial"/>
          <w:sz w:val="24"/>
          <w:szCs w:val="24"/>
        </w:rPr>
      </w:pPr>
    </w:p>
    <w:p w14:paraId="5C366FF2" w14:textId="77777777" w:rsidR="00892FB6" w:rsidRPr="008B22CE" w:rsidRDefault="00892FB6" w:rsidP="008B22CE">
      <w:pPr>
        <w:spacing w:after="0" w:line="360" w:lineRule="auto"/>
        <w:jc w:val="both"/>
        <w:rPr>
          <w:rFonts w:ascii="Arial" w:eastAsiaTheme="minorEastAsia" w:hAnsi="Arial" w:cs="Arial"/>
          <w:kern w:val="24"/>
          <w:sz w:val="24"/>
          <w:szCs w:val="24"/>
        </w:rPr>
      </w:pPr>
    </w:p>
    <w:p w14:paraId="2F71873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w:t>
      </w:r>
      <w:bookmarkStart w:id="149" w:name="_Hlk58169270"/>
      <w:r w:rsidRPr="008B22CE">
        <w:rPr>
          <w:rFonts w:ascii="Arial" w:eastAsia="Times New Roman" w:hAnsi="Arial" w:cs="Arial"/>
          <w:sz w:val="24"/>
          <w:szCs w:val="24"/>
        </w:rPr>
        <w:t xml:space="preserve">     </w:t>
      </w:r>
      <w:bookmarkEnd w:id="149"/>
    </w:p>
    <w:p w14:paraId="315DC6FD"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Table: Correlation of Online content and Effectiveness of digital marketing</w:t>
      </w:r>
    </w:p>
    <w:p w14:paraId="75A7A89B" w14:textId="77777777" w:rsidR="00892FB6" w:rsidRPr="008B22CE" w:rsidRDefault="00892FB6" w:rsidP="008B22CE">
      <w:pPr>
        <w:spacing w:after="0" w:line="360" w:lineRule="auto"/>
        <w:jc w:val="both"/>
        <w:rPr>
          <w:rFonts w:ascii="Arial" w:eastAsia="Times New Roman" w:hAnsi="Arial" w:cs="Arial"/>
          <w:sz w:val="24"/>
          <w:szCs w:val="24"/>
        </w:rPr>
      </w:pPr>
    </w:p>
    <w:p w14:paraId="3BFC3433" w14:textId="17F31D84" w:rsidR="00892FB6"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result (Sig=0.000) in the above table is significant at 0.01%. This showed that there</w:t>
      </w:r>
      <w:r w:rsidRPr="008B22CE">
        <w:rPr>
          <w:rFonts w:ascii="Arial" w:eastAsia="Times New Roman" w:hAnsi="Arial" w:cs="Arial"/>
          <w:spacing w:val="-41"/>
          <w:sz w:val="24"/>
          <w:szCs w:val="24"/>
        </w:rPr>
        <w:t xml:space="preserve"> </w:t>
      </w:r>
      <w:r w:rsidRPr="008B22CE">
        <w:rPr>
          <w:rFonts w:ascii="Arial" w:eastAsia="Times New Roman" w:hAnsi="Arial" w:cs="Arial"/>
          <w:sz w:val="24"/>
          <w:szCs w:val="24"/>
        </w:rPr>
        <w:t>is a</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strong</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positive</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relationship</w:t>
      </w:r>
      <w:r w:rsidRPr="008B22CE">
        <w:rPr>
          <w:rFonts w:ascii="Arial" w:eastAsia="Times New Roman" w:hAnsi="Arial" w:cs="Arial"/>
          <w:spacing w:val="11"/>
          <w:sz w:val="24"/>
          <w:szCs w:val="24"/>
        </w:rPr>
        <w:t xml:space="preserve"> </w:t>
      </w:r>
      <w:r w:rsidRPr="008B22CE">
        <w:rPr>
          <w:rFonts w:ascii="Arial" w:eastAsia="Times New Roman" w:hAnsi="Arial" w:cs="Arial"/>
          <w:sz w:val="24"/>
          <w:szCs w:val="24"/>
        </w:rPr>
        <w:t>between</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Online content and</w:t>
      </w:r>
      <w:r w:rsidRPr="008B22CE">
        <w:rPr>
          <w:rFonts w:ascii="Arial" w:eastAsia="Times New Roman" w:hAnsi="Arial" w:cs="Arial"/>
          <w:spacing w:val="11"/>
          <w:sz w:val="24"/>
          <w:szCs w:val="24"/>
        </w:rPr>
        <w:t xml:space="preserve"> </w:t>
      </w:r>
      <w:r w:rsidRPr="008B22CE">
        <w:rPr>
          <w:rFonts w:ascii="Arial" w:eastAsia="Times New Roman" w:hAnsi="Arial" w:cs="Arial"/>
          <w:sz w:val="24"/>
          <w:szCs w:val="24"/>
        </w:rPr>
        <w:t>Effectiveness of digital marketing</w:t>
      </w:r>
      <w:r w:rsidRPr="008B22CE">
        <w:rPr>
          <w:rFonts w:ascii="Arial" w:eastAsia="Times New Roman" w:hAnsi="Arial" w:cs="Arial"/>
          <w:spacing w:val="10"/>
          <w:sz w:val="24"/>
          <w:szCs w:val="24"/>
        </w:rPr>
        <w:t xml:space="preserve"> </w:t>
      </w:r>
      <w:r w:rsidRPr="008B22CE">
        <w:rPr>
          <w:rFonts w:ascii="Arial" w:eastAsia="Times New Roman" w:hAnsi="Arial" w:cs="Arial"/>
          <w:sz w:val="24"/>
          <w:szCs w:val="24"/>
        </w:rPr>
        <w:t>as</w:t>
      </w:r>
      <w:r w:rsidRPr="008B22CE">
        <w:rPr>
          <w:rFonts w:ascii="Arial" w:eastAsia="Times New Roman" w:hAnsi="Arial" w:cs="Arial"/>
          <w:spacing w:val="12"/>
          <w:sz w:val="24"/>
          <w:szCs w:val="24"/>
        </w:rPr>
        <w:t xml:space="preserve"> </w:t>
      </w:r>
      <w:r w:rsidRPr="008B22CE">
        <w:rPr>
          <w:rFonts w:ascii="Arial" w:eastAsia="Times New Roman" w:hAnsi="Arial" w:cs="Arial"/>
          <w:sz w:val="24"/>
          <w:szCs w:val="24"/>
        </w:rPr>
        <w:t>the Pearson Correlation is more than 0.50. In this case where Online content</w:t>
      </w:r>
      <w:r w:rsidRPr="008B22CE">
        <w:rPr>
          <w:rFonts w:ascii="Arial" w:eastAsia="Times New Roman" w:hAnsi="Arial" w:cs="Arial"/>
          <w:spacing w:val="-24"/>
          <w:sz w:val="24"/>
          <w:szCs w:val="24"/>
        </w:rPr>
        <w:t xml:space="preserve"> </w:t>
      </w:r>
      <w:r w:rsidRPr="008B22CE">
        <w:rPr>
          <w:rFonts w:ascii="Arial" w:eastAsia="Times New Roman" w:hAnsi="Arial" w:cs="Arial"/>
          <w:sz w:val="24"/>
          <w:szCs w:val="24"/>
        </w:rPr>
        <w:t>is high in the Effectiveness of digital marketing which is increases and the pull to buy through digital marketing.</w:t>
      </w:r>
    </w:p>
    <w:p w14:paraId="64C003C1" w14:textId="355CE2CC" w:rsidR="001F37A6" w:rsidRDefault="001F37A6" w:rsidP="008B22CE">
      <w:pPr>
        <w:spacing w:after="0" w:line="360" w:lineRule="auto"/>
        <w:jc w:val="both"/>
        <w:rPr>
          <w:rFonts w:ascii="Arial" w:eastAsia="Times New Roman" w:hAnsi="Arial" w:cs="Arial"/>
          <w:sz w:val="24"/>
          <w:szCs w:val="24"/>
        </w:rPr>
      </w:pPr>
    </w:p>
    <w:p w14:paraId="4775843A" w14:textId="025E6FEE" w:rsidR="001F37A6" w:rsidRDefault="001F37A6" w:rsidP="008B22CE">
      <w:pPr>
        <w:spacing w:after="0" w:line="360" w:lineRule="auto"/>
        <w:jc w:val="both"/>
        <w:rPr>
          <w:rFonts w:ascii="Arial" w:eastAsia="Times New Roman" w:hAnsi="Arial" w:cs="Arial"/>
          <w:sz w:val="24"/>
          <w:szCs w:val="24"/>
        </w:rPr>
      </w:pPr>
    </w:p>
    <w:p w14:paraId="7BF89C2E" w14:textId="0B8C7CB0" w:rsidR="001F37A6" w:rsidRDefault="001F37A6" w:rsidP="008B22CE">
      <w:pPr>
        <w:spacing w:after="0" w:line="360" w:lineRule="auto"/>
        <w:jc w:val="both"/>
        <w:rPr>
          <w:rFonts w:ascii="Arial" w:eastAsia="Times New Roman" w:hAnsi="Arial" w:cs="Arial"/>
          <w:sz w:val="24"/>
          <w:szCs w:val="24"/>
        </w:rPr>
      </w:pPr>
    </w:p>
    <w:p w14:paraId="27982C9A" w14:textId="13F3E06C" w:rsidR="001F37A6" w:rsidRDefault="001F37A6" w:rsidP="008B22CE">
      <w:pPr>
        <w:spacing w:after="0" w:line="360" w:lineRule="auto"/>
        <w:jc w:val="both"/>
        <w:rPr>
          <w:rFonts w:ascii="Arial" w:eastAsia="Times New Roman" w:hAnsi="Arial" w:cs="Arial"/>
          <w:sz w:val="24"/>
          <w:szCs w:val="24"/>
        </w:rPr>
      </w:pPr>
    </w:p>
    <w:p w14:paraId="0DF545DC" w14:textId="1585CC5C" w:rsidR="001F37A6" w:rsidRDefault="001F37A6" w:rsidP="008B22CE">
      <w:pPr>
        <w:spacing w:after="0" w:line="360" w:lineRule="auto"/>
        <w:jc w:val="both"/>
        <w:rPr>
          <w:rFonts w:ascii="Arial" w:eastAsia="Times New Roman" w:hAnsi="Arial" w:cs="Arial"/>
          <w:sz w:val="24"/>
          <w:szCs w:val="24"/>
        </w:rPr>
      </w:pPr>
    </w:p>
    <w:p w14:paraId="48FDAB2E" w14:textId="469CE1AC" w:rsidR="001F37A6" w:rsidRDefault="001F37A6" w:rsidP="008B22CE">
      <w:pPr>
        <w:spacing w:after="0" w:line="360" w:lineRule="auto"/>
        <w:jc w:val="both"/>
        <w:rPr>
          <w:rFonts w:ascii="Arial" w:eastAsia="Times New Roman" w:hAnsi="Arial" w:cs="Arial"/>
          <w:sz w:val="24"/>
          <w:szCs w:val="24"/>
        </w:rPr>
      </w:pPr>
    </w:p>
    <w:p w14:paraId="0B8A54C9" w14:textId="77777777" w:rsidR="001F37A6" w:rsidRPr="008B22CE" w:rsidRDefault="001F37A6" w:rsidP="008B22CE">
      <w:pPr>
        <w:spacing w:after="0" w:line="360" w:lineRule="auto"/>
        <w:jc w:val="both"/>
        <w:rPr>
          <w:rFonts w:ascii="Arial" w:eastAsia="Times New Roman" w:hAnsi="Arial" w:cs="Arial"/>
          <w:sz w:val="24"/>
          <w:szCs w:val="24"/>
        </w:rPr>
      </w:pPr>
    </w:p>
    <w:p w14:paraId="556B65F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inorEastAsia" w:hAnsi="Arial" w:cs="Arial"/>
          <w:kern w:val="24"/>
          <w:sz w:val="24"/>
          <w:szCs w:val="24"/>
        </w:rPr>
        <w:lastRenderedPageBreak/>
        <w:t>H3: Purchase decision of customers has a significant and positive relationship with effectiveness of digital marketing communication.</w:t>
      </w:r>
    </w:p>
    <w:p w14:paraId="14337B9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p>
    <w:tbl>
      <w:tblPr>
        <w:tblpPr w:leftFromText="180" w:rightFromText="180" w:vertAnchor="text" w:horzAnchor="margin" w:tblpX="265" w:tblpY="-61"/>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0"/>
        <w:gridCol w:w="1800"/>
        <w:gridCol w:w="2520"/>
        <w:gridCol w:w="2250"/>
      </w:tblGrid>
      <w:tr w:rsidR="00892FB6" w:rsidRPr="008B22CE" w14:paraId="7FE8A12A" w14:textId="77777777" w:rsidTr="00C84BDF">
        <w:trPr>
          <w:cantSplit/>
        </w:trPr>
        <w:tc>
          <w:tcPr>
            <w:tcW w:w="8730" w:type="dxa"/>
            <w:gridSpan w:val="4"/>
            <w:shd w:val="clear" w:color="auto" w:fill="auto"/>
            <w:vAlign w:val="center"/>
          </w:tcPr>
          <w:p w14:paraId="161A096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Correlations</w:t>
            </w:r>
          </w:p>
        </w:tc>
      </w:tr>
      <w:tr w:rsidR="00892FB6" w:rsidRPr="008B22CE" w14:paraId="3D511751" w14:textId="77777777" w:rsidTr="00C84BDF">
        <w:trPr>
          <w:cantSplit/>
        </w:trPr>
        <w:tc>
          <w:tcPr>
            <w:tcW w:w="3960" w:type="dxa"/>
            <w:gridSpan w:val="2"/>
            <w:shd w:val="clear" w:color="auto" w:fill="auto"/>
            <w:vAlign w:val="bottom"/>
          </w:tcPr>
          <w:p w14:paraId="1A7BD128" w14:textId="77777777" w:rsidR="00892FB6" w:rsidRPr="008B22CE" w:rsidRDefault="00892FB6" w:rsidP="008B22CE">
            <w:pPr>
              <w:spacing w:after="0" w:line="360" w:lineRule="auto"/>
              <w:jc w:val="both"/>
              <w:rPr>
                <w:rFonts w:ascii="Arial" w:eastAsiaTheme="majorEastAsia" w:hAnsi="Arial" w:cs="Arial"/>
                <w:sz w:val="24"/>
                <w:szCs w:val="24"/>
              </w:rPr>
            </w:pPr>
          </w:p>
        </w:tc>
        <w:tc>
          <w:tcPr>
            <w:tcW w:w="2520" w:type="dxa"/>
            <w:shd w:val="clear" w:color="auto" w:fill="auto"/>
            <w:vAlign w:val="bottom"/>
          </w:tcPr>
          <w:p w14:paraId="1B13999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2250" w:type="dxa"/>
            <w:shd w:val="clear" w:color="auto" w:fill="auto"/>
            <w:vAlign w:val="bottom"/>
          </w:tcPr>
          <w:p w14:paraId="59F8EAB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inorEastAsia" w:hAnsi="Arial" w:cs="Arial"/>
                <w:kern w:val="24"/>
                <w:sz w:val="24"/>
                <w:szCs w:val="24"/>
              </w:rPr>
              <w:t>Purchase decision</w:t>
            </w:r>
          </w:p>
        </w:tc>
      </w:tr>
      <w:tr w:rsidR="00892FB6" w:rsidRPr="008B22CE" w14:paraId="457B9DFF" w14:textId="77777777" w:rsidTr="00C84BDF">
        <w:trPr>
          <w:cantSplit/>
        </w:trPr>
        <w:tc>
          <w:tcPr>
            <w:tcW w:w="2160" w:type="dxa"/>
            <w:vMerge w:val="restart"/>
            <w:shd w:val="clear" w:color="auto" w:fill="auto"/>
          </w:tcPr>
          <w:p w14:paraId="6AF8580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1800" w:type="dxa"/>
            <w:shd w:val="clear" w:color="auto" w:fill="auto"/>
          </w:tcPr>
          <w:p w14:paraId="54565AC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2520" w:type="dxa"/>
            <w:shd w:val="clear" w:color="auto" w:fill="auto"/>
          </w:tcPr>
          <w:p w14:paraId="0FE4D0A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2250" w:type="dxa"/>
            <w:shd w:val="clear" w:color="auto" w:fill="auto"/>
          </w:tcPr>
          <w:p w14:paraId="5826043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.593</w:t>
            </w:r>
            <w:r w:rsidRPr="008B22CE">
              <w:rPr>
                <w:rFonts w:ascii="Arial" w:eastAsiaTheme="majorEastAsia" w:hAnsi="Arial" w:cs="Arial"/>
                <w:sz w:val="24"/>
                <w:szCs w:val="24"/>
                <w:vertAlign w:val="superscript"/>
              </w:rPr>
              <w:t>**</w:t>
            </w:r>
          </w:p>
        </w:tc>
      </w:tr>
      <w:tr w:rsidR="00892FB6" w:rsidRPr="008B22CE" w14:paraId="5F321560" w14:textId="77777777" w:rsidTr="00C84BDF">
        <w:trPr>
          <w:cantSplit/>
        </w:trPr>
        <w:tc>
          <w:tcPr>
            <w:tcW w:w="2160" w:type="dxa"/>
            <w:vMerge/>
            <w:shd w:val="clear" w:color="auto" w:fill="auto"/>
          </w:tcPr>
          <w:p w14:paraId="32692371"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06817DC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2520" w:type="dxa"/>
            <w:shd w:val="clear" w:color="auto" w:fill="auto"/>
            <w:vAlign w:val="center"/>
          </w:tcPr>
          <w:p w14:paraId="30C3A31F" w14:textId="77777777" w:rsidR="00892FB6" w:rsidRPr="008B22CE" w:rsidRDefault="00892FB6" w:rsidP="008B22CE">
            <w:pPr>
              <w:spacing w:after="0" w:line="360" w:lineRule="auto"/>
              <w:jc w:val="both"/>
              <w:rPr>
                <w:rFonts w:ascii="Arial" w:eastAsiaTheme="majorEastAsia" w:hAnsi="Arial" w:cs="Arial"/>
                <w:sz w:val="24"/>
                <w:szCs w:val="24"/>
              </w:rPr>
            </w:pPr>
          </w:p>
        </w:tc>
        <w:tc>
          <w:tcPr>
            <w:tcW w:w="2250" w:type="dxa"/>
            <w:shd w:val="clear" w:color="auto" w:fill="auto"/>
          </w:tcPr>
          <w:p w14:paraId="5C55B5F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317F707A" w14:textId="77777777" w:rsidTr="00C84BDF">
        <w:trPr>
          <w:cantSplit/>
        </w:trPr>
        <w:tc>
          <w:tcPr>
            <w:tcW w:w="2160" w:type="dxa"/>
            <w:vMerge/>
            <w:shd w:val="clear" w:color="auto" w:fill="auto"/>
          </w:tcPr>
          <w:p w14:paraId="1F6AE582"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62F379B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2520" w:type="dxa"/>
            <w:shd w:val="clear" w:color="auto" w:fill="auto"/>
          </w:tcPr>
          <w:p w14:paraId="3190C13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2250" w:type="dxa"/>
            <w:shd w:val="clear" w:color="auto" w:fill="auto"/>
          </w:tcPr>
          <w:p w14:paraId="19501D4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1B128CA0" w14:textId="77777777" w:rsidTr="00C84BDF">
        <w:trPr>
          <w:cantSplit/>
        </w:trPr>
        <w:tc>
          <w:tcPr>
            <w:tcW w:w="2160" w:type="dxa"/>
            <w:vMerge w:val="restart"/>
            <w:shd w:val="clear" w:color="auto" w:fill="auto"/>
          </w:tcPr>
          <w:p w14:paraId="010AC9B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inorEastAsia" w:hAnsi="Arial" w:cs="Arial"/>
                <w:kern w:val="24"/>
                <w:sz w:val="24"/>
                <w:szCs w:val="24"/>
              </w:rPr>
              <w:t>Purchase decision</w:t>
            </w:r>
          </w:p>
        </w:tc>
        <w:tc>
          <w:tcPr>
            <w:tcW w:w="1800" w:type="dxa"/>
            <w:shd w:val="clear" w:color="auto" w:fill="auto"/>
          </w:tcPr>
          <w:p w14:paraId="15E86F2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2520" w:type="dxa"/>
            <w:shd w:val="clear" w:color="auto" w:fill="auto"/>
          </w:tcPr>
          <w:p w14:paraId="10FE166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.593</w:t>
            </w:r>
            <w:r w:rsidRPr="008B22CE">
              <w:rPr>
                <w:rFonts w:ascii="Arial" w:eastAsiaTheme="majorEastAsia" w:hAnsi="Arial" w:cs="Arial"/>
                <w:sz w:val="24"/>
                <w:szCs w:val="24"/>
                <w:vertAlign w:val="superscript"/>
              </w:rPr>
              <w:t>**</w:t>
            </w:r>
          </w:p>
        </w:tc>
        <w:tc>
          <w:tcPr>
            <w:tcW w:w="2250" w:type="dxa"/>
            <w:shd w:val="clear" w:color="auto" w:fill="auto"/>
          </w:tcPr>
          <w:p w14:paraId="7EAF02F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r>
      <w:tr w:rsidR="00892FB6" w:rsidRPr="008B22CE" w14:paraId="60EEAC5E" w14:textId="77777777" w:rsidTr="00C84BDF">
        <w:trPr>
          <w:cantSplit/>
        </w:trPr>
        <w:tc>
          <w:tcPr>
            <w:tcW w:w="2160" w:type="dxa"/>
            <w:vMerge/>
            <w:shd w:val="clear" w:color="auto" w:fill="auto"/>
          </w:tcPr>
          <w:p w14:paraId="31A996CA"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520A93D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2520" w:type="dxa"/>
            <w:shd w:val="clear" w:color="auto" w:fill="auto"/>
          </w:tcPr>
          <w:p w14:paraId="7AD7158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c>
          <w:tcPr>
            <w:tcW w:w="2250" w:type="dxa"/>
            <w:shd w:val="clear" w:color="auto" w:fill="auto"/>
            <w:vAlign w:val="center"/>
          </w:tcPr>
          <w:p w14:paraId="28625F4C"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25D4888C" w14:textId="77777777" w:rsidTr="00C84BDF">
        <w:trPr>
          <w:cantSplit/>
        </w:trPr>
        <w:tc>
          <w:tcPr>
            <w:tcW w:w="2160" w:type="dxa"/>
            <w:vMerge/>
            <w:shd w:val="clear" w:color="auto" w:fill="auto"/>
          </w:tcPr>
          <w:p w14:paraId="3F57701C"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1874B37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2520" w:type="dxa"/>
            <w:shd w:val="clear" w:color="auto" w:fill="auto"/>
          </w:tcPr>
          <w:p w14:paraId="5015DF8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2250" w:type="dxa"/>
            <w:shd w:val="clear" w:color="auto" w:fill="auto"/>
          </w:tcPr>
          <w:p w14:paraId="722C3AB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0B062C31" w14:textId="77777777" w:rsidTr="00C84BDF">
        <w:trPr>
          <w:cantSplit/>
        </w:trPr>
        <w:tc>
          <w:tcPr>
            <w:tcW w:w="8730" w:type="dxa"/>
            <w:gridSpan w:val="4"/>
            <w:shd w:val="clear" w:color="auto" w:fill="auto"/>
          </w:tcPr>
          <w:p w14:paraId="65871A3B"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Correlation is significant at the 0.01 level (2-tailed).</w:t>
            </w:r>
          </w:p>
        </w:tc>
      </w:tr>
    </w:tbl>
    <w:p w14:paraId="06DA16B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        </w:t>
      </w:r>
      <w:bookmarkStart w:id="150" w:name="_Hlk58176590"/>
      <w:r w:rsidRPr="008B22CE">
        <w:rPr>
          <w:rFonts w:ascii="Arial" w:eastAsiaTheme="majorEastAsia" w:hAnsi="Arial" w:cs="Arial"/>
          <w:sz w:val="24"/>
          <w:szCs w:val="24"/>
        </w:rPr>
        <w:t xml:space="preserve">Table: Correlation of </w:t>
      </w:r>
      <w:r w:rsidRPr="008B22CE">
        <w:rPr>
          <w:rFonts w:ascii="Arial" w:eastAsiaTheme="minorEastAsia" w:hAnsi="Arial" w:cs="Arial"/>
          <w:kern w:val="24"/>
          <w:sz w:val="24"/>
          <w:szCs w:val="24"/>
        </w:rPr>
        <w:t>Purchase decision</w:t>
      </w:r>
      <w:r w:rsidRPr="008B22CE">
        <w:rPr>
          <w:rFonts w:ascii="Arial" w:eastAsiaTheme="majorEastAsia" w:hAnsi="Arial" w:cs="Arial"/>
          <w:sz w:val="24"/>
          <w:szCs w:val="24"/>
        </w:rPr>
        <w:t xml:space="preserve"> and Effectiveness of digital marketing</w:t>
      </w:r>
      <w:bookmarkEnd w:id="150"/>
    </w:p>
    <w:p w14:paraId="77A625D2" w14:textId="77777777" w:rsidR="00892FB6" w:rsidRPr="008B22CE" w:rsidRDefault="00892FB6" w:rsidP="008B22CE">
      <w:pPr>
        <w:spacing w:after="0" w:line="360" w:lineRule="auto"/>
        <w:jc w:val="both"/>
        <w:rPr>
          <w:rFonts w:ascii="Arial" w:eastAsiaTheme="majorEastAsia" w:hAnsi="Arial" w:cs="Arial"/>
          <w:sz w:val="24"/>
          <w:szCs w:val="24"/>
        </w:rPr>
      </w:pPr>
    </w:p>
    <w:p w14:paraId="3C05E41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The result (Sig=0.000) in the above table is significant at 0.01%. This showed that there</w:t>
      </w:r>
      <w:r w:rsidRPr="008B22CE">
        <w:rPr>
          <w:rFonts w:ascii="Arial" w:eastAsiaTheme="majorEastAsia" w:hAnsi="Arial" w:cs="Arial"/>
          <w:spacing w:val="-41"/>
          <w:sz w:val="24"/>
          <w:szCs w:val="24"/>
        </w:rPr>
        <w:t xml:space="preserve"> </w:t>
      </w:r>
      <w:r w:rsidRPr="008B22CE">
        <w:rPr>
          <w:rFonts w:ascii="Arial" w:eastAsiaTheme="majorEastAsia" w:hAnsi="Arial" w:cs="Arial"/>
          <w:sz w:val="24"/>
          <w:szCs w:val="24"/>
        </w:rPr>
        <w:t xml:space="preserve">is a strong positive relationship between </w:t>
      </w:r>
      <w:r w:rsidRPr="008B22CE">
        <w:rPr>
          <w:rFonts w:ascii="Arial" w:eastAsiaTheme="minorEastAsia" w:hAnsi="Arial" w:cs="Arial"/>
          <w:kern w:val="24"/>
          <w:sz w:val="24"/>
          <w:szCs w:val="24"/>
        </w:rPr>
        <w:t>Purchase decision</w:t>
      </w:r>
      <w:r w:rsidRPr="008B22CE">
        <w:rPr>
          <w:rFonts w:ascii="Arial" w:eastAsiaTheme="majorEastAsia" w:hAnsi="Arial" w:cs="Arial"/>
          <w:sz w:val="24"/>
          <w:szCs w:val="24"/>
        </w:rPr>
        <w:t xml:space="preserve"> and Effectiveness of digital marketing as the Pearson Correlation is more than 0.50. In this case where </w:t>
      </w:r>
      <w:r w:rsidRPr="008B22CE">
        <w:rPr>
          <w:rFonts w:ascii="Arial" w:eastAsiaTheme="minorEastAsia" w:hAnsi="Arial" w:cs="Arial"/>
          <w:kern w:val="24"/>
          <w:sz w:val="24"/>
          <w:szCs w:val="24"/>
        </w:rPr>
        <w:t>Purchase decision</w:t>
      </w:r>
      <w:r w:rsidRPr="008B22CE">
        <w:rPr>
          <w:rFonts w:ascii="Arial" w:eastAsiaTheme="majorEastAsia" w:hAnsi="Arial" w:cs="Arial"/>
          <w:sz w:val="24"/>
          <w:szCs w:val="24"/>
        </w:rPr>
        <w:t xml:space="preserve"> is high the Effectiveness of digital marketing increases and the pull to buy through digital marketing increases. Consumers are interested to purchase through online as they get easier to </w:t>
      </w:r>
      <w:r w:rsidRPr="008B22CE">
        <w:rPr>
          <w:rFonts w:ascii="Arial" w:eastAsiaTheme="minorEastAsia" w:hAnsi="Arial" w:cs="Arial"/>
          <w:kern w:val="24"/>
          <w:sz w:val="24"/>
          <w:szCs w:val="24"/>
        </w:rPr>
        <w:t>Purchase decision</w:t>
      </w:r>
      <w:r w:rsidRPr="008B22CE">
        <w:rPr>
          <w:rFonts w:ascii="Arial" w:eastAsiaTheme="majorEastAsia" w:hAnsi="Arial" w:cs="Arial"/>
          <w:sz w:val="24"/>
          <w:szCs w:val="24"/>
        </w:rPr>
        <w:t xml:space="preserve"> in online rather than traditional/Physical</w:t>
      </w:r>
      <w:r w:rsidRPr="008B22CE">
        <w:rPr>
          <w:rFonts w:ascii="Arial" w:eastAsiaTheme="majorEastAsia" w:hAnsi="Arial" w:cs="Arial"/>
          <w:spacing w:val="-11"/>
          <w:sz w:val="24"/>
          <w:szCs w:val="24"/>
        </w:rPr>
        <w:t xml:space="preserve"> </w:t>
      </w:r>
      <w:r w:rsidRPr="008B22CE">
        <w:rPr>
          <w:rFonts w:ascii="Arial" w:eastAsiaTheme="majorEastAsia" w:hAnsi="Arial" w:cs="Arial"/>
          <w:sz w:val="24"/>
          <w:szCs w:val="24"/>
        </w:rPr>
        <w:t>stores.</w:t>
      </w:r>
    </w:p>
    <w:p w14:paraId="490C61D5" w14:textId="77777777" w:rsidR="00892FB6" w:rsidRPr="008B22CE" w:rsidRDefault="00892FB6" w:rsidP="008B22CE">
      <w:pPr>
        <w:spacing w:after="0" w:line="360" w:lineRule="auto"/>
        <w:jc w:val="both"/>
        <w:rPr>
          <w:rFonts w:ascii="Arial" w:eastAsiaTheme="majorEastAsia" w:hAnsi="Arial" w:cs="Arial"/>
          <w:sz w:val="24"/>
          <w:szCs w:val="24"/>
        </w:rPr>
      </w:pPr>
    </w:p>
    <w:p w14:paraId="7B11FE8B" w14:textId="77777777" w:rsidR="00892FB6" w:rsidRPr="008B22CE" w:rsidRDefault="00892FB6" w:rsidP="008B22CE">
      <w:pPr>
        <w:spacing w:after="0" w:line="360" w:lineRule="auto"/>
        <w:jc w:val="both"/>
        <w:rPr>
          <w:rFonts w:ascii="Arial" w:eastAsiaTheme="majorEastAsia" w:hAnsi="Arial" w:cs="Arial"/>
          <w:sz w:val="24"/>
          <w:szCs w:val="24"/>
        </w:rPr>
      </w:pPr>
    </w:p>
    <w:p w14:paraId="7C5F1659" w14:textId="77777777" w:rsidR="00892FB6" w:rsidRPr="008B22CE" w:rsidRDefault="00892FB6" w:rsidP="008B22CE">
      <w:pPr>
        <w:spacing w:after="0" w:line="360" w:lineRule="auto"/>
        <w:jc w:val="both"/>
        <w:rPr>
          <w:rFonts w:ascii="Arial" w:eastAsiaTheme="majorEastAsia" w:hAnsi="Arial" w:cs="Arial"/>
          <w:sz w:val="24"/>
          <w:szCs w:val="24"/>
        </w:rPr>
      </w:pPr>
    </w:p>
    <w:p w14:paraId="66E95E46" w14:textId="77777777" w:rsidR="00892FB6" w:rsidRPr="008B22CE" w:rsidRDefault="00892FB6" w:rsidP="008B22CE">
      <w:pPr>
        <w:spacing w:after="0" w:line="360" w:lineRule="auto"/>
        <w:jc w:val="both"/>
        <w:rPr>
          <w:rFonts w:ascii="Arial" w:eastAsiaTheme="majorEastAsia" w:hAnsi="Arial" w:cs="Arial"/>
          <w:sz w:val="24"/>
          <w:szCs w:val="24"/>
        </w:rPr>
      </w:pPr>
    </w:p>
    <w:p w14:paraId="21D28CB5" w14:textId="77777777" w:rsidR="00892FB6" w:rsidRPr="008B22CE" w:rsidRDefault="00892FB6" w:rsidP="008B22CE">
      <w:pPr>
        <w:spacing w:after="0" w:line="360" w:lineRule="auto"/>
        <w:jc w:val="both"/>
        <w:rPr>
          <w:rFonts w:ascii="Arial" w:eastAsiaTheme="majorEastAsia" w:hAnsi="Arial" w:cs="Arial"/>
          <w:sz w:val="24"/>
          <w:szCs w:val="24"/>
        </w:rPr>
      </w:pPr>
    </w:p>
    <w:p w14:paraId="256CB719" w14:textId="77777777" w:rsidR="00892FB6" w:rsidRPr="008B22CE" w:rsidRDefault="00892FB6" w:rsidP="008B22CE">
      <w:pPr>
        <w:spacing w:after="0" w:line="360" w:lineRule="auto"/>
        <w:jc w:val="both"/>
        <w:rPr>
          <w:rFonts w:ascii="Arial" w:eastAsiaTheme="majorEastAsia" w:hAnsi="Arial" w:cs="Arial"/>
          <w:sz w:val="24"/>
          <w:szCs w:val="24"/>
        </w:rPr>
      </w:pPr>
    </w:p>
    <w:p w14:paraId="56B90E86"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inorEastAsia" w:hAnsi="Arial" w:cs="Arial"/>
          <w:kern w:val="24"/>
          <w:sz w:val="24"/>
          <w:szCs w:val="24"/>
        </w:rPr>
        <w:lastRenderedPageBreak/>
        <w:t>H4: Post-purchase satisfaction of customers has a significant and positive relationship with effectiveness of digital marketing communication.</w:t>
      </w:r>
    </w:p>
    <w:p w14:paraId="146F1FB8" w14:textId="77777777" w:rsidR="00892FB6" w:rsidRPr="001F37A6" w:rsidRDefault="00892FB6" w:rsidP="008B22CE">
      <w:pPr>
        <w:spacing w:after="0" w:line="360" w:lineRule="auto"/>
        <w:jc w:val="both"/>
        <w:rPr>
          <w:rFonts w:ascii="Arial" w:eastAsiaTheme="majorEastAsia" w:hAnsi="Arial" w:cs="Arial"/>
          <w:sz w:val="14"/>
          <w:szCs w:val="14"/>
        </w:rPr>
      </w:pPr>
    </w:p>
    <w:tbl>
      <w:tblPr>
        <w:tblpPr w:leftFromText="180" w:rightFromText="180" w:vertAnchor="text" w:horzAnchor="margin" w:tblpXSpec="center" w:tblpY="49"/>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5"/>
        <w:gridCol w:w="1800"/>
        <w:gridCol w:w="1710"/>
        <w:gridCol w:w="1710"/>
      </w:tblGrid>
      <w:tr w:rsidR="00892FB6" w:rsidRPr="008B22CE" w14:paraId="2D68709D" w14:textId="77777777" w:rsidTr="00C84BDF">
        <w:trPr>
          <w:cantSplit/>
        </w:trPr>
        <w:tc>
          <w:tcPr>
            <w:tcW w:w="7555" w:type="dxa"/>
            <w:gridSpan w:val="4"/>
            <w:shd w:val="clear" w:color="auto" w:fill="auto"/>
            <w:vAlign w:val="center"/>
          </w:tcPr>
          <w:p w14:paraId="0620A50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b/>
                <w:sz w:val="24"/>
                <w:szCs w:val="24"/>
              </w:rPr>
              <w:t>Correlations</w:t>
            </w:r>
          </w:p>
        </w:tc>
      </w:tr>
      <w:tr w:rsidR="00892FB6" w:rsidRPr="008B22CE" w14:paraId="39DC014D" w14:textId="77777777" w:rsidTr="00C84BDF">
        <w:trPr>
          <w:cantSplit/>
        </w:trPr>
        <w:tc>
          <w:tcPr>
            <w:tcW w:w="4135" w:type="dxa"/>
            <w:gridSpan w:val="2"/>
            <w:shd w:val="clear" w:color="auto" w:fill="auto"/>
            <w:vAlign w:val="bottom"/>
          </w:tcPr>
          <w:p w14:paraId="1AB4F3CE" w14:textId="77777777" w:rsidR="00892FB6" w:rsidRPr="008B22CE" w:rsidRDefault="00892FB6" w:rsidP="008B22CE">
            <w:pPr>
              <w:spacing w:after="0" w:line="360" w:lineRule="auto"/>
              <w:jc w:val="both"/>
              <w:rPr>
                <w:rFonts w:ascii="Arial" w:eastAsiaTheme="majorEastAsia" w:hAnsi="Arial" w:cs="Arial"/>
                <w:sz w:val="24"/>
                <w:szCs w:val="24"/>
              </w:rPr>
            </w:pPr>
          </w:p>
        </w:tc>
        <w:tc>
          <w:tcPr>
            <w:tcW w:w="1710" w:type="dxa"/>
            <w:shd w:val="clear" w:color="auto" w:fill="auto"/>
            <w:vAlign w:val="bottom"/>
          </w:tcPr>
          <w:p w14:paraId="2AF9E53A"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1710" w:type="dxa"/>
            <w:shd w:val="clear" w:color="auto" w:fill="auto"/>
            <w:vAlign w:val="bottom"/>
          </w:tcPr>
          <w:p w14:paraId="4FDBAF2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inorEastAsia" w:hAnsi="Arial" w:cs="Arial"/>
                <w:kern w:val="24"/>
                <w:sz w:val="24"/>
                <w:szCs w:val="24"/>
              </w:rPr>
              <w:t>Post-purchase satisfaction</w:t>
            </w:r>
          </w:p>
        </w:tc>
      </w:tr>
      <w:tr w:rsidR="00892FB6" w:rsidRPr="008B22CE" w14:paraId="113B17BF" w14:textId="77777777" w:rsidTr="00C84BDF">
        <w:trPr>
          <w:cantSplit/>
        </w:trPr>
        <w:tc>
          <w:tcPr>
            <w:tcW w:w="2335" w:type="dxa"/>
            <w:vMerge w:val="restart"/>
            <w:shd w:val="clear" w:color="auto" w:fill="auto"/>
          </w:tcPr>
          <w:p w14:paraId="482ACA67"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Effectiveness of digital marketing</w:t>
            </w:r>
          </w:p>
        </w:tc>
        <w:tc>
          <w:tcPr>
            <w:tcW w:w="1800" w:type="dxa"/>
            <w:shd w:val="clear" w:color="auto" w:fill="auto"/>
          </w:tcPr>
          <w:p w14:paraId="2CA3ACA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1710" w:type="dxa"/>
            <w:shd w:val="clear" w:color="auto" w:fill="auto"/>
          </w:tcPr>
          <w:p w14:paraId="1E24723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c>
          <w:tcPr>
            <w:tcW w:w="1710" w:type="dxa"/>
            <w:shd w:val="clear" w:color="auto" w:fill="auto"/>
          </w:tcPr>
          <w:p w14:paraId="773D999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.494</w:t>
            </w:r>
            <w:r w:rsidRPr="008B22CE">
              <w:rPr>
                <w:rFonts w:ascii="Arial" w:eastAsiaTheme="majorEastAsia" w:hAnsi="Arial" w:cs="Arial"/>
                <w:sz w:val="24"/>
                <w:szCs w:val="24"/>
                <w:vertAlign w:val="superscript"/>
              </w:rPr>
              <w:t>**</w:t>
            </w:r>
          </w:p>
        </w:tc>
      </w:tr>
      <w:tr w:rsidR="00892FB6" w:rsidRPr="008B22CE" w14:paraId="76F3EE54" w14:textId="77777777" w:rsidTr="00C84BDF">
        <w:trPr>
          <w:cantSplit/>
        </w:trPr>
        <w:tc>
          <w:tcPr>
            <w:tcW w:w="2335" w:type="dxa"/>
            <w:vMerge/>
            <w:shd w:val="clear" w:color="auto" w:fill="auto"/>
          </w:tcPr>
          <w:p w14:paraId="230AA9AB"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6B1BD032"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1710" w:type="dxa"/>
            <w:shd w:val="clear" w:color="auto" w:fill="auto"/>
            <w:vAlign w:val="center"/>
          </w:tcPr>
          <w:p w14:paraId="250F0E85" w14:textId="77777777" w:rsidR="00892FB6" w:rsidRPr="008B22CE" w:rsidRDefault="00892FB6" w:rsidP="008B22CE">
            <w:pPr>
              <w:spacing w:after="0" w:line="360" w:lineRule="auto"/>
              <w:jc w:val="both"/>
              <w:rPr>
                <w:rFonts w:ascii="Arial" w:eastAsiaTheme="majorEastAsia" w:hAnsi="Arial" w:cs="Arial"/>
                <w:sz w:val="24"/>
                <w:szCs w:val="24"/>
              </w:rPr>
            </w:pPr>
          </w:p>
        </w:tc>
        <w:tc>
          <w:tcPr>
            <w:tcW w:w="1710" w:type="dxa"/>
            <w:shd w:val="clear" w:color="auto" w:fill="auto"/>
          </w:tcPr>
          <w:p w14:paraId="4DACBDA3"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r>
      <w:tr w:rsidR="00892FB6" w:rsidRPr="008B22CE" w14:paraId="5B1BC765" w14:textId="77777777" w:rsidTr="00C84BDF">
        <w:trPr>
          <w:cantSplit/>
        </w:trPr>
        <w:tc>
          <w:tcPr>
            <w:tcW w:w="2335" w:type="dxa"/>
            <w:vMerge/>
            <w:shd w:val="clear" w:color="auto" w:fill="auto"/>
          </w:tcPr>
          <w:p w14:paraId="070AFDBC"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4BB4DA75"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1710" w:type="dxa"/>
            <w:shd w:val="clear" w:color="auto" w:fill="auto"/>
          </w:tcPr>
          <w:p w14:paraId="742D871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1710" w:type="dxa"/>
            <w:shd w:val="clear" w:color="auto" w:fill="auto"/>
          </w:tcPr>
          <w:p w14:paraId="11A3FC8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19043425" w14:textId="77777777" w:rsidTr="00C84BDF">
        <w:trPr>
          <w:cantSplit/>
        </w:trPr>
        <w:tc>
          <w:tcPr>
            <w:tcW w:w="2335" w:type="dxa"/>
            <w:vMerge w:val="restart"/>
            <w:shd w:val="clear" w:color="auto" w:fill="auto"/>
          </w:tcPr>
          <w:p w14:paraId="53BD4D4D" w14:textId="77777777" w:rsidR="00892FB6" w:rsidRPr="008B22CE" w:rsidRDefault="00892FB6" w:rsidP="008B22CE">
            <w:pPr>
              <w:spacing w:after="0" w:line="360" w:lineRule="auto"/>
              <w:jc w:val="both"/>
              <w:rPr>
                <w:rFonts w:ascii="Arial" w:eastAsiaTheme="majorEastAsia" w:hAnsi="Arial" w:cs="Arial"/>
                <w:sz w:val="24"/>
                <w:szCs w:val="24"/>
              </w:rPr>
            </w:pPr>
            <w:bookmarkStart w:id="151" w:name="_Hlk58171498"/>
            <w:r w:rsidRPr="008B22CE">
              <w:rPr>
                <w:rFonts w:ascii="Arial" w:eastAsiaTheme="minorEastAsia" w:hAnsi="Arial" w:cs="Arial"/>
                <w:kern w:val="24"/>
                <w:sz w:val="24"/>
                <w:szCs w:val="24"/>
              </w:rPr>
              <w:t>Post-purchase satisfaction</w:t>
            </w:r>
            <w:bookmarkEnd w:id="151"/>
          </w:p>
        </w:tc>
        <w:tc>
          <w:tcPr>
            <w:tcW w:w="1800" w:type="dxa"/>
            <w:shd w:val="clear" w:color="auto" w:fill="auto"/>
          </w:tcPr>
          <w:p w14:paraId="204B541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Pearson Correlation</w:t>
            </w:r>
          </w:p>
        </w:tc>
        <w:tc>
          <w:tcPr>
            <w:tcW w:w="1710" w:type="dxa"/>
            <w:shd w:val="clear" w:color="auto" w:fill="auto"/>
          </w:tcPr>
          <w:p w14:paraId="04E6F83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.494</w:t>
            </w:r>
            <w:r w:rsidRPr="008B22CE">
              <w:rPr>
                <w:rFonts w:ascii="Arial" w:eastAsiaTheme="majorEastAsia" w:hAnsi="Arial" w:cs="Arial"/>
                <w:sz w:val="24"/>
                <w:szCs w:val="24"/>
                <w:vertAlign w:val="superscript"/>
              </w:rPr>
              <w:t>**</w:t>
            </w:r>
          </w:p>
        </w:tc>
        <w:tc>
          <w:tcPr>
            <w:tcW w:w="1710" w:type="dxa"/>
            <w:shd w:val="clear" w:color="auto" w:fill="auto"/>
          </w:tcPr>
          <w:p w14:paraId="2BCE00D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1</w:t>
            </w:r>
          </w:p>
        </w:tc>
      </w:tr>
      <w:tr w:rsidR="00892FB6" w:rsidRPr="008B22CE" w14:paraId="3DF782B0" w14:textId="77777777" w:rsidTr="00C84BDF">
        <w:trPr>
          <w:cantSplit/>
        </w:trPr>
        <w:tc>
          <w:tcPr>
            <w:tcW w:w="2335" w:type="dxa"/>
            <w:vMerge/>
            <w:shd w:val="clear" w:color="auto" w:fill="auto"/>
          </w:tcPr>
          <w:p w14:paraId="51512DB5"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3253506C"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Sig. (2-tailed)</w:t>
            </w:r>
          </w:p>
        </w:tc>
        <w:tc>
          <w:tcPr>
            <w:tcW w:w="1710" w:type="dxa"/>
            <w:shd w:val="clear" w:color="auto" w:fill="auto"/>
          </w:tcPr>
          <w:p w14:paraId="414106A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.000</w:t>
            </w:r>
          </w:p>
        </w:tc>
        <w:tc>
          <w:tcPr>
            <w:tcW w:w="1710" w:type="dxa"/>
            <w:shd w:val="clear" w:color="auto" w:fill="auto"/>
            <w:vAlign w:val="center"/>
          </w:tcPr>
          <w:p w14:paraId="76A89F63" w14:textId="77777777" w:rsidR="00892FB6" w:rsidRPr="008B22CE" w:rsidRDefault="00892FB6" w:rsidP="008B22CE">
            <w:pPr>
              <w:spacing w:after="0" w:line="360" w:lineRule="auto"/>
              <w:jc w:val="both"/>
              <w:rPr>
                <w:rFonts w:ascii="Arial" w:eastAsiaTheme="majorEastAsia" w:hAnsi="Arial" w:cs="Arial"/>
                <w:sz w:val="24"/>
                <w:szCs w:val="24"/>
              </w:rPr>
            </w:pPr>
          </w:p>
        </w:tc>
      </w:tr>
      <w:tr w:rsidR="00892FB6" w:rsidRPr="008B22CE" w14:paraId="4514C540" w14:textId="77777777" w:rsidTr="00C84BDF">
        <w:trPr>
          <w:cantSplit/>
        </w:trPr>
        <w:tc>
          <w:tcPr>
            <w:tcW w:w="2335" w:type="dxa"/>
            <w:vMerge/>
            <w:shd w:val="clear" w:color="auto" w:fill="auto"/>
          </w:tcPr>
          <w:p w14:paraId="5B5D7F2A" w14:textId="77777777" w:rsidR="00892FB6" w:rsidRPr="008B22CE" w:rsidRDefault="00892FB6" w:rsidP="008B22CE">
            <w:pPr>
              <w:spacing w:after="0" w:line="360" w:lineRule="auto"/>
              <w:jc w:val="both"/>
              <w:rPr>
                <w:rFonts w:ascii="Arial" w:eastAsiaTheme="majorEastAsia" w:hAnsi="Arial" w:cs="Arial"/>
                <w:sz w:val="24"/>
                <w:szCs w:val="24"/>
              </w:rPr>
            </w:pPr>
          </w:p>
        </w:tc>
        <w:tc>
          <w:tcPr>
            <w:tcW w:w="1800" w:type="dxa"/>
            <w:shd w:val="clear" w:color="auto" w:fill="auto"/>
          </w:tcPr>
          <w:p w14:paraId="2CE4574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N</w:t>
            </w:r>
          </w:p>
        </w:tc>
        <w:tc>
          <w:tcPr>
            <w:tcW w:w="1710" w:type="dxa"/>
            <w:shd w:val="clear" w:color="auto" w:fill="auto"/>
          </w:tcPr>
          <w:p w14:paraId="4EF63E80"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c>
          <w:tcPr>
            <w:tcW w:w="1710" w:type="dxa"/>
            <w:shd w:val="clear" w:color="auto" w:fill="auto"/>
          </w:tcPr>
          <w:p w14:paraId="57C8954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390</w:t>
            </w:r>
          </w:p>
        </w:tc>
      </w:tr>
      <w:tr w:rsidR="00892FB6" w:rsidRPr="008B22CE" w14:paraId="54BA1E28" w14:textId="77777777" w:rsidTr="00C84BDF">
        <w:trPr>
          <w:cantSplit/>
        </w:trPr>
        <w:tc>
          <w:tcPr>
            <w:tcW w:w="7555" w:type="dxa"/>
            <w:gridSpan w:val="4"/>
            <w:shd w:val="clear" w:color="auto" w:fill="auto"/>
          </w:tcPr>
          <w:p w14:paraId="48E00204"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Correlation is significant at the 0.01 level (2-tailed).</w:t>
            </w:r>
          </w:p>
        </w:tc>
      </w:tr>
    </w:tbl>
    <w:p w14:paraId="0323C20C" w14:textId="77777777" w:rsidR="00892FB6" w:rsidRPr="008B22CE" w:rsidRDefault="00892FB6" w:rsidP="008B22CE">
      <w:pPr>
        <w:spacing w:after="0" w:line="360" w:lineRule="auto"/>
        <w:jc w:val="both"/>
        <w:rPr>
          <w:rFonts w:ascii="Arial" w:eastAsia="Times New Roman" w:hAnsi="Arial" w:cs="Arial"/>
          <w:sz w:val="24"/>
          <w:szCs w:val="24"/>
        </w:rPr>
      </w:pPr>
    </w:p>
    <w:p w14:paraId="0DD7EDDA" w14:textId="77777777" w:rsidR="00892FB6" w:rsidRPr="008B22CE" w:rsidRDefault="00892FB6" w:rsidP="008B22CE">
      <w:pPr>
        <w:spacing w:after="0" w:line="360" w:lineRule="auto"/>
        <w:jc w:val="both"/>
        <w:rPr>
          <w:rFonts w:ascii="Arial" w:eastAsia="Times New Roman" w:hAnsi="Arial" w:cs="Arial"/>
          <w:sz w:val="24"/>
          <w:szCs w:val="24"/>
        </w:rPr>
      </w:pPr>
    </w:p>
    <w:p w14:paraId="2FCC6D1C" w14:textId="77777777" w:rsidR="00892FB6" w:rsidRPr="008B22CE" w:rsidRDefault="00892FB6" w:rsidP="008B22CE">
      <w:pPr>
        <w:spacing w:after="0" w:line="360" w:lineRule="auto"/>
        <w:jc w:val="both"/>
        <w:rPr>
          <w:rFonts w:ascii="Arial" w:eastAsia="Times New Roman" w:hAnsi="Arial" w:cs="Arial"/>
          <w:sz w:val="24"/>
          <w:szCs w:val="24"/>
        </w:rPr>
      </w:pPr>
    </w:p>
    <w:p w14:paraId="50829C65" w14:textId="77777777" w:rsidR="00892FB6" w:rsidRPr="008B22CE" w:rsidRDefault="00892FB6" w:rsidP="008B22CE">
      <w:pPr>
        <w:spacing w:after="0" w:line="360" w:lineRule="auto"/>
        <w:jc w:val="both"/>
        <w:rPr>
          <w:rFonts w:ascii="Arial" w:eastAsia="Times New Roman" w:hAnsi="Arial" w:cs="Arial"/>
          <w:sz w:val="24"/>
          <w:szCs w:val="24"/>
        </w:rPr>
      </w:pPr>
    </w:p>
    <w:p w14:paraId="3DB6A4A2" w14:textId="77777777" w:rsidR="00892FB6" w:rsidRPr="008B22CE" w:rsidRDefault="00892FB6" w:rsidP="008B22CE">
      <w:pPr>
        <w:spacing w:after="0" w:line="360" w:lineRule="auto"/>
        <w:jc w:val="both"/>
        <w:rPr>
          <w:rFonts w:ascii="Arial" w:eastAsia="Times New Roman" w:hAnsi="Arial" w:cs="Arial"/>
          <w:sz w:val="24"/>
          <w:szCs w:val="24"/>
        </w:rPr>
      </w:pPr>
    </w:p>
    <w:p w14:paraId="22D6C1CE" w14:textId="77777777" w:rsidR="00892FB6" w:rsidRPr="008B22CE" w:rsidRDefault="00892FB6" w:rsidP="008B22CE">
      <w:pPr>
        <w:spacing w:after="0" w:line="360" w:lineRule="auto"/>
        <w:jc w:val="both"/>
        <w:rPr>
          <w:rFonts w:ascii="Arial" w:eastAsia="Times New Roman" w:hAnsi="Arial" w:cs="Arial"/>
          <w:sz w:val="24"/>
          <w:szCs w:val="24"/>
        </w:rPr>
      </w:pPr>
    </w:p>
    <w:p w14:paraId="23D5C558" w14:textId="77777777" w:rsidR="00892FB6" w:rsidRPr="008B22CE" w:rsidRDefault="00892FB6" w:rsidP="008B22CE">
      <w:pPr>
        <w:spacing w:after="0" w:line="360" w:lineRule="auto"/>
        <w:jc w:val="both"/>
        <w:rPr>
          <w:rFonts w:ascii="Arial" w:eastAsia="Times New Roman" w:hAnsi="Arial" w:cs="Arial"/>
          <w:sz w:val="24"/>
          <w:szCs w:val="24"/>
        </w:rPr>
      </w:pPr>
    </w:p>
    <w:p w14:paraId="5B007BB6" w14:textId="77777777" w:rsidR="00892FB6" w:rsidRPr="008B22CE" w:rsidRDefault="00892FB6" w:rsidP="008B22CE">
      <w:pPr>
        <w:spacing w:after="0" w:line="360" w:lineRule="auto"/>
        <w:jc w:val="both"/>
        <w:rPr>
          <w:rFonts w:ascii="Arial" w:eastAsia="Times New Roman" w:hAnsi="Arial" w:cs="Arial"/>
          <w:sz w:val="24"/>
          <w:szCs w:val="24"/>
        </w:rPr>
      </w:pPr>
    </w:p>
    <w:p w14:paraId="3C96DE8B" w14:textId="77777777" w:rsidR="00892FB6" w:rsidRPr="008B22CE" w:rsidRDefault="00892FB6" w:rsidP="008B22CE">
      <w:pPr>
        <w:spacing w:after="0" w:line="360" w:lineRule="auto"/>
        <w:jc w:val="both"/>
        <w:rPr>
          <w:rFonts w:ascii="Arial" w:eastAsia="Times New Roman" w:hAnsi="Arial" w:cs="Arial"/>
          <w:sz w:val="24"/>
          <w:szCs w:val="24"/>
        </w:rPr>
      </w:pPr>
    </w:p>
    <w:p w14:paraId="02E443C8" w14:textId="77777777" w:rsidR="00892FB6" w:rsidRPr="008B22CE" w:rsidRDefault="00892FB6" w:rsidP="008B22CE">
      <w:pPr>
        <w:spacing w:after="0" w:line="360" w:lineRule="auto"/>
        <w:jc w:val="both"/>
        <w:rPr>
          <w:rFonts w:ascii="Arial" w:eastAsia="Times New Roman" w:hAnsi="Arial" w:cs="Arial"/>
          <w:sz w:val="24"/>
          <w:szCs w:val="24"/>
        </w:rPr>
      </w:pPr>
    </w:p>
    <w:p w14:paraId="0A08F580" w14:textId="77777777" w:rsidR="00892FB6" w:rsidRPr="008B22CE" w:rsidRDefault="00892FB6" w:rsidP="008B22CE">
      <w:pPr>
        <w:spacing w:after="0" w:line="360" w:lineRule="auto"/>
        <w:jc w:val="both"/>
        <w:rPr>
          <w:rFonts w:ascii="Arial" w:eastAsia="Times New Roman" w:hAnsi="Arial" w:cs="Arial"/>
          <w:sz w:val="24"/>
          <w:szCs w:val="24"/>
        </w:rPr>
      </w:pPr>
    </w:p>
    <w:p w14:paraId="14BED891" w14:textId="77777777" w:rsidR="00892FB6" w:rsidRPr="008B22CE" w:rsidRDefault="00892FB6" w:rsidP="008B22CE">
      <w:pPr>
        <w:spacing w:after="0" w:line="360" w:lineRule="auto"/>
        <w:jc w:val="both"/>
        <w:rPr>
          <w:rFonts w:ascii="Arial" w:eastAsia="Times New Roman" w:hAnsi="Arial" w:cs="Arial"/>
          <w:sz w:val="24"/>
          <w:szCs w:val="24"/>
        </w:rPr>
      </w:pPr>
    </w:p>
    <w:p w14:paraId="7886EB75" w14:textId="77777777" w:rsidR="00892FB6" w:rsidRPr="008B22CE" w:rsidRDefault="00892FB6" w:rsidP="008B22CE">
      <w:pPr>
        <w:spacing w:after="0" w:line="360" w:lineRule="auto"/>
        <w:jc w:val="both"/>
        <w:rPr>
          <w:rFonts w:ascii="Arial" w:eastAsia="Times New Roman" w:hAnsi="Arial" w:cs="Arial"/>
          <w:sz w:val="24"/>
          <w:szCs w:val="24"/>
        </w:rPr>
      </w:pPr>
    </w:p>
    <w:p w14:paraId="6B03F2AE"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Table: Correlation of </w:t>
      </w:r>
      <w:r w:rsidRPr="008B22CE">
        <w:rPr>
          <w:rFonts w:ascii="Arial" w:eastAsiaTheme="minorEastAsia" w:hAnsi="Arial" w:cs="Arial"/>
          <w:kern w:val="24"/>
          <w:sz w:val="24"/>
          <w:szCs w:val="24"/>
        </w:rPr>
        <w:t>Post-purchase satisfaction</w:t>
      </w:r>
      <w:r w:rsidRPr="008B22CE">
        <w:rPr>
          <w:rFonts w:ascii="Arial" w:eastAsia="Times New Roman" w:hAnsi="Arial" w:cs="Arial"/>
          <w:sz w:val="24"/>
          <w:szCs w:val="24"/>
        </w:rPr>
        <w:t xml:space="preserve"> and Effectiveness of digital marketing</w:t>
      </w:r>
    </w:p>
    <w:p w14:paraId="1181F985" w14:textId="77777777" w:rsidR="00892FB6" w:rsidRPr="001F37A6" w:rsidRDefault="00892FB6" w:rsidP="008B22CE">
      <w:pPr>
        <w:spacing w:after="0" w:line="360" w:lineRule="auto"/>
        <w:jc w:val="both"/>
        <w:rPr>
          <w:rFonts w:ascii="Arial" w:eastAsia="Times New Roman" w:hAnsi="Arial" w:cs="Arial"/>
          <w:sz w:val="14"/>
          <w:szCs w:val="14"/>
        </w:rPr>
      </w:pPr>
    </w:p>
    <w:p w14:paraId="424E23FB"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result (Sig=0.000) in the above table is significant at 0.01%. This showed that there</w:t>
      </w:r>
      <w:r w:rsidRPr="008B22CE">
        <w:rPr>
          <w:rFonts w:ascii="Arial" w:eastAsia="Times New Roman" w:hAnsi="Arial" w:cs="Arial"/>
          <w:spacing w:val="-41"/>
          <w:sz w:val="24"/>
          <w:szCs w:val="24"/>
        </w:rPr>
        <w:t xml:space="preserve"> </w:t>
      </w:r>
      <w:r w:rsidRPr="008B22CE">
        <w:rPr>
          <w:rFonts w:ascii="Arial" w:eastAsia="Times New Roman" w:hAnsi="Arial" w:cs="Arial"/>
          <w:sz w:val="24"/>
          <w:szCs w:val="24"/>
        </w:rPr>
        <w:t xml:space="preserve">is a week relationship between </w:t>
      </w:r>
      <w:r w:rsidRPr="008B22CE">
        <w:rPr>
          <w:rFonts w:ascii="Arial" w:eastAsiaTheme="minorEastAsia" w:hAnsi="Arial" w:cs="Arial"/>
          <w:kern w:val="24"/>
          <w:sz w:val="24"/>
          <w:szCs w:val="24"/>
        </w:rPr>
        <w:t>Post-purchase satisfaction</w:t>
      </w:r>
      <w:r w:rsidRPr="008B22CE">
        <w:rPr>
          <w:rFonts w:ascii="Arial" w:eastAsia="Times New Roman" w:hAnsi="Arial" w:cs="Arial"/>
          <w:sz w:val="24"/>
          <w:szCs w:val="24"/>
        </w:rPr>
        <w:t xml:space="preserve"> and Effectiveness of digital marketing as the Pearson Correlation is lower than 0.50. which is 0.49 In this case where </w:t>
      </w:r>
      <w:r w:rsidRPr="008B22CE">
        <w:rPr>
          <w:rFonts w:ascii="Arial" w:eastAsiaTheme="minorEastAsia" w:hAnsi="Arial" w:cs="Arial"/>
          <w:kern w:val="24"/>
          <w:sz w:val="24"/>
          <w:szCs w:val="24"/>
        </w:rPr>
        <w:t>Post-purchase satisfaction</w:t>
      </w:r>
      <w:r w:rsidRPr="008B22CE">
        <w:rPr>
          <w:rFonts w:ascii="Arial" w:eastAsia="Times New Roman" w:hAnsi="Arial" w:cs="Arial"/>
          <w:sz w:val="24"/>
          <w:szCs w:val="24"/>
        </w:rPr>
        <w:t xml:space="preserve"> is low in the Effectiveness of digital marketing. So, the hypothesis is not supported or accepted. In conclusion H4 is rejected.</w:t>
      </w:r>
    </w:p>
    <w:p w14:paraId="4AC724A8" w14:textId="011E3B02" w:rsidR="00892FB6" w:rsidRDefault="00892FB6" w:rsidP="008B22CE">
      <w:pPr>
        <w:spacing w:after="0" w:line="360" w:lineRule="auto"/>
        <w:jc w:val="both"/>
        <w:rPr>
          <w:rFonts w:ascii="Arial" w:eastAsia="Times New Roman" w:hAnsi="Arial" w:cs="Arial"/>
          <w:sz w:val="24"/>
          <w:szCs w:val="24"/>
        </w:rPr>
      </w:pPr>
    </w:p>
    <w:p w14:paraId="7FCA775E" w14:textId="15524178" w:rsidR="008B22CE" w:rsidRDefault="008B22CE" w:rsidP="008B22CE">
      <w:pPr>
        <w:spacing w:after="0" w:line="360" w:lineRule="auto"/>
        <w:jc w:val="both"/>
        <w:rPr>
          <w:rFonts w:ascii="Arial" w:eastAsia="Times New Roman" w:hAnsi="Arial" w:cs="Arial"/>
          <w:sz w:val="24"/>
          <w:szCs w:val="24"/>
        </w:rPr>
      </w:pPr>
    </w:p>
    <w:p w14:paraId="0FA66267" w14:textId="71862473" w:rsidR="008B22CE" w:rsidRDefault="008B22CE" w:rsidP="008B22CE">
      <w:pPr>
        <w:spacing w:after="0" w:line="360" w:lineRule="auto"/>
        <w:jc w:val="both"/>
        <w:rPr>
          <w:rFonts w:ascii="Arial" w:eastAsia="Times New Roman" w:hAnsi="Arial" w:cs="Arial"/>
          <w:sz w:val="24"/>
          <w:szCs w:val="24"/>
        </w:rPr>
      </w:pPr>
    </w:p>
    <w:p w14:paraId="42313B3A" w14:textId="227AEF45" w:rsidR="008B22CE" w:rsidRDefault="008B22CE" w:rsidP="008B22CE">
      <w:pPr>
        <w:spacing w:after="0" w:line="360" w:lineRule="auto"/>
        <w:jc w:val="both"/>
        <w:rPr>
          <w:rFonts w:ascii="Arial" w:eastAsia="Times New Roman" w:hAnsi="Arial" w:cs="Arial"/>
          <w:sz w:val="24"/>
          <w:szCs w:val="24"/>
        </w:rPr>
      </w:pPr>
    </w:p>
    <w:p w14:paraId="6139EEA0" w14:textId="7EEB958B" w:rsidR="008B22CE" w:rsidRDefault="008B22CE" w:rsidP="008B22CE">
      <w:pPr>
        <w:spacing w:after="0" w:line="360" w:lineRule="auto"/>
        <w:jc w:val="both"/>
        <w:rPr>
          <w:rFonts w:ascii="Arial" w:eastAsia="Times New Roman" w:hAnsi="Arial" w:cs="Arial"/>
          <w:sz w:val="24"/>
          <w:szCs w:val="24"/>
        </w:rPr>
      </w:pPr>
    </w:p>
    <w:p w14:paraId="2ED4EA50" w14:textId="7FC9AB2A" w:rsidR="008B22CE" w:rsidRDefault="008B22CE" w:rsidP="008B22CE">
      <w:pPr>
        <w:spacing w:after="0" w:line="360" w:lineRule="auto"/>
        <w:jc w:val="both"/>
        <w:rPr>
          <w:rFonts w:ascii="Arial" w:eastAsia="Times New Roman" w:hAnsi="Arial" w:cs="Arial"/>
          <w:sz w:val="24"/>
          <w:szCs w:val="24"/>
        </w:rPr>
      </w:pPr>
    </w:p>
    <w:p w14:paraId="76B85AF2" w14:textId="77777777" w:rsidR="008B22CE" w:rsidRPr="008B22CE" w:rsidRDefault="008B22CE" w:rsidP="008B22CE">
      <w:pPr>
        <w:spacing w:after="0" w:line="360" w:lineRule="auto"/>
        <w:jc w:val="both"/>
        <w:rPr>
          <w:rFonts w:ascii="Arial" w:eastAsia="Times New Roman" w:hAnsi="Arial" w:cs="Arial"/>
          <w:sz w:val="24"/>
          <w:szCs w:val="24"/>
        </w:rPr>
      </w:pPr>
    </w:p>
    <w:p w14:paraId="54D61E04" w14:textId="77777777" w:rsidR="00892FB6" w:rsidRPr="008B22CE" w:rsidRDefault="00892FB6" w:rsidP="008B22CE">
      <w:pPr>
        <w:spacing w:after="0" w:line="360" w:lineRule="auto"/>
        <w:jc w:val="both"/>
        <w:rPr>
          <w:rFonts w:ascii="Arial" w:eastAsiaTheme="majorEastAsia" w:hAnsi="Arial" w:cs="Arial"/>
          <w:b/>
          <w:sz w:val="24"/>
          <w:szCs w:val="24"/>
        </w:rPr>
      </w:pPr>
      <w:bookmarkStart w:id="152" w:name="_Toc58814537"/>
      <w:bookmarkStart w:id="153" w:name="_Toc59126812"/>
      <w:r w:rsidRPr="00524AB3">
        <w:rPr>
          <w:rStyle w:val="Heading1Char"/>
          <w:rFonts w:ascii="Arial" w:hAnsi="Arial" w:cs="Arial"/>
          <w:b/>
          <w:bCs/>
          <w:color w:val="auto"/>
          <w:sz w:val="24"/>
          <w:szCs w:val="24"/>
        </w:rPr>
        <w:t>4.6 Discussion on Findings</w:t>
      </w:r>
      <w:bookmarkEnd w:id="152"/>
      <w:bookmarkEnd w:id="153"/>
      <w:r w:rsidRPr="008B22CE">
        <w:rPr>
          <w:rFonts w:ascii="Arial" w:eastAsiaTheme="majorEastAsia" w:hAnsi="Arial" w:cs="Arial"/>
          <w:b/>
          <w:sz w:val="24"/>
          <w:szCs w:val="24"/>
        </w:rPr>
        <w:t>:</w:t>
      </w:r>
    </w:p>
    <w:p w14:paraId="354A6941" w14:textId="77777777" w:rsidR="00892FB6" w:rsidRPr="008B22CE" w:rsidRDefault="00892FB6" w:rsidP="008B22CE">
      <w:pPr>
        <w:spacing w:after="0" w:line="360" w:lineRule="auto"/>
        <w:jc w:val="both"/>
        <w:rPr>
          <w:rFonts w:ascii="Arial" w:eastAsiaTheme="majorEastAsia" w:hAnsi="Arial" w:cs="Arial"/>
          <w:b/>
          <w:sz w:val="10"/>
          <w:szCs w:val="10"/>
        </w:rPr>
      </w:pPr>
    </w:p>
    <w:p w14:paraId="02B4A860"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sz w:val="24"/>
          <w:szCs w:val="24"/>
        </w:rPr>
        <w:t>According to the pilot test of this study performed on 40 answers, all 21 elements referred to four independent variables and one dependent variable fulfilled the criteria for factor analysis and reliability checking. The overall selection of responses has then continued. As 390 answers were obtained, factor analysis and reliability checks were carried out and a total of 21 items met the minimum criteria for hypotheses testing.</w:t>
      </w:r>
    </w:p>
    <w:p w14:paraId="67AC2278" w14:textId="77777777" w:rsidR="00892FB6" w:rsidRPr="008B22CE" w:rsidRDefault="00892FB6" w:rsidP="008B22CE">
      <w:pPr>
        <w:spacing w:after="0" w:line="360" w:lineRule="auto"/>
        <w:jc w:val="both"/>
        <w:rPr>
          <w:rFonts w:ascii="Arial" w:eastAsia="Times New Roman" w:hAnsi="Arial" w:cs="Arial"/>
          <w:sz w:val="24"/>
          <w:szCs w:val="24"/>
        </w:rPr>
      </w:pPr>
    </w:p>
    <w:p w14:paraId="51B34D41"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Information Search which is the strongest positive relationship with effectiveness of digital marketing contains that customers can easily search the product information from anywhere by online through social media, search engine, online database. play an important role on the tendency inclination towards online Purchasing. This indicates that Information Search is having a positive significant relationship with effectiveness of digital marketing.</w:t>
      </w:r>
    </w:p>
    <w:p w14:paraId="66A7AA86" w14:textId="77777777" w:rsidR="00892FB6" w:rsidRPr="008B22CE" w:rsidRDefault="00892FB6" w:rsidP="008B22CE">
      <w:pPr>
        <w:spacing w:after="0" w:line="360" w:lineRule="auto"/>
        <w:jc w:val="both"/>
        <w:rPr>
          <w:rFonts w:ascii="Arial" w:eastAsia="Times New Roman" w:hAnsi="Arial" w:cs="Arial"/>
          <w:sz w:val="24"/>
          <w:szCs w:val="24"/>
        </w:rPr>
      </w:pPr>
    </w:p>
    <w:p w14:paraId="4945D6CF"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Online content as indicated by multiple regression analysis tables has strong positive influence on effectiveness digital marketing. This variable includes the perception of consumers tend to choose the digital marketing portals due to increase the knowledge of product and knowing the full specification of product by advertisement, live video on social media and its inexpensive, safe, available for anyone in any industry, and beneficial in many different areas.   </w:t>
      </w:r>
    </w:p>
    <w:p w14:paraId="174E8DE8" w14:textId="77777777" w:rsidR="00892FB6" w:rsidRPr="008B22CE" w:rsidRDefault="00892FB6" w:rsidP="008B22CE">
      <w:pPr>
        <w:spacing w:after="0" w:line="360" w:lineRule="auto"/>
        <w:jc w:val="both"/>
        <w:rPr>
          <w:rFonts w:ascii="Arial" w:eastAsiaTheme="majorEastAsia" w:hAnsi="Arial" w:cs="Arial"/>
          <w:sz w:val="24"/>
          <w:szCs w:val="24"/>
        </w:rPr>
      </w:pPr>
    </w:p>
    <w:p w14:paraId="3BA6B46E"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Purchase decisions of customers according to multiple regression analysis has a strong influence on effectiveness of digital marketing. In that way customers can make their purchase decision instantly by online which is not possible by physical shopping, family and friends can also influence to customers to make the purchase decision. </w:t>
      </w:r>
    </w:p>
    <w:p w14:paraId="0564ADD1" w14:textId="77777777" w:rsidR="00892FB6" w:rsidRPr="008B22CE" w:rsidRDefault="00892FB6" w:rsidP="008B22CE">
      <w:pPr>
        <w:spacing w:after="0" w:line="360" w:lineRule="auto"/>
        <w:jc w:val="both"/>
        <w:rPr>
          <w:rFonts w:ascii="Arial" w:eastAsiaTheme="majorEastAsia" w:hAnsi="Arial" w:cs="Arial"/>
          <w:sz w:val="24"/>
          <w:szCs w:val="24"/>
        </w:rPr>
      </w:pPr>
    </w:p>
    <w:p w14:paraId="026CD3D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Post Purchase satisfaction of customers according to multiple regression analysis has a week influence on effectiveness in Effectiveness of digital marketing. In digital marketing after purchase the products customers are not very much available to </w:t>
      </w:r>
      <w:r w:rsidRPr="008B22CE">
        <w:rPr>
          <w:rFonts w:ascii="Arial" w:eastAsia="Times New Roman" w:hAnsi="Arial" w:cs="Arial"/>
          <w:sz w:val="24"/>
          <w:szCs w:val="24"/>
        </w:rPr>
        <w:lastRenderedPageBreak/>
        <w:t>inform their satisfaction level about the product, they are not commenting about products, that’s-how they are satisfied. Sometimes refund policy also not easy for customer.</w:t>
      </w:r>
    </w:p>
    <w:p w14:paraId="26C1C8C7" w14:textId="77777777" w:rsidR="00892FB6" w:rsidRPr="008B22CE" w:rsidRDefault="00892FB6" w:rsidP="008B22CE">
      <w:pPr>
        <w:spacing w:after="0" w:line="360" w:lineRule="auto"/>
        <w:jc w:val="both"/>
        <w:rPr>
          <w:rFonts w:ascii="Arial" w:eastAsia="Times New Roman" w:hAnsi="Arial" w:cs="Arial"/>
          <w:sz w:val="24"/>
          <w:szCs w:val="24"/>
        </w:rPr>
      </w:pPr>
    </w:p>
    <w:p w14:paraId="73403CFA" w14:textId="77777777" w:rsidR="00892FB6" w:rsidRPr="008B22CE" w:rsidRDefault="00892FB6" w:rsidP="008B22CE">
      <w:pPr>
        <w:spacing w:after="0" w:line="360" w:lineRule="auto"/>
        <w:jc w:val="both"/>
        <w:rPr>
          <w:rFonts w:ascii="Arial" w:eastAsiaTheme="majorEastAsia" w:hAnsi="Arial" w:cs="Arial"/>
          <w:b/>
          <w:sz w:val="24"/>
          <w:szCs w:val="24"/>
        </w:rPr>
      </w:pPr>
      <w:bookmarkStart w:id="154" w:name="_Toc58814538"/>
      <w:bookmarkStart w:id="155" w:name="_Toc59126813"/>
      <w:r w:rsidRPr="00524AB3">
        <w:rPr>
          <w:rStyle w:val="Heading1Char"/>
          <w:rFonts w:ascii="Arial" w:hAnsi="Arial" w:cs="Arial"/>
          <w:b/>
          <w:bCs/>
          <w:color w:val="auto"/>
          <w:sz w:val="24"/>
          <w:szCs w:val="24"/>
        </w:rPr>
        <w:t>4.7 Summary of Hypothesis result</w:t>
      </w:r>
      <w:bookmarkEnd w:id="154"/>
      <w:bookmarkEnd w:id="155"/>
      <w:r w:rsidRPr="008B22CE">
        <w:rPr>
          <w:rFonts w:ascii="Arial" w:eastAsiaTheme="majorEastAsia" w:hAnsi="Arial" w:cs="Arial"/>
          <w:b/>
          <w:sz w:val="24"/>
          <w:szCs w:val="24"/>
        </w:rPr>
        <w:t>:</w:t>
      </w:r>
    </w:p>
    <w:p w14:paraId="027035FD" w14:textId="77777777" w:rsidR="00892FB6" w:rsidRPr="008B22CE" w:rsidRDefault="00892FB6" w:rsidP="008B22CE">
      <w:pPr>
        <w:spacing w:after="0" w:line="360" w:lineRule="auto"/>
        <w:jc w:val="both"/>
        <w:rPr>
          <w:rFonts w:ascii="Arial" w:eastAsiaTheme="majorEastAsia" w:hAnsi="Arial" w:cs="Arial"/>
          <w:sz w:val="10"/>
          <w:szCs w:val="10"/>
        </w:rPr>
      </w:pPr>
    </w:p>
    <w:tbl>
      <w:tblPr>
        <w:tblpPr w:leftFromText="180" w:rightFromText="180" w:vertAnchor="text" w:horzAnchor="margin" w:tblpY="1294"/>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0"/>
        <w:gridCol w:w="2880"/>
      </w:tblGrid>
      <w:tr w:rsidR="00892FB6" w:rsidRPr="008B22CE" w14:paraId="4D153854" w14:textId="77777777" w:rsidTr="00C84BDF">
        <w:trPr>
          <w:trHeight w:val="458"/>
        </w:trPr>
        <w:tc>
          <w:tcPr>
            <w:tcW w:w="6030" w:type="dxa"/>
            <w:shd w:val="clear" w:color="auto" w:fill="D9D9D9"/>
          </w:tcPr>
          <w:p w14:paraId="25D3E56E" w14:textId="77777777" w:rsidR="00892FB6" w:rsidRPr="008B22CE" w:rsidRDefault="00892FB6" w:rsidP="008B22CE">
            <w:pPr>
              <w:spacing w:after="0" w:line="360" w:lineRule="auto"/>
              <w:jc w:val="both"/>
              <w:rPr>
                <w:rFonts w:ascii="Arial" w:eastAsia="Arial" w:hAnsi="Arial" w:cs="Arial"/>
                <w:b/>
                <w:sz w:val="24"/>
                <w:szCs w:val="24"/>
              </w:rPr>
            </w:pPr>
            <w:r w:rsidRPr="008B22CE">
              <w:rPr>
                <w:rFonts w:ascii="Arial" w:eastAsia="Arial" w:hAnsi="Arial" w:cs="Arial"/>
                <w:b/>
                <w:sz w:val="24"/>
                <w:szCs w:val="24"/>
              </w:rPr>
              <w:t>HYPOTHESIS</w:t>
            </w:r>
          </w:p>
        </w:tc>
        <w:tc>
          <w:tcPr>
            <w:tcW w:w="2880" w:type="dxa"/>
            <w:shd w:val="clear" w:color="auto" w:fill="D9D9D9"/>
          </w:tcPr>
          <w:p w14:paraId="4D15817B" w14:textId="77777777" w:rsidR="00892FB6" w:rsidRPr="008B22CE" w:rsidRDefault="00892FB6" w:rsidP="008B22CE">
            <w:pPr>
              <w:spacing w:after="0" w:line="360" w:lineRule="auto"/>
              <w:jc w:val="both"/>
              <w:rPr>
                <w:rFonts w:ascii="Arial" w:eastAsia="Arial" w:hAnsi="Arial" w:cs="Arial"/>
                <w:b/>
                <w:sz w:val="24"/>
                <w:szCs w:val="24"/>
              </w:rPr>
            </w:pPr>
            <w:r w:rsidRPr="008B22CE">
              <w:rPr>
                <w:rFonts w:ascii="Arial" w:eastAsia="Arial" w:hAnsi="Arial" w:cs="Arial"/>
                <w:b/>
                <w:sz w:val="24"/>
                <w:szCs w:val="24"/>
              </w:rPr>
              <w:t>RESULTS</w:t>
            </w:r>
          </w:p>
        </w:tc>
      </w:tr>
      <w:tr w:rsidR="00892FB6" w:rsidRPr="008B22CE" w14:paraId="44D5B393" w14:textId="77777777" w:rsidTr="00C84BDF">
        <w:trPr>
          <w:trHeight w:val="1353"/>
        </w:trPr>
        <w:tc>
          <w:tcPr>
            <w:tcW w:w="6030" w:type="dxa"/>
          </w:tcPr>
          <w:p w14:paraId="421ED6E4" w14:textId="77777777" w:rsidR="00892FB6" w:rsidRPr="008B22CE" w:rsidRDefault="00892FB6" w:rsidP="008B22CE">
            <w:pPr>
              <w:spacing w:after="0" w:line="360" w:lineRule="auto"/>
              <w:jc w:val="both"/>
              <w:rPr>
                <w:rFonts w:ascii="Arial" w:eastAsia="Arial" w:hAnsi="Arial" w:cs="Arial"/>
                <w:sz w:val="24"/>
                <w:szCs w:val="24"/>
              </w:rPr>
            </w:pPr>
            <w:r w:rsidRPr="008B22CE">
              <w:rPr>
                <w:rFonts w:ascii="Arial" w:eastAsia="Arial" w:hAnsi="Arial" w:cs="Arial"/>
                <w:b/>
                <w:sz w:val="24"/>
                <w:szCs w:val="24"/>
              </w:rPr>
              <w:t xml:space="preserve">H1: Information search </w:t>
            </w:r>
            <w:r w:rsidRPr="008B22CE">
              <w:rPr>
                <w:rFonts w:ascii="Arial" w:eastAsia="Arial" w:hAnsi="Arial" w:cs="Arial"/>
                <w:sz w:val="24"/>
                <w:szCs w:val="24"/>
              </w:rPr>
              <w:t>has a significant and positive relationship with effectiveness of digital marketing communication.</w:t>
            </w:r>
          </w:p>
          <w:p w14:paraId="3426C3A4" w14:textId="77777777" w:rsidR="00892FB6" w:rsidRPr="008B22CE" w:rsidRDefault="00892FB6" w:rsidP="008B22CE">
            <w:pPr>
              <w:spacing w:after="0" w:line="360" w:lineRule="auto"/>
              <w:jc w:val="both"/>
              <w:rPr>
                <w:rFonts w:ascii="Arial" w:eastAsia="Arial" w:hAnsi="Arial" w:cs="Arial"/>
                <w:sz w:val="24"/>
                <w:szCs w:val="24"/>
              </w:rPr>
            </w:pPr>
          </w:p>
        </w:tc>
        <w:tc>
          <w:tcPr>
            <w:tcW w:w="2880" w:type="dxa"/>
          </w:tcPr>
          <w:p w14:paraId="4E2C4A1C" w14:textId="77777777" w:rsidR="00892FB6" w:rsidRPr="008B22CE" w:rsidRDefault="00892FB6" w:rsidP="008B22CE">
            <w:pPr>
              <w:spacing w:after="0" w:line="360" w:lineRule="auto"/>
              <w:jc w:val="both"/>
              <w:rPr>
                <w:rFonts w:ascii="Arial" w:eastAsia="Arial" w:hAnsi="Arial" w:cs="Arial"/>
                <w:b/>
                <w:sz w:val="24"/>
                <w:szCs w:val="24"/>
              </w:rPr>
            </w:pPr>
          </w:p>
          <w:p w14:paraId="142404B8" w14:textId="77777777" w:rsidR="00892FB6" w:rsidRPr="008B22CE" w:rsidRDefault="00892FB6" w:rsidP="008B22CE">
            <w:pPr>
              <w:spacing w:after="0" w:line="360" w:lineRule="auto"/>
              <w:jc w:val="both"/>
              <w:rPr>
                <w:rFonts w:ascii="Arial" w:eastAsia="Arial" w:hAnsi="Arial" w:cs="Arial"/>
                <w:b/>
                <w:sz w:val="24"/>
                <w:szCs w:val="24"/>
              </w:rPr>
            </w:pPr>
            <w:r w:rsidRPr="008B22CE">
              <w:rPr>
                <w:rFonts w:ascii="Arial" w:eastAsia="Arial" w:hAnsi="Arial" w:cs="Arial"/>
                <w:b/>
                <w:sz w:val="24"/>
                <w:szCs w:val="24"/>
              </w:rPr>
              <w:t>Supported /Accepted</w:t>
            </w:r>
          </w:p>
        </w:tc>
      </w:tr>
      <w:tr w:rsidR="00892FB6" w:rsidRPr="008B22CE" w14:paraId="1F7CB270" w14:textId="77777777" w:rsidTr="00C84BDF">
        <w:trPr>
          <w:trHeight w:val="1245"/>
        </w:trPr>
        <w:tc>
          <w:tcPr>
            <w:tcW w:w="6030" w:type="dxa"/>
          </w:tcPr>
          <w:p w14:paraId="5556F919" w14:textId="77777777" w:rsidR="00892FB6" w:rsidRPr="008B22CE" w:rsidRDefault="00892FB6" w:rsidP="008B22CE">
            <w:pPr>
              <w:spacing w:after="0" w:line="360" w:lineRule="auto"/>
              <w:jc w:val="both"/>
              <w:rPr>
                <w:rFonts w:ascii="Arial" w:eastAsia="Arial" w:hAnsi="Arial" w:cs="Arial"/>
                <w:sz w:val="24"/>
                <w:szCs w:val="24"/>
              </w:rPr>
            </w:pPr>
            <w:r w:rsidRPr="008B22CE">
              <w:rPr>
                <w:rFonts w:ascii="Arial" w:eastAsia="Arial" w:hAnsi="Arial" w:cs="Arial"/>
                <w:b/>
                <w:sz w:val="24"/>
                <w:szCs w:val="24"/>
              </w:rPr>
              <w:t xml:space="preserve">H2: online content </w:t>
            </w:r>
            <w:r w:rsidRPr="008B22CE">
              <w:rPr>
                <w:rFonts w:ascii="Arial" w:eastAsia="Arial" w:hAnsi="Arial" w:cs="Arial"/>
                <w:sz w:val="24"/>
                <w:szCs w:val="24"/>
              </w:rPr>
              <w:t>has a significant and positive relationship with effectiveness of digital marketing communication</w:t>
            </w:r>
          </w:p>
        </w:tc>
        <w:tc>
          <w:tcPr>
            <w:tcW w:w="2880" w:type="dxa"/>
          </w:tcPr>
          <w:p w14:paraId="049F271A" w14:textId="77777777" w:rsidR="00892FB6" w:rsidRPr="008B22CE" w:rsidRDefault="00892FB6" w:rsidP="008B22CE">
            <w:pPr>
              <w:spacing w:after="0" w:line="360" w:lineRule="auto"/>
              <w:jc w:val="both"/>
              <w:rPr>
                <w:rFonts w:ascii="Arial" w:eastAsia="Arial" w:hAnsi="Arial" w:cs="Arial"/>
                <w:b/>
                <w:sz w:val="24"/>
                <w:szCs w:val="24"/>
              </w:rPr>
            </w:pPr>
          </w:p>
          <w:p w14:paraId="68ABBCF3" w14:textId="77777777" w:rsidR="00892FB6" w:rsidRPr="008B22CE" w:rsidRDefault="00892FB6" w:rsidP="008B22CE">
            <w:pPr>
              <w:spacing w:after="0" w:line="360" w:lineRule="auto"/>
              <w:jc w:val="both"/>
              <w:rPr>
                <w:rFonts w:ascii="Arial" w:eastAsia="Arial" w:hAnsi="Arial" w:cs="Arial"/>
                <w:b/>
                <w:sz w:val="24"/>
                <w:szCs w:val="24"/>
              </w:rPr>
            </w:pPr>
            <w:r w:rsidRPr="008B22CE">
              <w:rPr>
                <w:rFonts w:ascii="Arial" w:eastAsia="Arial" w:hAnsi="Arial" w:cs="Arial"/>
                <w:b/>
                <w:sz w:val="24"/>
                <w:szCs w:val="24"/>
              </w:rPr>
              <w:t>Supported /Accepted</w:t>
            </w:r>
          </w:p>
        </w:tc>
      </w:tr>
      <w:tr w:rsidR="00892FB6" w:rsidRPr="008B22CE" w14:paraId="16E0DBAC" w14:textId="77777777" w:rsidTr="00C84BDF">
        <w:trPr>
          <w:trHeight w:val="1257"/>
        </w:trPr>
        <w:tc>
          <w:tcPr>
            <w:tcW w:w="6030" w:type="dxa"/>
          </w:tcPr>
          <w:p w14:paraId="0DD62558" w14:textId="77777777" w:rsidR="00892FB6" w:rsidRPr="008B22CE" w:rsidRDefault="00892FB6" w:rsidP="008B22CE">
            <w:pPr>
              <w:spacing w:after="0" w:line="360" w:lineRule="auto"/>
              <w:jc w:val="both"/>
              <w:rPr>
                <w:rFonts w:ascii="Arial" w:eastAsia="Arial" w:hAnsi="Arial" w:cs="Arial"/>
                <w:sz w:val="24"/>
                <w:szCs w:val="24"/>
              </w:rPr>
            </w:pPr>
            <w:r w:rsidRPr="008B22CE">
              <w:rPr>
                <w:rFonts w:ascii="Arial" w:eastAsia="Arial" w:hAnsi="Arial" w:cs="Arial"/>
                <w:b/>
                <w:sz w:val="24"/>
                <w:szCs w:val="24"/>
              </w:rPr>
              <w:t xml:space="preserve">H3: Purchase decision of customers </w:t>
            </w:r>
            <w:r w:rsidRPr="008B22CE">
              <w:rPr>
                <w:rFonts w:ascii="Arial" w:eastAsia="Arial" w:hAnsi="Arial" w:cs="Arial"/>
                <w:sz w:val="24"/>
                <w:szCs w:val="24"/>
              </w:rPr>
              <w:t>has a significant and positive relationship with effectiveness of digital marketing communication.</w:t>
            </w:r>
          </w:p>
          <w:p w14:paraId="6B634C5A" w14:textId="77777777" w:rsidR="00892FB6" w:rsidRPr="008B22CE" w:rsidRDefault="00892FB6" w:rsidP="008B22CE">
            <w:pPr>
              <w:spacing w:after="0" w:line="360" w:lineRule="auto"/>
              <w:jc w:val="both"/>
              <w:rPr>
                <w:rFonts w:ascii="Arial" w:eastAsia="Arial" w:hAnsi="Arial" w:cs="Arial"/>
                <w:sz w:val="24"/>
                <w:szCs w:val="24"/>
              </w:rPr>
            </w:pPr>
          </w:p>
        </w:tc>
        <w:tc>
          <w:tcPr>
            <w:tcW w:w="2880" w:type="dxa"/>
          </w:tcPr>
          <w:p w14:paraId="5B74F90D" w14:textId="77777777" w:rsidR="00892FB6" w:rsidRPr="008B22CE" w:rsidRDefault="00892FB6" w:rsidP="008B22CE">
            <w:pPr>
              <w:spacing w:after="0" w:line="360" w:lineRule="auto"/>
              <w:jc w:val="both"/>
              <w:rPr>
                <w:rFonts w:ascii="Arial" w:eastAsia="Arial" w:hAnsi="Arial" w:cs="Arial"/>
                <w:b/>
                <w:sz w:val="24"/>
                <w:szCs w:val="24"/>
              </w:rPr>
            </w:pPr>
          </w:p>
          <w:p w14:paraId="31835857" w14:textId="77777777" w:rsidR="00892FB6" w:rsidRPr="008B22CE" w:rsidRDefault="00892FB6" w:rsidP="008B22CE">
            <w:pPr>
              <w:spacing w:after="0" w:line="360" w:lineRule="auto"/>
              <w:jc w:val="both"/>
              <w:rPr>
                <w:rFonts w:ascii="Arial" w:eastAsia="Arial" w:hAnsi="Arial" w:cs="Arial"/>
                <w:b/>
                <w:sz w:val="24"/>
                <w:szCs w:val="24"/>
              </w:rPr>
            </w:pPr>
            <w:r w:rsidRPr="008B22CE">
              <w:rPr>
                <w:rFonts w:ascii="Arial" w:eastAsia="Arial" w:hAnsi="Arial" w:cs="Arial"/>
                <w:b/>
                <w:sz w:val="24"/>
                <w:szCs w:val="24"/>
              </w:rPr>
              <w:t>Supported /Accepted</w:t>
            </w:r>
          </w:p>
        </w:tc>
      </w:tr>
      <w:tr w:rsidR="00892FB6" w:rsidRPr="008B22CE" w14:paraId="1F5D9E44" w14:textId="77777777" w:rsidTr="00C84BDF">
        <w:trPr>
          <w:trHeight w:val="1425"/>
        </w:trPr>
        <w:tc>
          <w:tcPr>
            <w:tcW w:w="6030" w:type="dxa"/>
          </w:tcPr>
          <w:p w14:paraId="4B5815B3" w14:textId="77777777" w:rsidR="00892FB6" w:rsidRPr="008B22CE" w:rsidRDefault="00892FB6" w:rsidP="008B22CE">
            <w:pPr>
              <w:spacing w:after="0" w:line="360" w:lineRule="auto"/>
              <w:jc w:val="both"/>
              <w:rPr>
                <w:rFonts w:ascii="Arial" w:eastAsia="Arial" w:hAnsi="Arial" w:cs="Arial"/>
                <w:sz w:val="24"/>
                <w:szCs w:val="24"/>
              </w:rPr>
            </w:pPr>
            <w:r w:rsidRPr="008B22CE">
              <w:rPr>
                <w:rFonts w:ascii="Arial" w:eastAsia="Arial" w:hAnsi="Arial" w:cs="Arial"/>
                <w:b/>
                <w:sz w:val="24"/>
                <w:szCs w:val="24"/>
              </w:rPr>
              <w:t xml:space="preserve">H4: </w:t>
            </w:r>
            <w:bookmarkStart w:id="156" w:name="_Hlk58783569"/>
            <w:r w:rsidRPr="008B22CE">
              <w:rPr>
                <w:rFonts w:ascii="Arial" w:eastAsia="Arial" w:hAnsi="Arial" w:cs="Arial"/>
                <w:b/>
                <w:sz w:val="24"/>
                <w:szCs w:val="24"/>
              </w:rPr>
              <w:t xml:space="preserve">Post-purchase satisfaction of customers </w:t>
            </w:r>
            <w:r w:rsidRPr="008B22CE">
              <w:rPr>
                <w:rFonts w:ascii="Arial" w:eastAsia="Arial" w:hAnsi="Arial" w:cs="Arial"/>
                <w:sz w:val="24"/>
                <w:szCs w:val="24"/>
              </w:rPr>
              <w:t>has no significant and positive relationship with effectiveness of digital marketing communication.</w:t>
            </w:r>
            <w:bookmarkEnd w:id="156"/>
          </w:p>
          <w:p w14:paraId="0D45410F" w14:textId="77777777" w:rsidR="00892FB6" w:rsidRPr="008B22CE" w:rsidRDefault="00892FB6" w:rsidP="008B22CE">
            <w:pPr>
              <w:spacing w:after="0" w:line="360" w:lineRule="auto"/>
              <w:jc w:val="both"/>
              <w:rPr>
                <w:rFonts w:ascii="Arial" w:eastAsia="Arial" w:hAnsi="Arial" w:cs="Arial"/>
                <w:sz w:val="24"/>
                <w:szCs w:val="24"/>
              </w:rPr>
            </w:pPr>
          </w:p>
        </w:tc>
        <w:tc>
          <w:tcPr>
            <w:tcW w:w="2880" w:type="dxa"/>
          </w:tcPr>
          <w:p w14:paraId="34DD8570" w14:textId="77777777" w:rsidR="00892FB6" w:rsidRPr="008B22CE" w:rsidRDefault="00892FB6" w:rsidP="008B22CE">
            <w:pPr>
              <w:spacing w:after="0" w:line="360" w:lineRule="auto"/>
              <w:jc w:val="both"/>
              <w:rPr>
                <w:rFonts w:ascii="Arial" w:eastAsia="Arial" w:hAnsi="Arial" w:cs="Arial"/>
                <w:b/>
                <w:sz w:val="24"/>
                <w:szCs w:val="24"/>
              </w:rPr>
            </w:pPr>
          </w:p>
          <w:p w14:paraId="3154DAE0" w14:textId="77777777" w:rsidR="00892FB6" w:rsidRPr="008B22CE" w:rsidRDefault="00892FB6" w:rsidP="008B22CE">
            <w:pPr>
              <w:spacing w:after="0" w:line="360" w:lineRule="auto"/>
              <w:jc w:val="both"/>
              <w:rPr>
                <w:rFonts w:ascii="Arial" w:eastAsia="Arial" w:hAnsi="Arial" w:cs="Arial"/>
                <w:b/>
                <w:sz w:val="24"/>
                <w:szCs w:val="24"/>
              </w:rPr>
            </w:pPr>
            <w:r w:rsidRPr="008B22CE">
              <w:rPr>
                <w:rFonts w:ascii="Arial" w:eastAsia="Arial" w:hAnsi="Arial" w:cs="Arial"/>
                <w:b/>
                <w:sz w:val="24"/>
                <w:szCs w:val="24"/>
              </w:rPr>
              <w:t>Not Supported/Rejected</w:t>
            </w:r>
          </w:p>
        </w:tc>
      </w:tr>
    </w:tbl>
    <w:p w14:paraId="658D56D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The result has shown that the four independent variables were statistically significant according to multiple regression analysis and correlations. H1, H2, H3 are acceptable and H4 is Rejected.</w:t>
      </w:r>
    </w:p>
    <w:p w14:paraId="7A49628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                                       Table: Hypothesis Testing Results</w:t>
      </w:r>
    </w:p>
    <w:p w14:paraId="6C55A883" w14:textId="77777777" w:rsidR="00892FB6" w:rsidRPr="008B22CE" w:rsidRDefault="00892FB6" w:rsidP="008B22CE">
      <w:pPr>
        <w:spacing w:after="0" w:line="360" w:lineRule="auto"/>
        <w:jc w:val="both"/>
        <w:rPr>
          <w:rFonts w:ascii="Arial" w:eastAsia="Times New Roman" w:hAnsi="Arial" w:cs="Arial"/>
          <w:sz w:val="24"/>
          <w:szCs w:val="24"/>
        </w:rPr>
      </w:pPr>
    </w:p>
    <w:p w14:paraId="2D2E90EB" w14:textId="77777777" w:rsidR="00892FB6" w:rsidRPr="008B22CE" w:rsidRDefault="00892FB6" w:rsidP="008B22CE">
      <w:pPr>
        <w:spacing w:after="0" w:line="360" w:lineRule="auto"/>
        <w:jc w:val="both"/>
        <w:rPr>
          <w:rFonts w:ascii="Arial" w:eastAsia="Times New Roman" w:hAnsi="Arial" w:cs="Arial"/>
          <w:sz w:val="24"/>
          <w:szCs w:val="24"/>
        </w:rPr>
        <w:sectPr w:rsidR="00892FB6" w:rsidRPr="008B22CE" w:rsidSect="00C84BDF">
          <w:headerReference w:type="default" r:id="rId21"/>
          <w:pgSz w:w="12240" w:h="15840"/>
          <w:pgMar w:top="1152" w:right="1296" w:bottom="1987" w:left="1987" w:header="763" w:footer="922" w:gutter="0"/>
          <w:cols w:space="720"/>
        </w:sectPr>
      </w:pPr>
    </w:p>
    <w:p w14:paraId="6E7A4D6D" w14:textId="77777777" w:rsidR="00892FB6" w:rsidRPr="008B22CE" w:rsidRDefault="00892FB6" w:rsidP="008B22CE">
      <w:pPr>
        <w:spacing w:after="0" w:line="360" w:lineRule="auto"/>
        <w:jc w:val="both"/>
        <w:rPr>
          <w:rFonts w:ascii="Arial" w:eastAsiaTheme="majorEastAsia" w:hAnsi="Arial" w:cs="Arial"/>
          <w:b/>
          <w:bCs/>
          <w:sz w:val="24"/>
          <w:szCs w:val="24"/>
        </w:rPr>
      </w:pPr>
    </w:p>
    <w:p w14:paraId="64F9486E" w14:textId="77777777" w:rsidR="00892FB6" w:rsidRPr="008B22CE" w:rsidRDefault="00892FB6" w:rsidP="008B22CE">
      <w:pPr>
        <w:spacing w:after="0" w:line="360" w:lineRule="auto"/>
        <w:jc w:val="both"/>
        <w:rPr>
          <w:rFonts w:ascii="Arial" w:eastAsiaTheme="majorEastAsia" w:hAnsi="Arial" w:cs="Arial"/>
          <w:b/>
          <w:sz w:val="24"/>
          <w:szCs w:val="24"/>
        </w:rPr>
      </w:pPr>
      <w:bookmarkStart w:id="157" w:name="_Toc58814539"/>
      <w:bookmarkStart w:id="158" w:name="_Toc59126814"/>
      <w:r w:rsidRPr="00524AB3">
        <w:rPr>
          <w:rStyle w:val="Heading1Char"/>
          <w:rFonts w:ascii="Arial" w:hAnsi="Arial" w:cs="Arial"/>
          <w:b/>
          <w:bCs/>
          <w:color w:val="auto"/>
          <w:sz w:val="24"/>
          <w:szCs w:val="24"/>
        </w:rPr>
        <w:t>4.8 Conclusion</w:t>
      </w:r>
      <w:bookmarkEnd w:id="157"/>
      <w:bookmarkEnd w:id="158"/>
      <w:r w:rsidRPr="008B22CE">
        <w:rPr>
          <w:rFonts w:ascii="Arial" w:eastAsiaTheme="majorEastAsia" w:hAnsi="Arial" w:cs="Arial"/>
          <w:b/>
          <w:sz w:val="24"/>
          <w:szCs w:val="24"/>
        </w:rPr>
        <w:t xml:space="preserve">: </w:t>
      </w:r>
    </w:p>
    <w:p w14:paraId="4A5C8B49" w14:textId="77777777" w:rsidR="00892FB6" w:rsidRPr="008B22CE" w:rsidRDefault="00892FB6" w:rsidP="008B22CE">
      <w:pPr>
        <w:spacing w:after="0" w:line="360" w:lineRule="auto"/>
        <w:jc w:val="both"/>
        <w:rPr>
          <w:rFonts w:ascii="Arial" w:eastAsiaTheme="majorEastAsia" w:hAnsi="Arial" w:cs="Arial"/>
          <w:sz w:val="4"/>
          <w:szCs w:val="4"/>
        </w:rPr>
      </w:pPr>
    </w:p>
    <w:p w14:paraId="5B585BD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This is the most important chapter where worked for findings by used SPSS Version 25 and Microsoft Excel Home 2016. At first taken 40 respondents for pilot test and this KMO and Bartlett’s test and Cronbach’s alpha test result was acceptable and after taken the all 390 respondents and completed the analysis process. There are many analysis done to get the appropriate result, such as factor analysis, KMO and Bartlett’s test, Cronbach’s alpha test, Hypothesis testing and after get the result that Hypothesis 1, Hypothesis 2, Hypothesis 3 is positive but Hypothesis 4 comes negative that means </w:t>
      </w:r>
      <w:r w:rsidRPr="008B22CE">
        <w:rPr>
          <w:rFonts w:ascii="Arial" w:eastAsia="Arial" w:hAnsi="Arial" w:cs="Arial"/>
          <w:sz w:val="24"/>
          <w:szCs w:val="24"/>
        </w:rPr>
        <w:t xml:space="preserve">Post-purchase satisfaction of customers has no significant and positive relationship with effectiveness of digital marketing communication. Research findings is a very much important for any research because in this chapter mainly researcher get the research outcomes with various analysis and that’s why those analysis need to be very much perfect to get the actual result and next chapter also will be discuss about this chapter findings so if a researcher findings in this chapter will not correct then all chapter as well as whole research will be wrong and it will have no value. So, in this chapter research findings done very carefully and all analysis done step by step with more perfectly that’s why at last it can be said that, this research findings is absolutely right and can be possible to use another further research.  </w:t>
      </w:r>
    </w:p>
    <w:p w14:paraId="67C92026" w14:textId="77777777" w:rsidR="00892FB6" w:rsidRPr="008B22CE" w:rsidRDefault="00892FB6" w:rsidP="008B22CE">
      <w:pPr>
        <w:spacing w:after="0" w:line="360" w:lineRule="auto"/>
        <w:jc w:val="both"/>
        <w:rPr>
          <w:rFonts w:ascii="Arial" w:eastAsia="Times New Roman" w:hAnsi="Arial" w:cs="Arial"/>
          <w:sz w:val="24"/>
          <w:szCs w:val="24"/>
        </w:rPr>
      </w:pPr>
    </w:p>
    <w:p w14:paraId="29E33D1B" w14:textId="77777777" w:rsidR="00892FB6" w:rsidRPr="008B22CE" w:rsidRDefault="00892FB6" w:rsidP="008B22CE">
      <w:pPr>
        <w:spacing w:after="0" w:line="360" w:lineRule="auto"/>
        <w:jc w:val="both"/>
        <w:rPr>
          <w:rFonts w:ascii="Arial" w:eastAsia="Times New Roman" w:hAnsi="Arial" w:cs="Arial"/>
          <w:sz w:val="24"/>
          <w:szCs w:val="24"/>
        </w:rPr>
      </w:pPr>
    </w:p>
    <w:p w14:paraId="0DABEC7C" w14:textId="77777777" w:rsidR="00892FB6" w:rsidRPr="008B22CE" w:rsidRDefault="00892FB6" w:rsidP="008B22CE">
      <w:pPr>
        <w:spacing w:after="0" w:line="360" w:lineRule="auto"/>
        <w:jc w:val="both"/>
        <w:rPr>
          <w:rFonts w:ascii="Arial" w:eastAsia="Times New Roman" w:hAnsi="Arial" w:cs="Arial"/>
          <w:sz w:val="24"/>
          <w:szCs w:val="24"/>
        </w:rPr>
      </w:pPr>
    </w:p>
    <w:p w14:paraId="179C02F4" w14:textId="77777777" w:rsidR="00892FB6" w:rsidRPr="008B22CE" w:rsidRDefault="00892FB6" w:rsidP="008B22CE">
      <w:pPr>
        <w:spacing w:after="0" w:line="360" w:lineRule="auto"/>
        <w:jc w:val="both"/>
        <w:rPr>
          <w:rFonts w:ascii="Arial" w:eastAsia="Times New Roman" w:hAnsi="Arial" w:cs="Arial"/>
          <w:sz w:val="24"/>
          <w:szCs w:val="24"/>
        </w:rPr>
      </w:pPr>
    </w:p>
    <w:p w14:paraId="5729FD11" w14:textId="77777777" w:rsidR="00892FB6" w:rsidRPr="008B22CE" w:rsidRDefault="00892FB6" w:rsidP="008B22CE">
      <w:pPr>
        <w:spacing w:after="0" w:line="360" w:lineRule="auto"/>
        <w:jc w:val="both"/>
        <w:rPr>
          <w:rFonts w:ascii="Arial" w:eastAsia="Times New Roman" w:hAnsi="Arial" w:cs="Arial"/>
          <w:sz w:val="24"/>
          <w:szCs w:val="24"/>
        </w:rPr>
      </w:pPr>
    </w:p>
    <w:p w14:paraId="00DE5863" w14:textId="77777777" w:rsidR="00892FB6" w:rsidRPr="008B22CE" w:rsidRDefault="00892FB6" w:rsidP="008B22CE">
      <w:pPr>
        <w:spacing w:after="0" w:line="360" w:lineRule="auto"/>
        <w:jc w:val="both"/>
        <w:rPr>
          <w:rFonts w:ascii="Arial" w:eastAsia="Times New Roman" w:hAnsi="Arial" w:cs="Arial"/>
          <w:sz w:val="24"/>
          <w:szCs w:val="24"/>
        </w:rPr>
      </w:pPr>
    </w:p>
    <w:p w14:paraId="6CF16DF5" w14:textId="77777777" w:rsidR="00892FB6" w:rsidRPr="008B22CE" w:rsidRDefault="00892FB6" w:rsidP="008B22CE">
      <w:pPr>
        <w:spacing w:after="0" w:line="360" w:lineRule="auto"/>
        <w:jc w:val="both"/>
        <w:rPr>
          <w:rFonts w:ascii="Arial" w:eastAsia="Times New Roman" w:hAnsi="Arial" w:cs="Arial"/>
          <w:sz w:val="24"/>
          <w:szCs w:val="24"/>
        </w:rPr>
      </w:pPr>
    </w:p>
    <w:p w14:paraId="05143F5A" w14:textId="77777777" w:rsidR="00892FB6" w:rsidRPr="008B22CE" w:rsidRDefault="00892FB6" w:rsidP="008B22CE">
      <w:pPr>
        <w:spacing w:after="0" w:line="360" w:lineRule="auto"/>
        <w:jc w:val="both"/>
        <w:rPr>
          <w:rFonts w:ascii="Arial" w:eastAsia="Times New Roman" w:hAnsi="Arial" w:cs="Arial"/>
          <w:sz w:val="24"/>
          <w:szCs w:val="24"/>
        </w:rPr>
      </w:pPr>
    </w:p>
    <w:p w14:paraId="74CF1B8F" w14:textId="77777777" w:rsidR="00892FB6" w:rsidRPr="008B22CE" w:rsidRDefault="00892FB6" w:rsidP="008B22CE">
      <w:pPr>
        <w:spacing w:after="0" w:line="360" w:lineRule="auto"/>
        <w:jc w:val="both"/>
        <w:rPr>
          <w:rFonts w:ascii="Arial" w:eastAsia="Times New Roman" w:hAnsi="Arial" w:cs="Arial"/>
          <w:sz w:val="24"/>
          <w:szCs w:val="24"/>
        </w:rPr>
      </w:pPr>
    </w:p>
    <w:p w14:paraId="6BB0F78A" w14:textId="54E35991" w:rsidR="008B22CE" w:rsidRDefault="008B22CE" w:rsidP="008B22CE">
      <w:pPr>
        <w:spacing w:after="0" w:line="360" w:lineRule="auto"/>
        <w:jc w:val="both"/>
        <w:rPr>
          <w:rFonts w:ascii="Arial" w:eastAsia="Times New Roman" w:hAnsi="Arial" w:cs="Arial"/>
          <w:sz w:val="24"/>
          <w:szCs w:val="24"/>
        </w:rPr>
      </w:pPr>
    </w:p>
    <w:p w14:paraId="30EFF282" w14:textId="77777777" w:rsidR="001F37A6" w:rsidRPr="008B22CE" w:rsidRDefault="001F37A6" w:rsidP="008B22CE">
      <w:pPr>
        <w:spacing w:after="0" w:line="360" w:lineRule="auto"/>
        <w:jc w:val="both"/>
        <w:rPr>
          <w:rFonts w:ascii="Arial" w:eastAsia="Times New Roman" w:hAnsi="Arial" w:cs="Arial"/>
          <w:sz w:val="24"/>
          <w:szCs w:val="24"/>
        </w:rPr>
      </w:pPr>
    </w:p>
    <w:p w14:paraId="3FD16794" w14:textId="77777777" w:rsidR="00892FB6" w:rsidRPr="00524AB3" w:rsidRDefault="00892FB6" w:rsidP="00524AB3">
      <w:pPr>
        <w:pStyle w:val="Heading1"/>
        <w:rPr>
          <w:rFonts w:ascii="Arial" w:hAnsi="Arial" w:cs="Arial"/>
          <w:b/>
          <w:bCs/>
          <w:color w:val="auto"/>
          <w:sz w:val="24"/>
          <w:szCs w:val="24"/>
        </w:rPr>
      </w:pPr>
      <w:bookmarkStart w:id="159" w:name="_Toc58814540"/>
      <w:bookmarkStart w:id="160" w:name="_Toc59126815"/>
      <w:r w:rsidRPr="00524AB3">
        <w:rPr>
          <w:rFonts w:ascii="Arial" w:hAnsi="Arial" w:cs="Arial"/>
          <w:b/>
          <w:bCs/>
          <w:color w:val="auto"/>
          <w:sz w:val="24"/>
          <w:szCs w:val="24"/>
        </w:rPr>
        <w:t>5.0 Chapter 5: Conclusions and Recommendations</w:t>
      </w:r>
      <w:bookmarkEnd w:id="159"/>
      <w:bookmarkEnd w:id="160"/>
    </w:p>
    <w:p w14:paraId="5F7F814A" w14:textId="77777777" w:rsidR="00892FB6" w:rsidRPr="008B22CE" w:rsidRDefault="00892FB6" w:rsidP="008B22CE">
      <w:pPr>
        <w:spacing w:after="0" w:line="360" w:lineRule="auto"/>
        <w:jc w:val="both"/>
        <w:rPr>
          <w:rFonts w:ascii="Arial" w:eastAsiaTheme="majorEastAsia" w:hAnsi="Arial" w:cs="Arial"/>
          <w:b/>
          <w:sz w:val="24"/>
          <w:szCs w:val="24"/>
        </w:rPr>
      </w:pPr>
    </w:p>
    <w:p w14:paraId="398FDCA2" w14:textId="77777777" w:rsidR="00892FB6" w:rsidRPr="008B22CE" w:rsidRDefault="00892FB6" w:rsidP="008B22CE">
      <w:pPr>
        <w:spacing w:after="0" w:line="360" w:lineRule="auto"/>
        <w:jc w:val="both"/>
        <w:rPr>
          <w:rFonts w:ascii="Arial" w:eastAsiaTheme="majorEastAsia" w:hAnsi="Arial" w:cs="Arial"/>
          <w:b/>
          <w:sz w:val="10"/>
          <w:szCs w:val="10"/>
        </w:rPr>
      </w:pPr>
    </w:p>
    <w:p w14:paraId="5F100A24" w14:textId="77777777" w:rsidR="00892FB6" w:rsidRPr="008B22CE" w:rsidRDefault="00892FB6" w:rsidP="008B22CE">
      <w:pPr>
        <w:spacing w:after="0" w:line="360" w:lineRule="auto"/>
        <w:jc w:val="both"/>
        <w:rPr>
          <w:rFonts w:ascii="Arial" w:eastAsiaTheme="majorEastAsia" w:hAnsi="Arial" w:cs="Arial"/>
          <w:b/>
          <w:sz w:val="24"/>
          <w:szCs w:val="24"/>
        </w:rPr>
      </w:pPr>
      <w:bookmarkStart w:id="161" w:name="_Toc58814541"/>
      <w:bookmarkStart w:id="162" w:name="_Toc59126816"/>
      <w:r w:rsidRPr="00524AB3">
        <w:rPr>
          <w:rStyle w:val="Heading1Char"/>
          <w:rFonts w:ascii="Arial" w:hAnsi="Arial" w:cs="Arial"/>
          <w:b/>
          <w:bCs/>
          <w:color w:val="auto"/>
          <w:sz w:val="24"/>
          <w:szCs w:val="24"/>
        </w:rPr>
        <w:t>5.1 Overview</w:t>
      </w:r>
      <w:bookmarkEnd w:id="161"/>
      <w:bookmarkEnd w:id="162"/>
      <w:r w:rsidRPr="008B22CE">
        <w:rPr>
          <w:rFonts w:ascii="Arial" w:eastAsiaTheme="majorEastAsia" w:hAnsi="Arial" w:cs="Arial"/>
          <w:b/>
          <w:sz w:val="24"/>
          <w:szCs w:val="24"/>
        </w:rPr>
        <w:t>:</w:t>
      </w:r>
    </w:p>
    <w:p w14:paraId="0561F86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contents of this chapter explained the findings of analysis and numerical analyses of the preceding chapter. In addition, this chapter contains analysis restriction, future studies suggestions and personal reflection.</w:t>
      </w:r>
    </w:p>
    <w:p w14:paraId="1A822091" w14:textId="77777777" w:rsidR="00892FB6" w:rsidRPr="008B22CE" w:rsidRDefault="00892FB6" w:rsidP="008B22CE">
      <w:pPr>
        <w:spacing w:after="0" w:line="360" w:lineRule="auto"/>
        <w:jc w:val="both"/>
        <w:rPr>
          <w:rFonts w:ascii="Arial" w:eastAsiaTheme="majorEastAsia" w:hAnsi="Arial" w:cs="Arial"/>
          <w:b/>
          <w:sz w:val="24"/>
          <w:szCs w:val="24"/>
        </w:rPr>
      </w:pPr>
    </w:p>
    <w:p w14:paraId="0D281C2B" w14:textId="77777777" w:rsidR="00892FB6" w:rsidRPr="008B22CE" w:rsidRDefault="00892FB6" w:rsidP="008B22CE">
      <w:pPr>
        <w:spacing w:after="0" w:line="360" w:lineRule="auto"/>
        <w:jc w:val="both"/>
        <w:rPr>
          <w:rFonts w:ascii="Arial" w:eastAsiaTheme="majorEastAsia" w:hAnsi="Arial" w:cs="Arial"/>
          <w:b/>
          <w:sz w:val="24"/>
          <w:szCs w:val="24"/>
        </w:rPr>
      </w:pPr>
      <w:bookmarkStart w:id="163" w:name="_Toc58814542"/>
      <w:bookmarkStart w:id="164" w:name="_Toc59126817"/>
      <w:r w:rsidRPr="00524AB3">
        <w:rPr>
          <w:rStyle w:val="Heading1Char"/>
          <w:rFonts w:ascii="Arial" w:hAnsi="Arial" w:cs="Arial"/>
          <w:b/>
          <w:bCs/>
          <w:color w:val="auto"/>
          <w:sz w:val="24"/>
          <w:szCs w:val="24"/>
        </w:rPr>
        <w:t>5.2 Conclusion</w:t>
      </w:r>
      <w:bookmarkEnd w:id="163"/>
      <w:bookmarkEnd w:id="164"/>
      <w:r w:rsidRPr="008B22CE">
        <w:rPr>
          <w:rFonts w:ascii="Arial" w:eastAsiaTheme="majorEastAsia" w:hAnsi="Arial" w:cs="Arial"/>
          <w:b/>
          <w:sz w:val="24"/>
          <w:szCs w:val="24"/>
        </w:rPr>
        <w:t>:</w:t>
      </w:r>
    </w:p>
    <w:p w14:paraId="56CD47A8" w14:textId="77777777" w:rsidR="00892FB6" w:rsidRPr="008B22CE" w:rsidRDefault="00892FB6" w:rsidP="008B22CE">
      <w:pPr>
        <w:spacing w:after="0" w:line="360" w:lineRule="auto"/>
        <w:jc w:val="both"/>
        <w:rPr>
          <w:rFonts w:ascii="Arial" w:eastAsia="Times New Roman" w:hAnsi="Arial" w:cs="Arial"/>
          <w:sz w:val="10"/>
          <w:szCs w:val="10"/>
        </w:rPr>
      </w:pPr>
    </w:p>
    <w:p w14:paraId="1C42CE0D" w14:textId="77777777" w:rsidR="00892FB6" w:rsidRPr="008B22CE" w:rsidRDefault="00892FB6" w:rsidP="008B22CE">
      <w:pPr>
        <w:spacing w:after="0" w:line="360" w:lineRule="auto"/>
        <w:jc w:val="both"/>
        <w:rPr>
          <w:rFonts w:ascii="Arial" w:eastAsia="Times New Roman" w:hAnsi="Arial" w:cs="Arial"/>
          <w:b/>
          <w:sz w:val="24"/>
          <w:szCs w:val="24"/>
        </w:rPr>
      </w:pPr>
      <w:bookmarkStart w:id="165" w:name="_Toc58814543"/>
      <w:bookmarkStart w:id="166" w:name="_Toc59126818"/>
      <w:r w:rsidRPr="00524AB3">
        <w:rPr>
          <w:rStyle w:val="Heading1Char"/>
          <w:rFonts w:ascii="Arial" w:hAnsi="Arial" w:cs="Arial"/>
          <w:b/>
          <w:bCs/>
          <w:color w:val="auto"/>
          <w:sz w:val="24"/>
          <w:szCs w:val="24"/>
        </w:rPr>
        <w:t>5.2.1 Looking back at the research objectives</w:t>
      </w:r>
      <w:bookmarkEnd w:id="165"/>
      <w:bookmarkEnd w:id="166"/>
      <w:r w:rsidRPr="008B22CE">
        <w:rPr>
          <w:rFonts w:ascii="Arial" w:eastAsia="Times New Roman" w:hAnsi="Arial" w:cs="Arial"/>
          <w:b/>
          <w:sz w:val="24"/>
          <w:szCs w:val="24"/>
        </w:rPr>
        <w:t>:</w:t>
      </w:r>
    </w:p>
    <w:p w14:paraId="49E79047" w14:textId="77777777" w:rsidR="00892FB6" w:rsidRPr="008B22CE" w:rsidRDefault="00892FB6" w:rsidP="008B22CE">
      <w:pPr>
        <w:spacing w:after="0" w:line="360" w:lineRule="auto"/>
        <w:jc w:val="both"/>
        <w:rPr>
          <w:rFonts w:ascii="Arial" w:eastAsiaTheme="minorEastAsia" w:hAnsi="Arial" w:cs="Arial"/>
          <w:kern w:val="24"/>
          <w:sz w:val="6"/>
          <w:szCs w:val="6"/>
        </w:rPr>
      </w:pPr>
    </w:p>
    <w:p w14:paraId="5396DF8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This research objective is to improve conversation rate and decrease bounce rate, that communication can reduce the gap of organization and customers, increasing sales percentage by the digital marketing, understand the importance of digital Marketing Communication and identify online marketing shortcomings as an IMC tool.</w:t>
      </w:r>
    </w:p>
    <w:p w14:paraId="5E0A929D" w14:textId="77777777" w:rsidR="00892FB6" w:rsidRPr="008B22CE" w:rsidRDefault="00892FB6" w:rsidP="008B22CE">
      <w:pPr>
        <w:spacing w:after="0" w:line="360" w:lineRule="auto"/>
        <w:jc w:val="both"/>
        <w:rPr>
          <w:rFonts w:ascii="Arial" w:eastAsiaTheme="majorEastAsia" w:hAnsi="Arial" w:cs="Arial"/>
          <w:sz w:val="24"/>
          <w:szCs w:val="24"/>
        </w:rPr>
      </w:pPr>
    </w:p>
    <w:p w14:paraId="56A776F0" w14:textId="77777777" w:rsidR="00892FB6" w:rsidRPr="008B22CE" w:rsidRDefault="00892FB6" w:rsidP="008B22CE">
      <w:pPr>
        <w:spacing w:after="0" w:line="360" w:lineRule="auto"/>
        <w:jc w:val="both"/>
        <w:rPr>
          <w:rFonts w:ascii="Arial" w:eastAsia="Times New Roman" w:hAnsi="Arial" w:cs="Arial"/>
          <w:b/>
          <w:sz w:val="24"/>
          <w:szCs w:val="24"/>
        </w:rPr>
      </w:pPr>
      <w:bookmarkStart w:id="167" w:name="_Toc58814544"/>
      <w:bookmarkStart w:id="168" w:name="_Toc59126819"/>
      <w:r w:rsidRPr="00524AB3">
        <w:rPr>
          <w:rStyle w:val="Heading1Char"/>
          <w:rFonts w:ascii="Arial" w:hAnsi="Arial" w:cs="Arial"/>
          <w:b/>
          <w:bCs/>
          <w:color w:val="auto"/>
          <w:sz w:val="24"/>
          <w:szCs w:val="24"/>
        </w:rPr>
        <w:t>5.2.2 From the research objective, the research questions formed are</w:t>
      </w:r>
      <w:bookmarkEnd w:id="167"/>
      <w:bookmarkEnd w:id="168"/>
      <w:r w:rsidRPr="008B22CE">
        <w:rPr>
          <w:rFonts w:ascii="Arial" w:eastAsia="Times New Roman" w:hAnsi="Arial" w:cs="Arial"/>
          <w:b/>
          <w:sz w:val="24"/>
          <w:szCs w:val="24"/>
        </w:rPr>
        <w:t>:</w:t>
      </w:r>
    </w:p>
    <w:p w14:paraId="718AB039" w14:textId="77777777" w:rsidR="00892FB6" w:rsidRPr="008B22CE" w:rsidRDefault="00892FB6" w:rsidP="008B22CE">
      <w:pPr>
        <w:spacing w:after="0" w:line="360" w:lineRule="auto"/>
        <w:jc w:val="both"/>
        <w:rPr>
          <w:rFonts w:ascii="Arial" w:eastAsia="Times New Roman" w:hAnsi="Arial" w:cs="Arial"/>
          <w:sz w:val="8"/>
          <w:szCs w:val="8"/>
        </w:rPr>
      </w:pPr>
    </w:p>
    <w:p w14:paraId="70976F25"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 xml:space="preserve">1-How to establish digital marketing communications to maximum customers in a proper way? </w:t>
      </w:r>
    </w:p>
    <w:p w14:paraId="7C8FC2C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2-How to increase sales by digital marketing?</w:t>
      </w:r>
    </w:p>
    <w:p w14:paraId="322FE1CC" w14:textId="77777777" w:rsidR="00892FB6" w:rsidRPr="008B22CE" w:rsidRDefault="00892FB6" w:rsidP="008B22CE">
      <w:pPr>
        <w:spacing w:after="0" w:line="360" w:lineRule="auto"/>
        <w:jc w:val="both"/>
        <w:rPr>
          <w:rFonts w:ascii="Arial" w:eastAsia="Times New Roman" w:hAnsi="Arial" w:cs="Arial"/>
          <w:sz w:val="24"/>
          <w:szCs w:val="24"/>
        </w:rPr>
      </w:pPr>
    </w:p>
    <w:p w14:paraId="71F62E0A"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3-How is digital marketing advantageous over physical marketing?</w:t>
      </w:r>
    </w:p>
    <w:p w14:paraId="0C513B29"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heme="minorEastAsia" w:hAnsi="Arial" w:cs="Arial"/>
          <w:kern w:val="24"/>
          <w:sz w:val="24"/>
          <w:szCs w:val="24"/>
        </w:rPr>
        <w:t xml:space="preserve">4-What are the </w:t>
      </w:r>
      <w:bookmarkStart w:id="169" w:name="_Hlk58193488"/>
      <w:r w:rsidRPr="008B22CE">
        <w:rPr>
          <w:rFonts w:ascii="Arial" w:eastAsiaTheme="minorEastAsia" w:hAnsi="Arial" w:cs="Arial"/>
          <w:kern w:val="24"/>
          <w:sz w:val="24"/>
          <w:szCs w:val="24"/>
        </w:rPr>
        <w:t>proper digital marketing tools</w:t>
      </w:r>
      <w:bookmarkEnd w:id="169"/>
      <w:r w:rsidRPr="008B22CE">
        <w:rPr>
          <w:rFonts w:ascii="Arial" w:eastAsiaTheme="minorEastAsia" w:hAnsi="Arial" w:cs="Arial"/>
          <w:kern w:val="24"/>
          <w:sz w:val="24"/>
          <w:szCs w:val="24"/>
        </w:rPr>
        <w:t xml:space="preserve">? </w:t>
      </w:r>
    </w:p>
    <w:p w14:paraId="23573B62" w14:textId="77777777" w:rsidR="00892FB6" w:rsidRPr="008B22CE" w:rsidRDefault="00892FB6" w:rsidP="008B22CE">
      <w:pPr>
        <w:spacing w:after="0" w:line="360" w:lineRule="auto"/>
        <w:jc w:val="both"/>
        <w:rPr>
          <w:rFonts w:ascii="Arial" w:eastAsiaTheme="majorEastAsia" w:hAnsi="Arial" w:cs="Arial"/>
          <w:b/>
          <w:sz w:val="24"/>
          <w:szCs w:val="24"/>
        </w:rPr>
      </w:pPr>
    </w:p>
    <w:p w14:paraId="648DEDE0" w14:textId="77777777" w:rsidR="00892FB6" w:rsidRPr="008B22CE" w:rsidRDefault="00892FB6" w:rsidP="008B22CE">
      <w:pPr>
        <w:spacing w:after="0" w:line="360" w:lineRule="auto"/>
        <w:jc w:val="both"/>
        <w:rPr>
          <w:rFonts w:ascii="Arial" w:eastAsiaTheme="majorEastAsia" w:hAnsi="Arial" w:cs="Arial"/>
          <w:sz w:val="24"/>
          <w:szCs w:val="24"/>
        </w:rPr>
      </w:pPr>
      <w:bookmarkStart w:id="170" w:name="_Hlk58192645"/>
      <w:r w:rsidRPr="008B22CE">
        <w:rPr>
          <w:rFonts w:ascii="Arial" w:eastAsiaTheme="majorEastAsia" w:hAnsi="Arial" w:cs="Arial"/>
          <w:sz w:val="24"/>
          <w:szCs w:val="24"/>
        </w:rPr>
        <w:t>To answer research question 1</w:t>
      </w:r>
      <w:bookmarkEnd w:id="170"/>
      <w:r w:rsidRPr="008B22CE">
        <w:rPr>
          <w:rFonts w:ascii="Arial" w:eastAsiaTheme="majorEastAsia" w:hAnsi="Arial" w:cs="Arial"/>
          <w:sz w:val="24"/>
          <w:szCs w:val="24"/>
        </w:rPr>
        <w:t xml:space="preserve">, to establish digital marketing communication to maximum customers in a proper way its need to follow some digital marketing procedure which is availability product information to the online platform that customers can easily see the products information from anywhere. Now a day’s </w:t>
      </w:r>
      <w:r w:rsidRPr="008B22CE">
        <w:rPr>
          <w:rFonts w:ascii="Arial" w:eastAsiaTheme="majorEastAsia" w:hAnsi="Arial" w:cs="Arial"/>
          <w:sz w:val="24"/>
          <w:szCs w:val="24"/>
        </w:rPr>
        <w:lastRenderedPageBreak/>
        <w:t xml:space="preserve">huge number of people purchase the products through social media so need to active in social media by open a business page and also need to take step to the search engine to show the products properly and quickly to the customers. In questionnaire of information search it done the analysis and this analysis will help to solve this question properly.  </w:t>
      </w:r>
    </w:p>
    <w:p w14:paraId="33EB8AF5" w14:textId="77777777" w:rsidR="00892FB6" w:rsidRPr="008B22CE" w:rsidRDefault="00892FB6" w:rsidP="008B22CE">
      <w:pPr>
        <w:spacing w:after="0" w:line="360" w:lineRule="auto"/>
        <w:jc w:val="both"/>
        <w:rPr>
          <w:rFonts w:ascii="Arial" w:eastAsiaTheme="majorEastAsia" w:hAnsi="Arial" w:cs="Arial"/>
          <w:b/>
          <w:sz w:val="2"/>
          <w:szCs w:val="2"/>
        </w:rPr>
      </w:pPr>
    </w:p>
    <w:p w14:paraId="6E3EB803" w14:textId="77777777" w:rsidR="00892FB6" w:rsidRPr="008B22CE" w:rsidRDefault="00892FB6" w:rsidP="008B22CE">
      <w:pPr>
        <w:spacing w:after="0" w:line="360" w:lineRule="auto"/>
        <w:jc w:val="both"/>
        <w:rPr>
          <w:rFonts w:ascii="Arial" w:eastAsiaTheme="majorEastAsia" w:hAnsi="Arial" w:cs="Arial"/>
          <w:b/>
          <w:sz w:val="24"/>
          <w:szCs w:val="24"/>
        </w:rPr>
      </w:pPr>
    </w:p>
    <w:p w14:paraId="77263137"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The research question 2, can be answered by looking at the set of data. The Beta in the coefficient shows us that online content beta of 0.142, and in this variable has four questionnaires related about sales increase by digital marketing such as, content marketing, up selling-cross selling by using online content, live video or receded video advertisement, proper online content of the product can attract the maximum customers. </w:t>
      </w:r>
    </w:p>
    <w:p w14:paraId="0F3AFB00" w14:textId="77777777" w:rsidR="00892FB6" w:rsidRPr="008B22CE" w:rsidRDefault="00892FB6" w:rsidP="008B22CE">
      <w:pPr>
        <w:spacing w:after="0" w:line="360" w:lineRule="auto"/>
        <w:jc w:val="both"/>
        <w:rPr>
          <w:rFonts w:ascii="Arial" w:eastAsia="Times New Roman" w:hAnsi="Arial" w:cs="Arial"/>
          <w:sz w:val="24"/>
          <w:szCs w:val="24"/>
        </w:rPr>
      </w:pPr>
    </w:p>
    <w:p w14:paraId="64BBF7C1"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The research question 3, can be answered by recommending purchase decision questionnaires where customers are respondents and analysis is done and, in this variable, has four question which beta is 0.373 which is highest ever from others variables. In this variable maximum respondent agreed with in online can take instant decision for purchase, advertisement can influence the customers to buy, family and friends also a big influencer for purchase and these all are </w:t>
      </w:r>
      <w:r w:rsidRPr="008B22CE">
        <w:rPr>
          <w:rFonts w:ascii="Arial" w:eastAsiaTheme="minorEastAsia" w:hAnsi="Arial" w:cs="Arial"/>
          <w:kern w:val="24"/>
          <w:sz w:val="24"/>
          <w:szCs w:val="24"/>
        </w:rPr>
        <w:t>advantageous over physical marketing because in physical shopping customers are can’t get the all of this advantages.</w:t>
      </w:r>
    </w:p>
    <w:p w14:paraId="1A1C8F44" w14:textId="77777777" w:rsidR="00892FB6" w:rsidRPr="008B22CE" w:rsidRDefault="00892FB6" w:rsidP="008B22CE">
      <w:pPr>
        <w:spacing w:after="0" w:line="360" w:lineRule="auto"/>
        <w:jc w:val="both"/>
        <w:rPr>
          <w:rFonts w:ascii="Arial" w:eastAsia="Times New Roman" w:hAnsi="Arial" w:cs="Arial"/>
          <w:sz w:val="24"/>
          <w:szCs w:val="24"/>
        </w:rPr>
      </w:pPr>
    </w:p>
    <w:p w14:paraId="54B0E99C"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 xml:space="preserve">The research question 4 is about </w:t>
      </w:r>
      <w:r w:rsidRPr="008B22CE">
        <w:rPr>
          <w:rFonts w:ascii="Arial" w:eastAsiaTheme="minorEastAsia" w:hAnsi="Arial" w:cs="Arial"/>
          <w:kern w:val="24"/>
          <w:sz w:val="24"/>
          <w:szCs w:val="24"/>
        </w:rPr>
        <w:t>proper digital marketing tools,</w:t>
      </w:r>
      <w:r w:rsidRPr="008B22CE">
        <w:rPr>
          <w:rFonts w:ascii="Arial" w:eastAsia="Times New Roman" w:hAnsi="Arial" w:cs="Arial"/>
          <w:sz w:val="24"/>
          <w:szCs w:val="24"/>
        </w:rPr>
        <w:t xml:space="preserve"> it can be answered by looking at the post purchase satisfaction. its need to established to get the customers proper view or comment after the purchase the product. in maximum time customers are not interested to provide the review of the product except they receive the bad condition product but it’s also need to established all time review system whatever it is bad or good product then business personals will understand their licking’s and they can develop those side. Such if customer can receive a message after purchase a product that if they will comment about those products the they will </w:t>
      </w:r>
      <w:r w:rsidRPr="008B22CE">
        <w:rPr>
          <w:rFonts w:ascii="Arial" w:eastAsia="Times New Roman" w:hAnsi="Arial" w:cs="Arial"/>
          <w:sz w:val="24"/>
          <w:szCs w:val="24"/>
        </w:rPr>
        <w:lastRenderedPageBreak/>
        <w:t>get the 20% discount for next deliver and another policy also can be apply, now a days lots of review means lots of customers view and its increase the sales percentage. Also return policy can be easy then it will be possible to retain the customers.</w:t>
      </w:r>
    </w:p>
    <w:p w14:paraId="21FEF192" w14:textId="77777777" w:rsidR="00892FB6" w:rsidRPr="008B22CE" w:rsidRDefault="00892FB6" w:rsidP="008B22CE">
      <w:pPr>
        <w:spacing w:after="0" w:line="360" w:lineRule="auto"/>
        <w:jc w:val="both"/>
        <w:rPr>
          <w:rFonts w:ascii="Arial" w:eastAsiaTheme="majorEastAsia" w:hAnsi="Arial" w:cs="Arial"/>
          <w:b/>
          <w:sz w:val="24"/>
          <w:szCs w:val="24"/>
        </w:rPr>
      </w:pPr>
    </w:p>
    <w:p w14:paraId="4C863718" w14:textId="77777777" w:rsidR="00892FB6" w:rsidRPr="008B22CE" w:rsidRDefault="00892FB6" w:rsidP="008B22CE">
      <w:pPr>
        <w:spacing w:after="0" w:line="360" w:lineRule="auto"/>
        <w:jc w:val="both"/>
        <w:rPr>
          <w:rFonts w:ascii="Arial" w:eastAsiaTheme="majorEastAsia" w:hAnsi="Arial" w:cs="Arial"/>
          <w:b/>
          <w:sz w:val="24"/>
          <w:szCs w:val="24"/>
        </w:rPr>
      </w:pPr>
    </w:p>
    <w:p w14:paraId="53FC7161" w14:textId="77777777" w:rsidR="00892FB6" w:rsidRPr="008B22CE" w:rsidRDefault="00892FB6" w:rsidP="008B22CE">
      <w:pPr>
        <w:spacing w:after="0" w:line="360" w:lineRule="auto"/>
        <w:jc w:val="both"/>
        <w:rPr>
          <w:rFonts w:ascii="Arial" w:eastAsia="Times New Roman" w:hAnsi="Arial" w:cs="Arial"/>
          <w:b/>
          <w:sz w:val="24"/>
          <w:szCs w:val="24"/>
        </w:rPr>
      </w:pPr>
      <w:bookmarkStart w:id="171" w:name="_Toc58814545"/>
      <w:bookmarkStart w:id="172" w:name="_Toc59126820"/>
      <w:r w:rsidRPr="00524AB3">
        <w:rPr>
          <w:rStyle w:val="Heading1Char"/>
          <w:rFonts w:ascii="Arial" w:hAnsi="Arial" w:cs="Arial"/>
          <w:b/>
          <w:bCs/>
          <w:color w:val="auto"/>
          <w:sz w:val="24"/>
          <w:szCs w:val="24"/>
        </w:rPr>
        <w:t>5.3 Discussion of Findings and Recommendations</w:t>
      </w:r>
      <w:bookmarkEnd w:id="172"/>
      <w:r w:rsidRPr="008B22CE">
        <w:rPr>
          <w:rFonts w:ascii="Arial" w:eastAsia="Times New Roman" w:hAnsi="Arial" w:cs="Arial"/>
          <w:b/>
          <w:sz w:val="24"/>
          <w:szCs w:val="24"/>
        </w:rPr>
        <w:t>:</w:t>
      </w:r>
      <w:bookmarkEnd w:id="171"/>
    </w:p>
    <w:p w14:paraId="16967207" w14:textId="77777777" w:rsidR="00892FB6" w:rsidRPr="008B22CE" w:rsidRDefault="00892FB6" w:rsidP="008B22CE">
      <w:pPr>
        <w:spacing w:after="0" w:line="360" w:lineRule="auto"/>
        <w:jc w:val="both"/>
        <w:rPr>
          <w:rFonts w:ascii="Arial" w:eastAsia="Times New Roman" w:hAnsi="Arial" w:cs="Arial"/>
          <w:sz w:val="10"/>
          <w:szCs w:val="10"/>
        </w:rPr>
      </w:pPr>
    </w:p>
    <w:p w14:paraId="24A13D94"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The purpose of this research is to identify and investigate the effectiveness of digital marketing because now a days world are going to digitalization and people want to maximum outcome with less effort, so Information search, online content, Purchase decision and post purchase satisfaction by digital marketing is very easy and better than physical marketing . Based on this purpose four research questions and research</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objectives</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were</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designed</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and</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after</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collecting</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responses</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from</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390</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individuals</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from</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across Bangladesh using an online questionnaire, the four hypotheses were tested. This section contains the discussion on findings and related literature that support these</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hypotheses.</w:t>
      </w:r>
    </w:p>
    <w:p w14:paraId="58C411BC" w14:textId="77777777" w:rsidR="00892FB6" w:rsidRPr="008B22CE" w:rsidRDefault="00892FB6" w:rsidP="008B22CE">
      <w:pPr>
        <w:spacing w:after="0" w:line="360" w:lineRule="auto"/>
        <w:jc w:val="both"/>
        <w:rPr>
          <w:rFonts w:ascii="Arial" w:eastAsiaTheme="majorEastAsia" w:hAnsi="Arial" w:cs="Arial"/>
          <w:b/>
          <w:sz w:val="24"/>
          <w:szCs w:val="24"/>
        </w:rPr>
      </w:pPr>
    </w:p>
    <w:p w14:paraId="74E9314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Hypothesis 1 (H1):</w:t>
      </w:r>
      <w:r w:rsidRPr="008B22CE">
        <w:rPr>
          <w:rFonts w:ascii="Arial" w:eastAsiaTheme="minorEastAsia" w:hAnsi="Arial" w:cs="Arial"/>
          <w:kern w:val="24"/>
          <w:sz w:val="24"/>
          <w:szCs w:val="24"/>
        </w:rPr>
        <w:t xml:space="preserve"> Information search has a significant and positive relationship with effectiveness of digital marketing.</w:t>
      </w:r>
    </w:p>
    <w:p w14:paraId="3113BA9F" w14:textId="77777777" w:rsidR="00892FB6" w:rsidRPr="001F37A6" w:rsidRDefault="00892FB6" w:rsidP="008B22CE">
      <w:pPr>
        <w:spacing w:after="0" w:line="360" w:lineRule="auto"/>
        <w:jc w:val="both"/>
        <w:rPr>
          <w:rFonts w:ascii="Arial" w:eastAsia="Times New Roman" w:hAnsi="Arial" w:cs="Arial"/>
          <w:b/>
          <w:sz w:val="12"/>
          <w:szCs w:val="12"/>
        </w:rPr>
      </w:pPr>
    </w:p>
    <w:p w14:paraId="5CEB3329"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Analysis has shown that the Information search for products has a positive relation on the effectiveness of digital marketing. Consumers prefer to select online purchase portals because consumers can quickly scan product details from anywhere online that has been revealed in previous low touch," study, such as computer apps, plane tickets, etc. In addition, it acts as part of the online shopping mode selection of consumers due to the alternate feedback provided by others on the items. In fact, this variable was chosen for this study because it was presumed that someplace, due to the reasons given in the previous studies, consumers might prefer the digital marketing mode for their shopping purposes.</w:t>
      </w:r>
    </w:p>
    <w:p w14:paraId="46169E16" w14:textId="77777777" w:rsidR="00892FB6" w:rsidRPr="008B22CE" w:rsidRDefault="00892FB6" w:rsidP="008B22CE">
      <w:pPr>
        <w:spacing w:after="0" w:line="360" w:lineRule="auto"/>
        <w:jc w:val="both"/>
        <w:rPr>
          <w:rFonts w:ascii="Arial" w:eastAsiaTheme="majorEastAsia" w:hAnsi="Arial" w:cs="Arial"/>
          <w:b/>
          <w:sz w:val="24"/>
          <w:szCs w:val="24"/>
        </w:rPr>
      </w:pPr>
    </w:p>
    <w:p w14:paraId="6CBB84EF" w14:textId="77777777" w:rsidR="00892FB6" w:rsidRPr="008B22CE" w:rsidRDefault="00892FB6" w:rsidP="008B22CE">
      <w:pPr>
        <w:spacing w:after="0" w:line="360" w:lineRule="auto"/>
        <w:jc w:val="both"/>
        <w:rPr>
          <w:rFonts w:ascii="Arial" w:eastAsiaTheme="majorEastAsia" w:hAnsi="Arial" w:cs="Arial"/>
          <w:b/>
          <w:sz w:val="24"/>
          <w:szCs w:val="24"/>
        </w:rPr>
      </w:pPr>
    </w:p>
    <w:p w14:paraId="70E7C7F2" w14:textId="77777777" w:rsidR="00892FB6" w:rsidRPr="008B22CE" w:rsidRDefault="00892FB6" w:rsidP="008B22CE">
      <w:pPr>
        <w:spacing w:after="0" w:line="360" w:lineRule="auto"/>
        <w:jc w:val="both"/>
        <w:rPr>
          <w:rFonts w:ascii="Arial" w:eastAsia="Times New Roman" w:hAnsi="Arial" w:cs="Arial"/>
          <w:sz w:val="24"/>
          <w:szCs w:val="24"/>
        </w:rPr>
      </w:pPr>
      <w:bookmarkStart w:id="173" w:name="_Toc58814546"/>
      <w:r w:rsidRPr="008B22CE">
        <w:rPr>
          <w:rFonts w:ascii="Arial" w:eastAsia="Times New Roman" w:hAnsi="Arial" w:cs="Arial"/>
          <w:sz w:val="24"/>
          <w:szCs w:val="24"/>
        </w:rPr>
        <w:t>Hypothesis 2 (H2):</w:t>
      </w:r>
      <w:r w:rsidRPr="008B22CE">
        <w:rPr>
          <w:rFonts w:ascii="Arial" w:eastAsiaTheme="minorEastAsia" w:hAnsi="Arial" w:cs="Arial"/>
          <w:kern w:val="24"/>
          <w:sz w:val="24"/>
          <w:szCs w:val="24"/>
        </w:rPr>
        <w:t xml:space="preserve"> online content has a significant and positive relationship with effectiveness of digital marketing.</w:t>
      </w:r>
      <w:bookmarkEnd w:id="173"/>
    </w:p>
    <w:p w14:paraId="06EE8A53" w14:textId="77777777" w:rsidR="00892FB6" w:rsidRPr="008B22CE" w:rsidRDefault="00892FB6" w:rsidP="008B22CE">
      <w:pPr>
        <w:spacing w:after="0" w:line="360" w:lineRule="auto"/>
        <w:jc w:val="both"/>
        <w:rPr>
          <w:rFonts w:ascii="Arial" w:eastAsiaTheme="majorEastAsia" w:hAnsi="Arial" w:cs="Arial"/>
          <w:b/>
          <w:sz w:val="14"/>
          <w:szCs w:val="14"/>
        </w:rPr>
      </w:pPr>
    </w:p>
    <w:p w14:paraId="083D4BED"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Analysis has found that the online content has a positive impact on effectiveness of digital marketing. The online content seekers are a large group of respondents, since most users are young people. This is why the aspect for the creation of questionnaire items can be considered. Many online shoppers have been undertaken on the basis of online content, as content marketing is cheap, secure, open to everyone in every sector and useful in many fields from the previous studies from different perspectives. Online customers may know the complete product specifications which improve the purchase intention.</w:t>
      </w:r>
    </w:p>
    <w:p w14:paraId="3296784C" w14:textId="77777777" w:rsidR="00892FB6" w:rsidRPr="008B22CE" w:rsidRDefault="00892FB6" w:rsidP="008B22CE">
      <w:pPr>
        <w:spacing w:after="0" w:line="360" w:lineRule="auto"/>
        <w:jc w:val="both"/>
        <w:rPr>
          <w:rFonts w:ascii="Arial" w:eastAsiaTheme="majorEastAsia" w:hAnsi="Arial" w:cs="Arial"/>
          <w:b/>
          <w:sz w:val="2"/>
          <w:szCs w:val="2"/>
        </w:rPr>
      </w:pPr>
    </w:p>
    <w:p w14:paraId="5191D419" w14:textId="77777777" w:rsidR="00892FB6" w:rsidRPr="008B22CE" w:rsidRDefault="00892FB6" w:rsidP="008B22CE">
      <w:pPr>
        <w:spacing w:after="0" w:line="360" w:lineRule="auto"/>
        <w:jc w:val="both"/>
        <w:rPr>
          <w:rFonts w:ascii="Arial" w:eastAsiaTheme="majorEastAsia" w:hAnsi="Arial" w:cs="Arial"/>
          <w:b/>
          <w:sz w:val="24"/>
          <w:szCs w:val="24"/>
        </w:rPr>
      </w:pPr>
    </w:p>
    <w:p w14:paraId="6282B0C6"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Hypothesis 3 (H3):</w:t>
      </w:r>
      <w:r w:rsidRPr="008B22CE">
        <w:rPr>
          <w:rFonts w:ascii="Arial" w:eastAsiaTheme="minorEastAsia" w:hAnsi="Arial" w:cs="Arial"/>
          <w:kern w:val="24"/>
          <w:sz w:val="24"/>
          <w:szCs w:val="24"/>
        </w:rPr>
        <w:t xml:space="preserve"> Purchase decision of customers has a significant and positive relationship with effectiveness of digital marketing.</w:t>
      </w:r>
    </w:p>
    <w:p w14:paraId="4AC49922" w14:textId="77777777" w:rsidR="00892FB6" w:rsidRPr="008B22CE" w:rsidRDefault="00892FB6" w:rsidP="008B22CE">
      <w:pPr>
        <w:spacing w:after="0" w:line="360" w:lineRule="auto"/>
        <w:jc w:val="both"/>
        <w:rPr>
          <w:rFonts w:ascii="Arial" w:eastAsia="Times New Roman" w:hAnsi="Arial" w:cs="Arial"/>
          <w:sz w:val="8"/>
          <w:szCs w:val="8"/>
        </w:rPr>
      </w:pPr>
    </w:p>
    <w:p w14:paraId="73339B32" w14:textId="77777777" w:rsidR="00892FB6" w:rsidRPr="008B22CE" w:rsidRDefault="00892FB6" w:rsidP="008B22CE">
      <w:pPr>
        <w:spacing w:after="0" w:line="360" w:lineRule="auto"/>
        <w:jc w:val="both"/>
        <w:rPr>
          <w:rFonts w:ascii="Arial" w:eastAsia="Times New Roman" w:hAnsi="Arial" w:cs="Arial"/>
          <w:sz w:val="24"/>
          <w:szCs w:val="24"/>
        </w:rPr>
      </w:pPr>
      <w:bookmarkStart w:id="174" w:name="_Toc58814547"/>
      <w:r w:rsidRPr="008B22CE">
        <w:rPr>
          <w:rFonts w:ascii="Arial" w:eastAsia="Times New Roman" w:hAnsi="Arial" w:cs="Arial"/>
          <w:sz w:val="24"/>
          <w:szCs w:val="24"/>
        </w:rPr>
        <w:t>Research has shown that purchase decision has a positive effect on the effectiveness of digital marketing. Purchase judgement metrics have been taken into account for analysis as online purchasers tend to be socially comparable and receptive to social interaction and have been an important criterion for determining the social acceptance of online purchases. This attribute is used as an important function of the analysis. In addition, other influences play a major role in market demand patterns in terms of the online purchasing effect, including friends, family, media recommendations, etc. and consumers may make their purchase choices immediately by online shopping that is not possible by physical shopping.</w:t>
      </w:r>
      <w:bookmarkEnd w:id="174"/>
    </w:p>
    <w:p w14:paraId="1DD5B1F2" w14:textId="77777777" w:rsidR="00892FB6" w:rsidRPr="008B22CE" w:rsidRDefault="00892FB6" w:rsidP="008B22CE">
      <w:pPr>
        <w:spacing w:after="0" w:line="360" w:lineRule="auto"/>
        <w:jc w:val="both"/>
        <w:rPr>
          <w:rFonts w:ascii="Arial" w:eastAsiaTheme="majorEastAsia" w:hAnsi="Arial" w:cs="Arial"/>
          <w:b/>
          <w:sz w:val="24"/>
          <w:szCs w:val="24"/>
        </w:rPr>
      </w:pPr>
    </w:p>
    <w:p w14:paraId="2A18503B" w14:textId="00372F1C" w:rsidR="00892FB6" w:rsidRDefault="00892FB6" w:rsidP="008B22CE">
      <w:pPr>
        <w:spacing w:after="0" w:line="360" w:lineRule="auto"/>
        <w:jc w:val="both"/>
        <w:rPr>
          <w:rFonts w:ascii="Arial" w:eastAsiaTheme="majorEastAsia" w:hAnsi="Arial" w:cs="Arial"/>
          <w:b/>
          <w:sz w:val="24"/>
          <w:szCs w:val="24"/>
        </w:rPr>
      </w:pPr>
    </w:p>
    <w:p w14:paraId="6016FC64" w14:textId="6CDD8382" w:rsidR="001F37A6" w:rsidRDefault="001F37A6" w:rsidP="008B22CE">
      <w:pPr>
        <w:spacing w:after="0" w:line="360" w:lineRule="auto"/>
        <w:jc w:val="both"/>
        <w:rPr>
          <w:rFonts w:ascii="Arial" w:eastAsiaTheme="majorEastAsia" w:hAnsi="Arial" w:cs="Arial"/>
          <w:b/>
          <w:sz w:val="24"/>
          <w:szCs w:val="24"/>
        </w:rPr>
      </w:pPr>
    </w:p>
    <w:p w14:paraId="090B1222" w14:textId="6389B0D4" w:rsidR="001F37A6" w:rsidRDefault="001F37A6" w:rsidP="008B22CE">
      <w:pPr>
        <w:spacing w:after="0" w:line="360" w:lineRule="auto"/>
        <w:jc w:val="both"/>
        <w:rPr>
          <w:rFonts w:ascii="Arial" w:eastAsiaTheme="majorEastAsia" w:hAnsi="Arial" w:cs="Arial"/>
          <w:b/>
          <w:sz w:val="24"/>
          <w:szCs w:val="24"/>
        </w:rPr>
      </w:pPr>
    </w:p>
    <w:p w14:paraId="34518F3B" w14:textId="265EAEE5" w:rsidR="001F37A6" w:rsidRDefault="001F37A6" w:rsidP="008B22CE">
      <w:pPr>
        <w:spacing w:after="0" w:line="360" w:lineRule="auto"/>
        <w:jc w:val="both"/>
        <w:rPr>
          <w:rFonts w:ascii="Arial" w:eastAsiaTheme="majorEastAsia" w:hAnsi="Arial" w:cs="Arial"/>
          <w:b/>
          <w:sz w:val="24"/>
          <w:szCs w:val="24"/>
        </w:rPr>
      </w:pPr>
    </w:p>
    <w:p w14:paraId="4ED1E125" w14:textId="77777777" w:rsidR="001F37A6" w:rsidRPr="008B22CE" w:rsidRDefault="001F37A6" w:rsidP="008B22CE">
      <w:pPr>
        <w:spacing w:after="0" w:line="360" w:lineRule="auto"/>
        <w:jc w:val="both"/>
        <w:rPr>
          <w:rFonts w:ascii="Arial" w:eastAsiaTheme="majorEastAsia" w:hAnsi="Arial" w:cs="Arial"/>
          <w:b/>
          <w:sz w:val="24"/>
          <w:szCs w:val="24"/>
        </w:rPr>
      </w:pPr>
    </w:p>
    <w:p w14:paraId="01CAAD92" w14:textId="77777777" w:rsidR="00892FB6" w:rsidRPr="008B22CE" w:rsidRDefault="00892FB6" w:rsidP="008B22CE">
      <w:pPr>
        <w:spacing w:after="0" w:line="360" w:lineRule="auto"/>
        <w:jc w:val="both"/>
        <w:rPr>
          <w:rFonts w:ascii="Arial" w:eastAsia="Times New Roman" w:hAnsi="Arial" w:cs="Arial"/>
          <w:sz w:val="24"/>
          <w:szCs w:val="24"/>
        </w:rPr>
      </w:pPr>
      <w:bookmarkStart w:id="175" w:name="_Toc58814548"/>
      <w:r w:rsidRPr="008B22CE">
        <w:rPr>
          <w:rFonts w:ascii="Arial" w:eastAsia="Times New Roman" w:hAnsi="Arial" w:cs="Arial"/>
          <w:sz w:val="24"/>
          <w:szCs w:val="24"/>
        </w:rPr>
        <w:t>Hypothesis 4 (H4):</w:t>
      </w:r>
      <w:r w:rsidRPr="008B22CE">
        <w:rPr>
          <w:rFonts w:ascii="Arial" w:eastAsia="+mn-ea" w:hAnsi="Arial" w:cs="Arial"/>
          <w:kern w:val="24"/>
          <w:sz w:val="24"/>
          <w:szCs w:val="24"/>
        </w:rPr>
        <w:t xml:space="preserve"> Post-purchase satisfaction of customers has a significant and positive relationship with effectiveness of digital marketing.</w:t>
      </w:r>
      <w:bookmarkEnd w:id="175"/>
    </w:p>
    <w:p w14:paraId="57716E1D" w14:textId="77777777" w:rsidR="00892FB6" w:rsidRPr="001F37A6" w:rsidRDefault="00892FB6" w:rsidP="008B22CE">
      <w:pPr>
        <w:spacing w:after="0" w:line="360" w:lineRule="auto"/>
        <w:jc w:val="both"/>
        <w:rPr>
          <w:rFonts w:ascii="Arial" w:eastAsiaTheme="majorEastAsia" w:hAnsi="Arial" w:cs="Arial"/>
          <w:b/>
          <w:sz w:val="12"/>
          <w:szCs w:val="12"/>
        </w:rPr>
      </w:pPr>
    </w:p>
    <w:p w14:paraId="359A319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lastRenderedPageBreak/>
        <w:t>Analysis have found that Post purchase satisfaction has a negative effect on effectiveness of digital marketing. From earlier studies have shown that online shoppers are probably happy and in recent times economic buyers have been dominant. This study aims to know the level of happiness of consumers after online buying of goods but has a negative connection to digital marketing as full consumer input would be given after purchasing the products. The repayment of goods is not so simple and full business people cannot do e-mail marketing.</w:t>
      </w:r>
    </w:p>
    <w:p w14:paraId="776D63A4" w14:textId="77777777" w:rsidR="00892FB6" w:rsidRPr="008B22CE" w:rsidRDefault="00892FB6" w:rsidP="008B22CE">
      <w:pPr>
        <w:spacing w:after="0" w:line="360" w:lineRule="auto"/>
        <w:jc w:val="both"/>
        <w:rPr>
          <w:rFonts w:ascii="Arial" w:eastAsiaTheme="majorEastAsia" w:hAnsi="Arial" w:cs="Arial"/>
          <w:b/>
          <w:sz w:val="24"/>
          <w:szCs w:val="24"/>
        </w:rPr>
      </w:pPr>
    </w:p>
    <w:p w14:paraId="1B7B98D8" w14:textId="77777777" w:rsidR="00892FB6" w:rsidRPr="008B22CE" w:rsidRDefault="00892FB6" w:rsidP="008B22CE">
      <w:pPr>
        <w:spacing w:after="0" w:line="360" w:lineRule="auto"/>
        <w:jc w:val="both"/>
        <w:rPr>
          <w:rFonts w:ascii="Arial" w:eastAsiaTheme="majorEastAsia" w:hAnsi="Arial" w:cs="Arial"/>
          <w:b/>
          <w:sz w:val="24"/>
          <w:szCs w:val="24"/>
        </w:rPr>
      </w:pPr>
    </w:p>
    <w:p w14:paraId="6FA34D63" w14:textId="77777777" w:rsidR="00892FB6" w:rsidRPr="008B22CE" w:rsidRDefault="00892FB6" w:rsidP="008B22CE">
      <w:pPr>
        <w:spacing w:after="0" w:line="360" w:lineRule="auto"/>
        <w:jc w:val="both"/>
        <w:rPr>
          <w:rFonts w:ascii="Arial" w:eastAsiaTheme="majorEastAsia" w:hAnsi="Arial" w:cs="Arial"/>
          <w:b/>
          <w:sz w:val="24"/>
          <w:szCs w:val="24"/>
        </w:rPr>
      </w:pPr>
      <w:bookmarkStart w:id="176" w:name="_Toc58814549"/>
      <w:bookmarkStart w:id="177" w:name="_Toc59126821"/>
      <w:r w:rsidRPr="00524AB3">
        <w:rPr>
          <w:rStyle w:val="Heading1Char"/>
          <w:rFonts w:ascii="Arial" w:hAnsi="Arial" w:cs="Arial"/>
          <w:b/>
          <w:bCs/>
          <w:color w:val="auto"/>
          <w:sz w:val="24"/>
          <w:szCs w:val="24"/>
        </w:rPr>
        <w:t>5.4 Contributions</w:t>
      </w:r>
      <w:bookmarkEnd w:id="176"/>
      <w:bookmarkEnd w:id="177"/>
      <w:r w:rsidRPr="008B22CE">
        <w:rPr>
          <w:rFonts w:ascii="Arial" w:eastAsiaTheme="majorEastAsia" w:hAnsi="Arial" w:cs="Arial"/>
          <w:b/>
          <w:sz w:val="24"/>
          <w:szCs w:val="24"/>
        </w:rPr>
        <w:t>:</w:t>
      </w:r>
    </w:p>
    <w:p w14:paraId="66DCD4A3"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Contributions from this research are academic contributions and industry contributions.</w:t>
      </w:r>
    </w:p>
    <w:p w14:paraId="40D64CDA" w14:textId="77777777" w:rsidR="00892FB6" w:rsidRPr="008B22CE" w:rsidRDefault="00892FB6" w:rsidP="008B22CE">
      <w:pPr>
        <w:spacing w:after="0" w:line="360" w:lineRule="auto"/>
        <w:jc w:val="both"/>
        <w:rPr>
          <w:rFonts w:ascii="Arial" w:eastAsiaTheme="majorEastAsia" w:hAnsi="Arial" w:cs="Arial"/>
          <w:b/>
          <w:sz w:val="24"/>
          <w:szCs w:val="24"/>
        </w:rPr>
      </w:pPr>
    </w:p>
    <w:p w14:paraId="784F26A7" w14:textId="77777777" w:rsidR="00892FB6" w:rsidRPr="008B22CE" w:rsidRDefault="00892FB6" w:rsidP="008B22CE">
      <w:pPr>
        <w:spacing w:after="0" w:line="360" w:lineRule="auto"/>
        <w:jc w:val="both"/>
        <w:rPr>
          <w:rFonts w:ascii="Arial" w:eastAsia="Times New Roman" w:hAnsi="Arial" w:cs="Arial"/>
          <w:b/>
          <w:sz w:val="24"/>
          <w:szCs w:val="24"/>
        </w:rPr>
      </w:pPr>
      <w:bookmarkStart w:id="178" w:name="_Toc58814550"/>
      <w:bookmarkStart w:id="179" w:name="_Toc59126822"/>
      <w:r w:rsidRPr="00524AB3">
        <w:rPr>
          <w:rStyle w:val="Heading1Char"/>
          <w:rFonts w:ascii="Arial" w:hAnsi="Arial" w:cs="Arial"/>
          <w:b/>
          <w:bCs/>
          <w:color w:val="auto"/>
          <w:sz w:val="24"/>
          <w:szCs w:val="24"/>
        </w:rPr>
        <w:t>5.4.1 Contributions to Academia</w:t>
      </w:r>
      <w:bookmarkEnd w:id="179"/>
      <w:r w:rsidRPr="008B22CE">
        <w:rPr>
          <w:rFonts w:ascii="Arial" w:eastAsia="Times New Roman" w:hAnsi="Arial" w:cs="Arial"/>
          <w:b/>
          <w:sz w:val="24"/>
          <w:szCs w:val="24"/>
        </w:rPr>
        <w:t>:</w:t>
      </w:r>
      <w:bookmarkEnd w:id="178"/>
    </w:p>
    <w:p w14:paraId="0F8ABE3F" w14:textId="77777777" w:rsidR="00892FB6" w:rsidRPr="00D72E4F" w:rsidRDefault="00892FB6" w:rsidP="008B22CE">
      <w:pPr>
        <w:spacing w:after="0" w:line="360" w:lineRule="auto"/>
        <w:jc w:val="both"/>
        <w:rPr>
          <w:rFonts w:ascii="Arial" w:eastAsia="Times New Roman" w:hAnsi="Arial" w:cs="Arial"/>
          <w:b/>
          <w:sz w:val="8"/>
          <w:szCs w:val="8"/>
        </w:rPr>
      </w:pPr>
    </w:p>
    <w:p w14:paraId="58B127D0"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sz w:val="24"/>
          <w:szCs w:val="24"/>
        </w:rPr>
        <w:t>For search tools, a graphical description of the bid, payment treatment features, personalization, online distribution and privacy and safety requirements, tools for digital marketing success are important. Under the digital marketing strategy, we are now entirely able to carry out online operations including bargaining, pricing, bidding and clearing. You can also apply these solutions to online shopping. For customers who want personalized shopping, B2C portals take shape (especially in the region). Online Shopping Ports can be a quick scan, order, insurance and security service for customers to close shops through online shopping. This could be encouraging to researchers if the corporation intends a customized digital marketing website for local consumers to use online retail sites from the analyses above.</w:t>
      </w:r>
      <w:r w:rsidRPr="008B22CE">
        <w:rPr>
          <w:rFonts w:ascii="Arial" w:eastAsiaTheme="majorEastAsia" w:hAnsi="Arial" w:cs="Arial"/>
          <w:b/>
          <w:sz w:val="24"/>
          <w:szCs w:val="24"/>
        </w:rPr>
        <w:t xml:space="preserve">  </w:t>
      </w:r>
    </w:p>
    <w:p w14:paraId="1F5147DB" w14:textId="77777777" w:rsidR="00892FB6" w:rsidRPr="008B22CE" w:rsidRDefault="00892FB6" w:rsidP="008B22CE">
      <w:pPr>
        <w:spacing w:after="0" w:line="360" w:lineRule="auto"/>
        <w:jc w:val="both"/>
        <w:rPr>
          <w:rFonts w:ascii="Arial" w:eastAsiaTheme="majorEastAsia" w:hAnsi="Arial" w:cs="Arial"/>
          <w:b/>
          <w:sz w:val="24"/>
          <w:szCs w:val="24"/>
        </w:rPr>
      </w:pPr>
      <w:r w:rsidRPr="008B22CE">
        <w:rPr>
          <w:rFonts w:ascii="Arial" w:eastAsiaTheme="majorEastAsia" w:hAnsi="Arial" w:cs="Arial"/>
          <w:b/>
          <w:sz w:val="24"/>
          <w:szCs w:val="24"/>
        </w:rPr>
        <w:t xml:space="preserve">                                            </w:t>
      </w:r>
    </w:p>
    <w:p w14:paraId="0C3E689D" w14:textId="54BE60CD" w:rsidR="00892FB6" w:rsidRDefault="00892FB6" w:rsidP="008B22CE">
      <w:pPr>
        <w:spacing w:after="0" w:line="360" w:lineRule="auto"/>
        <w:jc w:val="both"/>
        <w:rPr>
          <w:rFonts w:ascii="Arial" w:eastAsiaTheme="majorEastAsia" w:hAnsi="Arial" w:cs="Arial"/>
          <w:sz w:val="24"/>
          <w:szCs w:val="24"/>
        </w:rPr>
      </w:pPr>
    </w:p>
    <w:p w14:paraId="35AE71E8" w14:textId="7A0DD943" w:rsidR="00D72E4F" w:rsidRDefault="00D72E4F" w:rsidP="008B22CE">
      <w:pPr>
        <w:spacing w:after="0" w:line="360" w:lineRule="auto"/>
        <w:jc w:val="both"/>
        <w:rPr>
          <w:rFonts w:ascii="Arial" w:eastAsiaTheme="majorEastAsia" w:hAnsi="Arial" w:cs="Arial"/>
          <w:sz w:val="24"/>
          <w:szCs w:val="24"/>
        </w:rPr>
      </w:pPr>
    </w:p>
    <w:p w14:paraId="79AB24B9" w14:textId="77777777" w:rsidR="00D72E4F" w:rsidRPr="008B22CE" w:rsidRDefault="00D72E4F" w:rsidP="008B22CE">
      <w:pPr>
        <w:spacing w:after="0" w:line="360" w:lineRule="auto"/>
        <w:jc w:val="both"/>
        <w:rPr>
          <w:rFonts w:ascii="Arial" w:eastAsiaTheme="majorEastAsia" w:hAnsi="Arial" w:cs="Arial"/>
          <w:sz w:val="24"/>
          <w:szCs w:val="24"/>
        </w:rPr>
      </w:pPr>
    </w:p>
    <w:p w14:paraId="51401086" w14:textId="77777777" w:rsidR="00892FB6" w:rsidRPr="008B22CE" w:rsidRDefault="00892FB6" w:rsidP="008B22CE">
      <w:pPr>
        <w:spacing w:after="0" w:line="360" w:lineRule="auto"/>
        <w:jc w:val="both"/>
        <w:rPr>
          <w:rFonts w:ascii="Arial" w:eastAsia="Times New Roman" w:hAnsi="Arial" w:cs="Arial"/>
          <w:b/>
          <w:sz w:val="24"/>
          <w:szCs w:val="24"/>
        </w:rPr>
      </w:pPr>
      <w:bookmarkStart w:id="180" w:name="_Toc58814551"/>
      <w:bookmarkStart w:id="181" w:name="_Toc59126823"/>
      <w:r w:rsidRPr="00524AB3">
        <w:rPr>
          <w:rStyle w:val="Heading1Char"/>
          <w:rFonts w:ascii="Arial" w:hAnsi="Arial" w:cs="Arial"/>
          <w:b/>
          <w:bCs/>
          <w:color w:val="auto"/>
          <w:sz w:val="24"/>
          <w:szCs w:val="24"/>
        </w:rPr>
        <w:t>5.4.2 Contributions to Industry</w:t>
      </w:r>
      <w:bookmarkEnd w:id="181"/>
      <w:r w:rsidRPr="008B22CE">
        <w:rPr>
          <w:rFonts w:ascii="Arial" w:eastAsia="Times New Roman" w:hAnsi="Arial" w:cs="Arial"/>
          <w:b/>
          <w:sz w:val="24"/>
          <w:szCs w:val="24"/>
        </w:rPr>
        <w:t>:</w:t>
      </w:r>
      <w:bookmarkEnd w:id="180"/>
    </w:p>
    <w:p w14:paraId="21C6B514" w14:textId="77777777" w:rsidR="00892FB6" w:rsidRPr="00D72E4F" w:rsidRDefault="00892FB6" w:rsidP="008B22CE">
      <w:pPr>
        <w:spacing w:after="0" w:line="360" w:lineRule="auto"/>
        <w:jc w:val="both"/>
        <w:rPr>
          <w:rFonts w:ascii="Arial" w:eastAsiaTheme="majorEastAsia" w:hAnsi="Arial" w:cs="Arial"/>
          <w:b/>
          <w:sz w:val="6"/>
          <w:szCs w:val="6"/>
        </w:rPr>
      </w:pPr>
    </w:p>
    <w:p w14:paraId="5F1D964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The results have administrative implications for Internet retailers, generally for online shopping services, in the architecture and maintenance of websites. Data reveals that for economic reasons, a given business running on the internet shopping network does not often use Internet systems effectively. Companies can approach external influences in a regional area with good competition and capital limits; prior to management, there are ways to pick the best choices, although this involves the employ of other international companies to set up and run sites and facilitate the customers' awareness of diverse priorities. The study includes all the ramifications and guidelines for the creation of personalized retail portals for creative use by online purchasing portal firms and online retail managers. To </w:t>
      </w:r>
      <w:proofErr w:type="spellStart"/>
      <w:r w:rsidRPr="008B22CE">
        <w:rPr>
          <w:rFonts w:ascii="Arial" w:eastAsiaTheme="majorEastAsia" w:hAnsi="Arial" w:cs="Arial"/>
          <w:sz w:val="24"/>
          <w:szCs w:val="24"/>
        </w:rPr>
        <w:t>maximise</w:t>
      </w:r>
      <w:proofErr w:type="spellEnd"/>
      <w:r w:rsidRPr="008B22CE">
        <w:rPr>
          <w:rFonts w:ascii="Arial" w:eastAsiaTheme="majorEastAsia" w:hAnsi="Arial" w:cs="Arial"/>
          <w:sz w:val="24"/>
          <w:szCs w:val="24"/>
        </w:rPr>
        <w:t xml:space="preserve"> their popularity, you need to follow the right digital marketing methods.</w:t>
      </w:r>
    </w:p>
    <w:p w14:paraId="0D1B3614" w14:textId="77777777" w:rsidR="00892FB6" w:rsidRPr="008B22CE" w:rsidRDefault="00892FB6" w:rsidP="008B22CE">
      <w:pPr>
        <w:spacing w:after="0" w:line="360" w:lineRule="auto"/>
        <w:jc w:val="both"/>
        <w:rPr>
          <w:rFonts w:ascii="Arial" w:eastAsiaTheme="majorEastAsia" w:hAnsi="Arial" w:cs="Arial"/>
          <w:sz w:val="24"/>
          <w:szCs w:val="24"/>
        </w:rPr>
      </w:pPr>
    </w:p>
    <w:p w14:paraId="67F662A6" w14:textId="77777777" w:rsidR="00892FB6" w:rsidRPr="008B22CE" w:rsidRDefault="00892FB6" w:rsidP="008B22CE">
      <w:pPr>
        <w:spacing w:after="0" w:line="360" w:lineRule="auto"/>
        <w:jc w:val="both"/>
        <w:rPr>
          <w:rFonts w:ascii="Arial" w:eastAsiaTheme="majorEastAsia" w:hAnsi="Arial" w:cs="Arial"/>
          <w:sz w:val="24"/>
          <w:szCs w:val="24"/>
        </w:rPr>
      </w:pPr>
    </w:p>
    <w:p w14:paraId="72335BC9" w14:textId="77777777" w:rsidR="00892FB6" w:rsidRPr="008B22CE" w:rsidRDefault="00892FB6" w:rsidP="008B22CE">
      <w:pPr>
        <w:spacing w:after="0" w:line="360" w:lineRule="auto"/>
        <w:jc w:val="both"/>
        <w:rPr>
          <w:rFonts w:ascii="Arial" w:eastAsia="Times New Roman" w:hAnsi="Arial" w:cs="Arial"/>
          <w:b/>
          <w:sz w:val="24"/>
          <w:szCs w:val="24"/>
        </w:rPr>
      </w:pPr>
      <w:bookmarkStart w:id="182" w:name="_Toc58814552"/>
      <w:bookmarkStart w:id="183" w:name="_Toc59126824"/>
      <w:r w:rsidRPr="00524AB3">
        <w:rPr>
          <w:rStyle w:val="Heading1Char"/>
          <w:rFonts w:ascii="Arial" w:hAnsi="Arial" w:cs="Arial"/>
          <w:b/>
          <w:bCs/>
          <w:color w:val="auto"/>
          <w:sz w:val="24"/>
          <w:szCs w:val="24"/>
        </w:rPr>
        <w:t>5.6 Recommendations for Future Research</w:t>
      </w:r>
      <w:bookmarkEnd w:id="183"/>
      <w:r w:rsidRPr="008B22CE">
        <w:rPr>
          <w:rFonts w:ascii="Arial" w:eastAsia="Times New Roman" w:hAnsi="Arial" w:cs="Arial"/>
          <w:b/>
          <w:sz w:val="24"/>
          <w:szCs w:val="24"/>
        </w:rPr>
        <w:t>:</w:t>
      </w:r>
      <w:bookmarkEnd w:id="182"/>
    </w:p>
    <w:p w14:paraId="375513EC" w14:textId="77777777" w:rsidR="00892FB6" w:rsidRPr="00D72E4F" w:rsidRDefault="00892FB6" w:rsidP="008B22CE">
      <w:pPr>
        <w:spacing w:after="0" w:line="360" w:lineRule="auto"/>
        <w:jc w:val="both"/>
        <w:rPr>
          <w:rFonts w:ascii="Arial" w:eastAsia="Times New Roman" w:hAnsi="Arial" w:cs="Arial"/>
          <w:b/>
          <w:sz w:val="6"/>
          <w:szCs w:val="6"/>
        </w:rPr>
      </w:pPr>
    </w:p>
    <w:p w14:paraId="11D1BD02" w14:textId="6A8AE096"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 xml:space="preserve">We may assume different studies in future research if a corresponding study can be conducted in the various web portal companies. This will provide the groundwork for a competitive study of firms and their reputation in order to meet market requirements. Second, while it can be seen from the findings that the consumer's belief that on-line purchasing portals are preferred on special occasions has an impact on variables such as customer favorite, ease and availability (whether product or brand), it is important to note that other considerations could be significant. Future studies may also concentrate on variables such as demographics, product content, costs, etc. In potential studies on multiple web sites, we may also take other in-house user values to increase comprehension of user behavior. So, this research is very much useful for all specially who will research in future about the digital market or online shopping then it will be very much help full to find another digital arena research finding. </w:t>
      </w:r>
    </w:p>
    <w:p w14:paraId="364CB38B" w14:textId="77777777" w:rsidR="00892FB6" w:rsidRPr="008B22CE" w:rsidRDefault="00892FB6" w:rsidP="008B22CE">
      <w:pPr>
        <w:spacing w:after="0" w:line="360" w:lineRule="auto"/>
        <w:jc w:val="both"/>
        <w:rPr>
          <w:rFonts w:ascii="Arial" w:eastAsia="Times New Roman" w:hAnsi="Arial" w:cs="Arial"/>
          <w:b/>
          <w:sz w:val="24"/>
          <w:szCs w:val="24"/>
        </w:rPr>
      </w:pPr>
      <w:bookmarkStart w:id="184" w:name="_Toc58814553"/>
      <w:bookmarkStart w:id="185" w:name="_Toc59126825"/>
      <w:r w:rsidRPr="00524AB3">
        <w:rPr>
          <w:rStyle w:val="Heading1Char"/>
          <w:rFonts w:ascii="Arial" w:hAnsi="Arial" w:cs="Arial"/>
          <w:b/>
          <w:bCs/>
          <w:color w:val="auto"/>
          <w:sz w:val="24"/>
          <w:szCs w:val="24"/>
        </w:rPr>
        <w:t>5.7 Personal Reflection</w:t>
      </w:r>
      <w:bookmarkEnd w:id="185"/>
      <w:r w:rsidRPr="008B22CE">
        <w:rPr>
          <w:rFonts w:ascii="Arial" w:eastAsia="Times New Roman" w:hAnsi="Arial" w:cs="Arial"/>
          <w:b/>
          <w:sz w:val="24"/>
          <w:szCs w:val="24"/>
        </w:rPr>
        <w:t>:</w:t>
      </w:r>
      <w:bookmarkEnd w:id="184"/>
    </w:p>
    <w:p w14:paraId="3790AFB7" w14:textId="77777777" w:rsidR="00892FB6" w:rsidRPr="00D72E4F" w:rsidRDefault="00892FB6" w:rsidP="008B22CE">
      <w:pPr>
        <w:spacing w:after="0" w:line="360" w:lineRule="auto"/>
        <w:jc w:val="both"/>
        <w:rPr>
          <w:rFonts w:ascii="Arial" w:eastAsiaTheme="majorEastAsia" w:hAnsi="Arial" w:cs="Arial"/>
          <w:sz w:val="6"/>
          <w:szCs w:val="6"/>
        </w:rPr>
      </w:pPr>
    </w:p>
    <w:p w14:paraId="44B1DF9D" w14:textId="1BCD015F"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This analysis helped me to learn the steps taken in the project, from timely steps to analysis and presentation. It was with the assistance of experts and respected supervisors that the difficulties started to find the correct title, edit and repair the title steadily, and that I shone my visions on how to minimize the size of this research to a given problem in order to obtain the results while being open to the results. This new perspective has helped me to concentrate my mind and to carefully write every word for review and to research the required literature materials. In the other hand, reading these many journals and essays has strengthened my reading abilities. In specific, recognizing the challenges and seeking a solution motivated me to stay concentrated and work diligently to recognize the issues, research priorities and literature analyses of the primary hypotheses, variable dependency and independent variables. A valuables element of my learning from this research was the study of methodologies, equations and statistical analysis.</w:t>
      </w:r>
    </w:p>
    <w:p w14:paraId="22BA5289" w14:textId="77777777" w:rsidR="00D72E4F" w:rsidRPr="00D72E4F" w:rsidRDefault="00D72E4F" w:rsidP="008B22CE">
      <w:pPr>
        <w:spacing w:after="0" w:line="360" w:lineRule="auto"/>
        <w:jc w:val="both"/>
        <w:rPr>
          <w:rFonts w:ascii="Arial" w:eastAsiaTheme="majorEastAsia" w:hAnsi="Arial" w:cs="Arial"/>
          <w:sz w:val="12"/>
          <w:szCs w:val="12"/>
        </w:rPr>
      </w:pPr>
    </w:p>
    <w:p w14:paraId="76DC6598" w14:textId="77777777" w:rsidR="00892FB6" w:rsidRPr="008B22CE"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I've heard a lot from Dr. Alex Ng Hou Hong from INTI International University. All details, arguments or assertions from reputable sources such as journals, essays, newspapers, textbooks or authoritative news pages or research centers, must be cited in project research. Study can be based on research already conducted that has been confirmed or disproved. Academic reference is required to maintain reliability when formulating some theory or inference. In the meantime, I have learnt to analyze the findings in a crucial manner to ensure that they are holistic, all rounded and impartial.</w:t>
      </w:r>
    </w:p>
    <w:p w14:paraId="00327714" w14:textId="77777777" w:rsidR="00892FB6" w:rsidRPr="00D72E4F" w:rsidRDefault="00892FB6" w:rsidP="008B22CE">
      <w:pPr>
        <w:spacing w:after="0" w:line="360" w:lineRule="auto"/>
        <w:jc w:val="both"/>
        <w:rPr>
          <w:rFonts w:ascii="Arial" w:eastAsiaTheme="majorEastAsia" w:hAnsi="Arial" w:cs="Arial"/>
          <w:sz w:val="12"/>
          <w:szCs w:val="12"/>
        </w:rPr>
      </w:pPr>
    </w:p>
    <w:p w14:paraId="2B0EDB50" w14:textId="77777777" w:rsidR="00892FB6" w:rsidRPr="008B22CE" w:rsidRDefault="00892FB6" w:rsidP="008B22CE">
      <w:pPr>
        <w:spacing w:after="0" w:line="360" w:lineRule="auto"/>
        <w:jc w:val="both"/>
        <w:rPr>
          <w:rFonts w:ascii="Arial" w:eastAsia="Times New Roman" w:hAnsi="Arial" w:cs="Arial"/>
          <w:sz w:val="24"/>
          <w:szCs w:val="24"/>
        </w:rPr>
      </w:pPr>
      <w:r w:rsidRPr="008B22CE">
        <w:rPr>
          <w:rFonts w:ascii="Arial" w:eastAsia="Times New Roman" w:hAnsi="Arial" w:cs="Arial"/>
          <w:sz w:val="24"/>
          <w:szCs w:val="24"/>
        </w:rPr>
        <w:t>I would like to take this opportunity to thank all my lecturers that have taught me in subjects in MBA-DI (2020) prior to the start of this MBA project. Each of them contributed a foundation needed this large research project. Particular thanks to Dr. Arasu A/L Raman guiding</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me</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throughout</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the</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basic</w:t>
      </w:r>
      <w:r w:rsidRPr="008B22CE">
        <w:rPr>
          <w:rFonts w:ascii="Arial" w:eastAsia="Times New Roman" w:hAnsi="Arial" w:cs="Arial"/>
          <w:spacing w:val="-7"/>
          <w:sz w:val="24"/>
          <w:szCs w:val="24"/>
        </w:rPr>
        <w:t xml:space="preserve"> </w:t>
      </w:r>
      <w:r w:rsidRPr="008B22CE">
        <w:rPr>
          <w:rFonts w:ascii="Arial" w:eastAsia="Times New Roman" w:hAnsi="Arial" w:cs="Arial"/>
          <w:sz w:val="24"/>
          <w:szCs w:val="24"/>
        </w:rPr>
        <w:t>of</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business</w:t>
      </w:r>
      <w:r w:rsidRPr="008B22CE">
        <w:rPr>
          <w:rFonts w:ascii="Arial" w:eastAsia="Times New Roman" w:hAnsi="Arial" w:cs="Arial"/>
          <w:spacing w:val="-8"/>
          <w:sz w:val="24"/>
          <w:szCs w:val="24"/>
        </w:rPr>
        <w:t xml:space="preserve"> </w:t>
      </w:r>
      <w:r w:rsidRPr="008B22CE">
        <w:rPr>
          <w:rFonts w:ascii="Arial" w:eastAsia="Times New Roman" w:hAnsi="Arial" w:cs="Arial"/>
          <w:sz w:val="24"/>
          <w:szCs w:val="24"/>
        </w:rPr>
        <w:t>research</w:t>
      </w:r>
      <w:r w:rsidRPr="008B22CE">
        <w:rPr>
          <w:rFonts w:ascii="Arial" w:eastAsia="Times New Roman" w:hAnsi="Arial" w:cs="Arial"/>
          <w:spacing w:val="-5"/>
          <w:sz w:val="24"/>
          <w:szCs w:val="24"/>
        </w:rPr>
        <w:t xml:space="preserve"> </w:t>
      </w:r>
      <w:r w:rsidRPr="008B22CE">
        <w:rPr>
          <w:rFonts w:ascii="Arial" w:eastAsia="Times New Roman" w:hAnsi="Arial" w:cs="Arial"/>
          <w:sz w:val="24"/>
          <w:szCs w:val="24"/>
        </w:rPr>
        <w:t>method</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and</w:t>
      </w:r>
      <w:r w:rsidRPr="008B22CE">
        <w:rPr>
          <w:rFonts w:ascii="Arial" w:eastAsia="Times New Roman" w:hAnsi="Arial" w:cs="Arial"/>
          <w:spacing w:val="-9"/>
          <w:sz w:val="24"/>
          <w:szCs w:val="24"/>
        </w:rPr>
        <w:t xml:space="preserve"> </w:t>
      </w:r>
      <w:r w:rsidRPr="008B22CE">
        <w:rPr>
          <w:rFonts w:ascii="Arial" w:eastAsia="Times New Roman" w:hAnsi="Arial" w:cs="Arial"/>
          <w:sz w:val="24"/>
          <w:szCs w:val="24"/>
        </w:rPr>
        <w:t>my</w:t>
      </w:r>
      <w:r w:rsidRPr="008B22CE">
        <w:rPr>
          <w:rFonts w:ascii="Arial" w:eastAsia="Times New Roman" w:hAnsi="Arial" w:cs="Arial"/>
          <w:spacing w:val="-6"/>
          <w:sz w:val="24"/>
          <w:szCs w:val="24"/>
        </w:rPr>
        <w:t xml:space="preserve"> </w:t>
      </w:r>
      <w:r w:rsidRPr="008B22CE">
        <w:rPr>
          <w:rFonts w:ascii="Arial" w:eastAsia="Times New Roman" w:hAnsi="Arial" w:cs="Arial"/>
          <w:sz w:val="24"/>
          <w:szCs w:val="24"/>
        </w:rPr>
        <w:t>supervisor,</w:t>
      </w:r>
      <w:r w:rsidRPr="008B22CE">
        <w:rPr>
          <w:rFonts w:ascii="Arial" w:eastAsia="Times New Roman" w:hAnsi="Arial" w:cs="Arial"/>
          <w:spacing w:val="-8"/>
          <w:sz w:val="24"/>
          <w:szCs w:val="24"/>
        </w:rPr>
        <w:t xml:space="preserve"> </w:t>
      </w:r>
      <w:r w:rsidRPr="008B22CE">
        <w:rPr>
          <w:rFonts w:ascii="Arial" w:eastAsiaTheme="majorEastAsia" w:hAnsi="Arial" w:cs="Arial"/>
          <w:sz w:val="24"/>
          <w:szCs w:val="24"/>
        </w:rPr>
        <w:t>Dr. Alex Ng Hou Hong</w:t>
      </w:r>
      <w:r w:rsidRPr="008B22CE">
        <w:rPr>
          <w:rFonts w:ascii="Arial" w:eastAsia="Times New Roman" w:hAnsi="Arial" w:cs="Arial"/>
          <w:sz w:val="24"/>
          <w:szCs w:val="24"/>
        </w:rPr>
        <w:t xml:space="preserve"> guiding me throughout the whole project to ensure I understand how the whole research process should </w:t>
      </w:r>
      <w:r w:rsidRPr="008B22CE">
        <w:rPr>
          <w:rFonts w:ascii="Arial" w:eastAsia="Times New Roman" w:hAnsi="Arial" w:cs="Arial"/>
          <w:spacing w:val="-2"/>
          <w:sz w:val="24"/>
          <w:szCs w:val="24"/>
        </w:rPr>
        <w:t xml:space="preserve">go. </w:t>
      </w:r>
      <w:r w:rsidRPr="008B22CE">
        <w:rPr>
          <w:rFonts w:ascii="Arial" w:eastAsia="Times New Roman" w:hAnsi="Arial" w:cs="Arial"/>
          <w:sz w:val="24"/>
          <w:szCs w:val="24"/>
        </w:rPr>
        <w:t xml:space="preserve">The gratitude </w:t>
      </w:r>
      <w:r w:rsidRPr="008B22CE">
        <w:rPr>
          <w:rFonts w:ascii="Arial" w:eastAsia="Times New Roman" w:hAnsi="Arial" w:cs="Arial"/>
          <w:sz w:val="24"/>
          <w:szCs w:val="24"/>
        </w:rPr>
        <w:lastRenderedPageBreak/>
        <w:t>should also be delivered to all my family and friends in helping me sharing out the questionnaires for the data collection in time and my fellow classmates in helping me answers some of my doubts and subjects I do not</w:t>
      </w:r>
      <w:r w:rsidRPr="008B22CE">
        <w:rPr>
          <w:rFonts w:ascii="Arial" w:eastAsia="Times New Roman" w:hAnsi="Arial" w:cs="Arial"/>
          <w:spacing w:val="-25"/>
          <w:sz w:val="24"/>
          <w:szCs w:val="24"/>
        </w:rPr>
        <w:t xml:space="preserve"> </w:t>
      </w:r>
      <w:r w:rsidRPr="008B22CE">
        <w:rPr>
          <w:rFonts w:ascii="Arial" w:eastAsia="Times New Roman" w:hAnsi="Arial" w:cs="Arial"/>
          <w:sz w:val="24"/>
          <w:szCs w:val="24"/>
        </w:rPr>
        <w:t>understand.</w:t>
      </w:r>
    </w:p>
    <w:p w14:paraId="74004382" w14:textId="77777777" w:rsidR="00892FB6" w:rsidRPr="008B22CE" w:rsidRDefault="00892FB6" w:rsidP="008B22CE">
      <w:pPr>
        <w:spacing w:after="0" w:line="360" w:lineRule="auto"/>
        <w:jc w:val="both"/>
        <w:rPr>
          <w:rFonts w:ascii="Arial" w:eastAsiaTheme="majorEastAsia" w:hAnsi="Arial" w:cs="Arial"/>
          <w:sz w:val="24"/>
          <w:szCs w:val="24"/>
        </w:rPr>
      </w:pPr>
    </w:p>
    <w:p w14:paraId="492ACA56" w14:textId="59565E8A" w:rsidR="00892FB6" w:rsidRDefault="00892FB6" w:rsidP="008B22CE">
      <w:pPr>
        <w:spacing w:after="0" w:line="360" w:lineRule="auto"/>
        <w:jc w:val="both"/>
        <w:rPr>
          <w:rFonts w:ascii="Arial" w:eastAsiaTheme="majorEastAsia" w:hAnsi="Arial" w:cs="Arial"/>
          <w:sz w:val="24"/>
          <w:szCs w:val="24"/>
        </w:rPr>
      </w:pPr>
      <w:r w:rsidRPr="008B22CE">
        <w:rPr>
          <w:rFonts w:ascii="Arial" w:eastAsiaTheme="majorEastAsia" w:hAnsi="Arial" w:cs="Arial"/>
          <w:sz w:val="24"/>
          <w:szCs w:val="24"/>
        </w:rPr>
        <w:t>At the end of the day, I am thankful and appreciative of this important learning opportunity that this study has given me and it will be very much helpful to my career.</w:t>
      </w:r>
    </w:p>
    <w:p w14:paraId="6175AC79" w14:textId="7A667DB6" w:rsidR="006877D1" w:rsidRDefault="006877D1" w:rsidP="008B22CE">
      <w:pPr>
        <w:spacing w:after="0" w:line="360" w:lineRule="auto"/>
        <w:jc w:val="both"/>
        <w:rPr>
          <w:rFonts w:ascii="Arial" w:eastAsiaTheme="majorEastAsia" w:hAnsi="Arial" w:cs="Arial"/>
          <w:sz w:val="24"/>
          <w:szCs w:val="24"/>
        </w:rPr>
      </w:pPr>
    </w:p>
    <w:p w14:paraId="48F1B490" w14:textId="7BA8E57B" w:rsidR="006877D1" w:rsidRDefault="006877D1" w:rsidP="008B22CE">
      <w:pPr>
        <w:spacing w:after="0" w:line="360" w:lineRule="auto"/>
        <w:jc w:val="both"/>
        <w:rPr>
          <w:rFonts w:ascii="Arial" w:eastAsiaTheme="majorEastAsia" w:hAnsi="Arial" w:cs="Arial"/>
          <w:sz w:val="24"/>
          <w:szCs w:val="24"/>
        </w:rPr>
      </w:pPr>
    </w:p>
    <w:p w14:paraId="1978927A" w14:textId="41981049" w:rsidR="006877D1" w:rsidRDefault="006877D1" w:rsidP="008B22CE">
      <w:pPr>
        <w:spacing w:after="0" w:line="360" w:lineRule="auto"/>
        <w:jc w:val="both"/>
        <w:rPr>
          <w:rFonts w:ascii="Arial" w:eastAsiaTheme="majorEastAsia" w:hAnsi="Arial" w:cs="Arial"/>
          <w:sz w:val="24"/>
          <w:szCs w:val="24"/>
        </w:rPr>
      </w:pPr>
    </w:p>
    <w:p w14:paraId="01B5A2AE" w14:textId="302E9EBD" w:rsidR="006877D1" w:rsidRDefault="006877D1" w:rsidP="008B22CE">
      <w:pPr>
        <w:spacing w:after="0" w:line="360" w:lineRule="auto"/>
        <w:jc w:val="both"/>
        <w:rPr>
          <w:rFonts w:ascii="Arial" w:eastAsiaTheme="majorEastAsia" w:hAnsi="Arial" w:cs="Arial"/>
          <w:sz w:val="24"/>
          <w:szCs w:val="24"/>
        </w:rPr>
      </w:pPr>
    </w:p>
    <w:p w14:paraId="078C94FA" w14:textId="373BFCE8" w:rsidR="006877D1" w:rsidRDefault="006877D1" w:rsidP="008B22CE">
      <w:pPr>
        <w:spacing w:after="0" w:line="360" w:lineRule="auto"/>
        <w:jc w:val="both"/>
        <w:rPr>
          <w:rFonts w:ascii="Arial" w:eastAsiaTheme="majorEastAsia" w:hAnsi="Arial" w:cs="Arial"/>
          <w:sz w:val="24"/>
          <w:szCs w:val="24"/>
        </w:rPr>
      </w:pPr>
    </w:p>
    <w:p w14:paraId="13623211" w14:textId="39276B3A" w:rsidR="006877D1" w:rsidRDefault="006877D1" w:rsidP="008B22CE">
      <w:pPr>
        <w:spacing w:after="0" w:line="360" w:lineRule="auto"/>
        <w:jc w:val="both"/>
        <w:rPr>
          <w:rFonts w:ascii="Arial" w:eastAsiaTheme="majorEastAsia" w:hAnsi="Arial" w:cs="Arial"/>
          <w:sz w:val="24"/>
          <w:szCs w:val="24"/>
        </w:rPr>
      </w:pPr>
    </w:p>
    <w:p w14:paraId="38495AA0" w14:textId="71267BB2" w:rsidR="006877D1" w:rsidRDefault="006877D1" w:rsidP="008B22CE">
      <w:pPr>
        <w:spacing w:after="0" w:line="360" w:lineRule="auto"/>
        <w:jc w:val="both"/>
        <w:rPr>
          <w:rFonts w:ascii="Arial" w:eastAsiaTheme="majorEastAsia" w:hAnsi="Arial" w:cs="Arial"/>
          <w:sz w:val="24"/>
          <w:szCs w:val="24"/>
        </w:rPr>
      </w:pPr>
    </w:p>
    <w:p w14:paraId="6C64581E" w14:textId="60956BDC" w:rsidR="006877D1" w:rsidRDefault="006877D1" w:rsidP="008B22CE">
      <w:pPr>
        <w:spacing w:after="0" w:line="360" w:lineRule="auto"/>
        <w:jc w:val="both"/>
        <w:rPr>
          <w:rFonts w:ascii="Arial" w:eastAsiaTheme="majorEastAsia" w:hAnsi="Arial" w:cs="Arial"/>
          <w:sz w:val="24"/>
          <w:szCs w:val="24"/>
        </w:rPr>
      </w:pPr>
    </w:p>
    <w:p w14:paraId="5F57C597" w14:textId="4544168F" w:rsidR="006877D1" w:rsidRDefault="006877D1" w:rsidP="008B22CE">
      <w:pPr>
        <w:spacing w:after="0" w:line="360" w:lineRule="auto"/>
        <w:jc w:val="both"/>
        <w:rPr>
          <w:rFonts w:ascii="Arial" w:eastAsiaTheme="majorEastAsia" w:hAnsi="Arial" w:cs="Arial"/>
          <w:sz w:val="24"/>
          <w:szCs w:val="24"/>
        </w:rPr>
      </w:pPr>
    </w:p>
    <w:p w14:paraId="60224A95" w14:textId="1E941FC8" w:rsidR="006877D1" w:rsidRDefault="006877D1" w:rsidP="008B22CE">
      <w:pPr>
        <w:spacing w:after="0" w:line="360" w:lineRule="auto"/>
        <w:jc w:val="both"/>
        <w:rPr>
          <w:rFonts w:ascii="Arial" w:eastAsiaTheme="majorEastAsia" w:hAnsi="Arial" w:cs="Arial"/>
          <w:sz w:val="24"/>
          <w:szCs w:val="24"/>
        </w:rPr>
      </w:pPr>
    </w:p>
    <w:p w14:paraId="3393F37B" w14:textId="4DF07586" w:rsidR="006877D1" w:rsidRDefault="006877D1" w:rsidP="008B22CE">
      <w:pPr>
        <w:spacing w:after="0" w:line="360" w:lineRule="auto"/>
        <w:jc w:val="both"/>
        <w:rPr>
          <w:rFonts w:ascii="Arial" w:eastAsiaTheme="majorEastAsia" w:hAnsi="Arial" w:cs="Arial"/>
          <w:sz w:val="24"/>
          <w:szCs w:val="24"/>
        </w:rPr>
      </w:pPr>
    </w:p>
    <w:p w14:paraId="1CD9663B" w14:textId="5B33A306" w:rsidR="006877D1" w:rsidRDefault="006877D1" w:rsidP="008B22CE">
      <w:pPr>
        <w:spacing w:after="0" w:line="360" w:lineRule="auto"/>
        <w:jc w:val="both"/>
        <w:rPr>
          <w:rFonts w:ascii="Arial" w:eastAsiaTheme="majorEastAsia" w:hAnsi="Arial" w:cs="Arial"/>
          <w:sz w:val="24"/>
          <w:szCs w:val="24"/>
        </w:rPr>
      </w:pPr>
    </w:p>
    <w:p w14:paraId="670202DB" w14:textId="5334780E" w:rsidR="006877D1" w:rsidRDefault="006877D1" w:rsidP="008B22CE">
      <w:pPr>
        <w:spacing w:after="0" w:line="360" w:lineRule="auto"/>
        <w:jc w:val="both"/>
        <w:rPr>
          <w:rFonts w:ascii="Arial" w:eastAsiaTheme="majorEastAsia" w:hAnsi="Arial" w:cs="Arial"/>
          <w:sz w:val="24"/>
          <w:szCs w:val="24"/>
        </w:rPr>
      </w:pPr>
    </w:p>
    <w:p w14:paraId="1EEE8B87" w14:textId="406B76BC" w:rsidR="006877D1" w:rsidRDefault="006877D1" w:rsidP="008B22CE">
      <w:pPr>
        <w:spacing w:after="0" w:line="360" w:lineRule="auto"/>
        <w:jc w:val="both"/>
        <w:rPr>
          <w:rFonts w:ascii="Arial" w:eastAsiaTheme="majorEastAsia" w:hAnsi="Arial" w:cs="Arial"/>
          <w:sz w:val="24"/>
          <w:szCs w:val="24"/>
        </w:rPr>
      </w:pPr>
    </w:p>
    <w:p w14:paraId="75B6E914" w14:textId="05189BDB" w:rsidR="006877D1" w:rsidRDefault="006877D1" w:rsidP="008B22CE">
      <w:pPr>
        <w:spacing w:after="0" w:line="360" w:lineRule="auto"/>
        <w:jc w:val="both"/>
        <w:rPr>
          <w:rFonts w:ascii="Arial" w:eastAsiaTheme="majorEastAsia" w:hAnsi="Arial" w:cs="Arial"/>
          <w:sz w:val="24"/>
          <w:szCs w:val="24"/>
        </w:rPr>
      </w:pPr>
    </w:p>
    <w:p w14:paraId="1C1FD024" w14:textId="0B80B5AB" w:rsidR="006877D1" w:rsidRDefault="006877D1" w:rsidP="008B22CE">
      <w:pPr>
        <w:spacing w:after="0" w:line="360" w:lineRule="auto"/>
        <w:jc w:val="both"/>
        <w:rPr>
          <w:rFonts w:ascii="Arial" w:eastAsiaTheme="majorEastAsia" w:hAnsi="Arial" w:cs="Arial"/>
          <w:sz w:val="24"/>
          <w:szCs w:val="24"/>
        </w:rPr>
      </w:pPr>
    </w:p>
    <w:p w14:paraId="63C62AA0" w14:textId="445E1D3B" w:rsidR="006877D1" w:rsidRDefault="006877D1" w:rsidP="008B22CE">
      <w:pPr>
        <w:spacing w:after="0" w:line="360" w:lineRule="auto"/>
        <w:jc w:val="both"/>
        <w:rPr>
          <w:rFonts w:ascii="Arial" w:eastAsiaTheme="majorEastAsia" w:hAnsi="Arial" w:cs="Arial"/>
          <w:sz w:val="24"/>
          <w:szCs w:val="24"/>
        </w:rPr>
      </w:pPr>
    </w:p>
    <w:p w14:paraId="699449DB" w14:textId="78E24633" w:rsidR="006877D1" w:rsidRDefault="006877D1" w:rsidP="008B22CE">
      <w:pPr>
        <w:spacing w:after="0" w:line="360" w:lineRule="auto"/>
        <w:jc w:val="both"/>
        <w:rPr>
          <w:rFonts w:ascii="Arial" w:eastAsiaTheme="majorEastAsia" w:hAnsi="Arial" w:cs="Arial"/>
          <w:sz w:val="24"/>
          <w:szCs w:val="24"/>
        </w:rPr>
      </w:pPr>
    </w:p>
    <w:p w14:paraId="1BAC0518" w14:textId="314C3938" w:rsidR="006877D1" w:rsidRDefault="006877D1" w:rsidP="008B22CE">
      <w:pPr>
        <w:spacing w:after="0" w:line="360" w:lineRule="auto"/>
        <w:jc w:val="both"/>
        <w:rPr>
          <w:rFonts w:ascii="Arial" w:eastAsiaTheme="majorEastAsia" w:hAnsi="Arial" w:cs="Arial"/>
          <w:sz w:val="24"/>
          <w:szCs w:val="24"/>
        </w:rPr>
      </w:pPr>
    </w:p>
    <w:p w14:paraId="543BE878" w14:textId="1952163E" w:rsidR="006877D1" w:rsidRDefault="006877D1" w:rsidP="008B22CE">
      <w:pPr>
        <w:spacing w:after="0" w:line="360" w:lineRule="auto"/>
        <w:jc w:val="both"/>
        <w:rPr>
          <w:rFonts w:ascii="Arial" w:eastAsiaTheme="majorEastAsia" w:hAnsi="Arial" w:cs="Arial"/>
          <w:sz w:val="24"/>
          <w:szCs w:val="24"/>
        </w:rPr>
      </w:pPr>
    </w:p>
    <w:p w14:paraId="7D2C0968" w14:textId="1D71E686" w:rsidR="006877D1" w:rsidRDefault="006877D1" w:rsidP="008B22CE">
      <w:pPr>
        <w:spacing w:after="0" w:line="360" w:lineRule="auto"/>
        <w:jc w:val="both"/>
        <w:rPr>
          <w:rFonts w:ascii="Arial" w:eastAsiaTheme="majorEastAsia" w:hAnsi="Arial" w:cs="Arial"/>
          <w:sz w:val="24"/>
          <w:szCs w:val="24"/>
        </w:rPr>
      </w:pPr>
    </w:p>
    <w:p w14:paraId="35A57361" w14:textId="27481BC5" w:rsidR="006877D1" w:rsidRDefault="006877D1" w:rsidP="008B22CE">
      <w:pPr>
        <w:spacing w:after="0" w:line="360" w:lineRule="auto"/>
        <w:jc w:val="both"/>
        <w:rPr>
          <w:rFonts w:ascii="Arial" w:eastAsiaTheme="majorEastAsia" w:hAnsi="Arial" w:cs="Arial"/>
          <w:sz w:val="24"/>
          <w:szCs w:val="24"/>
        </w:rPr>
      </w:pPr>
    </w:p>
    <w:p w14:paraId="145E0BA4" w14:textId="76F15975" w:rsidR="006877D1" w:rsidRDefault="006877D1" w:rsidP="008B22CE">
      <w:pPr>
        <w:spacing w:after="0" w:line="360" w:lineRule="auto"/>
        <w:jc w:val="both"/>
        <w:rPr>
          <w:rFonts w:ascii="Arial" w:eastAsiaTheme="majorEastAsia" w:hAnsi="Arial" w:cs="Arial"/>
          <w:sz w:val="24"/>
          <w:szCs w:val="24"/>
        </w:rPr>
      </w:pPr>
    </w:p>
    <w:p w14:paraId="2401D744" w14:textId="75AC059F" w:rsidR="006877D1" w:rsidRDefault="006877D1" w:rsidP="008B22CE">
      <w:pPr>
        <w:spacing w:after="0" w:line="360" w:lineRule="auto"/>
        <w:jc w:val="both"/>
        <w:rPr>
          <w:rFonts w:ascii="Arial" w:eastAsiaTheme="majorEastAsia" w:hAnsi="Arial" w:cs="Arial"/>
          <w:sz w:val="24"/>
          <w:szCs w:val="24"/>
        </w:rPr>
      </w:pPr>
    </w:p>
    <w:p w14:paraId="21129E34" w14:textId="77777777" w:rsidR="00287818" w:rsidRPr="00DB4CAE" w:rsidRDefault="00287818" w:rsidP="00DB4CAE">
      <w:pPr>
        <w:pStyle w:val="Heading1"/>
        <w:rPr>
          <w:rFonts w:ascii="Arial" w:hAnsi="Arial" w:cs="Arial"/>
          <w:b/>
          <w:bCs/>
          <w:sz w:val="24"/>
          <w:szCs w:val="24"/>
        </w:rPr>
      </w:pPr>
      <w:r w:rsidRPr="00287818">
        <w:t xml:space="preserve">                                                </w:t>
      </w:r>
      <w:bookmarkStart w:id="186" w:name="_Toc59126826"/>
      <w:r w:rsidRPr="00DB4CAE">
        <w:rPr>
          <w:rFonts w:ascii="Arial" w:hAnsi="Arial" w:cs="Arial"/>
          <w:b/>
          <w:bCs/>
          <w:color w:val="auto"/>
          <w:sz w:val="24"/>
          <w:szCs w:val="24"/>
        </w:rPr>
        <w:t>References:</w:t>
      </w:r>
      <w:bookmarkEnd w:id="186"/>
    </w:p>
    <w:p w14:paraId="68D6140F" w14:textId="77777777" w:rsidR="00397972" w:rsidRDefault="00287818" w:rsidP="00287818">
      <w:pPr>
        <w:tabs>
          <w:tab w:val="left" w:pos="5529"/>
        </w:tabs>
        <w:spacing w:after="0" w:line="360" w:lineRule="auto"/>
        <w:jc w:val="both"/>
        <w:rPr>
          <w:rFonts w:ascii="Arial" w:hAnsi="Arial" w:cs="Arial"/>
          <w:bCs/>
          <w:sz w:val="24"/>
          <w:szCs w:val="24"/>
        </w:rPr>
      </w:pPr>
      <w:r w:rsidRPr="00287818">
        <w:rPr>
          <w:rFonts w:ascii="Arial" w:hAnsi="Arial" w:cs="Arial"/>
          <w:bCs/>
          <w:sz w:val="24"/>
          <w:szCs w:val="24"/>
        </w:rPr>
        <w:t xml:space="preserve">                                    (Citation with Harvard referencing)  </w:t>
      </w:r>
    </w:p>
    <w:p w14:paraId="624BF8AC" w14:textId="4B99DD92" w:rsidR="00287818" w:rsidRPr="00287818" w:rsidRDefault="00287818" w:rsidP="00287818">
      <w:pPr>
        <w:tabs>
          <w:tab w:val="left" w:pos="5529"/>
        </w:tabs>
        <w:spacing w:after="0" w:line="360" w:lineRule="auto"/>
        <w:jc w:val="both"/>
        <w:rPr>
          <w:rFonts w:ascii="Arial" w:hAnsi="Arial" w:cs="Arial"/>
          <w:bCs/>
          <w:sz w:val="24"/>
          <w:szCs w:val="24"/>
        </w:rPr>
      </w:pPr>
      <w:r w:rsidRPr="00287818">
        <w:rPr>
          <w:rFonts w:ascii="Arial" w:hAnsi="Arial" w:cs="Arial"/>
          <w:bCs/>
          <w:sz w:val="24"/>
          <w:szCs w:val="24"/>
        </w:rPr>
        <w:tab/>
      </w:r>
    </w:p>
    <w:p w14:paraId="178FB8C7" w14:textId="77777777" w:rsidR="00287818" w:rsidRPr="00397972" w:rsidRDefault="00287818" w:rsidP="00397972">
      <w:pPr>
        <w:spacing w:after="0" w:line="360" w:lineRule="auto"/>
        <w:contextualSpacing/>
        <w:jc w:val="both"/>
        <w:rPr>
          <w:rFonts w:ascii="Arial" w:hAnsi="Arial" w:cs="Arial"/>
          <w:color w:val="000000"/>
          <w:sz w:val="24"/>
          <w:szCs w:val="24"/>
          <w:shd w:val="clear" w:color="auto" w:fill="FFFFFF"/>
        </w:rPr>
      </w:pPr>
      <w:r w:rsidRPr="00397972">
        <w:rPr>
          <w:rFonts w:ascii="Arial" w:hAnsi="Arial" w:cs="Arial"/>
          <w:color w:val="000000"/>
          <w:sz w:val="24"/>
          <w:szCs w:val="24"/>
          <w:shd w:val="clear" w:color="auto" w:fill="FFFFFF"/>
        </w:rPr>
        <w:t xml:space="preserve">Emerald.com. 2020. Physical </w:t>
      </w:r>
      <w:proofErr w:type="gramStart"/>
      <w:r w:rsidRPr="00397972">
        <w:rPr>
          <w:rFonts w:ascii="Arial" w:hAnsi="Arial" w:cs="Arial"/>
          <w:color w:val="000000"/>
          <w:sz w:val="24"/>
          <w:szCs w:val="24"/>
          <w:shd w:val="clear" w:color="auto" w:fill="FFFFFF"/>
        </w:rPr>
        <w:t>And</w:t>
      </w:r>
      <w:proofErr w:type="gramEnd"/>
      <w:r w:rsidRPr="00397972">
        <w:rPr>
          <w:rFonts w:ascii="Arial" w:hAnsi="Arial" w:cs="Arial"/>
          <w:color w:val="000000"/>
          <w:sz w:val="24"/>
          <w:szCs w:val="24"/>
          <w:shd w:val="clear" w:color="auto" w:fill="FFFFFF"/>
        </w:rPr>
        <w:t xml:space="preserve"> Digital Market Places – Where Marketing Meets Operations | Emerald Insight. [online] Available at: &lt;https://www.emerald.com/insight/content/doi/10.1108/IJRDM-12-2019-299/full/html&gt; [Accessed 13 July 2020].</w:t>
      </w:r>
    </w:p>
    <w:p w14:paraId="7FB0590B" w14:textId="77777777" w:rsidR="00287818" w:rsidRPr="00397972" w:rsidRDefault="00287818" w:rsidP="00287818">
      <w:pPr>
        <w:spacing w:after="0" w:line="360" w:lineRule="auto"/>
        <w:jc w:val="both"/>
        <w:rPr>
          <w:rFonts w:ascii="Arial" w:hAnsi="Arial" w:cs="Arial"/>
          <w:color w:val="000000"/>
          <w:sz w:val="24"/>
          <w:szCs w:val="24"/>
        </w:rPr>
      </w:pPr>
    </w:p>
    <w:p w14:paraId="2B550863"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hAnsi="Arial" w:cs="Arial"/>
          <w:color w:val="000000"/>
          <w:sz w:val="24"/>
          <w:szCs w:val="24"/>
        </w:rPr>
        <w:t>Career.guru99.com. 2020. Top 15 Digital Marketing Interview Questions &amp; Answers. [online] Available at: &lt;https://career.guru99.com/top-15-digital-marketing-interview-questions/&gt; [Accessed 09 July 2020].</w:t>
      </w:r>
    </w:p>
    <w:p w14:paraId="782F8E82" w14:textId="77777777" w:rsidR="00287818" w:rsidRPr="00397972" w:rsidRDefault="00287818" w:rsidP="00287818">
      <w:pPr>
        <w:spacing w:after="0" w:line="360" w:lineRule="auto"/>
        <w:jc w:val="both"/>
        <w:rPr>
          <w:rFonts w:ascii="Arial" w:hAnsi="Arial" w:cs="Arial"/>
          <w:color w:val="000000"/>
          <w:sz w:val="24"/>
          <w:szCs w:val="24"/>
        </w:rPr>
      </w:pPr>
    </w:p>
    <w:p w14:paraId="537B1B8B"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hAnsi="Arial" w:cs="Arial"/>
          <w:color w:val="000000"/>
          <w:sz w:val="24"/>
          <w:szCs w:val="24"/>
        </w:rPr>
        <w:t xml:space="preserve">Login, S., Login, B., Login, S., Scheduling, P., Management, S., Care, C., Intelligence, D., Advocacy, E., Business, S., Stories, C., Blog, S., Center, R., Updates, P., Portal, L., Studies, C., Blog, A., Analytics, T., Listening, S., Tools, S., Campaigns, S., Login, S., Login, B., Login, S., Trial, S. and Barnhart, B., 2020. 41 Must-Have Digital Marketing Tools </w:t>
      </w:r>
      <w:proofErr w:type="gramStart"/>
      <w:r w:rsidRPr="00397972">
        <w:rPr>
          <w:rFonts w:ascii="Arial" w:hAnsi="Arial" w:cs="Arial"/>
          <w:color w:val="000000"/>
          <w:sz w:val="24"/>
          <w:szCs w:val="24"/>
        </w:rPr>
        <w:t>To</w:t>
      </w:r>
      <w:proofErr w:type="gramEnd"/>
      <w:r w:rsidRPr="00397972">
        <w:rPr>
          <w:rFonts w:ascii="Arial" w:hAnsi="Arial" w:cs="Arial"/>
          <w:color w:val="000000"/>
          <w:sz w:val="24"/>
          <w:szCs w:val="24"/>
        </w:rPr>
        <w:t xml:space="preserve"> Help You Grow. [online] Sprout Social. Available at: &lt;https://sproutsocial.com/insights/digital-marketing-tools/&gt; [Accessed 09 July 2020].</w:t>
      </w:r>
    </w:p>
    <w:p w14:paraId="34DC8953" w14:textId="77777777" w:rsidR="00287818" w:rsidRPr="00397972" w:rsidRDefault="00287818" w:rsidP="00287818">
      <w:pPr>
        <w:spacing w:after="0" w:line="360" w:lineRule="auto"/>
        <w:jc w:val="both"/>
        <w:rPr>
          <w:rFonts w:ascii="Arial" w:hAnsi="Arial" w:cs="Arial"/>
          <w:color w:val="000000"/>
          <w:sz w:val="18"/>
          <w:szCs w:val="18"/>
        </w:rPr>
      </w:pPr>
    </w:p>
    <w:p w14:paraId="0B8D093A"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hAnsi="Arial" w:cs="Arial"/>
          <w:color w:val="000000"/>
          <w:sz w:val="24"/>
          <w:szCs w:val="24"/>
        </w:rPr>
        <w:t>Zenmedia.com. 2020. 60 Most Commonly Asked Questions About Digital Marketing – Answered! | Zen Media. [online] Available at: &lt;https://zenmedia.com/blog/60-common-questions-digital-marketing-answered</w:t>
      </w:r>
      <w:bookmarkStart w:id="187" w:name="_Hlk45406550"/>
      <w:r w:rsidRPr="00397972">
        <w:rPr>
          <w:rFonts w:ascii="Arial" w:hAnsi="Arial" w:cs="Arial"/>
          <w:color w:val="000000"/>
          <w:sz w:val="24"/>
          <w:szCs w:val="24"/>
        </w:rPr>
        <w:t>/&gt; [Accessed 09 July 2020].</w:t>
      </w:r>
      <w:bookmarkEnd w:id="187"/>
    </w:p>
    <w:p w14:paraId="3CA7A1E7" w14:textId="77777777" w:rsidR="00287818" w:rsidRPr="00397972" w:rsidRDefault="00287818" w:rsidP="00287818">
      <w:pPr>
        <w:spacing w:after="0" w:line="360" w:lineRule="auto"/>
        <w:ind w:left="720"/>
        <w:contextualSpacing/>
        <w:jc w:val="both"/>
        <w:rPr>
          <w:rFonts w:ascii="Arial" w:hAnsi="Arial" w:cs="Arial"/>
          <w:color w:val="000000"/>
          <w:sz w:val="12"/>
          <w:szCs w:val="12"/>
        </w:rPr>
      </w:pPr>
    </w:p>
    <w:p w14:paraId="05FAFEBA" w14:textId="77777777" w:rsidR="00287818" w:rsidRPr="00397972" w:rsidRDefault="00287818" w:rsidP="00287818">
      <w:pPr>
        <w:spacing w:after="0" w:line="360" w:lineRule="auto"/>
        <w:ind w:left="720"/>
        <w:contextualSpacing/>
        <w:jc w:val="both"/>
        <w:rPr>
          <w:rFonts w:ascii="Arial" w:hAnsi="Arial" w:cs="Arial"/>
          <w:color w:val="000000"/>
          <w:sz w:val="8"/>
          <w:szCs w:val="8"/>
        </w:rPr>
      </w:pPr>
    </w:p>
    <w:p w14:paraId="090AD6F4"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eastAsia="Times New Roman" w:hAnsi="Arial" w:cs="Arial"/>
          <w:sz w:val="24"/>
          <w:szCs w:val="24"/>
        </w:rPr>
        <w:t xml:space="preserve">Introduction to IMC – Elsevier Store [WWW Document], 2008. URL http://booksite.elsevier.com/samplechapters/9780750679800/9780750679800.pdf </w:t>
      </w:r>
      <w:bookmarkStart w:id="188" w:name="_Hlk45406594"/>
      <w:r w:rsidRPr="00397972">
        <w:rPr>
          <w:rFonts w:ascii="Arial" w:hAnsi="Arial" w:cs="Arial"/>
          <w:color w:val="000000"/>
          <w:sz w:val="24"/>
          <w:szCs w:val="24"/>
        </w:rPr>
        <w:t>/&gt; [Accessed 11 July 2020].</w:t>
      </w:r>
    </w:p>
    <w:p w14:paraId="7FE4F6A6" w14:textId="77777777" w:rsidR="00287818" w:rsidRPr="00397972" w:rsidRDefault="00287818" w:rsidP="00287818">
      <w:pPr>
        <w:spacing w:after="0" w:line="360" w:lineRule="auto"/>
        <w:ind w:left="720"/>
        <w:contextualSpacing/>
        <w:jc w:val="both"/>
        <w:rPr>
          <w:rFonts w:ascii="Arial" w:hAnsi="Arial" w:cs="Arial"/>
          <w:color w:val="000000"/>
          <w:sz w:val="24"/>
          <w:szCs w:val="24"/>
        </w:rPr>
      </w:pPr>
    </w:p>
    <w:bookmarkEnd w:id="188"/>
    <w:p w14:paraId="0DD73E5C" w14:textId="1712CC34" w:rsidR="00287818" w:rsidRDefault="00287818" w:rsidP="00397972">
      <w:pPr>
        <w:spacing w:after="0" w:line="360" w:lineRule="auto"/>
        <w:contextualSpacing/>
        <w:jc w:val="both"/>
        <w:rPr>
          <w:rFonts w:ascii="Arial" w:hAnsi="Arial" w:cs="Arial"/>
          <w:color w:val="000000"/>
          <w:sz w:val="24"/>
          <w:szCs w:val="24"/>
        </w:rPr>
      </w:pPr>
      <w:proofErr w:type="spellStart"/>
      <w:r w:rsidRPr="00397972">
        <w:rPr>
          <w:rFonts w:ascii="Arial" w:eastAsia="Times New Roman" w:hAnsi="Arial" w:cs="Arial"/>
          <w:sz w:val="24"/>
          <w:szCs w:val="24"/>
        </w:rPr>
        <w:t>Friesner</w:t>
      </w:r>
      <w:proofErr w:type="spellEnd"/>
      <w:r w:rsidRPr="00397972">
        <w:rPr>
          <w:rFonts w:ascii="Arial" w:eastAsia="Times New Roman" w:hAnsi="Arial" w:cs="Arial"/>
          <w:sz w:val="24"/>
          <w:szCs w:val="24"/>
        </w:rPr>
        <w:t xml:space="preserve">, T., n.d. Digital Marketing Communications. [WWW Document]. </w:t>
      </w:r>
      <w:proofErr w:type="spellStart"/>
      <w:r w:rsidRPr="00397972">
        <w:rPr>
          <w:rFonts w:ascii="Arial" w:eastAsia="Times New Roman" w:hAnsi="Arial" w:cs="Arial"/>
          <w:sz w:val="24"/>
          <w:szCs w:val="24"/>
        </w:rPr>
        <w:t>marketingteacher</w:t>
      </w:r>
      <w:proofErr w:type="spellEnd"/>
      <w:r w:rsidRPr="00397972">
        <w:rPr>
          <w:rFonts w:ascii="Arial" w:eastAsia="Times New Roman" w:hAnsi="Arial" w:cs="Arial"/>
          <w:sz w:val="24"/>
          <w:szCs w:val="24"/>
        </w:rPr>
        <w:t>. URL http://www.marketingteacher.com/digital-marketing-communications</w:t>
      </w:r>
      <w:r w:rsidRPr="00397972">
        <w:rPr>
          <w:rFonts w:ascii="Arial" w:hAnsi="Arial" w:cs="Arial"/>
          <w:color w:val="000000"/>
          <w:sz w:val="24"/>
          <w:szCs w:val="24"/>
        </w:rPr>
        <w:t>/&gt; [Accessed 11 July 2020].</w:t>
      </w:r>
    </w:p>
    <w:p w14:paraId="473098DE" w14:textId="77777777" w:rsidR="00397972" w:rsidRPr="00397972" w:rsidRDefault="00397972" w:rsidP="00397972">
      <w:pPr>
        <w:spacing w:after="0" w:line="360" w:lineRule="auto"/>
        <w:contextualSpacing/>
        <w:jc w:val="both"/>
        <w:rPr>
          <w:rFonts w:ascii="Arial" w:hAnsi="Arial" w:cs="Arial"/>
          <w:color w:val="000000"/>
          <w:sz w:val="16"/>
          <w:szCs w:val="16"/>
        </w:rPr>
      </w:pPr>
    </w:p>
    <w:p w14:paraId="1580133C" w14:textId="77777777" w:rsidR="00287818" w:rsidRPr="00397972" w:rsidRDefault="00287818" w:rsidP="00397972">
      <w:pPr>
        <w:spacing w:after="0" w:line="360" w:lineRule="auto"/>
        <w:contextualSpacing/>
        <w:jc w:val="both"/>
        <w:rPr>
          <w:rFonts w:ascii="Arial" w:hAnsi="Arial" w:cs="Arial"/>
          <w:sz w:val="24"/>
          <w:szCs w:val="24"/>
        </w:rPr>
      </w:pPr>
      <w:proofErr w:type="spellStart"/>
      <w:r w:rsidRPr="00397972">
        <w:rPr>
          <w:rFonts w:ascii="Arial" w:eastAsia="Times New Roman" w:hAnsi="Arial" w:cs="Arial"/>
          <w:sz w:val="24"/>
          <w:szCs w:val="24"/>
        </w:rPr>
        <w:t>Jthayer</w:t>
      </w:r>
      <w:proofErr w:type="spellEnd"/>
      <w:r w:rsidRPr="00397972">
        <w:rPr>
          <w:rFonts w:ascii="Arial" w:eastAsia="Times New Roman" w:hAnsi="Arial" w:cs="Arial"/>
          <w:sz w:val="24"/>
          <w:szCs w:val="24"/>
        </w:rPr>
        <w:t xml:space="preserve">, 2016. Coca-Cola: A Marketing Journey – Social Media for Business Performance [WWW Document]. </w:t>
      </w:r>
      <w:proofErr w:type="spellStart"/>
      <w:proofErr w:type="gramStart"/>
      <w:r w:rsidRPr="00397972">
        <w:rPr>
          <w:rFonts w:ascii="Arial" w:eastAsia="Times New Roman" w:hAnsi="Arial" w:cs="Arial"/>
          <w:sz w:val="24"/>
          <w:szCs w:val="24"/>
        </w:rPr>
        <w:t>smbp.uwaterloo</w:t>
      </w:r>
      <w:proofErr w:type="spellEnd"/>
      <w:proofErr w:type="gramEnd"/>
      <w:r w:rsidRPr="00397972">
        <w:rPr>
          <w:rFonts w:ascii="Arial" w:eastAsia="Times New Roman" w:hAnsi="Arial" w:cs="Arial"/>
          <w:sz w:val="24"/>
          <w:szCs w:val="24"/>
        </w:rPr>
        <w:t xml:space="preserve">. URL </w:t>
      </w:r>
      <w:hyperlink r:id="rId22" w:history="1">
        <w:r w:rsidRPr="00397972">
          <w:rPr>
            <w:rFonts w:ascii="Arial" w:eastAsia="Times New Roman" w:hAnsi="Arial" w:cs="Arial"/>
            <w:sz w:val="24"/>
            <w:szCs w:val="24"/>
          </w:rPr>
          <w:t>http://smbp.uwaterloo.ca/2016/07/coca-cola-a-marketing-journey/</w:t>
        </w:r>
      </w:hyperlink>
      <w:r w:rsidRPr="00397972">
        <w:rPr>
          <w:rFonts w:ascii="Arial" w:hAnsi="Arial" w:cs="Arial"/>
          <w:sz w:val="24"/>
          <w:szCs w:val="24"/>
        </w:rPr>
        <w:t>&gt; [Accessed 11 July 2020].</w:t>
      </w:r>
    </w:p>
    <w:p w14:paraId="6D6EA708" w14:textId="77777777" w:rsidR="00287818" w:rsidRPr="00397972" w:rsidRDefault="00287818" w:rsidP="00287818">
      <w:pPr>
        <w:spacing w:after="0" w:line="360" w:lineRule="auto"/>
        <w:ind w:left="720"/>
        <w:contextualSpacing/>
        <w:jc w:val="both"/>
        <w:rPr>
          <w:rFonts w:ascii="Arial" w:hAnsi="Arial" w:cs="Arial"/>
          <w:sz w:val="24"/>
          <w:szCs w:val="24"/>
        </w:rPr>
      </w:pPr>
    </w:p>
    <w:p w14:paraId="490ACDA0" w14:textId="134D5410"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eastAsia="Times New Roman" w:hAnsi="Arial" w:cs="Arial"/>
          <w:sz w:val="24"/>
          <w:szCs w:val="24"/>
        </w:rPr>
        <w:t xml:space="preserve">Marketing-Schools, 2012. Traditional Marketing | Explore the Strategy of Traditional Marketing [WWW Document]. URL http://www.marketing-schools.org/types-of-marketing/traditional-marketing.html </w:t>
      </w:r>
      <w:bookmarkStart w:id="189" w:name="_Hlk45406798"/>
      <w:r w:rsidRPr="00397972">
        <w:rPr>
          <w:rFonts w:ascii="Arial" w:hAnsi="Arial" w:cs="Arial"/>
          <w:color w:val="000000"/>
          <w:sz w:val="24"/>
          <w:szCs w:val="24"/>
        </w:rPr>
        <w:t>/&gt; [Accessed 11 July 2020].</w:t>
      </w:r>
      <w:bookmarkEnd w:id="189"/>
    </w:p>
    <w:p w14:paraId="3E7F465F" w14:textId="77777777" w:rsidR="00287818" w:rsidRPr="00397972" w:rsidRDefault="00287818" w:rsidP="00287818">
      <w:pPr>
        <w:spacing w:after="0" w:line="360" w:lineRule="auto"/>
        <w:ind w:left="720"/>
        <w:contextualSpacing/>
        <w:jc w:val="both"/>
        <w:rPr>
          <w:rFonts w:ascii="Arial" w:hAnsi="Arial" w:cs="Arial"/>
          <w:color w:val="000000"/>
          <w:sz w:val="24"/>
          <w:szCs w:val="24"/>
        </w:rPr>
      </w:pPr>
    </w:p>
    <w:p w14:paraId="33BB7CC9"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eastAsia="Times New Roman" w:hAnsi="Arial" w:cs="Arial"/>
          <w:sz w:val="24"/>
          <w:szCs w:val="24"/>
        </w:rPr>
        <w:t>Smart Insights (Marketing Intelligence) Ltd, n.d. Integrated marketing communications [WWW Document]. Smart Insights. URL https://www.smartinsights.com/traffic-building-strategy/integrated-marketing-communications</w:t>
      </w:r>
      <w:r w:rsidRPr="00397972">
        <w:rPr>
          <w:rFonts w:ascii="Arial" w:hAnsi="Arial" w:cs="Arial"/>
          <w:color w:val="000000"/>
          <w:sz w:val="24"/>
          <w:szCs w:val="24"/>
        </w:rPr>
        <w:t>/&gt; [Accessed 11 July 2020].</w:t>
      </w:r>
    </w:p>
    <w:p w14:paraId="3AAEEF6E" w14:textId="77777777" w:rsidR="00287818" w:rsidRPr="00397972" w:rsidRDefault="00287818" w:rsidP="00287818">
      <w:pPr>
        <w:spacing w:after="0" w:line="360" w:lineRule="auto"/>
        <w:jc w:val="both"/>
        <w:rPr>
          <w:rFonts w:ascii="Arial" w:hAnsi="Arial" w:cs="Arial"/>
          <w:color w:val="000000"/>
          <w:sz w:val="24"/>
          <w:szCs w:val="24"/>
        </w:rPr>
      </w:pPr>
    </w:p>
    <w:p w14:paraId="64242294" w14:textId="77777777" w:rsidR="00287818" w:rsidRPr="00397972" w:rsidRDefault="00287818" w:rsidP="00397972">
      <w:pPr>
        <w:autoSpaceDE w:val="0"/>
        <w:autoSpaceDN w:val="0"/>
        <w:adjustRightInd w:val="0"/>
        <w:spacing w:after="0" w:line="360" w:lineRule="auto"/>
        <w:jc w:val="both"/>
        <w:rPr>
          <w:rFonts w:ascii="Arial" w:hAnsi="Arial" w:cs="Arial"/>
          <w:color w:val="000000"/>
          <w:sz w:val="24"/>
          <w:szCs w:val="24"/>
        </w:rPr>
      </w:pPr>
      <w:r w:rsidRPr="00397972">
        <w:rPr>
          <w:rFonts w:ascii="Arial" w:hAnsi="Arial" w:cs="Arial"/>
          <w:color w:val="000000"/>
          <w:sz w:val="24"/>
          <w:szCs w:val="24"/>
        </w:rPr>
        <w:t>Blog. 2020. What Is Digital Marketing: The Ultimate Online Marketing Guide. [online] Available at: &lt;https://en.rockcontent.com/blog/what-is-digital-marketing/&gt; [Accessed 11 July 2020].</w:t>
      </w:r>
    </w:p>
    <w:p w14:paraId="594F7CE1" w14:textId="77777777" w:rsidR="00287818" w:rsidRPr="00397972" w:rsidRDefault="00287818" w:rsidP="00287818">
      <w:pPr>
        <w:autoSpaceDE w:val="0"/>
        <w:autoSpaceDN w:val="0"/>
        <w:adjustRightInd w:val="0"/>
        <w:spacing w:after="0" w:line="360" w:lineRule="auto"/>
        <w:ind w:left="720"/>
        <w:jc w:val="both"/>
        <w:rPr>
          <w:rFonts w:ascii="Arial" w:hAnsi="Arial" w:cs="Arial"/>
          <w:color w:val="000000"/>
          <w:sz w:val="24"/>
          <w:szCs w:val="24"/>
        </w:rPr>
      </w:pPr>
    </w:p>
    <w:p w14:paraId="597699E8" w14:textId="77777777" w:rsidR="00287818" w:rsidRPr="00397972" w:rsidRDefault="00287818" w:rsidP="00397972">
      <w:pPr>
        <w:spacing w:after="0" w:line="360" w:lineRule="auto"/>
        <w:contextualSpacing/>
        <w:jc w:val="both"/>
        <w:rPr>
          <w:rFonts w:ascii="Arial" w:eastAsia="Times New Roman" w:hAnsi="Arial" w:cs="Arial"/>
          <w:sz w:val="24"/>
          <w:szCs w:val="24"/>
        </w:rPr>
      </w:pPr>
      <w:r w:rsidRPr="00397972">
        <w:rPr>
          <w:rFonts w:ascii="Arial" w:hAnsi="Arial" w:cs="Arial"/>
          <w:color w:val="000000"/>
          <w:sz w:val="24"/>
          <w:szCs w:val="24"/>
        </w:rPr>
        <w:t xml:space="preserve">Rouge Media. 2020. What Are </w:t>
      </w:r>
      <w:proofErr w:type="gramStart"/>
      <w:r w:rsidRPr="00397972">
        <w:rPr>
          <w:rFonts w:ascii="Arial" w:hAnsi="Arial" w:cs="Arial"/>
          <w:color w:val="000000"/>
          <w:sz w:val="24"/>
          <w:szCs w:val="24"/>
        </w:rPr>
        <w:t>The</w:t>
      </w:r>
      <w:proofErr w:type="gramEnd"/>
      <w:r w:rsidRPr="00397972">
        <w:rPr>
          <w:rFonts w:ascii="Arial" w:hAnsi="Arial" w:cs="Arial"/>
          <w:color w:val="000000"/>
          <w:sz w:val="24"/>
          <w:szCs w:val="24"/>
        </w:rPr>
        <w:t xml:space="preserve"> Most Important Factors For Successful Digital Marketing | Rouge Media. [online] Available at: &lt;https://www.rouge-media.com/blog/what-are-the-most-important-factors-for-successful-digital-marketing/&gt; [Accessed 11 July 2020].</w:t>
      </w:r>
    </w:p>
    <w:p w14:paraId="003E4570" w14:textId="77777777" w:rsidR="00287818" w:rsidRPr="00397972" w:rsidRDefault="00287818" w:rsidP="00397972">
      <w:pPr>
        <w:spacing w:after="0" w:line="360" w:lineRule="auto"/>
        <w:contextualSpacing/>
        <w:jc w:val="both"/>
        <w:rPr>
          <w:rFonts w:ascii="Arial" w:eastAsia="Times New Roman" w:hAnsi="Arial" w:cs="Arial"/>
          <w:sz w:val="24"/>
          <w:szCs w:val="24"/>
        </w:rPr>
      </w:pPr>
    </w:p>
    <w:p w14:paraId="6FFA958D" w14:textId="77777777" w:rsidR="00287818" w:rsidRPr="00397972" w:rsidRDefault="00287818" w:rsidP="00397972">
      <w:pPr>
        <w:spacing w:after="0" w:line="360" w:lineRule="auto"/>
        <w:contextualSpacing/>
        <w:jc w:val="both"/>
        <w:rPr>
          <w:rFonts w:ascii="Arial" w:eastAsia="Times New Roman" w:hAnsi="Arial" w:cs="Arial"/>
          <w:sz w:val="24"/>
          <w:szCs w:val="24"/>
        </w:rPr>
      </w:pPr>
      <w:r w:rsidRPr="00397972">
        <w:rPr>
          <w:rFonts w:ascii="Arial" w:hAnsi="Arial" w:cs="Arial"/>
          <w:color w:val="000000"/>
          <w:sz w:val="24"/>
          <w:szCs w:val="24"/>
        </w:rPr>
        <w:t>Coursehero.com. 2020. Study-Of-The-Effectiveness-Of-Online-Marketing-On-Integrated-Marketing-Communication-Amruta-Pawar.Pd - STUDY OF THE EFFECTIVENESS OF ONLINE MARKETING ON | Course Hero. [online] Available at: &lt;https://www.coursehero.com/file/23818386/Study-Of-The-Effectiveness-Of-Online-Marketing-On-Integrated-Marketing-Communication-Amruta-Pawarpd/&gt; [Accessed 11 July 2020].</w:t>
      </w:r>
    </w:p>
    <w:p w14:paraId="7B484771" w14:textId="77777777" w:rsidR="00287818" w:rsidRPr="00397972" w:rsidRDefault="00287818" w:rsidP="00287818">
      <w:pPr>
        <w:spacing w:after="0" w:line="360" w:lineRule="auto"/>
        <w:ind w:left="720"/>
        <w:contextualSpacing/>
        <w:jc w:val="both"/>
        <w:rPr>
          <w:rFonts w:ascii="Arial" w:eastAsia="Times New Roman" w:hAnsi="Arial" w:cs="Arial"/>
          <w:sz w:val="24"/>
          <w:szCs w:val="24"/>
        </w:rPr>
      </w:pPr>
    </w:p>
    <w:p w14:paraId="1EE9C6FE" w14:textId="77777777" w:rsidR="00287818" w:rsidRPr="00397972" w:rsidRDefault="00287818" w:rsidP="00397972">
      <w:pPr>
        <w:spacing w:after="0" w:line="360" w:lineRule="auto"/>
        <w:contextualSpacing/>
        <w:jc w:val="both"/>
        <w:rPr>
          <w:rFonts w:ascii="Arial" w:hAnsi="Arial" w:cs="Arial"/>
          <w:color w:val="000000"/>
          <w:sz w:val="24"/>
          <w:szCs w:val="24"/>
          <w:shd w:val="clear" w:color="auto" w:fill="FFFFFF"/>
        </w:rPr>
      </w:pPr>
      <w:r w:rsidRPr="00397972">
        <w:rPr>
          <w:rFonts w:ascii="Arial" w:hAnsi="Arial" w:cs="Arial"/>
          <w:color w:val="000000"/>
          <w:sz w:val="24"/>
          <w:szCs w:val="24"/>
          <w:shd w:val="clear" w:color="auto" w:fill="FFFFFF"/>
        </w:rPr>
        <w:t xml:space="preserve">Emerald.com. 2020. Physical </w:t>
      </w:r>
      <w:proofErr w:type="gramStart"/>
      <w:r w:rsidRPr="00397972">
        <w:rPr>
          <w:rFonts w:ascii="Arial" w:hAnsi="Arial" w:cs="Arial"/>
          <w:color w:val="000000"/>
          <w:sz w:val="24"/>
          <w:szCs w:val="24"/>
          <w:shd w:val="clear" w:color="auto" w:fill="FFFFFF"/>
        </w:rPr>
        <w:t>And</w:t>
      </w:r>
      <w:proofErr w:type="gramEnd"/>
      <w:r w:rsidRPr="00397972">
        <w:rPr>
          <w:rFonts w:ascii="Arial" w:hAnsi="Arial" w:cs="Arial"/>
          <w:color w:val="000000"/>
          <w:sz w:val="24"/>
          <w:szCs w:val="24"/>
          <w:shd w:val="clear" w:color="auto" w:fill="FFFFFF"/>
        </w:rPr>
        <w:t xml:space="preserve"> Digital Market Places – Where Marketing Meets Operations | Emerald Insight. [online] Available at: &lt;https://www.emerald.com/insight/content/doi/10.1108/IJRDM-12-2019-299/full/html&gt; [Accessed 13 July 2020].</w:t>
      </w:r>
    </w:p>
    <w:p w14:paraId="0983CB61" w14:textId="77777777" w:rsidR="00287818" w:rsidRPr="00397972" w:rsidRDefault="00287818" w:rsidP="00287818">
      <w:pPr>
        <w:spacing w:after="0" w:line="360" w:lineRule="auto"/>
        <w:jc w:val="both"/>
        <w:rPr>
          <w:rFonts w:ascii="Arial" w:eastAsia="Times New Roman" w:hAnsi="Arial" w:cs="Arial"/>
          <w:sz w:val="24"/>
          <w:szCs w:val="24"/>
        </w:rPr>
      </w:pPr>
    </w:p>
    <w:p w14:paraId="201DF832"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hAnsi="Arial" w:cs="Arial"/>
          <w:color w:val="000000"/>
          <w:sz w:val="24"/>
          <w:szCs w:val="24"/>
        </w:rPr>
        <w:t>Bluleadz.com. 2020. 10 Digital Marketing Challenges That Are Hurting Small Businesses. [online] Available at: &lt;https://www.bluleadz.com/blog/5-biggest-internet-marketing-challenges-for-small-businesses&gt; [Accessed 11 July 2020].</w:t>
      </w:r>
    </w:p>
    <w:p w14:paraId="38C7533B" w14:textId="77777777" w:rsidR="00287818" w:rsidRPr="00397972" w:rsidRDefault="00287818" w:rsidP="00287818">
      <w:pPr>
        <w:spacing w:after="0" w:line="360" w:lineRule="auto"/>
        <w:jc w:val="both"/>
        <w:rPr>
          <w:rFonts w:ascii="Arial" w:hAnsi="Arial" w:cs="Arial"/>
          <w:color w:val="000000"/>
          <w:sz w:val="24"/>
          <w:szCs w:val="24"/>
        </w:rPr>
      </w:pPr>
    </w:p>
    <w:p w14:paraId="51D0D9B2" w14:textId="77777777" w:rsidR="00287818" w:rsidRPr="00397972" w:rsidRDefault="00287818" w:rsidP="00397972">
      <w:pPr>
        <w:spacing w:after="0" w:line="360" w:lineRule="auto"/>
        <w:contextualSpacing/>
        <w:jc w:val="both"/>
        <w:rPr>
          <w:rFonts w:ascii="Arial" w:hAnsi="Arial" w:cs="Arial"/>
          <w:color w:val="000000"/>
          <w:sz w:val="24"/>
          <w:szCs w:val="24"/>
        </w:rPr>
      </w:pPr>
      <w:r w:rsidRPr="00397972">
        <w:rPr>
          <w:rFonts w:ascii="Arial" w:hAnsi="Arial" w:cs="Arial"/>
          <w:color w:val="000000"/>
          <w:sz w:val="24"/>
          <w:szCs w:val="24"/>
        </w:rPr>
        <w:t xml:space="preserve">ResearchGate. 2020. (PDF) A Critical Review </w:t>
      </w:r>
      <w:proofErr w:type="gramStart"/>
      <w:r w:rsidRPr="00397972">
        <w:rPr>
          <w:rFonts w:ascii="Arial" w:hAnsi="Arial" w:cs="Arial"/>
          <w:color w:val="000000"/>
          <w:sz w:val="24"/>
          <w:szCs w:val="24"/>
        </w:rPr>
        <w:t>Of</w:t>
      </w:r>
      <w:proofErr w:type="gramEnd"/>
      <w:r w:rsidRPr="00397972">
        <w:rPr>
          <w:rFonts w:ascii="Arial" w:hAnsi="Arial" w:cs="Arial"/>
          <w:color w:val="000000"/>
          <w:sz w:val="24"/>
          <w:szCs w:val="24"/>
        </w:rPr>
        <w:t xml:space="preserve"> Digital Marketing. [online] Available at:&lt;https://www.researchgate.net/publication/328253026_A_Critical_Review_of_Digital_Marketing&gt; [Accessed 11 July 2020].</w:t>
      </w:r>
    </w:p>
    <w:p w14:paraId="543C64A5" w14:textId="77777777" w:rsidR="00287818" w:rsidRPr="00397972" w:rsidRDefault="00287818" w:rsidP="00287818">
      <w:pPr>
        <w:spacing w:after="0" w:line="360" w:lineRule="auto"/>
        <w:ind w:left="720"/>
        <w:contextualSpacing/>
        <w:jc w:val="both"/>
        <w:rPr>
          <w:rFonts w:ascii="Arial" w:hAnsi="Arial" w:cs="Arial"/>
          <w:color w:val="000000"/>
          <w:sz w:val="24"/>
          <w:szCs w:val="24"/>
        </w:rPr>
      </w:pPr>
    </w:p>
    <w:p w14:paraId="2BEDE5C2" w14:textId="77777777" w:rsidR="00287818" w:rsidRPr="00397972" w:rsidRDefault="00287818" w:rsidP="00397972">
      <w:pPr>
        <w:tabs>
          <w:tab w:val="left" w:pos="5882"/>
        </w:tabs>
        <w:spacing w:after="0" w:line="360" w:lineRule="auto"/>
        <w:contextualSpacing/>
        <w:jc w:val="both"/>
        <w:rPr>
          <w:rFonts w:ascii="Arial" w:hAnsi="Arial" w:cs="Arial"/>
          <w:sz w:val="24"/>
          <w:szCs w:val="24"/>
        </w:rPr>
      </w:pPr>
      <w:r w:rsidRPr="00397972">
        <w:rPr>
          <w:rFonts w:ascii="Arial" w:hAnsi="Arial" w:cs="Arial"/>
          <w:color w:val="000000"/>
          <w:sz w:val="24"/>
          <w:szCs w:val="24"/>
          <w:shd w:val="clear" w:color="auto" w:fill="FFFFFF"/>
        </w:rPr>
        <w:t xml:space="preserve">Taylor &amp; Francis. 2020. How </w:t>
      </w:r>
      <w:proofErr w:type="gramStart"/>
      <w:r w:rsidRPr="00397972">
        <w:rPr>
          <w:rFonts w:ascii="Arial" w:hAnsi="Arial" w:cs="Arial"/>
          <w:color w:val="000000"/>
          <w:sz w:val="24"/>
          <w:szCs w:val="24"/>
          <w:shd w:val="clear" w:color="auto" w:fill="FFFFFF"/>
        </w:rPr>
        <w:t>To</w:t>
      </w:r>
      <w:proofErr w:type="gramEnd"/>
      <w:r w:rsidRPr="00397972">
        <w:rPr>
          <w:rFonts w:ascii="Arial" w:hAnsi="Arial" w:cs="Arial"/>
          <w:color w:val="000000"/>
          <w:sz w:val="24"/>
          <w:szCs w:val="24"/>
          <w:shd w:val="clear" w:color="auto" w:fill="FFFFFF"/>
        </w:rPr>
        <w:t xml:space="preserve"> Achieve True Integration: The Impact Of Integrated               Marketing Communication On The Client/Agency Relationship. [online] Available at: &lt;https://www.tandfonline.com/doi/full/10.1080/0267257X.2019.1576755&gt; [Accessed 8 November 2020].</w:t>
      </w:r>
    </w:p>
    <w:p w14:paraId="609418D1" w14:textId="77777777" w:rsidR="00287818" w:rsidRPr="00397972" w:rsidRDefault="00287818" w:rsidP="00287818">
      <w:pPr>
        <w:tabs>
          <w:tab w:val="left" w:pos="5882"/>
        </w:tabs>
        <w:spacing w:after="0" w:line="360" w:lineRule="auto"/>
        <w:ind w:left="720"/>
        <w:contextualSpacing/>
        <w:jc w:val="both"/>
        <w:rPr>
          <w:rFonts w:ascii="Arial" w:hAnsi="Arial" w:cs="Arial"/>
          <w:sz w:val="24"/>
          <w:szCs w:val="24"/>
        </w:rPr>
      </w:pPr>
    </w:p>
    <w:p w14:paraId="2C8905DC" w14:textId="77777777" w:rsidR="00287818" w:rsidRPr="00397972" w:rsidRDefault="00287818" w:rsidP="00397972">
      <w:pPr>
        <w:spacing w:after="0" w:line="360" w:lineRule="auto"/>
        <w:contextualSpacing/>
        <w:jc w:val="both"/>
        <w:rPr>
          <w:rFonts w:ascii="Arial" w:hAnsi="Arial" w:cs="Arial"/>
          <w:color w:val="000000"/>
          <w:sz w:val="24"/>
          <w:szCs w:val="24"/>
          <w:shd w:val="clear" w:color="auto" w:fill="FFFFFF"/>
        </w:rPr>
      </w:pPr>
      <w:r w:rsidRPr="00397972">
        <w:rPr>
          <w:rFonts w:ascii="Arial" w:hAnsi="Arial" w:cs="Arial"/>
          <w:color w:val="000000"/>
          <w:sz w:val="24"/>
          <w:szCs w:val="24"/>
          <w:shd w:val="clear" w:color="auto" w:fill="FFFFFF"/>
        </w:rPr>
        <w:t xml:space="preserve">Darshana </w:t>
      </w:r>
      <w:proofErr w:type="spellStart"/>
      <w:r w:rsidRPr="00397972">
        <w:rPr>
          <w:rFonts w:ascii="Arial" w:hAnsi="Arial" w:cs="Arial"/>
          <w:color w:val="000000"/>
          <w:sz w:val="24"/>
          <w:szCs w:val="24"/>
          <w:shd w:val="clear" w:color="auto" w:fill="FFFFFF"/>
        </w:rPr>
        <w:t>Bhagowati</w:t>
      </w:r>
      <w:proofErr w:type="spellEnd"/>
      <w:r w:rsidRPr="00397972">
        <w:rPr>
          <w:rFonts w:ascii="Arial" w:hAnsi="Arial" w:cs="Arial"/>
          <w:color w:val="000000"/>
          <w:sz w:val="24"/>
          <w:szCs w:val="24"/>
          <w:shd w:val="clear" w:color="auto" w:fill="FFFFFF"/>
        </w:rPr>
        <w:t xml:space="preserve"> et al., 2020. A Study </w:t>
      </w:r>
      <w:proofErr w:type="gramStart"/>
      <w:r w:rsidRPr="00397972">
        <w:rPr>
          <w:rFonts w:ascii="Arial" w:hAnsi="Arial" w:cs="Arial"/>
          <w:color w:val="000000"/>
          <w:sz w:val="24"/>
          <w:szCs w:val="24"/>
          <w:shd w:val="clear" w:color="auto" w:fill="FFFFFF"/>
        </w:rPr>
        <w:t>On</w:t>
      </w:r>
      <w:proofErr w:type="gramEnd"/>
      <w:r w:rsidRPr="00397972">
        <w:rPr>
          <w:rFonts w:ascii="Arial" w:hAnsi="Arial" w:cs="Arial"/>
          <w:color w:val="000000"/>
          <w:sz w:val="24"/>
          <w:szCs w:val="24"/>
          <w:shd w:val="clear" w:color="auto" w:fill="FFFFFF"/>
        </w:rPr>
        <w:t xml:space="preserve"> Literature Review For Identifying The Factors Impacting Digital Marketing. [online] Academia.edu. Available at: &lt;https://www.academia.edu/37571282/A_STUDY_ON_LITERATURE_REVIEW_FOR_IDENTIFYING_THE_FACTORS_IMPACTING_DIGITAL_MARKETING&gt; [Accessed 8 November 2020].</w:t>
      </w:r>
    </w:p>
    <w:p w14:paraId="1FB28D09" w14:textId="77777777" w:rsidR="00287818" w:rsidRPr="00397972" w:rsidRDefault="00287818" w:rsidP="00287818">
      <w:pPr>
        <w:spacing w:after="0" w:line="360" w:lineRule="auto"/>
        <w:ind w:left="720"/>
        <w:contextualSpacing/>
        <w:jc w:val="both"/>
        <w:rPr>
          <w:rFonts w:ascii="Arial" w:hAnsi="Arial" w:cs="Arial"/>
          <w:color w:val="000000"/>
          <w:sz w:val="24"/>
          <w:szCs w:val="24"/>
          <w:shd w:val="clear" w:color="auto" w:fill="FFFFFF"/>
        </w:rPr>
      </w:pPr>
    </w:p>
    <w:p w14:paraId="1FD94A05" w14:textId="77777777" w:rsidR="00287818" w:rsidRPr="00397972" w:rsidRDefault="00287818" w:rsidP="00397972">
      <w:pPr>
        <w:spacing w:after="0" w:line="360" w:lineRule="auto"/>
        <w:contextualSpacing/>
        <w:jc w:val="both"/>
        <w:rPr>
          <w:rFonts w:ascii="Arial" w:hAnsi="Arial" w:cs="Arial"/>
          <w:color w:val="000000"/>
          <w:sz w:val="24"/>
          <w:szCs w:val="24"/>
          <w:shd w:val="clear" w:color="auto" w:fill="FFFFFF"/>
        </w:rPr>
      </w:pPr>
      <w:r w:rsidRPr="00397972">
        <w:rPr>
          <w:rFonts w:ascii="Arial" w:hAnsi="Arial" w:cs="Arial"/>
          <w:color w:val="000000"/>
          <w:sz w:val="24"/>
          <w:szCs w:val="24"/>
          <w:shd w:val="clear" w:color="auto" w:fill="FFFFFF"/>
        </w:rPr>
        <w:t xml:space="preserve">Taylor &amp; Francis. 2020. How </w:t>
      </w:r>
      <w:proofErr w:type="gramStart"/>
      <w:r w:rsidRPr="00397972">
        <w:rPr>
          <w:rFonts w:ascii="Arial" w:hAnsi="Arial" w:cs="Arial"/>
          <w:color w:val="000000"/>
          <w:sz w:val="24"/>
          <w:szCs w:val="24"/>
          <w:shd w:val="clear" w:color="auto" w:fill="FFFFFF"/>
        </w:rPr>
        <w:t>To</w:t>
      </w:r>
      <w:proofErr w:type="gramEnd"/>
      <w:r w:rsidRPr="00397972">
        <w:rPr>
          <w:rFonts w:ascii="Arial" w:hAnsi="Arial" w:cs="Arial"/>
          <w:color w:val="000000"/>
          <w:sz w:val="24"/>
          <w:szCs w:val="24"/>
          <w:shd w:val="clear" w:color="auto" w:fill="FFFFFF"/>
        </w:rPr>
        <w:t xml:space="preserve"> Achieve True Integration: The Impact Of Integrated Marketing Communication On The Client/Agency Relationship. [online] Available at: &lt;https://www.tandfonline.com/doi/full/10.1080/0267257X.2019.1576755&gt; [Accessed 10 November 2020].</w:t>
      </w:r>
    </w:p>
    <w:p w14:paraId="6DF95AAF" w14:textId="77777777" w:rsidR="00287818" w:rsidRPr="00397972" w:rsidRDefault="00287818" w:rsidP="00287818">
      <w:pPr>
        <w:spacing w:after="0" w:line="360" w:lineRule="auto"/>
        <w:ind w:left="720"/>
        <w:contextualSpacing/>
        <w:jc w:val="both"/>
        <w:rPr>
          <w:rFonts w:ascii="Arial" w:hAnsi="Arial" w:cs="Arial"/>
          <w:color w:val="000000"/>
          <w:sz w:val="24"/>
          <w:szCs w:val="24"/>
          <w:shd w:val="clear" w:color="auto" w:fill="FFFFFF"/>
        </w:rPr>
      </w:pPr>
    </w:p>
    <w:p w14:paraId="1218E69C" w14:textId="77777777" w:rsidR="00287818" w:rsidRPr="00397972" w:rsidRDefault="00287818" w:rsidP="00397972">
      <w:pPr>
        <w:spacing w:after="0" w:line="360" w:lineRule="auto"/>
        <w:contextualSpacing/>
        <w:jc w:val="both"/>
        <w:rPr>
          <w:rFonts w:ascii="Arial" w:hAnsi="Arial" w:cs="Arial"/>
          <w:color w:val="000000"/>
          <w:sz w:val="24"/>
          <w:szCs w:val="24"/>
          <w:shd w:val="clear" w:color="auto" w:fill="FFFFFF"/>
        </w:rPr>
      </w:pPr>
      <w:proofErr w:type="spellStart"/>
      <w:r w:rsidRPr="00397972">
        <w:rPr>
          <w:rFonts w:ascii="Arial" w:hAnsi="Arial" w:cs="Arial"/>
          <w:color w:val="000000"/>
          <w:sz w:val="24"/>
          <w:szCs w:val="24"/>
          <w:shd w:val="clear" w:color="auto" w:fill="FFFFFF"/>
        </w:rPr>
        <w:t>Vasic</w:t>
      </w:r>
      <w:proofErr w:type="spellEnd"/>
      <w:r w:rsidRPr="00397972">
        <w:rPr>
          <w:rFonts w:ascii="Arial" w:hAnsi="Arial" w:cs="Arial"/>
          <w:color w:val="000000"/>
          <w:sz w:val="24"/>
          <w:szCs w:val="24"/>
          <w:shd w:val="clear" w:color="auto" w:fill="FFFFFF"/>
        </w:rPr>
        <w:t xml:space="preserve">, N., </w:t>
      </w:r>
      <w:proofErr w:type="spellStart"/>
      <w:r w:rsidRPr="00397972">
        <w:rPr>
          <w:rFonts w:ascii="Arial" w:hAnsi="Arial" w:cs="Arial"/>
          <w:color w:val="000000"/>
          <w:sz w:val="24"/>
          <w:szCs w:val="24"/>
          <w:shd w:val="clear" w:color="auto" w:fill="FFFFFF"/>
        </w:rPr>
        <w:t>Kilibarda</w:t>
      </w:r>
      <w:proofErr w:type="spellEnd"/>
      <w:r w:rsidRPr="00397972">
        <w:rPr>
          <w:rFonts w:ascii="Arial" w:hAnsi="Arial" w:cs="Arial"/>
          <w:color w:val="000000"/>
          <w:sz w:val="24"/>
          <w:szCs w:val="24"/>
          <w:shd w:val="clear" w:color="auto" w:fill="FFFFFF"/>
        </w:rPr>
        <w:t xml:space="preserve">, M. and </w:t>
      </w:r>
      <w:proofErr w:type="spellStart"/>
      <w:r w:rsidRPr="00397972">
        <w:rPr>
          <w:rFonts w:ascii="Arial" w:hAnsi="Arial" w:cs="Arial"/>
          <w:color w:val="000000"/>
          <w:sz w:val="24"/>
          <w:szCs w:val="24"/>
          <w:shd w:val="clear" w:color="auto" w:fill="FFFFFF"/>
        </w:rPr>
        <w:t>Kaurin</w:t>
      </w:r>
      <w:proofErr w:type="spellEnd"/>
      <w:r w:rsidRPr="00397972">
        <w:rPr>
          <w:rFonts w:ascii="Arial" w:hAnsi="Arial" w:cs="Arial"/>
          <w:color w:val="000000"/>
          <w:sz w:val="24"/>
          <w:szCs w:val="24"/>
          <w:shd w:val="clear" w:color="auto" w:fill="FFFFFF"/>
        </w:rPr>
        <w:t xml:space="preserve">, T., 2020. The Influence </w:t>
      </w:r>
      <w:proofErr w:type="gramStart"/>
      <w:r w:rsidRPr="00397972">
        <w:rPr>
          <w:rFonts w:ascii="Arial" w:hAnsi="Arial" w:cs="Arial"/>
          <w:color w:val="000000"/>
          <w:sz w:val="24"/>
          <w:szCs w:val="24"/>
          <w:shd w:val="clear" w:color="auto" w:fill="FFFFFF"/>
        </w:rPr>
        <w:t>Of</w:t>
      </w:r>
      <w:proofErr w:type="gramEnd"/>
      <w:r w:rsidRPr="00397972">
        <w:rPr>
          <w:rFonts w:ascii="Arial" w:hAnsi="Arial" w:cs="Arial"/>
          <w:color w:val="000000"/>
          <w:sz w:val="24"/>
          <w:szCs w:val="24"/>
          <w:shd w:val="clear" w:color="auto" w:fill="FFFFFF"/>
        </w:rPr>
        <w:t xml:space="preserve"> Online Shopping Determinants On Customer Satisfaction In The Serbian Market.</w:t>
      </w:r>
    </w:p>
    <w:p w14:paraId="6053AC09" w14:textId="77777777" w:rsidR="00287818" w:rsidRPr="00397972" w:rsidRDefault="00287818" w:rsidP="00287818">
      <w:pPr>
        <w:spacing w:after="0" w:line="360" w:lineRule="auto"/>
        <w:ind w:left="720"/>
        <w:contextualSpacing/>
        <w:jc w:val="both"/>
        <w:rPr>
          <w:rFonts w:ascii="Arial" w:hAnsi="Arial" w:cs="Arial"/>
          <w:color w:val="000000"/>
          <w:sz w:val="24"/>
          <w:szCs w:val="24"/>
          <w:shd w:val="clear" w:color="auto" w:fill="FFFFFF"/>
        </w:rPr>
      </w:pPr>
    </w:p>
    <w:p w14:paraId="04FBCC69" w14:textId="77777777" w:rsidR="00287818" w:rsidRPr="00397972" w:rsidRDefault="00287818" w:rsidP="00397972">
      <w:pPr>
        <w:spacing w:after="0" w:line="360" w:lineRule="auto"/>
        <w:contextualSpacing/>
        <w:jc w:val="both"/>
        <w:rPr>
          <w:rFonts w:ascii="Arial" w:hAnsi="Arial" w:cs="Arial"/>
          <w:sz w:val="24"/>
          <w:szCs w:val="24"/>
        </w:rPr>
      </w:pPr>
      <w:r w:rsidRPr="00397972">
        <w:rPr>
          <w:rFonts w:ascii="Arial" w:hAnsi="Arial" w:cs="Arial"/>
          <w:color w:val="000000"/>
          <w:sz w:val="24"/>
          <w:szCs w:val="24"/>
          <w:shd w:val="clear" w:color="auto" w:fill="FFFFFF"/>
        </w:rPr>
        <w:t xml:space="preserve">Rouge Media. 2020. What Are </w:t>
      </w:r>
      <w:proofErr w:type="gramStart"/>
      <w:r w:rsidRPr="00397972">
        <w:rPr>
          <w:rFonts w:ascii="Arial" w:hAnsi="Arial" w:cs="Arial"/>
          <w:color w:val="000000"/>
          <w:sz w:val="24"/>
          <w:szCs w:val="24"/>
          <w:shd w:val="clear" w:color="auto" w:fill="FFFFFF"/>
        </w:rPr>
        <w:t>The</w:t>
      </w:r>
      <w:proofErr w:type="gramEnd"/>
      <w:r w:rsidRPr="00397972">
        <w:rPr>
          <w:rFonts w:ascii="Arial" w:hAnsi="Arial" w:cs="Arial"/>
          <w:color w:val="000000"/>
          <w:sz w:val="24"/>
          <w:szCs w:val="24"/>
          <w:shd w:val="clear" w:color="auto" w:fill="FFFFFF"/>
        </w:rPr>
        <w:t xml:space="preserve"> Most Important Factors For Successful Digital Marketing | Rouge Media. [online] Available at: &lt;https://www.rouge-media.com/blog/what-are-the-most-important-factors-for-successful-digital-marketing/&gt; [Accessed 10 November 2020].</w:t>
      </w:r>
    </w:p>
    <w:p w14:paraId="4ADD8447" w14:textId="77777777" w:rsidR="00287818" w:rsidRPr="00397972" w:rsidRDefault="00287818" w:rsidP="00287818">
      <w:pPr>
        <w:spacing w:after="0" w:line="360" w:lineRule="auto"/>
        <w:ind w:left="720"/>
        <w:contextualSpacing/>
        <w:jc w:val="both"/>
        <w:rPr>
          <w:rFonts w:ascii="Arial" w:hAnsi="Arial" w:cs="Arial"/>
          <w:sz w:val="24"/>
          <w:szCs w:val="24"/>
        </w:rPr>
      </w:pPr>
    </w:p>
    <w:p w14:paraId="2F28711C" w14:textId="77777777" w:rsidR="00287818" w:rsidRPr="00397972" w:rsidRDefault="00287818" w:rsidP="00397972">
      <w:pPr>
        <w:spacing w:after="0" w:line="360" w:lineRule="auto"/>
        <w:contextualSpacing/>
        <w:jc w:val="both"/>
        <w:rPr>
          <w:rFonts w:ascii="Arial" w:hAnsi="Arial" w:cs="Arial"/>
          <w:color w:val="000000"/>
          <w:sz w:val="24"/>
          <w:szCs w:val="24"/>
          <w:shd w:val="clear" w:color="auto" w:fill="FFFFFF"/>
        </w:rPr>
      </w:pPr>
      <w:r w:rsidRPr="00397972">
        <w:rPr>
          <w:rFonts w:ascii="Arial" w:hAnsi="Arial" w:cs="Arial"/>
          <w:color w:val="000000"/>
          <w:sz w:val="24"/>
          <w:szCs w:val="24"/>
          <w:shd w:val="clear" w:color="auto" w:fill="FFFFFF"/>
        </w:rPr>
        <w:t xml:space="preserve">Emerald.com. 2020. Physical </w:t>
      </w:r>
      <w:proofErr w:type="gramStart"/>
      <w:r w:rsidRPr="00397972">
        <w:rPr>
          <w:rFonts w:ascii="Arial" w:hAnsi="Arial" w:cs="Arial"/>
          <w:color w:val="000000"/>
          <w:sz w:val="24"/>
          <w:szCs w:val="24"/>
          <w:shd w:val="clear" w:color="auto" w:fill="FFFFFF"/>
        </w:rPr>
        <w:t>And</w:t>
      </w:r>
      <w:proofErr w:type="gramEnd"/>
      <w:r w:rsidRPr="00397972">
        <w:rPr>
          <w:rFonts w:ascii="Arial" w:hAnsi="Arial" w:cs="Arial"/>
          <w:color w:val="000000"/>
          <w:sz w:val="24"/>
          <w:szCs w:val="24"/>
          <w:shd w:val="clear" w:color="auto" w:fill="FFFFFF"/>
        </w:rPr>
        <w:t xml:space="preserve"> Digital Market Places – Where Marketing Meets Operations | Emerald Insight. [online] Available at: &lt;https://www.emerald.com/insight/content/doi/10.1108/IJRDM-12-2019-299/full/html&gt; [Accessed 10 November 2020].</w:t>
      </w:r>
    </w:p>
    <w:p w14:paraId="3D88066E" w14:textId="77777777" w:rsidR="00287818" w:rsidRPr="00397972" w:rsidRDefault="00287818" w:rsidP="00287818">
      <w:pPr>
        <w:tabs>
          <w:tab w:val="left" w:pos="5882"/>
        </w:tabs>
        <w:spacing w:after="0" w:line="360" w:lineRule="auto"/>
        <w:jc w:val="both"/>
        <w:rPr>
          <w:rFonts w:ascii="Arial" w:hAnsi="Arial" w:cs="Arial"/>
          <w:sz w:val="24"/>
          <w:szCs w:val="24"/>
        </w:rPr>
      </w:pPr>
    </w:p>
    <w:p w14:paraId="68833E44" w14:textId="249D5726" w:rsidR="00EE6819" w:rsidRPr="00397972" w:rsidRDefault="00812704" w:rsidP="00EE6819">
      <w:pPr>
        <w:spacing w:after="0" w:line="360" w:lineRule="auto"/>
        <w:jc w:val="both"/>
        <w:rPr>
          <w:rFonts w:ascii="Arial" w:hAnsi="Arial" w:cs="Arial"/>
          <w:sz w:val="24"/>
          <w:szCs w:val="24"/>
        </w:rPr>
      </w:pPr>
      <w:bookmarkStart w:id="190" w:name="_Toc59126827"/>
      <w:r w:rsidRPr="00812704">
        <w:rPr>
          <w:rStyle w:val="Heading1Char"/>
          <w:rFonts w:ascii="Arial" w:hAnsi="Arial" w:cs="Arial"/>
          <w:b/>
          <w:bCs/>
          <w:color w:val="auto"/>
          <w:sz w:val="24"/>
          <w:szCs w:val="24"/>
        </w:rPr>
        <w:t>Plagiarism Report</w:t>
      </w:r>
      <w:bookmarkEnd w:id="190"/>
      <w:r>
        <w:rPr>
          <w:rFonts w:ascii="Arial" w:hAnsi="Arial" w:cs="Arial"/>
          <w:sz w:val="24"/>
          <w:szCs w:val="24"/>
        </w:rPr>
        <w:t>:</w:t>
      </w:r>
    </w:p>
    <w:p w14:paraId="0D50E77C" w14:textId="6037F85F" w:rsidR="00D56700" w:rsidRPr="00812704" w:rsidRDefault="006C41B2" w:rsidP="00EE6819">
      <w:pPr>
        <w:spacing w:after="0" w:line="360" w:lineRule="auto"/>
        <w:jc w:val="both"/>
        <w:rPr>
          <w:rFonts w:ascii="Arial" w:hAnsi="Arial" w:cs="Arial"/>
          <w:sz w:val="24"/>
          <w:szCs w:val="24"/>
        </w:rPr>
      </w:pPr>
      <w:r>
        <w:rPr>
          <w:rFonts w:ascii="Arial" w:hAnsi="Arial" w:cs="Arial"/>
          <w:sz w:val="24"/>
          <w:szCs w:val="24"/>
        </w:rPr>
        <w:t xml:space="preserve">                       </w:t>
      </w:r>
      <w:r w:rsidR="00812704">
        <w:rPr>
          <w:rFonts w:ascii="Arial" w:hAnsi="Arial" w:cs="Arial"/>
          <w:sz w:val="24"/>
          <w:szCs w:val="24"/>
        </w:rPr>
        <w:t xml:space="preserve">    </w:t>
      </w:r>
      <w:r>
        <w:rPr>
          <w:rFonts w:ascii="Arial" w:hAnsi="Arial" w:cs="Arial"/>
          <w:sz w:val="24"/>
          <w:szCs w:val="24"/>
        </w:rPr>
        <w:t xml:space="preserve">   </w:t>
      </w:r>
      <w:r>
        <w:rPr>
          <w:noProof/>
        </w:rPr>
        <w:drawing>
          <wp:inline distT="0" distB="0" distL="0" distR="0" wp14:anchorId="2DBE5CEE" wp14:editId="2BDD349B">
            <wp:extent cx="3657600" cy="3516923"/>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3591" cy="3522683"/>
                    </a:xfrm>
                    <a:prstGeom prst="rect">
                      <a:avLst/>
                    </a:prstGeom>
                    <a:noFill/>
                    <a:ln>
                      <a:noFill/>
                    </a:ln>
                  </pic:spPr>
                </pic:pic>
              </a:graphicData>
            </a:graphic>
          </wp:inline>
        </w:drawing>
      </w:r>
    </w:p>
    <w:p w14:paraId="21DF919F" w14:textId="77777777" w:rsidR="00D56700" w:rsidRDefault="00D56700" w:rsidP="00EE6819">
      <w:pPr>
        <w:spacing w:after="0" w:line="360" w:lineRule="auto"/>
        <w:jc w:val="both"/>
        <w:rPr>
          <w:rFonts w:ascii="Arial" w:hAnsi="Arial" w:cs="Arial"/>
          <w:b/>
          <w:bCs/>
          <w:sz w:val="24"/>
          <w:szCs w:val="24"/>
        </w:rPr>
      </w:pPr>
    </w:p>
    <w:p w14:paraId="6CBB207A" w14:textId="5B2AC83B" w:rsidR="00EE6819" w:rsidRPr="00DB4CAE" w:rsidRDefault="00EE6819" w:rsidP="00DB4CAE">
      <w:pPr>
        <w:pStyle w:val="Heading1"/>
        <w:rPr>
          <w:rFonts w:ascii="Arial" w:hAnsi="Arial" w:cs="Arial"/>
          <w:b/>
          <w:bCs/>
          <w:color w:val="auto"/>
          <w:sz w:val="24"/>
          <w:szCs w:val="24"/>
        </w:rPr>
      </w:pPr>
      <w:bookmarkStart w:id="191" w:name="_Toc59126828"/>
      <w:r w:rsidRPr="00DB4CAE">
        <w:rPr>
          <w:rFonts w:ascii="Arial" w:hAnsi="Arial" w:cs="Arial"/>
          <w:b/>
          <w:bCs/>
          <w:color w:val="auto"/>
          <w:sz w:val="24"/>
          <w:szCs w:val="24"/>
        </w:rPr>
        <w:t xml:space="preserve">Appendix: </w:t>
      </w:r>
      <w:r w:rsidR="00D56700" w:rsidRPr="00DB4CAE">
        <w:rPr>
          <w:rFonts w:ascii="Arial" w:hAnsi="Arial" w:cs="Arial"/>
          <w:b/>
          <w:bCs/>
          <w:color w:val="auto"/>
          <w:sz w:val="24"/>
          <w:szCs w:val="24"/>
        </w:rPr>
        <w:t>1 Research Questionnaire</w:t>
      </w:r>
      <w:bookmarkEnd w:id="191"/>
    </w:p>
    <w:p w14:paraId="61D9D544" w14:textId="77777777" w:rsidR="00EE6819" w:rsidRPr="00EE6819" w:rsidRDefault="00EE6819" w:rsidP="00EE6819">
      <w:pPr>
        <w:spacing w:line="256" w:lineRule="auto"/>
        <w:rPr>
          <w:rFonts w:ascii="Arial" w:hAnsi="Arial" w:cs="Arial"/>
          <w:sz w:val="16"/>
          <w:szCs w:val="16"/>
          <w:lang w:val="en-MY"/>
        </w:rPr>
      </w:pPr>
    </w:p>
    <w:p w14:paraId="6FE67DEC" w14:textId="010CB9EC" w:rsidR="00EE6819" w:rsidRPr="00EE6819" w:rsidRDefault="00D56700" w:rsidP="00EE6819">
      <w:pPr>
        <w:autoSpaceDE w:val="0"/>
        <w:autoSpaceDN w:val="0"/>
        <w:adjustRightInd w:val="0"/>
        <w:spacing w:after="0" w:line="480" w:lineRule="auto"/>
        <w:jc w:val="both"/>
        <w:rPr>
          <w:rFonts w:ascii="Arial" w:hAnsi="Arial" w:cs="Arial"/>
          <w:sz w:val="24"/>
          <w:szCs w:val="24"/>
        </w:rPr>
      </w:pPr>
      <w:bookmarkStart w:id="192" w:name="_Hlk56408693"/>
      <w:r w:rsidRPr="00EE6819">
        <w:rPr>
          <w:rFonts w:ascii="Arial" w:hAnsi="Arial" w:cs="Arial"/>
          <w:sz w:val="24"/>
          <w:szCs w:val="24"/>
        </w:rPr>
        <w:t xml:space="preserve"> </w:t>
      </w:r>
      <w:r w:rsidR="00EE6819" w:rsidRPr="00EE6819">
        <w:rPr>
          <w:rFonts w:ascii="Arial" w:hAnsi="Arial" w:cs="Arial"/>
          <w:sz w:val="24"/>
          <w:szCs w:val="24"/>
        </w:rPr>
        <w:t>“Transitions in Integrated Marketing Communications – From Physical to Digital”</w:t>
      </w:r>
    </w:p>
    <w:p w14:paraId="7879C609" w14:textId="77777777" w:rsidR="00EE6819" w:rsidRPr="00EE6819" w:rsidRDefault="00EE6819" w:rsidP="00EE6819">
      <w:pPr>
        <w:autoSpaceDE w:val="0"/>
        <w:autoSpaceDN w:val="0"/>
        <w:adjustRightInd w:val="0"/>
        <w:spacing w:after="0" w:line="480" w:lineRule="auto"/>
        <w:jc w:val="both"/>
        <w:rPr>
          <w:rFonts w:ascii="Arial" w:hAnsi="Arial" w:cs="Arial"/>
          <w:sz w:val="2"/>
          <w:szCs w:val="2"/>
        </w:rPr>
      </w:pPr>
    </w:p>
    <w:bookmarkEnd w:id="192"/>
    <w:p w14:paraId="72AF387C" w14:textId="77777777" w:rsidR="00EE6819" w:rsidRPr="00EE6819" w:rsidRDefault="00EE6819" w:rsidP="00EE6819">
      <w:pPr>
        <w:autoSpaceDE w:val="0"/>
        <w:autoSpaceDN w:val="0"/>
        <w:adjustRightInd w:val="0"/>
        <w:spacing w:after="0" w:line="360" w:lineRule="auto"/>
        <w:jc w:val="both"/>
        <w:rPr>
          <w:rFonts w:ascii="Arial" w:hAnsi="Arial" w:cs="Arial"/>
          <w:sz w:val="24"/>
          <w:szCs w:val="24"/>
        </w:rPr>
      </w:pPr>
      <w:r w:rsidRPr="00EE6819">
        <w:rPr>
          <w:rFonts w:ascii="Arial" w:hAnsi="Arial" w:cs="Arial"/>
          <w:sz w:val="24"/>
          <w:szCs w:val="24"/>
        </w:rPr>
        <w:t xml:space="preserve">Dear respondent I am Md. Nazmul Hossain, MBA student of INTI International University, Malaysia. The purpose of this study is to search out the Transitions in Integrated Marketing Communications – From Physical to Digital. This questionnaire prepared for business personal &amp; who are working in various organizations, especially for marketing department. Your response will be anonymous and it will never be liked to you personally. Your participation in this questionnaire is totally voluntary. Your participation is valued and appreciated. </w:t>
      </w:r>
    </w:p>
    <w:p w14:paraId="4716D892" w14:textId="77777777" w:rsidR="00EE6819" w:rsidRPr="00EE6819" w:rsidRDefault="00EE6819" w:rsidP="00EE6819">
      <w:pPr>
        <w:autoSpaceDE w:val="0"/>
        <w:autoSpaceDN w:val="0"/>
        <w:adjustRightInd w:val="0"/>
        <w:spacing w:after="0" w:line="360" w:lineRule="auto"/>
        <w:jc w:val="both"/>
        <w:rPr>
          <w:rFonts w:ascii="Arial" w:hAnsi="Arial" w:cs="Arial"/>
          <w:sz w:val="20"/>
          <w:szCs w:val="20"/>
        </w:rPr>
      </w:pPr>
    </w:p>
    <w:p w14:paraId="527F25B1" w14:textId="77777777" w:rsidR="00EE6819" w:rsidRPr="00EE6819" w:rsidRDefault="00EE6819" w:rsidP="00EE6819">
      <w:pPr>
        <w:autoSpaceDE w:val="0"/>
        <w:autoSpaceDN w:val="0"/>
        <w:adjustRightInd w:val="0"/>
        <w:spacing w:after="0" w:line="360" w:lineRule="auto"/>
        <w:jc w:val="both"/>
        <w:rPr>
          <w:rFonts w:ascii="Arial" w:hAnsi="Arial" w:cs="Arial"/>
          <w:sz w:val="24"/>
          <w:szCs w:val="24"/>
        </w:rPr>
      </w:pPr>
      <w:r w:rsidRPr="00EE6819">
        <w:rPr>
          <w:rFonts w:ascii="Arial" w:hAnsi="Arial" w:cs="Arial"/>
          <w:sz w:val="24"/>
          <w:szCs w:val="24"/>
        </w:rPr>
        <w:t>With best regards</w:t>
      </w:r>
    </w:p>
    <w:p w14:paraId="72D5CA2B" w14:textId="77777777" w:rsidR="00EE6819" w:rsidRPr="00EE6819" w:rsidRDefault="00EE6819" w:rsidP="00EE6819">
      <w:pPr>
        <w:autoSpaceDE w:val="0"/>
        <w:autoSpaceDN w:val="0"/>
        <w:adjustRightInd w:val="0"/>
        <w:spacing w:after="0" w:line="360" w:lineRule="auto"/>
        <w:jc w:val="both"/>
        <w:rPr>
          <w:rFonts w:ascii="Arial" w:hAnsi="Arial" w:cs="Arial"/>
          <w:sz w:val="24"/>
          <w:szCs w:val="24"/>
        </w:rPr>
      </w:pPr>
      <w:r w:rsidRPr="00EE6819">
        <w:rPr>
          <w:rFonts w:ascii="Arial" w:hAnsi="Arial" w:cs="Arial"/>
          <w:sz w:val="24"/>
          <w:szCs w:val="24"/>
        </w:rPr>
        <w:t>Md. Nazmul Hossain</w:t>
      </w:r>
    </w:p>
    <w:p w14:paraId="0EB9CFC8" w14:textId="77777777" w:rsidR="00EE6819" w:rsidRPr="00EE6819" w:rsidRDefault="00EE6819" w:rsidP="00EE6819">
      <w:pPr>
        <w:autoSpaceDE w:val="0"/>
        <w:autoSpaceDN w:val="0"/>
        <w:adjustRightInd w:val="0"/>
        <w:spacing w:after="0" w:line="360" w:lineRule="auto"/>
        <w:jc w:val="both"/>
        <w:rPr>
          <w:rFonts w:ascii="Arial" w:hAnsi="Arial" w:cs="Arial"/>
          <w:sz w:val="24"/>
          <w:szCs w:val="24"/>
        </w:rPr>
      </w:pPr>
      <w:r w:rsidRPr="00EE6819">
        <w:rPr>
          <w:rFonts w:ascii="Arial" w:hAnsi="Arial" w:cs="Arial"/>
          <w:sz w:val="24"/>
          <w:szCs w:val="24"/>
        </w:rPr>
        <w:t>MBA Student</w:t>
      </w:r>
    </w:p>
    <w:p w14:paraId="0964DE63" w14:textId="77777777" w:rsidR="00EE6819" w:rsidRPr="00EE6819" w:rsidRDefault="00EE6819" w:rsidP="00EE6819">
      <w:pPr>
        <w:autoSpaceDE w:val="0"/>
        <w:autoSpaceDN w:val="0"/>
        <w:adjustRightInd w:val="0"/>
        <w:spacing w:after="0" w:line="360" w:lineRule="auto"/>
        <w:jc w:val="both"/>
        <w:rPr>
          <w:rFonts w:ascii="Arial" w:hAnsi="Arial" w:cs="Arial"/>
          <w:sz w:val="24"/>
          <w:szCs w:val="24"/>
        </w:rPr>
      </w:pPr>
      <w:r w:rsidRPr="00EE6819">
        <w:rPr>
          <w:rFonts w:ascii="Arial" w:hAnsi="Arial" w:cs="Arial"/>
          <w:sz w:val="24"/>
          <w:szCs w:val="24"/>
        </w:rPr>
        <w:t>INTI International University</w:t>
      </w:r>
    </w:p>
    <w:p w14:paraId="7DB42E50" w14:textId="77777777" w:rsidR="00EE6819" w:rsidRPr="00EE6819" w:rsidRDefault="00EE6819" w:rsidP="00EE6819">
      <w:pPr>
        <w:autoSpaceDE w:val="0"/>
        <w:autoSpaceDN w:val="0"/>
        <w:adjustRightInd w:val="0"/>
        <w:spacing w:after="0" w:line="360" w:lineRule="auto"/>
        <w:jc w:val="both"/>
        <w:rPr>
          <w:rFonts w:ascii="Arial" w:hAnsi="Arial" w:cs="Arial"/>
          <w:sz w:val="24"/>
          <w:szCs w:val="24"/>
        </w:rPr>
      </w:pPr>
      <w:r w:rsidRPr="00EE6819">
        <w:rPr>
          <w:rFonts w:ascii="Arial" w:hAnsi="Arial" w:cs="Arial"/>
          <w:sz w:val="24"/>
          <w:szCs w:val="24"/>
        </w:rPr>
        <w:t xml:space="preserve">Nilai, Malaysia. </w:t>
      </w:r>
    </w:p>
    <w:p w14:paraId="0461B5AB" w14:textId="77777777" w:rsidR="00EE6819" w:rsidRPr="00EE6819" w:rsidRDefault="00EE6819" w:rsidP="00EE6819">
      <w:pPr>
        <w:rPr>
          <w:rFonts w:ascii="Arial" w:hAnsi="Arial" w:cs="Arial"/>
          <w:sz w:val="24"/>
          <w:szCs w:val="24"/>
        </w:rPr>
      </w:pPr>
      <w:r w:rsidRPr="00EE6819">
        <w:rPr>
          <w:rFonts w:ascii="Arial" w:hAnsi="Arial" w:cs="Arial"/>
          <w:sz w:val="24"/>
          <w:szCs w:val="24"/>
        </w:rPr>
        <w:t>--------------------------------------------------------------------------------------------------------------</w:t>
      </w:r>
    </w:p>
    <w:p w14:paraId="33830550" w14:textId="77777777" w:rsidR="00EE6819" w:rsidRPr="00EE6819" w:rsidRDefault="00EE6819" w:rsidP="00EE6819">
      <w:pPr>
        <w:rPr>
          <w:rFonts w:ascii="Arial" w:hAnsi="Arial" w:cs="Arial"/>
          <w:sz w:val="24"/>
          <w:szCs w:val="24"/>
        </w:rPr>
      </w:pPr>
      <w:r w:rsidRPr="00EE6819">
        <w:rPr>
          <w:rFonts w:ascii="Arial" w:hAnsi="Arial" w:cs="Arial"/>
          <w:b/>
          <w:bCs/>
          <w:sz w:val="24"/>
          <w:szCs w:val="24"/>
        </w:rPr>
        <w:t>Part A</w:t>
      </w:r>
      <w:r w:rsidRPr="00EE6819">
        <w:rPr>
          <w:rFonts w:ascii="Arial" w:hAnsi="Arial" w:cs="Arial"/>
          <w:sz w:val="24"/>
          <w:szCs w:val="24"/>
        </w:rPr>
        <w:t>: Demographic Information</w:t>
      </w:r>
    </w:p>
    <w:p w14:paraId="446F9DA3" w14:textId="77777777" w:rsidR="00EE6819" w:rsidRPr="00EE6819" w:rsidRDefault="00EE6819" w:rsidP="00EE6819">
      <w:pPr>
        <w:rPr>
          <w:rFonts w:ascii="Arial" w:hAnsi="Arial" w:cs="Arial"/>
          <w:sz w:val="24"/>
          <w:szCs w:val="24"/>
        </w:rPr>
      </w:pPr>
      <w:r w:rsidRPr="00EE6819">
        <w:rPr>
          <w:rFonts w:ascii="Arial" w:hAnsi="Arial" w:cs="Arial"/>
          <w:sz w:val="24"/>
          <w:szCs w:val="24"/>
        </w:rPr>
        <w:t>(This section consists of questions regarding your personal background. Kindly chose the appropriate options with relevant response.)</w:t>
      </w:r>
    </w:p>
    <w:p w14:paraId="08FF4C50" w14:textId="77777777" w:rsidR="00EE6819" w:rsidRPr="00EE6819" w:rsidRDefault="00EE6819" w:rsidP="00EE6819">
      <w:pPr>
        <w:rPr>
          <w:rFonts w:ascii="Arial" w:hAnsi="Arial" w:cs="Arial"/>
          <w:sz w:val="2"/>
          <w:szCs w:val="2"/>
        </w:rPr>
      </w:pPr>
      <w:r w:rsidRPr="00EE6819">
        <w:rPr>
          <w:rFonts w:ascii="Arial" w:hAnsi="Arial" w:cs="Arial"/>
          <w:sz w:val="4"/>
          <w:szCs w:val="4"/>
        </w:rPr>
        <w:t>[</w:t>
      </w:r>
    </w:p>
    <w:p w14:paraId="451F4139" w14:textId="77777777" w:rsidR="00EE6819" w:rsidRPr="00EE6819" w:rsidRDefault="00EE6819" w:rsidP="00EE6819">
      <w:pPr>
        <w:rPr>
          <w:rFonts w:ascii="Arial" w:hAnsi="Arial" w:cs="Arial"/>
          <w:sz w:val="24"/>
          <w:szCs w:val="24"/>
        </w:rPr>
      </w:pPr>
      <w:r w:rsidRPr="00EE6819">
        <w:rPr>
          <w:rFonts w:ascii="Arial" w:hAnsi="Arial" w:cs="Arial"/>
          <w:sz w:val="24"/>
          <w:szCs w:val="24"/>
        </w:rPr>
        <w:t>1-Your Gender</w:t>
      </w:r>
    </w:p>
    <w:p w14:paraId="5B160F55" w14:textId="77777777" w:rsidR="00EE6819" w:rsidRPr="00EE6819" w:rsidRDefault="00EE6819" w:rsidP="00EE6819">
      <w:pPr>
        <w:numPr>
          <w:ilvl w:val="0"/>
          <w:numId w:val="8"/>
        </w:numPr>
        <w:spacing w:line="256" w:lineRule="auto"/>
        <w:contextualSpacing/>
        <w:rPr>
          <w:rFonts w:ascii="Arial" w:hAnsi="Arial" w:cs="Arial"/>
          <w:sz w:val="24"/>
          <w:szCs w:val="24"/>
        </w:rPr>
      </w:pPr>
      <w:r w:rsidRPr="00EE6819">
        <w:rPr>
          <w:rFonts w:ascii="Arial" w:hAnsi="Arial" w:cs="Arial"/>
          <w:sz w:val="24"/>
          <w:szCs w:val="24"/>
        </w:rPr>
        <w:t xml:space="preserve">Male </w:t>
      </w:r>
    </w:p>
    <w:p w14:paraId="785711BB" w14:textId="77777777" w:rsidR="00EE6819" w:rsidRPr="00EE6819" w:rsidRDefault="00EE6819" w:rsidP="00EE6819">
      <w:pPr>
        <w:numPr>
          <w:ilvl w:val="0"/>
          <w:numId w:val="8"/>
        </w:numPr>
        <w:spacing w:line="256" w:lineRule="auto"/>
        <w:contextualSpacing/>
        <w:rPr>
          <w:rFonts w:ascii="Arial" w:hAnsi="Arial" w:cs="Arial"/>
          <w:sz w:val="24"/>
          <w:szCs w:val="24"/>
        </w:rPr>
      </w:pPr>
      <w:r w:rsidRPr="00EE6819">
        <w:rPr>
          <w:rFonts w:ascii="Arial" w:hAnsi="Arial" w:cs="Arial"/>
          <w:sz w:val="24"/>
          <w:szCs w:val="24"/>
        </w:rPr>
        <w:t>Female</w:t>
      </w:r>
    </w:p>
    <w:p w14:paraId="3F503BAE" w14:textId="77777777" w:rsidR="00EE6819" w:rsidRPr="00EE6819" w:rsidRDefault="00EE6819" w:rsidP="00EE6819">
      <w:pPr>
        <w:spacing w:line="256" w:lineRule="auto"/>
        <w:rPr>
          <w:rFonts w:ascii="Arial" w:hAnsi="Arial" w:cs="Arial"/>
          <w:sz w:val="10"/>
          <w:szCs w:val="10"/>
        </w:rPr>
      </w:pPr>
      <w:r w:rsidRPr="00EE6819">
        <w:rPr>
          <w:rFonts w:ascii="Arial" w:hAnsi="Arial" w:cs="Arial"/>
          <w:sz w:val="24"/>
          <w:szCs w:val="24"/>
        </w:rPr>
        <w:t xml:space="preserve">  </w:t>
      </w:r>
    </w:p>
    <w:p w14:paraId="040E48B9" w14:textId="77777777" w:rsidR="00EE6819" w:rsidRPr="00EE6819" w:rsidRDefault="00EE6819" w:rsidP="00EE6819">
      <w:pPr>
        <w:rPr>
          <w:rFonts w:ascii="Arial" w:hAnsi="Arial" w:cs="Arial"/>
          <w:sz w:val="24"/>
          <w:szCs w:val="24"/>
        </w:rPr>
      </w:pPr>
      <w:r w:rsidRPr="00EE6819">
        <w:rPr>
          <w:rFonts w:ascii="Arial" w:hAnsi="Arial" w:cs="Arial"/>
          <w:sz w:val="24"/>
          <w:szCs w:val="24"/>
        </w:rPr>
        <w:t>2-Your Age</w:t>
      </w:r>
    </w:p>
    <w:p w14:paraId="330891C3" w14:textId="77777777" w:rsidR="00EE6819" w:rsidRPr="00EE6819" w:rsidRDefault="00EE6819" w:rsidP="00EE6819">
      <w:pPr>
        <w:numPr>
          <w:ilvl w:val="0"/>
          <w:numId w:val="9"/>
        </w:numPr>
        <w:spacing w:line="256" w:lineRule="auto"/>
        <w:contextualSpacing/>
        <w:rPr>
          <w:rFonts w:ascii="Arial" w:hAnsi="Arial" w:cs="Arial"/>
          <w:sz w:val="24"/>
          <w:szCs w:val="24"/>
        </w:rPr>
      </w:pPr>
      <w:r w:rsidRPr="00EE6819">
        <w:rPr>
          <w:rFonts w:ascii="Arial" w:hAnsi="Arial" w:cs="Arial"/>
          <w:sz w:val="24"/>
          <w:szCs w:val="24"/>
        </w:rPr>
        <w:t>18 to 24</w:t>
      </w:r>
    </w:p>
    <w:p w14:paraId="6ACCB44A" w14:textId="77777777" w:rsidR="00EE6819" w:rsidRPr="00EE6819" w:rsidRDefault="00EE6819" w:rsidP="00EE6819">
      <w:pPr>
        <w:numPr>
          <w:ilvl w:val="0"/>
          <w:numId w:val="9"/>
        </w:numPr>
        <w:spacing w:line="256" w:lineRule="auto"/>
        <w:contextualSpacing/>
        <w:rPr>
          <w:rFonts w:ascii="Arial" w:hAnsi="Arial" w:cs="Arial"/>
          <w:sz w:val="24"/>
          <w:szCs w:val="24"/>
        </w:rPr>
      </w:pPr>
      <w:r w:rsidRPr="00EE6819">
        <w:rPr>
          <w:rFonts w:ascii="Arial" w:hAnsi="Arial" w:cs="Arial"/>
          <w:sz w:val="24"/>
          <w:szCs w:val="24"/>
        </w:rPr>
        <w:t>25 to 30</w:t>
      </w:r>
    </w:p>
    <w:p w14:paraId="4A2D5B8A" w14:textId="77777777" w:rsidR="00EE6819" w:rsidRPr="00EE6819" w:rsidRDefault="00EE6819" w:rsidP="00EE6819">
      <w:pPr>
        <w:numPr>
          <w:ilvl w:val="0"/>
          <w:numId w:val="9"/>
        </w:numPr>
        <w:spacing w:line="256" w:lineRule="auto"/>
        <w:contextualSpacing/>
        <w:rPr>
          <w:rFonts w:ascii="Arial" w:hAnsi="Arial" w:cs="Arial"/>
          <w:sz w:val="24"/>
          <w:szCs w:val="24"/>
        </w:rPr>
      </w:pPr>
      <w:r w:rsidRPr="00EE6819">
        <w:rPr>
          <w:rFonts w:ascii="Arial" w:hAnsi="Arial" w:cs="Arial"/>
          <w:sz w:val="24"/>
          <w:szCs w:val="24"/>
        </w:rPr>
        <w:t>Above 30</w:t>
      </w:r>
    </w:p>
    <w:p w14:paraId="491DA343" w14:textId="77777777" w:rsidR="00EE6819" w:rsidRPr="00EE6819" w:rsidRDefault="00EE6819" w:rsidP="00EE6819">
      <w:pPr>
        <w:spacing w:line="256" w:lineRule="auto"/>
        <w:rPr>
          <w:rFonts w:ascii="Arial" w:hAnsi="Arial" w:cs="Arial"/>
          <w:sz w:val="24"/>
          <w:szCs w:val="24"/>
        </w:rPr>
      </w:pPr>
    </w:p>
    <w:p w14:paraId="110D0AEC" w14:textId="77777777" w:rsidR="00EE6819" w:rsidRPr="00EE6819" w:rsidRDefault="00EE6819" w:rsidP="00EE6819">
      <w:pPr>
        <w:spacing w:after="0" w:line="360" w:lineRule="auto"/>
        <w:rPr>
          <w:rFonts w:ascii="Arial" w:eastAsia="Times New Roman" w:hAnsi="Arial" w:cs="Arial"/>
          <w:sz w:val="24"/>
          <w:szCs w:val="24"/>
        </w:rPr>
      </w:pPr>
    </w:p>
    <w:p w14:paraId="3C68C172" w14:textId="77777777"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rPr>
        <w:t>3-How is your role in the business better described?</w:t>
      </w:r>
    </w:p>
    <w:p w14:paraId="19D217B8" w14:textId="77777777" w:rsidR="00EE6819" w:rsidRPr="00EE6819" w:rsidRDefault="00EE6819" w:rsidP="00EE6819">
      <w:pPr>
        <w:spacing w:after="0" w:line="240" w:lineRule="auto"/>
        <w:rPr>
          <w:rFonts w:ascii="Arial" w:eastAsia="Times New Roman" w:hAnsi="Arial" w:cs="Arial"/>
          <w:sz w:val="24"/>
          <w:szCs w:val="24"/>
        </w:rPr>
      </w:pPr>
    </w:p>
    <w:p w14:paraId="2BE4B780" w14:textId="02D30D52"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lang w:val="en-MY"/>
        </w:rPr>
        <w:object w:dxaOrig="1440" w:dyaOrig="1440" w14:anchorId="05B52AB2">
          <v:shape id="_x0000_i1140" type="#_x0000_t75" style="width:20.4pt;height:17.85pt" o:ole="">
            <v:imagedata r:id="rId24" o:title=""/>
          </v:shape>
          <w:control r:id="rId25" w:name="DefaultOcxName4" w:shapeid="_x0000_i1140"/>
        </w:object>
      </w:r>
      <w:r w:rsidRPr="00EE6819">
        <w:rPr>
          <w:rFonts w:ascii="Arial" w:eastAsia="Times New Roman" w:hAnsi="Arial" w:cs="Arial"/>
          <w:sz w:val="24"/>
          <w:szCs w:val="24"/>
        </w:rPr>
        <w:t>CEO/owner</w:t>
      </w:r>
    </w:p>
    <w:p w14:paraId="0060722F" w14:textId="13253922"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lang w:val="en-MY"/>
        </w:rPr>
        <w:object w:dxaOrig="1440" w:dyaOrig="1440" w14:anchorId="12339E06">
          <v:shape id="_x0000_i1139" type="#_x0000_t75" style="width:20.4pt;height:17.85pt" o:ole="">
            <v:imagedata r:id="rId26" o:title=""/>
          </v:shape>
          <w:control r:id="rId27" w:name="DefaultOcxName5" w:shapeid="_x0000_i1139"/>
        </w:object>
      </w:r>
      <w:r w:rsidRPr="00EE6819">
        <w:rPr>
          <w:rFonts w:ascii="Arial" w:eastAsia="Times New Roman" w:hAnsi="Arial" w:cs="Arial"/>
          <w:sz w:val="24"/>
          <w:szCs w:val="24"/>
        </w:rPr>
        <w:t>Partner/senior executive</w:t>
      </w:r>
    </w:p>
    <w:p w14:paraId="0F092FE5" w14:textId="724C3E51"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lang w:val="en-MY"/>
        </w:rPr>
        <w:object w:dxaOrig="1440" w:dyaOrig="1440" w14:anchorId="6141F7DC">
          <v:shape id="_x0000_i1138" type="#_x0000_t75" style="width:20.4pt;height:17.85pt" o:ole="">
            <v:imagedata r:id="rId26" o:title=""/>
          </v:shape>
          <w:control r:id="rId28" w:name="DefaultOcxName7" w:shapeid="_x0000_i1138"/>
        </w:object>
      </w:r>
      <w:r w:rsidRPr="00EE6819">
        <w:rPr>
          <w:rFonts w:ascii="Arial" w:eastAsia="Times New Roman" w:hAnsi="Arial" w:cs="Arial"/>
          <w:sz w:val="24"/>
          <w:szCs w:val="24"/>
        </w:rPr>
        <w:t xml:space="preserve"> Marketing</w:t>
      </w:r>
    </w:p>
    <w:p w14:paraId="6E7F2E38" w14:textId="3C432EB0"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lang w:val="en-MY"/>
        </w:rPr>
        <w:object w:dxaOrig="1440" w:dyaOrig="1440" w14:anchorId="3ACEAF27">
          <v:shape id="_x0000_i1137" type="#_x0000_t75" style="width:20.4pt;height:17.85pt" o:ole="">
            <v:imagedata r:id="rId26" o:title=""/>
          </v:shape>
          <w:control r:id="rId29" w:name="DefaultOcxName11" w:shapeid="_x0000_i1137"/>
        </w:object>
      </w:r>
      <w:r w:rsidRPr="00EE6819">
        <w:rPr>
          <w:rFonts w:ascii="Arial" w:eastAsia="Times New Roman" w:hAnsi="Arial" w:cs="Arial"/>
          <w:sz w:val="24"/>
          <w:szCs w:val="24"/>
        </w:rPr>
        <w:t>Technical/IT professional</w:t>
      </w:r>
    </w:p>
    <w:p w14:paraId="201D143C" w14:textId="0EE60B33"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lang w:val="en-MY"/>
        </w:rPr>
        <w:object w:dxaOrig="1440" w:dyaOrig="1440" w14:anchorId="26224B27">
          <v:shape id="_x0000_i1136" type="#_x0000_t75" style="width:20.4pt;height:17.85pt" o:ole="">
            <v:imagedata r:id="rId26" o:title=""/>
          </v:shape>
          <w:control r:id="rId30" w:name="DefaultOcxName12" w:shapeid="_x0000_i1136"/>
        </w:object>
      </w:r>
      <w:r w:rsidRPr="00EE6819">
        <w:rPr>
          <w:rFonts w:ascii="Arial" w:eastAsia="Times New Roman" w:hAnsi="Arial" w:cs="Arial"/>
          <w:sz w:val="24"/>
          <w:szCs w:val="24"/>
        </w:rPr>
        <w:t>Sales professional</w:t>
      </w:r>
    </w:p>
    <w:p w14:paraId="169E1173" w14:textId="3CF1AD66"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lang w:val="en-MY"/>
        </w:rPr>
        <w:object w:dxaOrig="1440" w:dyaOrig="1440" w14:anchorId="0CA9E4CC">
          <v:shape id="_x0000_i1135" type="#_x0000_t75" style="width:20.4pt;height:17.85pt" o:ole="">
            <v:imagedata r:id="rId26" o:title=""/>
          </v:shape>
          <w:control r:id="rId31" w:name="DefaultOcxName8" w:shapeid="_x0000_i1135"/>
        </w:object>
      </w:r>
      <w:r w:rsidRPr="00EE6819">
        <w:rPr>
          <w:rFonts w:ascii="Arial" w:eastAsia="Times New Roman" w:hAnsi="Arial" w:cs="Arial"/>
          <w:sz w:val="24"/>
          <w:szCs w:val="24"/>
          <w:lang w:val="en-MY"/>
        </w:rPr>
        <w:t>Other</w:t>
      </w:r>
    </w:p>
    <w:p w14:paraId="49101F7A" w14:textId="77777777" w:rsidR="00EE6819" w:rsidRPr="00EE6819" w:rsidRDefault="00EE6819" w:rsidP="00EE6819">
      <w:pPr>
        <w:spacing w:line="256" w:lineRule="auto"/>
        <w:rPr>
          <w:rFonts w:ascii="Arial" w:hAnsi="Arial" w:cs="Arial"/>
          <w:sz w:val="40"/>
          <w:szCs w:val="40"/>
        </w:rPr>
      </w:pPr>
    </w:p>
    <w:p w14:paraId="0A9455BA" w14:textId="77777777" w:rsidR="00EE6819" w:rsidRPr="00EE6819" w:rsidRDefault="00EE6819" w:rsidP="00EE6819">
      <w:pPr>
        <w:spacing w:line="256" w:lineRule="auto"/>
        <w:rPr>
          <w:rFonts w:ascii="Arial" w:hAnsi="Arial" w:cs="Arial"/>
          <w:sz w:val="2"/>
          <w:szCs w:val="2"/>
        </w:rPr>
      </w:pPr>
    </w:p>
    <w:p w14:paraId="77A98234" w14:textId="77777777" w:rsidR="00EE6819" w:rsidRPr="00EE6819" w:rsidRDefault="00EE6819" w:rsidP="00EE6819">
      <w:pPr>
        <w:spacing w:after="0" w:line="240" w:lineRule="auto"/>
        <w:rPr>
          <w:rFonts w:ascii="Arial" w:eastAsia="Times New Roman" w:hAnsi="Arial" w:cs="Arial"/>
          <w:sz w:val="24"/>
          <w:szCs w:val="24"/>
        </w:rPr>
      </w:pPr>
      <w:r w:rsidRPr="00EE6819">
        <w:rPr>
          <w:rFonts w:ascii="Arial" w:eastAsia="Times New Roman" w:hAnsi="Arial" w:cs="Arial"/>
          <w:sz w:val="24"/>
          <w:szCs w:val="24"/>
        </w:rPr>
        <w:t>4- Household Monthly Income?</w:t>
      </w:r>
    </w:p>
    <w:p w14:paraId="3CF50997" w14:textId="77777777" w:rsidR="00EE6819" w:rsidRPr="00EE6819" w:rsidRDefault="00EE6819" w:rsidP="00EE6819">
      <w:pPr>
        <w:spacing w:after="0" w:line="240" w:lineRule="auto"/>
        <w:rPr>
          <w:rFonts w:ascii="Arial" w:eastAsia="Times New Roman" w:hAnsi="Arial" w:cs="Arial"/>
          <w:sz w:val="24"/>
          <w:szCs w:val="24"/>
        </w:rPr>
      </w:pPr>
    </w:p>
    <w:p w14:paraId="1F7DB3B5" w14:textId="77777777" w:rsidR="00EE6819" w:rsidRPr="00EE6819" w:rsidRDefault="00EE6819" w:rsidP="00EE6819">
      <w:pPr>
        <w:spacing w:after="0" w:line="360" w:lineRule="auto"/>
        <w:rPr>
          <w:rFonts w:ascii="Arial" w:eastAsia="Times New Roman" w:hAnsi="Arial" w:cs="Arial"/>
          <w:sz w:val="24"/>
          <w:szCs w:val="24"/>
        </w:rPr>
      </w:pPr>
      <w:r w:rsidRPr="00EE6819">
        <w:rPr>
          <w:rFonts w:ascii="Arial" w:eastAsia="Times New Roman" w:hAnsi="Arial" w:cs="Arial"/>
          <w:sz w:val="24"/>
          <w:szCs w:val="24"/>
        </w:rPr>
        <w:t>0$- 300$</w:t>
      </w:r>
    </w:p>
    <w:p w14:paraId="3463F607" w14:textId="77777777" w:rsidR="00EE6819" w:rsidRPr="00EE6819" w:rsidRDefault="00EE6819" w:rsidP="00EE6819">
      <w:pPr>
        <w:spacing w:after="0" w:line="360" w:lineRule="auto"/>
        <w:rPr>
          <w:rFonts w:ascii="Arial" w:eastAsia="Times New Roman" w:hAnsi="Arial" w:cs="Arial"/>
          <w:sz w:val="24"/>
          <w:szCs w:val="24"/>
        </w:rPr>
      </w:pPr>
      <w:r w:rsidRPr="00EE6819">
        <w:rPr>
          <w:rFonts w:ascii="Arial" w:eastAsia="Times New Roman" w:hAnsi="Arial" w:cs="Arial"/>
          <w:sz w:val="24"/>
          <w:szCs w:val="24"/>
        </w:rPr>
        <w:t>301$-500$</w:t>
      </w:r>
    </w:p>
    <w:p w14:paraId="79E24B1F" w14:textId="77777777" w:rsidR="00EE6819" w:rsidRPr="00EE6819" w:rsidRDefault="00EE6819" w:rsidP="00EE6819">
      <w:pPr>
        <w:spacing w:after="0" w:line="360" w:lineRule="auto"/>
        <w:rPr>
          <w:rFonts w:ascii="Arial" w:eastAsia="Times New Roman" w:hAnsi="Arial" w:cs="Arial"/>
          <w:sz w:val="24"/>
          <w:szCs w:val="24"/>
        </w:rPr>
      </w:pPr>
      <w:r w:rsidRPr="00EE6819">
        <w:rPr>
          <w:rFonts w:ascii="Arial" w:eastAsia="Times New Roman" w:hAnsi="Arial" w:cs="Arial"/>
          <w:sz w:val="24"/>
          <w:szCs w:val="24"/>
        </w:rPr>
        <w:t>501$-1000$</w:t>
      </w:r>
    </w:p>
    <w:p w14:paraId="7968E9A2" w14:textId="77777777" w:rsidR="00EE6819" w:rsidRPr="00EE6819" w:rsidRDefault="00EE6819" w:rsidP="00EE6819">
      <w:pPr>
        <w:spacing w:after="0" w:line="360" w:lineRule="auto"/>
        <w:rPr>
          <w:rFonts w:ascii="Arial" w:eastAsia="Times New Roman" w:hAnsi="Arial" w:cs="Arial"/>
          <w:sz w:val="24"/>
          <w:szCs w:val="24"/>
        </w:rPr>
      </w:pPr>
      <w:r w:rsidRPr="00EE6819">
        <w:rPr>
          <w:rFonts w:ascii="Arial" w:eastAsia="Times New Roman" w:hAnsi="Arial" w:cs="Arial"/>
          <w:sz w:val="24"/>
          <w:szCs w:val="24"/>
        </w:rPr>
        <w:t>151$-200$</w:t>
      </w:r>
    </w:p>
    <w:p w14:paraId="48D7D1FB" w14:textId="77777777" w:rsidR="00EE6819" w:rsidRPr="00EE6819" w:rsidRDefault="00EE6819" w:rsidP="00EE6819">
      <w:pPr>
        <w:spacing w:after="0" w:line="360" w:lineRule="auto"/>
        <w:rPr>
          <w:rFonts w:ascii="Arial" w:eastAsia="Times New Roman" w:hAnsi="Arial" w:cs="Arial"/>
          <w:sz w:val="24"/>
          <w:szCs w:val="24"/>
        </w:rPr>
      </w:pPr>
      <w:r w:rsidRPr="00EE6819">
        <w:rPr>
          <w:rFonts w:ascii="Arial" w:eastAsia="Times New Roman" w:hAnsi="Arial" w:cs="Arial"/>
          <w:sz w:val="24"/>
          <w:szCs w:val="24"/>
        </w:rPr>
        <w:t>Above 1001$</w:t>
      </w:r>
    </w:p>
    <w:p w14:paraId="1A9F53D7" w14:textId="77777777" w:rsidR="00EE6819" w:rsidRPr="00EE6819" w:rsidRDefault="00EE6819" w:rsidP="00EE6819">
      <w:pPr>
        <w:spacing w:line="256" w:lineRule="auto"/>
        <w:rPr>
          <w:rFonts w:ascii="Arial" w:hAnsi="Arial" w:cs="Arial"/>
          <w:sz w:val="12"/>
          <w:szCs w:val="12"/>
        </w:rPr>
      </w:pPr>
    </w:p>
    <w:p w14:paraId="6D6027C9" w14:textId="77777777" w:rsidR="00EE6819" w:rsidRPr="00EE6819" w:rsidRDefault="00EE6819" w:rsidP="00EE6819">
      <w:pPr>
        <w:spacing w:line="256" w:lineRule="auto"/>
        <w:rPr>
          <w:rFonts w:ascii="Arial" w:hAnsi="Arial" w:cs="Arial"/>
          <w:sz w:val="24"/>
          <w:szCs w:val="24"/>
        </w:rPr>
      </w:pPr>
      <w:r w:rsidRPr="00EE6819">
        <w:rPr>
          <w:rFonts w:ascii="Arial" w:hAnsi="Arial" w:cs="Arial"/>
          <w:sz w:val="24"/>
          <w:szCs w:val="24"/>
        </w:rPr>
        <w:t>5-Ethnic Group</w:t>
      </w:r>
    </w:p>
    <w:p w14:paraId="1CE32B34" w14:textId="77777777" w:rsidR="00EE6819" w:rsidRPr="00EE6819" w:rsidRDefault="00EE6819" w:rsidP="00EE6819">
      <w:pPr>
        <w:spacing w:line="256" w:lineRule="auto"/>
        <w:rPr>
          <w:rFonts w:ascii="Arial" w:hAnsi="Arial" w:cs="Arial"/>
          <w:sz w:val="24"/>
          <w:szCs w:val="24"/>
        </w:rPr>
      </w:pPr>
      <w:r w:rsidRPr="00EE6819">
        <w:rPr>
          <w:rFonts w:ascii="Arial" w:hAnsi="Arial" w:cs="Arial"/>
          <w:sz w:val="24"/>
          <w:szCs w:val="24"/>
        </w:rPr>
        <w:t>Malaysian</w:t>
      </w:r>
    </w:p>
    <w:p w14:paraId="51FD33FE" w14:textId="77777777" w:rsidR="00EE6819" w:rsidRPr="00EE6819" w:rsidRDefault="00EE6819" w:rsidP="00EE6819">
      <w:pPr>
        <w:spacing w:line="256" w:lineRule="auto"/>
        <w:rPr>
          <w:rFonts w:ascii="Arial" w:hAnsi="Arial" w:cs="Arial"/>
          <w:sz w:val="24"/>
          <w:szCs w:val="24"/>
        </w:rPr>
      </w:pPr>
      <w:r w:rsidRPr="00EE6819">
        <w:rPr>
          <w:rFonts w:ascii="Arial" w:hAnsi="Arial" w:cs="Arial"/>
          <w:sz w:val="24"/>
          <w:szCs w:val="24"/>
        </w:rPr>
        <w:t>Chinese</w:t>
      </w:r>
    </w:p>
    <w:p w14:paraId="79C089C3" w14:textId="77777777" w:rsidR="00EE6819" w:rsidRPr="00EE6819" w:rsidRDefault="00EE6819" w:rsidP="00EE6819">
      <w:pPr>
        <w:spacing w:line="256" w:lineRule="auto"/>
        <w:rPr>
          <w:rFonts w:ascii="Arial" w:hAnsi="Arial" w:cs="Arial"/>
          <w:sz w:val="24"/>
          <w:szCs w:val="24"/>
        </w:rPr>
      </w:pPr>
      <w:r w:rsidRPr="00EE6819">
        <w:rPr>
          <w:rFonts w:ascii="Arial" w:hAnsi="Arial" w:cs="Arial"/>
          <w:sz w:val="24"/>
          <w:szCs w:val="24"/>
        </w:rPr>
        <w:t>Indian</w:t>
      </w:r>
    </w:p>
    <w:p w14:paraId="6A71ECA8" w14:textId="77777777" w:rsidR="00EE6819" w:rsidRPr="00EE6819" w:rsidRDefault="00EE6819" w:rsidP="00EE6819">
      <w:pPr>
        <w:spacing w:line="256" w:lineRule="auto"/>
        <w:rPr>
          <w:rFonts w:ascii="Arial" w:hAnsi="Arial" w:cs="Arial"/>
          <w:sz w:val="24"/>
          <w:szCs w:val="24"/>
        </w:rPr>
      </w:pPr>
      <w:r w:rsidRPr="00EE6819">
        <w:rPr>
          <w:rFonts w:ascii="Arial" w:hAnsi="Arial" w:cs="Arial"/>
          <w:sz w:val="24"/>
          <w:szCs w:val="24"/>
        </w:rPr>
        <w:t>Bangladeshi</w:t>
      </w:r>
    </w:p>
    <w:p w14:paraId="2F90DBBF" w14:textId="77777777" w:rsidR="00EE6819" w:rsidRPr="00EE6819" w:rsidRDefault="00EE6819" w:rsidP="00EE6819">
      <w:pPr>
        <w:spacing w:line="256" w:lineRule="auto"/>
        <w:rPr>
          <w:rFonts w:ascii="Arial" w:hAnsi="Arial" w:cs="Arial"/>
          <w:sz w:val="24"/>
          <w:szCs w:val="24"/>
        </w:rPr>
      </w:pPr>
      <w:r w:rsidRPr="00EE6819">
        <w:rPr>
          <w:rFonts w:ascii="Arial" w:hAnsi="Arial" w:cs="Arial"/>
          <w:sz w:val="24"/>
          <w:szCs w:val="24"/>
        </w:rPr>
        <w:t>Others</w:t>
      </w:r>
    </w:p>
    <w:p w14:paraId="634B0BBF" w14:textId="77777777" w:rsidR="00EE6819" w:rsidRPr="00EE6819" w:rsidRDefault="00EE6819" w:rsidP="00EE6819">
      <w:pPr>
        <w:spacing w:line="256" w:lineRule="auto"/>
        <w:rPr>
          <w:rFonts w:ascii="Arial" w:hAnsi="Arial" w:cs="Arial"/>
          <w:sz w:val="24"/>
          <w:szCs w:val="24"/>
          <w:lang w:val="en-MY"/>
        </w:rPr>
      </w:pPr>
    </w:p>
    <w:p w14:paraId="510E84AA" w14:textId="77777777" w:rsidR="00EE6819" w:rsidRPr="00EE6819" w:rsidRDefault="00EE6819" w:rsidP="00EE6819">
      <w:pPr>
        <w:spacing w:line="256" w:lineRule="auto"/>
        <w:rPr>
          <w:rFonts w:ascii="Arial" w:hAnsi="Arial" w:cs="Arial"/>
          <w:sz w:val="24"/>
          <w:szCs w:val="24"/>
          <w:lang w:val="en-MY"/>
        </w:rPr>
      </w:pPr>
    </w:p>
    <w:p w14:paraId="35044546" w14:textId="77777777" w:rsidR="00EE6819" w:rsidRPr="00EE6819" w:rsidRDefault="00EE6819" w:rsidP="00EE6819">
      <w:pPr>
        <w:spacing w:line="256" w:lineRule="auto"/>
        <w:rPr>
          <w:rFonts w:ascii="Arial" w:hAnsi="Arial" w:cs="Arial"/>
          <w:sz w:val="24"/>
          <w:szCs w:val="24"/>
          <w:lang w:val="en-MY"/>
        </w:rPr>
      </w:pPr>
    </w:p>
    <w:p w14:paraId="320F5355" w14:textId="13506710" w:rsidR="00EE6819" w:rsidRDefault="00EE6819" w:rsidP="00EE6819">
      <w:pPr>
        <w:spacing w:line="256" w:lineRule="auto"/>
        <w:rPr>
          <w:rFonts w:ascii="Arial" w:hAnsi="Arial" w:cs="Arial"/>
          <w:sz w:val="24"/>
          <w:szCs w:val="24"/>
          <w:lang w:val="en-MY"/>
        </w:rPr>
      </w:pPr>
    </w:p>
    <w:p w14:paraId="0E8E8C4F" w14:textId="0DA96EB8" w:rsidR="00D56700" w:rsidRDefault="00D56700" w:rsidP="00EE6819">
      <w:pPr>
        <w:spacing w:line="256" w:lineRule="auto"/>
        <w:rPr>
          <w:rFonts w:ascii="Arial" w:hAnsi="Arial" w:cs="Arial"/>
          <w:sz w:val="24"/>
          <w:szCs w:val="24"/>
          <w:lang w:val="en-MY"/>
        </w:rPr>
      </w:pPr>
    </w:p>
    <w:p w14:paraId="38094F47" w14:textId="583326BE" w:rsidR="00D56700" w:rsidRDefault="00D56700" w:rsidP="00EE6819">
      <w:pPr>
        <w:spacing w:line="256" w:lineRule="auto"/>
        <w:rPr>
          <w:rFonts w:ascii="Arial" w:hAnsi="Arial" w:cs="Arial"/>
          <w:sz w:val="24"/>
          <w:szCs w:val="24"/>
          <w:lang w:val="en-MY"/>
        </w:rPr>
      </w:pPr>
    </w:p>
    <w:p w14:paraId="3D621998" w14:textId="77777777" w:rsidR="00D56700" w:rsidRPr="00EE6819" w:rsidRDefault="00D56700" w:rsidP="00EE6819">
      <w:pPr>
        <w:spacing w:line="256" w:lineRule="auto"/>
        <w:rPr>
          <w:rFonts w:ascii="Arial" w:hAnsi="Arial" w:cs="Arial"/>
          <w:sz w:val="24"/>
          <w:szCs w:val="24"/>
          <w:lang w:val="en-MY"/>
        </w:rPr>
      </w:pPr>
    </w:p>
    <w:p w14:paraId="10FCBF85"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b/>
          <w:bCs/>
          <w:sz w:val="24"/>
          <w:szCs w:val="24"/>
          <w:lang w:val="en-MY"/>
        </w:rPr>
        <w:t>Part B</w:t>
      </w:r>
      <w:r w:rsidRPr="00EE6819">
        <w:rPr>
          <w:rFonts w:ascii="Arial" w:hAnsi="Arial" w:cs="Arial"/>
          <w:sz w:val="24"/>
          <w:szCs w:val="24"/>
          <w:lang w:val="en-MY"/>
        </w:rPr>
        <w:t>. Please indicate how strongly you agree or disagree with each by using the following statements:</w:t>
      </w:r>
    </w:p>
    <w:p w14:paraId="4B4C0A6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 xml:space="preserve">1=strongly disagree </w:t>
      </w:r>
      <w:r w:rsidRPr="00EE6819">
        <w:rPr>
          <w:rFonts w:ascii="Arial" w:hAnsi="Arial" w:cs="Arial"/>
          <w:sz w:val="24"/>
          <w:szCs w:val="24"/>
          <w:lang w:val="en-MY"/>
        </w:rPr>
        <w:tab/>
        <w:t xml:space="preserve">2=disagree </w:t>
      </w:r>
      <w:r w:rsidRPr="00EE6819">
        <w:rPr>
          <w:rFonts w:ascii="Arial" w:hAnsi="Arial" w:cs="Arial"/>
          <w:sz w:val="24"/>
          <w:szCs w:val="24"/>
          <w:lang w:val="en-MY"/>
        </w:rPr>
        <w:tab/>
        <w:t xml:space="preserve">3=neutral </w:t>
      </w:r>
      <w:r w:rsidRPr="00EE6819">
        <w:rPr>
          <w:rFonts w:ascii="Arial" w:hAnsi="Arial" w:cs="Arial"/>
          <w:sz w:val="24"/>
          <w:szCs w:val="24"/>
          <w:lang w:val="en-MY"/>
        </w:rPr>
        <w:tab/>
        <w:t xml:space="preserve">4=agree </w:t>
      </w:r>
      <w:r w:rsidRPr="00EE6819">
        <w:rPr>
          <w:rFonts w:ascii="Arial" w:hAnsi="Arial" w:cs="Arial"/>
          <w:sz w:val="24"/>
          <w:szCs w:val="24"/>
          <w:lang w:val="en-MY"/>
        </w:rPr>
        <w:tab/>
        <w:t>5=strongly agree</w:t>
      </w:r>
    </w:p>
    <w:p w14:paraId="3F3847B8" w14:textId="77777777" w:rsidR="00EE6819" w:rsidRPr="00EE6819" w:rsidRDefault="00EE6819" w:rsidP="00EE6819">
      <w:pPr>
        <w:spacing w:line="256" w:lineRule="auto"/>
        <w:rPr>
          <w:rFonts w:ascii="Arial" w:hAnsi="Arial" w:cs="Arial"/>
          <w:b/>
          <w:bCs/>
          <w:sz w:val="24"/>
          <w:szCs w:val="24"/>
          <w:lang w:val="en-MY"/>
        </w:rPr>
      </w:pPr>
      <w:bookmarkStart w:id="193" w:name="_Hlk56430621"/>
      <w:r w:rsidRPr="00EE6819">
        <w:rPr>
          <w:rFonts w:ascii="Arial" w:hAnsi="Arial" w:cs="Arial"/>
          <w:b/>
          <w:bCs/>
          <w:sz w:val="24"/>
          <w:szCs w:val="24"/>
          <w:lang w:val="en-MY"/>
        </w:rPr>
        <w:t xml:space="preserve">Dependent Variable Questions: </w:t>
      </w:r>
      <w:bookmarkEnd w:id="193"/>
      <w:r w:rsidRPr="00EE6819">
        <w:rPr>
          <w:rFonts w:ascii="Arial" w:hAnsi="Arial" w:cs="Arial"/>
          <w:b/>
          <w:bCs/>
          <w:sz w:val="24"/>
          <w:szCs w:val="24"/>
          <w:lang w:val="en-MY"/>
        </w:rPr>
        <w:t>Effectiveness of digital marketing</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920"/>
        <w:gridCol w:w="465"/>
        <w:gridCol w:w="490"/>
        <w:gridCol w:w="420"/>
        <w:gridCol w:w="450"/>
        <w:gridCol w:w="475"/>
      </w:tblGrid>
      <w:tr w:rsidR="00EE6819" w:rsidRPr="00EE6819" w14:paraId="7CA52568" w14:textId="77777777" w:rsidTr="00287818">
        <w:trPr>
          <w:trHeight w:val="477"/>
        </w:trPr>
        <w:tc>
          <w:tcPr>
            <w:tcW w:w="630" w:type="dxa"/>
            <w:tcBorders>
              <w:top w:val="single" w:sz="4" w:space="0" w:color="auto"/>
              <w:left w:val="single" w:sz="4" w:space="0" w:color="auto"/>
              <w:bottom w:val="single" w:sz="4" w:space="0" w:color="auto"/>
              <w:right w:val="single" w:sz="4" w:space="0" w:color="auto"/>
            </w:tcBorders>
          </w:tcPr>
          <w:p w14:paraId="6D24350F" w14:textId="77777777" w:rsidR="00EE6819" w:rsidRPr="00EE6819" w:rsidRDefault="00EE6819" w:rsidP="00EE6819">
            <w:pPr>
              <w:spacing w:line="256" w:lineRule="auto"/>
              <w:rPr>
                <w:rFonts w:ascii="Arial" w:hAnsi="Arial" w:cs="Arial"/>
                <w:sz w:val="2"/>
                <w:szCs w:val="2"/>
                <w:lang w:val="en-MY"/>
              </w:rPr>
            </w:pPr>
          </w:p>
          <w:p w14:paraId="21146AC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No</w:t>
            </w:r>
          </w:p>
        </w:tc>
        <w:tc>
          <w:tcPr>
            <w:tcW w:w="5920" w:type="dxa"/>
            <w:tcBorders>
              <w:top w:val="single" w:sz="4" w:space="0" w:color="auto"/>
              <w:left w:val="single" w:sz="4" w:space="0" w:color="auto"/>
              <w:bottom w:val="single" w:sz="4" w:space="0" w:color="auto"/>
              <w:right w:val="single" w:sz="4" w:space="0" w:color="auto"/>
            </w:tcBorders>
          </w:tcPr>
          <w:p w14:paraId="2750FE2E" w14:textId="77777777" w:rsidR="00EE6819" w:rsidRPr="00EE6819" w:rsidRDefault="00EE6819" w:rsidP="00EE6819">
            <w:pPr>
              <w:spacing w:line="256" w:lineRule="auto"/>
              <w:rPr>
                <w:rFonts w:ascii="Arial" w:hAnsi="Arial" w:cs="Arial"/>
                <w:sz w:val="2"/>
                <w:szCs w:val="2"/>
                <w:lang w:val="en-MY"/>
              </w:rPr>
            </w:pPr>
          </w:p>
          <w:p w14:paraId="6933F2CA"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Questions</w:t>
            </w:r>
          </w:p>
        </w:tc>
        <w:tc>
          <w:tcPr>
            <w:tcW w:w="465" w:type="dxa"/>
            <w:tcBorders>
              <w:top w:val="single" w:sz="4" w:space="0" w:color="auto"/>
              <w:left w:val="single" w:sz="4" w:space="0" w:color="auto"/>
              <w:bottom w:val="single" w:sz="4" w:space="0" w:color="auto"/>
              <w:right w:val="single" w:sz="4" w:space="0" w:color="auto"/>
            </w:tcBorders>
          </w:tcPr>
          <w:p w14:paraId="08F6258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w:t>
            </w:r>
          </w:p>
        </w:tc>
        <w:tc>
          <w:tcPr>
            <w:tcW w:w="490" w:type="dxa"/>
            <w:tcBorders>
              <w:top w:val="single" w:sz="4" w:space="0" w:color="auto"/>
              <w:left w:val="single" w:sz="4" w:space="0" w:color="auto"/>
              <w:bottom w:val="single" w:sz="4" w:space="0" w:color="auto"/>
              <w:right w:val="single" w:sz="4" w:space="0" w:color="auto"/>
            </w:tcBorders>
          </w:tcPr>
          <w:p w14:paraId="660B307E"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w:t>
            </w:r>
          </w:p>
        </w:tc>
        <w:tc>
          <w:tcPr>
            <w:tcW w:w="420" w:type="dxa"/>
            <w:tcBorders>
              <w:top w:val="single" w:sz="4" w:space="0" w:color="auto"/>
              <w:left w:val="single" w:sz="4" w:space="0" w:color="auto"/>
              <w:bottom w:val="single" w:sz="4" w:space="0" w:color="auto"/>
              <w:right w:val="single" w:sz="4" w:space="0" w:color="auto"/>
            </w:tcBorders>
          </w:tcPr>
          <w:p w14:paraId="56503A4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3</w:t>
            </w:r>
          </w:p>
        </w:tc>
        <w:tc>
          <w:tcPr>
            <w:tcW w:w="450" w:type="dxa"/>
            <w:tcBorders>
              <w:top w:val="single" w:sz="4" w:space="0" w:color="auto"/>
              <w:left w:val="single" w:sz="4" w:space="0" w:color="auto"/>
              <w:bottom w:val="single" w:sz="4" w:space="0" w:color="auto"/>
              <w:right w:val="single" w:sz="4" w:space="0" w:color="auto"/>
            </w:tcBorders>
          </w:tcPr>
          <w:p w14:paraId="5ED95E5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4</w:t>
            </w:r>
          </w:p>
        </w:tc>
        <w:tc>
          <w:tcPr>
            <w:tcW w:w="475" w:type="dxa"/>
            <w:tcBorders>
              <w:top w:val="single" w:sz="4" w:space="0" w:color="auto"/>
              <w:left w:val="single" w:sz="4" w:space="0" w:color="auto"/>
              <w:bottom w:val="single" w:sz="4" w:space="0" w:color="auto"/>
              <w:right w:val="single" w:sz="4" w:space="0" w:color="auto"/>
            </w:tcBorders>
          </w:tcPr>
          <w:p w14:paraId="5405C6B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5</w:t>
            </w:r>
          </w:p>
        </w:tc>
      </w:tr>
      <w:tr w:rsidR="00EE6819" w:rsidRPr="00EE6819" w14:paraId="5F75FA88"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hideMark/>
          </w:tcPr>
          <w:p w14:paraId="6698F932"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6</w:t>
            </w:r>
          </w:p>
        </w:tc>
        <w:tc>
          <w:tcPr>
            <w:tcW w:w="5920" w:type="dxa"/>
            <w:tcBorders>
              <w:top w:val="single" w:sz="4" w:space="0" w:color="auto"/>
              <w:left w:val="single" w:sz="4" w:space="0" w:color="auto"/>
              <w:bottom w:val="single" w:sz="4" w:space="0" w:color="auto"/>
              <w:right w:val="single" w:sz="4" w:space="0" w:color="auto"/>
            </w:tcBorders>
          </w:tcPr>
          <w:p w14:paraId="159CDB1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Online market available at all time that’s why customers can provide order any time.</w:t>
            </w:r>
          </w:p>
        </w:tc>
        <w:tc>
          <w:tcPr>
            <w:tcW w:w="465" w:type="dxa"/>
            <w:tcBorders>
              <w:top w:val="single" w:sz="4" w:space="0" w:color="auto"/>
              <w:left w:val="single" w:sz="4" w:space="0" w:color="auto"/>
              <w:bottom w:val="single" w:sz="4" w:space="0" w:color="auto"/>
              <w:right w:val="single" w:sz="4" w:space="0" w:color="auto"/>
            </w:tcBorders>
          </w:tcPr>
          <w:p w14:paraId="3D8DD8B9"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05C0031C"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3243EABE"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72913CE2"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48D99D57" w14:textId="77777777" w:rsidR="00EE6819" w:rsidRPr="00EE6819" w:rsidRDefault="00EE6819" w:rsidP="00EE6819">
            <w:pPr>
              <w:spacing w:line="256" w:lineRule="auto"/>
              <w:rPr>
                <w:rFonts w:ascii="Arial" w:hAnsi="Arial" w:cs="Arial"/>
                <w:sz w:val="24"/>
                <w:szCs w:val="24"/>
                <w:lang w:val="en-MY"/>
              </w:rPr>
            </w:pPr>
          </w:p>
        </w:tc>
      </w:tr>
      <w:tr w:rsidR="00EE6819" w:rsidRPr="00EE6819" w14:paraId="5FDBBA50"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tcPr>
          <w:p w14:paraId="4C190AC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7</w:t>
            </w:r>
          </w:p>
        </w:tc>
        <w:tc>
          <w:tcPr>
            <w:tcW w:w="5920" w:type="dxa"/>
            <w:tcBorders>
              <w:top w:val="single" w:sz="4" w:space="0" w:color="auto"/>
              <w:left w:val="single" w:sz="4" w:space="0" w:color="auto"/>
              <w:bottom w:val="single" w:sz="4" w:space="0" w:color="auto"/>
              <w:right w:val="single" w:sz="4" w:space="0" w:color="auto"/>
            </w:tcBorders>
          </w:tcPr>
          <w:p w14:paraId="77BF1FD3"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I buy products for my business by Online at least once a month</w:t>
            </w:r>
          </w:p>
        </w:tc>
        <w:tc>
          <w:tcPr>
            <w:tcW w:w="465" w:type="dxa"/>
            <w:tcBorders>
              <w:top w:val="single" w:sz="4" w:space="0" w:color="auto"/>
              <w:left w:val="single" w:sz="4" w:space="0" w:color="auto"/>
              <w:bottom w:val="single" w:sz="4" w:space="0" w:color="auto"/>
              <w:right w:val="single" w:sz="4" w:space="0" w:color="auto"/>
            </w:tcBorders>
          </w:tcPr>
          <w:p w14:paraId="7A34CFF2"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571A5F23"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29C0B508"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60EDBC49"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1B5D2832" w14:textId="77777777" w:rsidR="00EE6819" w:rsidRPr="00EE6819" w:rsidRDefault="00EE6819" w:rsidP="00EE6819">
            <w:pPr>
              <w:spacing w:line="256" w:lineRule="auto"/>
              <w:rPr>
                <w:rFonts w:ascii="Arial" w:hAnsi="Arial" w:cs="Arial"/>
                <w:sz w:val="24"/>
                <w:szCs w:val="24"/>
                <w:lang w:val="en-MY"/>
              </w:rPr>
            </w:pPr>
          </w:p>
        </w:tc>
      </w:tr>
      <w:tr w:rsidR="00EE6819" w:rsidRPr="00EE6819" w14:paraId="4B6B62A3"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tcPr>
          <w:p w14:paraId="0B87791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8</w:t>
            </w:r>
          </w:p>
        </w:tc>
        <w:tc>
          <w:tcPr>
            <w:tcW w:w="5920" w:type="dxa"/>
            <w:tcBorders>
              <w:top w:val="single" w:sz="4" w:space="0" w:color="auto"/>
              <w:left w:val="single" w:sz="4" w:space="0" w:color="auto"/>
              <w:bottom w:val="single" w:sz="4" w:space="0" w:color="auto"/>
              <w:right w:val="single" w:sz="4" w:space="0" w:color="auto"/>
            </w:tcBorders>
          </w:tcPr>
          <w:p w14:paraId="673D1BA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Digital marketing uses all facets of internet advertising to generate response from the prospected customers.</w:t>
            </w:r>
          </w:p>
        </w:tc>
        <w:tc>
          <w:tcPr>
            <w:tcW w:w="465" w:type="dxa"/>
            <w:tcBorders>
              <w:top w:val="single" w:sz="4" w:space="0" w:color="auto"/>
              <w:left w:val="single" w:sz="4" w:space="0" w:color="auto"/>
              <w:bottom w:val="single" w:sz="4" w:space="0" w:color="auto"/>
              <w:right w:val="single" w:sz="4" w:space="0" w:color="auto"/>
            </w:tcBorders>
          </w:tcPr>
          <w:p w14:paraId="2E5ACDA1"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6C8F6BE8"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552B9BFD"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050C2ABB"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3ECFF80A" w14:textId="77777777" w:rsidR="00EE6819" w:rsidRPr="00EE6819" w:rsidRDefault="00EE6819" w:rsidP="00EE6819">
            <w:pPr>
              <w:spacing w:line="256" w:lineRule="auto"/>
              <w:rPr>
                <w:rFonts w:ascii="Arial" w:hAnsi="Arial" w:cs="Arial"/>
                <w:sz w:val="24"/>
                <w:szCs w:val="24"/>
                <w:lang w:val="en-MY"/>
              </w:rPr>
            </w:pPr>
          </w:p>
        </w:tc>
      </w:tr>
      <w:tr w:rsidR="00EE6819" w:rsidRPr="00EE6819" w14:paraId="0EF8C076"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tcPr>
          <w:p w14:paraId="71B3DA3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9</w:t>
            </w:r>
          </w:p>
        </w:tc>
        <w:tc>
          <w:tcPr>
            <w:tcW w:w="5920" w:type="dxa"/>
            <w:tcBorders>
              <w:top w:val="single" w:sz="4" w:space="0" w:color="auto"/>
              <w:left w:val="single" w:sz="4" w:space="0" w:color="auto"/>
              <w:bottom w:val="single" w:sz="4" w:space="0" w:color="auto"/>
              <w:right w:val="single" w:sz="4" w:space="0" w:color="auto"/>
            </w:tcBorders>
          </w:tcPr>
          <w:p w14:paraId="1BC8138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Search engine optimization (SEO) the process of improving a website in ways that help it rank in search results when users search for specific words and phrases.</w:t>
            </w:r>
          </w:p>
        </w:tc>
        <w:tc>
          <w:tcPr>
            <w:tcW w:w="465" w:type="dxa"/>
            <w:tcBorders>
              <w:top w:val="single" w:sz="4" w:space="0" w:color="auto"/>
              <w:left w:val="single" w:sz="4" w:space="0" w:color="auto"/>
              <w:bottom w:val="single" w:sz="4" w:space="0" w:color="auto"/>
              <w:right w:val="single" w:sz="4" w:space="0" w:color="auto"/>
            </w:tcBorders>
          </w:tcPr>
          <w:p w14:paraId="65A1F2E3"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10EFEE4C"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5F958870"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06A01EB0"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47C5EBED" w14:textId="77777777" w:rsidR="00EE6819" w:rsidRPr="00EE6819" w:rsidRDefault="00EE6819" w:rsidP="00EE6819">
            <w:pPr>
              <w:spacing w:line="256" w:lineRule="auto"/>
              <w:rPr>
                <w:rFonts w:ascii="Arial" w:hAnsi="Arial" w:cs="Arial"/>
                <w:sz w:val="24"/>
                <w:szCs w:val="24"/>
                <w:lang w:val="en-MY"/>
              </w:rPr>
            </w:pPr>
          </w:p>
        </w:tc>
      </w:tr>
      <w:tr w:rsidR="00EE6819" w:rsidRPr="00EE6819" w14:paraId="706247DB"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tcPr>
          <w:p w14:paraId="77FC2EC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10</w:t>
            </w:r>
          </w:p>
        </w:tc>
        <w:tc>
          <w:tcPr>
            <w:tcW w:w="5920" w:type="dxa"/>
            <w:tcBorders>
              <w:top w:val="single" w:sz="4" w:space="0" w:color="auto"/>
              <w:left w:val="single" w:sz="4" w:space="0" w:color="auto"/>
              <w:bottom w:val="single" w:sz="4" w:space="0" w:color="auto"/>
              <w:right w:val="single" w:sz="4" w:space="0" w:color="auto"/>
            </w:tcBorders>
          </w:tcPr>
          <w:p w14:paraId="209B862D"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I have an own website of my business where I can receive order and can conversation with customers.</w:t>
            </w:r>
          </w:p>
        </w:tc>
        <w:tc>
          <w:tcPr>
            <w:tcW w:w="465" w:type="dxa"/>
            <w:tcBorders>
              <w:top w:val="single" w:sz="4" w:space="0" w:color="auto"/>
              <w:left w:val="single" w:sz="4" w:space="0" w:color="auto"/>
              <w:bottom w:val="single" w:sz="4" w:space="0" w:color="auto"/>
              <w:right w:val="single" w:sz="4" w:space="0" w:color="auto"/>
            </w:tcBorders>
          </w:tcPr>
          <w:p w14:paraId="097725D2"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3AF2A8FB"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0A4967CC"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3D1FC2F1"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06867C7C" w14:textId="77777777" w:rsidR="00EE6819" w:rsidRPr="00EE6819" w:rsidRDefault="00EE6819" w:rsidP="00EE6819">
            <w:pPr>
              <w:spacing w:line="256" w:lineRule="auto"/>
              <w:rPr>
                <w:rFonts w:ascii="Arial" w:hAnsi="Arial" w:cs="Arial"/>
                <w:sz w:val="24"/>
                <w:szCs w:val="24"/>
                <w:lang w:val="en-MY"/>
              </w:rPr>
            </w:pPr>
          </w:p>
        </w:tc>
      </w:tr>
    </w:tbl>
    <w:p w14:paraId="056BA036" w14:textId="77777777" w:rsidR="00EE6819" w:rsidRPr="00EE6819" w:rsidRDefault="00EE6819" w:rsidP="00EE6819">
      <w:pPr>
        <w:spacing w:line="256" w:lineRule="auto"/>
        <w:rPr>
          <w:rFonts w:ascii="Arial" w:hAnsi="Arial" w:cs="Arial"/>
          <w:sz w:val="10"/>
          <w:szCs w:val="10"/>
          <w:lang w:val="en-MY"/>
        </w:rPr>
      </w:pPr>
    </w:p>
    <w:p w14:paraId="0CEDF0A4" w14:textId="77777777" w:rsidR="00EE6819" w:rsidRPr="00EE6819" w:rsidRDefault="00EE6819" w:rsidP="00EE6819">
      <w:pPr>
        <w:spacing w:line="256" w:lineRule="auto"/>
        <w:rPr>
          <w:rFonts w:ascii="Arial" w:hAnsi="Arial" w:cs="Arial"/>
          <w:sz w:val="10"/>
          <w:szCs w:val="10"/>
          <w:lang w:val="en-MY"/>
        </w:rPr>
      </w:pPr>
    </w:p>
    <w:p w14:paraId="1F357FD3" w14:textId="77777777" w:rsidR="00EE6819" w:rsidRPr="00EE6819" w:rsidRDefault="00EE6819" w:rsidP="00EE6819">
      <w:pPr>
        <w:spacing w:line="256" w:lineRule="auto"/>
        <w:rPr>
          <w:rFonts w:ascii="Arial" w:hAnsi="Arial" w:cs="Arial"/>
          <w:sz w:val="10"/>
          <w:szCs w:val="10"/>
          <w:lang w:val="en-MY"/>
        </w:rPr>
      </w:pPr>
    </w:p>
    <w:p w14:paraId="627576A0" w14:textId="77777777" w:rsidR="00EE6819" w:rsidRPr="00EE6819" w:rsidRDefault="00EE6819" w:rsidP="00EE6819">
      <w:pPr>
        <w:spacing w:line="256" w:lineRule="auto"/>
        <w:rPr>
          <w:rFonts w:ascii="Arial" w:hAnsi="Arial" w:cs="Arial"/>
          <w:sz w:val="10"/>
          <w:szCs w:val="10"/>
          <w:lang w:val="en-MY"/>
        </w:rPr>
      </w:pPr>
    </w:p>
    <w:p w14:paraId="4F54C213" w14:textId="77777777" w:rsidR="00EE6819" w:rsidRPr="00EE6819" w:rsidRDefault="00EE6819" w:rsidP="00EE6819">
      <w:pPr>
        <w:spacing w:line="256" w:lineRule="auto"/>
        <w:rPr>
          <w:rFonts w:ascii="Arial" w:hAnsi="Arial" w:cs="Arial"/>
          <w:sz w:val="10"/>
          <w:szCs w:val="10"/>
          <w:lang w:val="en-MY"/>
        </w:rPr>
      </w:pPr>
    </w:p>
    <w:p w14:paraId="01A6269A" w14:textId="77777777" w:rsidR="00EE6819" w:rsidRPr="00EE6819" w:rsidRDefault="00EE6819" w:rsidP="00EE6819">
      <w:pPr>
        <w:spacing w:line="256" w:lineRule="auto"/>
        <w:rPr>
          <w:rFonts w:ascii="Arial" w:hAnsi="Arial" w:cs="Arial"/>
          <w:sz w:val="10"/>
          <w:szCs w:val="10"/>
          <w:lang w:val="en-MY"/>
        </w:rPr>
      </w:pPr>
    </w:p>
    <w:p w14:paraId="5E23914C" w14:textId="77777777" w:rsidR="00EE6819" w:rsidRPr="00EE6819" w:rsidRDefault="00EE6819" w:rsidP="00EE6819">
      <w:pPr>
        <w:spacing w:line="256" w:lineRule="auto"/>
        <w:rPr>
          <w:rFonts w:ascii="Arial" w:hAnsi="Arial" w:cs="Arial"/>
          <w:sz w:val="10"/>
          <w:szCs w:val="10"/>
          <w:lang w:val="en-MY"/>
        </w:rPr>
      </w:pPr>
    </w:p>
    <w:p w14:paraId="158A0906" w14:textId="77777777" w:rsidR="00EE6819" w:rsidRPr="00EE6819" w:rsidRDefault="00EE6819" w:rsidP="00EE6819">
      <w:pPr>
        <w:spacing w:line="256" w:lineRule="auto"/>
        <w:rPr>
          <w:rFonts w:ascii="Arial" w:hAnsi="Arial" w:cs="Arial"/>
          <w:sz w:val="10"/>
          <w:szCs w:val="10"/>
          <w:lang w:val="en-MY"/>
        </w:rPr>
      </w:pPr>
    </w:p>
    <w:p w14:paraId="6B88E625" w14:textId="77777777" w:rsidR="00EE6819" w:rsidRPr="00EE6819" w:rsidRDefault="00EE6819" w:rsidP="00EE6819">
      <w:pPr>
        <w:spacing w:line="256" w:lineRule="auto"/>
        <w:rPr>
          <w:rFonts w:ascii="Arial" w:hAnsi="Arial" w:cs="Arial"/>
          <w:sz w:val="10"/>
          <w:szCs w:val="10"/>
          <w:lang w:val="en-MY"/>
        </w:rPr>
      </w:pPr>
    </w:p>
    <w:p w14:paraId="7DF217C4" w14:textId="77777777" w:rsidR="00EE6819" w:rsidRPr="00EE6819" w:rsidRDefault="00EE6819" w:rsidP="00EE6819">
      <w:pPr>
        <w:spacing w:line="256" w:lineRule="auto"/>
        <w:rPr>
          <w:rFonts w:ascii="Arial" w:hAnsi="Arial" w:cs="Arial"/>
          <w:sz w:val="10"/>
          <w:szCs w:val="10"/>
          <w:lang w:val="en-MY"/>
        </w:rPr>
      </w:pPr>
    </w:p>
    <w:p w14:paraId="4B86C3FF" w14:textId="77777777" w:rsidR="00EE6819" w:rsidRPr="00EE6819" w:rsidRDefault="00EE6819" w:rsidP="00EE6819">
      <w:pPr>
        <w:spacing w:line="256" w:lineRule="auto"/>
        <w:rPr>
          <w:rFonts w:ascii="Arial" w:hAnsi="Arial" w:cs="Arial"/>
          <w:sz w:val="10"/>
          <w:szCs w:val="10"/>
          <w:lang w:val="en-MY"/>
        </w:rPr>
      </w:pPr>
    </w:p>
    <w:p w14:paraId="0C19E8FA" w14:textId="77777777" w:rsidR="00EE6819" w:rsidRPr="00EE6819" w:rsidRDefault="00EE6819" w:rsidP="00EE6819">
      <w:pPr>
        <w:spacing w:line="256" w:lineRule="auto"/>
        <w:rPr>
          <w:rFonts w:ascii="Arial" w:hAnsi="Arial" w:cs="Arial"/>
          <w:sz w:val="10"/>
          <w:szCs w:val="10"/>
          <w:lang w:val="en-MY"/>
        </w:rPr>
      </w:pPr>
    </w:p>
    <w:p w14:paraId="590B8268" w14:textId="77777777" w:rsidR="00EE6819" w:rsidRPr="00EE6819" w:rsidRDefault="00EE6819" w:rsidP="00EE6819">
      <w:pPr>
        <w:spacing w:line="256" w:lineRule="auto"/>
        <w:rPr>
          <w:rFonts w:ascii="Arial" w:hAnsi="Arial" w:cs="Arial"/>
          <w:sz w:val="10"/>
          <w:szCs w:val="10"/>
          <w:lang w:val="en-MY"/>
        </w:rPr>
      </w:pPr>
    </w:p>
    <w:p w14:paraId="2996A37A" w14:textId="77777777" w:rsidR="00EE6819" w:rsidRPr="00EE6819" w:rsidRDefault="00EE6819" w:rsidP="00EE6819">
      <w:pPr>
        <w:spacing w:line="256" w:lineRule="auto"/>
        <w:rPr>
          <w:rFonts w:ascii="Arial" w:hAnsi="Arial" w:cs="Arial"/>
          <w:sz w:val="10"/>
          <w:szCs w:val="10"/>
          <w:lang w:val="en-MY"/>
        </w:rPr>
      </w:pPr>
    </w:p>
    <w:p w14:paraId="130A550B" w14:textId="77777777" w:rsidR="00EE6819" w:rsidRPr="00EE6819" w:rsidRDefault="00EE6819" w:rsidP="00EE6819">
      <w:pPr>
        <w:spacing w:line="256" w:lineRule="auto"/>
        <w:rPr>
          <w:rFonts w:ascii="Arial" w:hAnsi="Arial" w:cs="Arial"/>
          <w:sz w:val="10"/>
          <w:szCs w:val="10"/>
          <w:lang w:val="en-MY"/>
        </w:rPr>
      </w:pPr>
    </w:p>
    <w:p w14:paraId="0E6D32AF" w14:textId="77777777" w:rsidR="00EE6819" w:rsidRPr="00EE6819" w:rsidRDefault="00EE6819" w:rsidP="00EE6819">
      <w:pPr>
        <w:spacing w:line="256" w:lineRule="auto"/>
        <w:rPr>
          <w:rFonts w:ascii="Arial" w:hAnsi="Arial" w:cs="Arial"/>
          <w:sz w:val="10"/>
          <w:szCs w:val="10"/>
          <w:lang w:val="en-MY"/>
        </w:rPr>
      </w:pPr>
    </w:p>
    <w:p w14:paraId="0E3E1315" w14:textId="77777777" w:rsidR="00EE6819" w:rsidRPr="00EE6819" w:rsidRDefault="00EE6819" w:rsidP="00EE6819">
      <w:pPr>
        <w:spacing w:line="256" w:lineRule="auto"/>
        <w:rPr>
          <w:rFonts w:ascii="Arial" w:hAnsi="Arial" w:cs="Arial"/>
          <w:sz w:val="10"/>
          <w:szCs w:val="10"/>
          <w:lang w:val="en-MY"/>
        </w:rPr>
      </w:pPr>
    </w:p>
    <w:p w14:paraId="7E6EC63F" w14:textId="77777777" w:rsidR="00EE6819" w:rsidRPr="00EE6819" w:rsidRDefault="00EE6819" w:rsidP="00EE6819">
      <w:pPr>
        <w:spacing w:line="256" w:lineRule="auto"/>
        <w:rPr>
          <w:rFonts w:ascii="Arial" w:hAnsi="Arial" w:cs="Arial"/>
          <w:sz w:val="2"/>
          <w:szCs w:val="2"/>
          <w:lang w:val="en-MY"/>
        </w:rPr>
      </w:pPr>
    </w:p>
    <w:p w14:paraId="7AB852DF"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b/>
          <w:bCs/>
          <w:sz w:val="24"/>
          <w:szCs w:val="24"/>
          <w:lang w:val="en-MY"/>
        </w:rPr>
        <w:t>Part C:</w:t>
      </w:r>
      <w:r w:rsidRPr="00EE6819">
        <w:rPr>
          <w:rFonts w:ascii="Arial" w:hAnsi="Arial" w:cs="Arial"/>
          <w:sz w:val="24"/>
          <w:szCs w:val="24"/>
          <w:lang w:val="en-MY"/>
        </w:rPr>
        <w:t xml:space="preserve"> Please indicate how strongly you agree or disagree with each by using the following statements:</w:t>
      </w:r>
    </w:p>
    <w:p w14:paraId="0C503C1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 xml:space="preserve">1=strongly disagree </w:t>
      </w:r>
      <w:r w:rsidRPr="00EE6819">
        <w:rPr>
          <w:rFonts w:ascii="Arial" w:hAnsi="Arial" w:cs="Arial"/>
          <w:sz w:val="24"/>
          <w:szCs w:val="24"/>
          <w:lang w:val="en-MY"/>
        </w:rPr>
        <w:tab/>
        <w:t xml:space="preserve">2=disagree </w:t>
      </w:r>
      <w:r w:rsidRPr="00EE6819">
        <w:rPr>
          <w:rFonts w:ascii="Arial" w:hAnsi="Arial" w:cs="Arial"/>
          <w:sz w:val="24"/>
          <w:szCs w:val="24"/>
          <w:lang w:val="en-MY"/>
        </w:rPr>
        <w:tab/>
        <w:t xml:space="preserve">3=neutral </w:t>
      </w:r>
      <w:r w:rsidRPr="00EE6819">
        <w:rPr>
          <w:rFonts w:ascii="Arial" w:hAnsi="Arial" w:cs="Arial"/>
          <w:sz w:val="24"/>
          <w:szCs w:val="24"/>
          <w:lang w:val="en-MY"/>
        </w:rPr>
        <w:tab/>
        <w:t xml:space="preserve">4=agree </w:t>
      </w:r>
      <w:r w:rsidRPr="00EE6819">
        <w:rPr>
          <w:rFonts w:ascii="Arial" w:hAnsi="Arial" w:cs="Arial"/>
          <w:sz w:val="24"/>
          <w:szCs w:val="24"/>
          <w:lang w:val="en-MY"/>
        </w:rPr>
        <w:tab/>
        <w:t>5=strongly agree</w:t>
      </w:r>
    </w:p>
    <w:p w14:paraId="7D1EC4D3" w14:textId="77777777" w:rsidR="00EE6819" w:rsidRPr="00EE6819" w:rsidRDefault="00EE6819" w:rsidP="00EE6819">
      <w:pPr>
        <w:spacing w:line="256" w:lineRule="auto"/>
        <w:rPr>
          <w:rFonts w:ascii="Arial" w:hAnsi="Arial" w:cs="Arial"/>
          <w:b/>
          <w:bCs/>
          <w:sz w:val="24"/>
          <w:szCs w:val="24"/>
          <w:lang w:val="en-MY"/>
        </w:rPr>
      </w:pPr>
      <w:r w:rsidRPr="00EE6819">
        <w:rPr>
          <w:rFonts w:ascii="Arial" w:hAnsi="Arial" w:cs="Arial"/>
          <w:b/>
          <w:bCs/>
          <w:sz w:val="24"/>
          <w:szCs w:val="24"/>
          <w:lang w:val="en-MY"/>
        </w:rPr>
        <w:t>Independent variables Questions: Information Search</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920"/>
        <w:gridCol w:w="465"/>
        <w:gridCol w:w="490"/>
        <w:gridCol w:w="420"/>
        <w:gridCol w:w="450"/>
        <w:gridCol w:w="475"/>
      </w:tblGrid>
      <w:tr w:rsidR="00EE6819" w:rsidRPr="00EE6819" w14:paraId="597D8717" w14:textId="77777777" w:rsidTr="00287818">
        <w:trPr>
          <w:trHeight w:val="463"/>
        </w:trPr>
        <w:tc>
          <w:tcPr>
            <w:tcW w:w="631" w:type="dxa"/>
            <w:tcBorders>
              <w:top w:val="single" w:sz="4" w:space="0" w:color="auto"/>
              <w:left w:val="single" w:sz="4" w:space="0" w:color="auto"/>
              <w:bottom w:val="single" w:sz="4" w:space="0" w:color="auto"/>
              <w:right w:val="single" w:sz="4" w:space="0" w:color="auto"/>
            </w:tcBorders>
          </w:tcPr>
          <w:p w14:paraId="2071DDDF" w14:textId="77777777" w:rsidR="00EE6819" w:rsidRPr="00EE6819" w:rsidRDefault="00EE6819" w:rsidP="00EE6819">
            <w:pPr>
              <w:spacing w:line="256" w:lineRule="auto"/>
              <w:rPr>
                <w:rFonts w:ascii="Arial" w:hAnsi="Arial" w:cs="Arial"/>
                <w:sz w:val="2"/>
                <w:szCs w:val="2"/>
                <w:lang w:val="en-MY"/>
              </w:rPr>
            </w:pPr>
          </w:p>
          <w:p w14:paraId="4B597A5E"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NO</w:t>
            </w:r>
          </w:p>
        </w:tc>
        <w:tc>
          <w:tcPr>
            <w:tcW w:w="5925" w:type="dxa"/>
            <w:tcBorders>
              <w:top w:val="single" w:sz="4" w:space="0" w:color="auto"/>
              <w:left w:val="single" w:sz="4" w:space="0" w:color="auto"/>
              <w:bottom w:val="single" w:sz="4" w:space="0" w:color="auto"/>
              <w:right w:val="single" w:sz="4" w:space="0" w:color="auto"/>
            </w:tcBorders>
          </w:tcPr>
          <w:p w14:paraId="42B8577E" w14:textId="77777777" w:rsidR="00EE6819" w:rsidRPr="00EE6819" w:rsidRDefault="00EE6819" w:rsidP="00EE6819">
            <w:pPr>
              <w:spacing w:line="256" w:lineRule="auto"/>
              <w:rPr>
                <w:rFonts w:ascii="Arial" w:hAnsi="Arial" w:cs="Arial"/>
                <w:sz w:val="2"/>
                <w:szCs w:val="2"/>
                <w:lang w:val="en-MY"/>
              </w:rPr>
            </w:pPr>
          </w:p>
          <w:p w14:paraId="3501537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Questions</w:t>
            </w:r>
          </w:p>
        </w:tc>
        <w:tc>
          <w:tcPr>
            <w:tcW w:w="465" w:type="dxa"/>
            <w:tcBorders>
              <w:top w:val="single" w:sz="4" w:space="0" w:color="auto"/>
              <w:left w:val="single" w:sz="4" w:space="0" w:color="auto"/>
              <w:bottom w:val="single" w:sz="4" w:space="0" w:color="auto"/>
              <w:right w:val="single" w:sz="4" w:space="0" w:color="auto"/>
            </w:tcBorders>
            <w:hideMark/>
          </w:tcPr>
          <w:p w14:paraId="0EEBDC24"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w:t>
            </w:r>
          </w:p>
        </w:tc>
        <w:tc>
          <w:tcPr>
            <w:tcW w:w="490" w:type="dxa"/>
            <w:tcBorders>
              <w:top w:val="single" w:sz="4" w:space="0" w:color="auto"/>
              <w:left w:val="single" w:sz="4" w:space="0" w:color="auto"/>
              <w:bottom w:val="single" w:sz="4" w:space="0" w:color="auto"/>
              <w:right w:val="single" w:sz="4" w:space="0" w:color="auto"/>
            </w:tcBorders>
            <w:hideMark/>
          </w:tcPr>
          <w:p w14:paraId="096917BD"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w:t>
            </w:r>
          </w:p>
        </w:tc>
        <w:tc>
          <w:tcPr>
            <w:tcW w:w="420" w:type="dxa"/>
            <w:tcBorders>
              <w:top w:val="single" w:sz="4" w:space="0" w:color="auto"/>
              <w:left w:val="single" w:sz="4" w:space="0" w:color="auto"/>
              <w:bottom w:val="single" w:sz="4" w:space="0" w:color="auto"/>
              <w:right w:val="single" w:sz="4" w:space="0" w:color="auto"/>
            </w:tcBorders>
            <w:hideMark/>
          </w:tcPr>
          <w:p w14:paraId="1FC06C2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3</w:t>
            </w:r>
          </w:p>
        </w:tc>
        <w:tc>
          <w:tcPr>
            <w:tcW w:w="450" w:type="dxa"/>
            <w:tcBorders>
              <w:top w:val="single" w:sz="4" w:space="0" w:color="auto"/>
              <w:left w:val="single" w:sz="4" w:space="0" w:color="auto"/>
              <w:bottom w:val="single" w:sz="4" w:space="0" w:color="auto"/>
              <w:right w:val="single" w:sz="4" w:space="0" w:color="auto"/>
            </w:tcBorders>
            <w:hideMark/>
          </w:tcPr>
          <w:p w14:paraId="3401DA60"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4</w:t>
            </w:r>
          </w:p>
        </w:tc>
        <w:tc>
          <w:tcPr>
            <w:tcW w:w="475" w:type="dxa"/>
            <w:tcBorders>
              <w:top w:val="single" w:sz="4" w:space="0" w:color="auto"/>
              <w:left w:val="single" w:sz="4" w:space="0" w:color="auto"/>
              <w:bottom w:val="single" w:sz="4" w:space="0" w:color="auto"/>
              <w:right w:val="single" w:sz="4" w:space="0" w:color="auto"/>
            </w:tcBorders>
            <w:hideMark/>
          </w:tcPr>
          <w:p w14:paraId="4623764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5</w:t>
            </w:r>
          </w:p>
        </w:tc>
      </w:tr>
      <w:tr w:rsidR="00EE6819" w:rsidRPr="00EE6819" w14:paraId="26FCB80D" w14:textId="77777777" w:rsidTr="00287818">
        <w:trPr>
          <w:trHeight w:val="869"/>
        </w:trPr>
        <w:tc>
          <w:tcPr>
            <w:tcW w:w="631" w:type="dxa"/>
            <w:tcBorders>
              <w:top w:val="single" w:sz="4" w:space="0" w:color="auto"/>
              <w:left w:val="single" w:sz="4" w:space="0" w:color="auto"/>
              <w:bottom w:val="single" w:sz="4" w:space="0" w:color="auto"/>
              <w:right w:val="single" w:sz="4" w:space="0" w:color="auto"/>
            </w:tcBorders>
            <w:hideMark/>
          </w:tcPr>
          <w:p w14:paraId="3FB45C84"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11</w:t>
            </w:r>
          </w:p>
        </w:tc>
        <w:tc>
          <w:tcPr>
            <w:tcW w:w="5925" w:type="dxa"/>
            <w:tcBorders>
              <w:top w:val="single" w:sz="4" w:space="0" w:color="auto"/>
              <w:left w:val="single" w:sz="4" w:space="0" w:color="auto"/>
              <w:bottom w:val="single" w:sz="4" w:space="0" w:color="auto"/>
              <w:right w:val="single" w:sz="4" w:space="0" w:color="auto"/>
            </w:tcBorders>
            <w:hideMark/>
          </w:tcPr>
          <w:p w14:paraId="054E01A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Customers can easily search my product information from anywhere by online</w:t>
            </w:r>
          </w:p>
        </w:tc>
        <w:tc>
          <w:tcPr>
            <w:tcW w:w="465" w:type="dxa"/>
            <w:tcBorders>
              <w:top w:val="single" w:sz="4" w:space="0" w:color="auto"/>
              <w:left w:val="single" w:sz="4" w:space="0" w:color="auto"/>
              <w:bottom w:val="single" w:sz="4" w:space="0" w:color="auto"/>
              <w:right w:val="single" w:sz="4" w:space="0" w:color="auto"/>
            </w:tcBorders>
          </w:tcPr>
          <w:p w14:paraId="1CA24B5F"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19323DFA"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378057B8"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51B1F4A6"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33037719" w14:textId="77777777" w:rsidR="00EE6819" w:rsidRPr="00EE6819" w:rsidRDefault="00EE6819" w:rsidP="00EE6819">
            <w:pPr>
              <w:spacing w:line="256" w:lineRule="auto"/>
              <w:rPr>
                <w:rFonts w:ascii="Arial" w:hAnsi="Arial" w:cs="Arial"/>
                <w:sz w:val="24"/>
                <w:szCs w:val="24"/>
                <w:lang w:val="en-MY"/>
              </w:rPr>
            </w:pPr>
          </w:p>
        </w:tc>
      </w:tr>
      <w:tr w:rsidR="00EE6819" w:rsidRPr="00EE6819" w14:paraId="1FE93F0E" w14:textId="77777777" w:rsidTr="00287818">
        <w:trPr>
          <w:trHeight w:val="632"/>
        </w:trPr>
        <w:tc>
          <w:tcPr>
            <w:tcW w:w="631" w:type="dxa"/>
            <w:tcBorders>
              <w:top w:val="single" w:sz="4" w:space="0" w:color="auto"/>
              <w:left w:val="single" w:sz="4" w:space="0" w:color="auto"/>
              <w:bottom w:val="single" w:sz="4" w:space="0" w:color="auto"/>
              <w:right w:val="single" w:sz="4" w:space="0" w:color="auto"/>
            </w:tcBorders>
            <w:hideMark/>
          </w:tcPr>
          <w:p w14:paraId="482D8684"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12</w:t>
            </w:r>
          </w:p>
        </w:tc>
        <w:tc>
          <w:tcPr>
            <w:tcW w:w="5925" w:type="dxa"/>
            <w:tcBorders>
              <w:top w:val="single" w:sz="4" w:space="0" w:color="auto"/>
              <w:left w:val="single" w:sz="4" w:space="0" w:color="auto"/>
              <w:bottom w:val="single" w:sz="4" w:space="0" w:color="auto"/>
              <w:right w:val="single" w:sz="4" w:space="0" w:color="auto"/>
            </w:tcBorders>
            <w:hideMark/>
          </w:tcPr>
          <w:p w14:paraId="158E4DD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I have social media account for my business that customers can find out their desire products.</w:t>
            </w:r>
          </w:p>
        </w:tc>
        <w:tc>
          <w:tcPr>
            <w:tcW w:w="465" w:type="dxa"/>
            <w:tcBorders>
              <w:top w:val="single" w:sz="4" w:space="0" w:color="auto"/>
              <w:left w:val="single" w:sz="4" w:space="0" w:color="auto"/>
              <w:bottom w:val="single" w:sz="4" w:space="0" w:color="auto"/>
              <w:right w:val="single" w:sz="4" w:space="0" w:color="auto"/>
            </w:tcBorders>
          </w:tcPr>
          <w:p w14:paraId="0F4D33C9"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1FC8511B"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62DC3D4B"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362840D6"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414C1C5F" w14:textId="77777777" w:rsidR="00EE6819" w:rsidRPr="00EE6819" w:rsidRDefault="00EE6819" w:rsidP="00EE6819">
            <w:pPr>
              <w:spacing w:line="256" w:lineRule="auto"/>
              <w:rPr>
                <w:rFonts w:ascii="Arial" w:hAnsi="Arial" w:cs="Arial"/>
                <w:sz w:val="24"/>
                <w:szCs w:val="24"/>
                <w:lang w:val="en-MY"/>
              </w:rPr>
            </w:pPr>
          </w:p>
        </w:tc>
      </w:tr>
      <w:tr w:rsidR="00EE6819" w:rsidRPr="00EE6819" w14:paraId="170BEFED" w14:textId="77777777" w:rsidTr="00287818">
        <w:trPr>
          <w:trHeight w:val="594"/>
        </w:trPr>
        <w:tc>
          <w:tcPr>
            <w:tcW w:w="631" w:type="dxa"/>
            <w:tcBorders>
              <w:top w:val="single" w:sz="4" w:space="0" w:color="auto"/>
              <w:left w:val="single" w:sz="4" w:space="0" w:color="auto"/>
              <w:bottom w:val="single" w:sz="4" w:space="0" w:color="auto"/>
              <w:right w:val="single" w:sz="4" w:space="0" w:color="auto"/>
            </w:tcBorders>
            <w:hideMark/>
          </w:tcPr>
          <w:p w14:paraId="5224CE0F"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13</w:t>
            </w:r>
          </w:p>
        </w:tc>
        <w:tc>
          <w:tcPr>
            <w:tcW w:w="5925" w:type="dxa"/>
            <w:tcBorders>
              <w:top w:val="single" w:sz="4" w:space="0" w:color="auto"/>
              <w:left w:val="single" w:sz="4" w:space="0" w:color="auto"/>
              <w:bottom w:val="single" w:sz="4" w:space="0" w:color="auto"/>
              <w:right w:val="single" w:sz="4" w:space="0" w:color="auto"/>
            </w:tcBorders>
            <w:hideMark/>
          </w:tcPr>
          <w:p w14:paraId="6901E45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 xml:space="preserve">Search engine can make easier for online business and its build a strong communication to maximum customers within short time.  </w:t>
            </w:r>
          </w:p>
        </w:tc>
        <w:tc>
          <w:tcPr>
            <w:tcW w:w="465" w:type="dxa"/>
            <w:tcBorders>
              <w:top w:val="single" w:sz="4" w:space="0" w:color="auto"/>
              <w:left w:val="single" w:sz="4" w:space="0" w:color="auto"/>
              <w:bottom w:val="single" w:sz="4" w:space="0" w:color="auto"/>
              <w:right w:val="single" w:sz="4" w:space="0" w:color="auto"/>
            </w:tcBorders>
          </w:tcPr>
          <w:p w14:paraId="08A20E71"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4C10ABF0"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36A0FA71"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58B49C3D"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23DAAC2D" w14:textId="77777777" w:rsidR="00EE6819" w:rsidRPr="00EE6819" w:rsidRDefault="00EE6819" w:rsidP="00EE6819">
            <w:pPr>
              <w:spacing w:line="256" w:lineRule="auto"/>
              <w:rPr>
                <w:rFonts w:ascii="Arial" w:hAnsi="Arial" w:cs="Arial"/>
                <w:sz w:val="24"/>
                <w:szCs w:val="24"/>
                <w:lang w:val="en-MY"/>
              </w:rPr>
            </w:pPr>
          </w:p>
        </w:tc>
      </w:tr>
      <w:tr w:rsidR="00EE6819" w:rsidRPr="00EE6819" w14:paraId="62B98076" w14:textId="77777777" w:rsidTr="00287818">
        <w:trPr>
          <w:trHeight w:val="558"/>
        </w:trPr>
        <w:tc>
          <w:tcPr>
            <w:tcW w:w="631" w:type="dxa"/>
            <w:tcBorders>
              <w:top w:val="single" w:sz="4" w:space="0" w:color="auto"/>
              <w:left w:val="single" w:sz="4" w:space="0" w:color="auto"/>
              <w:bottom w:val="single" w:sz="4" w:space="0" w:color="auto"/>
              <w:right w:val="single" w:sz="4" w:space="0" w:color="auto"/>
            </w:tcBorders>
            <w:hideMark/>
          </w:tcPr>
          <w:p w14:paraId="400005B4"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14</w:t>
            </w:r>
          </w:p>
        </w:tc>
        <w:tc>
          <w:tcPr>
            <w:tcW w:w="5925" w:type="dxa"/>
            <w:tcBorders>
              <w:top w:val="single" w:sz="4" w:space="0" w:color="auto"/>
              <w:left w:val="single" w:sz="4" w:space="0" w:color="auto"/>
              <w:bottom w:val="single" w:sz="4" w:space="0" w:color="auto"/>
              <w:right w:val="single" w:sz="4" w:space="0" w:color="auto"/>
            </w:tcBorders>
            <w:hideMark/>
          </w:tcPr>
          <w:p w14:paraId="5BE7A37B"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 xml:space="preserve">By Search engine &amp; online data base I can search my new customers &amp; can offer them for my products instantly, which quite hard by physically. </w:t>
            </w:r>
          </w:p>
        </w:tc>
        <w:tc>
          <w:tcPr>
            <w:tcW w:w="465" w:type="dxa"/>
            <w:tcBorders>
              <w:top w:val="single" w:sz="4" w:space="0" w:color="auto"/>
              <w:left w:val="single" w:sz="4" w:space="0" w:color="auto"/>
              <w:bottom w:val="single" w:sz="4" w:space="0" w:color="auto"/>
              <w:right w:val="single" w:sz="4" w:space="0" w:color="auto"/>
            </w:tcBorders>
          </w:tcPr>
          <w:p w14:paraId="60777E66"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6338EB4A"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19A766BA"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461CB62D"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5685B68F" w14:textId="77777777" w:rsidR="00EE6819" w:rsidRPr="00EE6819" w:rsidRDefault="00EE6819" w:rsidP="00EE6819">
            <w:pPr>
              <w:spacing w:line="256" w:lineRule="auto"/>
              <w:rPr>
                <w:rFonts w:ascii="Arial" w:hAnsi="Arial" w:cs="Arial"/>
                <w:sz w:val="24"/>
                <w:szCs w:val="24"/>
                <w:lang w:val="en-MY"/>
              </w:rPr>
            </w:pPr>
          </w:p>
        </w:tc>
      </w:tr>
    </w:tbl>
    <w:p w14:paraId="01821A05" w14:textId="77777777" w:rsidR="00EE6819" w:rsidRPr="00EE6819" w:rsidRDefault="00EE6819" w:rsidP="00EE6819">
      <w:pPr>
        <w:spacing w:line="256" w:lineRule="auto"/>
        <w:rPr>
          <w:rFonts w:ascii="Arial" w:hAnsi="Arial" w:cs="Arial"/>
          <w:sz w:val="6"/>
          <w:szCs w:val="6"/>
          <w:lang w:val="en-MY"/>
        </w:rPr>
      </w:pPr>
    </w:p>
    <w:p w14:paraId="772CDB8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b/>
          <w:bCs/>
          <w:sz w:val="24"/>
          <w:szCs w:val="24"/>
          <w:lang w:val="en-MY"/>
        </w:rPr>
        <w:t>Online Content:</w:t>
      </w:r>
      <w:r w:rsidRPr="00EE6819">
        <w:rPr>
          <w:rFonts w:ascii="Arial" w:hAnsi="Arial" w:cs="Arial"/>
          <w:sz w:val="24"/>
          <w:szCs w:val="24"/>
          <w:lang w:val="en-MY"/>
        </w:rPr>
        <w:t xml:space="preserve"> please select one scale based on your opinion</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920"/>
        <w:gridCol w:w="465"/>
        <w:gridCol w:w="490"/>
        <w:gridCol w:w="420"/>
        <w:gridCol w:w="450"/>
        <w:gridCol w:w="475"/>
      </w:tblGrid>
      <w:tr w:rsidR="00EE6819" w:rsidRPr="00EE6819" w14:paraId="5D0A91AA" w14:textId="77777777" w:rsidTr="00287818">
        <w:trPr>
          <w:trHeight w:val="477"/>
        </w:trPr>
        <w:tc>
          <w:tcPr>
            <w:tcW w:w="630" w:type="dxa"/>
            <w:tcBorders>
              <w:top w:val="single" w:sz="4" w:space="0" w:color="auto"/>
              <w:left w:val="single" w:sz="4" w:space="0" w:color="auto"/>
              <w:bottom w:val="single" w:sz="4" w:space="0" w:color="auto"/>
              <w:right w:val="single" w:sz="4" w:space="0" w:color="auto"/>
            </w:tcBorders>
          </w:tcPr>
          <w:p w14:paraId="0EEF90BC" w14:textId="77777777" w:rsidR="00EE6819" w:rsidRPr="00EE6819" w:rsidRDefault="00EE6819" w:rsidP="00EE6819">
            <w:pPr>
              <w:spacing w:line="256" w:lineRule="auto"/>
              <w:rPr>
                <w:rFonts w:ascii="Arial" w:hAnsi="Arial" w:cs="Arial"/>
                <w:sz w:val="2"/>
                <w:szCs w:val="2"/>
                <w:lang w:val="en-MY"/>
              </w:rPr>
            </w:pPr>
          </w:p>
          <w:p w14:paraId="17903984"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NO</w:t>
            </w:r>
          </w:p>
        </w:tc>
        <w:tc>
          <w:tcPr>
            <w:tcW w:w="5920" w:type="dxa"/>
            <w:tcBorders>
              <w:top w:val="single" w:sz="4" w:space="0" w:color="auto"/>
              <w:left w:val="single" w:sz="4" w:space="0" w:color="auto"/>
              <w:bottom w:val="single" w:sz="4" w:space="0" w:color="auto"/>
              <w:right w:val="single" w:sz="4" w:space="0" w:color="auto"/>
            </w:tcBorders>
          </w:tcPr>
          <w:p w14:paraId="12FB3FCB" w14:textId="77777777" w:rsidR="00EE6819" w:rsidRPr="00EE6819" w:rsidRDefault="00EE6819" w:rsidP="00EE6819">
            <w:pPr>
              <w:spacing w:line="256" w:lineRule="auto"/>
              <w:rPr>
                <w:rFonts w:ascii="Arial" w:hAnsi="Arial" w:cs="Arial"/>
                <w:sz w:val="2"/>
                <w:szCs w:val="2"/>
                <w:lang w:val="en-MY"/>
              </w:rPr>
            </w:pPr>
          </w:p>
          <w:p w14:paraId="4BCB031F"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Questions</w:t>
            </w:r>
          </w:p>
        </w:tc>
        <w:tc>
          <w:tcPr>
            <w:tcW w:w="465" w:type="dxa"/>
            <w:tcBorders>
              <w:top w:val="single" w:sz="4" w:space="0" w:color="auto"/>
              <w:left w:val="single" w:sz="4" w:space="0" w:color="auto"/>
              <w:bottom w:val="single" w:sz="4" w:space="0" w:color="auto"/>
              <w:right w:val="single" w:sz="4" w:space="0" w:color="auto"/>
            </w:tcBorders>
            <w:hideMark/>
          </w:tcPr>
          <w:p w14:paraId="464394D4"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w:t>
            </w:r>
          </w:p>
        </w:tc>
        <w:tc>
          <w:tcPr>
            <w:tcW w:w="490" w:type="dxa"/>
            <w:tcBorders>
              <w:top w:val="single" w:sz="4" w:space="0" w:color="auto"/>
              <w:left w:val="single" w:sz="4" w:space="0" w:color="auto"/>
              <w:bottom w:val="single" w:sz="4" w:space="0" w:color="auto"/>
              <w:right w:val="single" w:sz="4" w:space="0" w:color="auto"/>
            </w:tcBorders>
            <w:hideMark/>
          </w:tcPr>
          <w:p w14:paraId="29B15751"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w:t>
            </w:r>
          </w:p>
        </w:tc>
        <w:tc>
          <w:tcPr>
            <w:tcW w:w="420" w:type="dxa"/>
            <w:tcBorders>
              <w:top w:val="single" w:sz="4" w:space="0" w:color="auto"/>
              <w:left w:val="single" w:sz="4" w:space="0" w:color="auto"/>
              <w:bottom w:val="single" w:sz="4" w:space="0" w:color="auto"/>
              <w:right w:val="single" w:sz="4" w:space="0" w:color="auto"/>
            </w:tcBorders>
            <w:hideMark/>
          </w:tcPr>
          <w:p w14:paraId="136F912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3</w:t>
            </w:r>
          </w:p>
        </w:tc>
        <w:tc>
          <w:tcPr>
            <w:tcW w:w="450" w:type="dxa"/>
            <w:tcBorders>
              <w:top w:val="single" w:sz="4" w:space="0" w:color="auto"/>
              <w:left w:val="single" w:sz="4" w:space="0" w:color="auto"/>
              <w:bottom w:val="single" w:sz="4" w:space="0" w:color="auto"/>
              <w:right w:val="single" w:sz="4" w:space="0" w:color="auto"/>
            </w:tcBorders>
            <w:hideMark/>
          </w:tcPr>
          <w:p w14:paraId="3A2026A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4</w:t>
            </w:r>
          </w:p>
        </w:tc>
        <w:tc>
          <w:tcPr>
            <w:tcW w:w="475" w:type="dxa"/>
            <w:tcBorders>
              <w:top w:val="single" w:sz="4" w:space="0" w:color="auto"/>
              <w:left w:val="single" w:sz="4" w:space="0" w:color="auto"/>
              <w:bottom w:val="single" w:sz="4" w:space="0" w:color="auto"/>
              <w:right w:val="single" w:sz="4" w:space="0" w:color="auto"/>
            </w:tcBorders>
            <w:hideMark/>
          </w:tcPr>
          <w:p w14:paraId="7E7802A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5</w:t>
            </w:r>
          </w:p>
        </w:tc>
      </w:tr>
      <w:tr w:rsidR="00EE6819" w:rsidRPr="00EE6819" w14:paraId="698360F6" w14:textId="77777777" w:rsidTr="00287818">
        <w:trPr>
          <w:trHeight w:val="869"/>
        </w:trPr>
        <w:tc>
          <w:tcPr>
            <w:tcW w:w="630" w:type="dxa"/>
            <w:tcBorders>
              <w:top w:val="single" w:sz="4" w:space="0" w:color="auto"/>
              <w:left w:val="single" w:sz="4" w:space="0" w:color="auto"/>
              <w:bottom w:val="single" w:sz="4" w:space="0" w:color="auto"/>
              <w:right w:val="single" w:sz="4" w:space="0" w:color="auto"/>
            </w:tcBorders>
            <w:hideMark/>
          </w:tcPr>
          <w:p w14:paraId="79830E3B"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15</w:t>
            </w:r>
          </w:p>
        </w:tc>
        <w:tc>
          <w:tcPr>
            <w:tcW w:w="5920" w:type="dxa"/>
            <w:tcBorders>
              <w:top w:val="single" w:sz="4" w:space="0" w:color="auto"/>
              <w:left w:val="single" w:sz="4" w:space="0" w:color="auto"/>
              <w:bottom w:val="single" w:sz="4" w:space="0" w:color="auto"/>
              <w:right w:val="single" w:sz="4" w:space="0" w:color="auto"/>
            </w:tcBorders>
            <w:hideMark/>
          </w:tcPr>
          <w:p w14:paraId="33C5E7B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 xml:space="preserve">Content marketing is inexpensive, safe, available for anyone in any industry, and beneficial in many different areas. </w:t>
            </w:r>
          </w:p>
        </w:tc>
        <w:tc>
          <w:tcPr>
            <w:tcW w:w="465" w:type="dxa"/>
            <w:tcBorders>
              <w:top w:val="single" w:sz="4" w:space="0" w:color="auto"/>
              <w:left w:val="single" w:sz="4" w:space="0" w:color="auto"/>
              <w:bottom w:val="single" w:sz="4" w:space="0" w:color="auto"/>
              <w:right w:val="single" w:sz="4" w:space="0" w:color="auto"/>
            </w:tcBorders>
          </w:tcPr>
          <w:p w14:paraId="4A57421A"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108FCB7F"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777E77C3"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49C56F9F"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3658034D" w14:textId="77777777" w:rsidR="00EE6819" w:rsidRPr="00EE6819" w:rsidRDefault="00EE6819" w:rsidP="00EE6819">
            <w:pPr>
              <w:spacing w:line="256" w:lineRule="auto"/>
              <w:rPr>
                <w:rFonts w:ascii="Arial" w:hAnsi="Arial" w:cs="Arial"/>
                <w:sz w:val="24"/>
                <w:szCs w:val="24"/>
                <w:lang w:val="en-MY"/>
              </w:rPr>
            </w:pPr>
          </w:p>
        </w:tc>
      </w:tr>
      <w:tr w:rsidR="00EE6819" w:rsidRPr="00EE6819" w14:paraId="34BF3AE1"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hideMark/>
          </w:tcPr>
          <w:p w14:paraId="702B9BD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16</w:t>
            </w:r>
          </w:p>
        </w:tc>
        <w:tc>
          <w:tcPr>
            <w:tcW w:w="5920" w:type="dxa"/>
            <w:tcBorders>
              <w:top w:val="single" w:sz="4" w:space="0" w:color="auto"/>
              <w:left w:val="single" w:sz="4" w:space="0" w:color="auto"/>
              <w:bottom w:val="single" w:sz="4" w:space="0" w:color="auto"/>
              <w:right w:val="single" w:sz="4" w:space="0" w:color="auto"/>
            </w:tcBorders>
            <w:hideMark/>
          </w:tcPr>
          <w:p w14:paraId="5406D5E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A business personal can do Up-selling and cross-selling to use online content marketing.</w:t>
            </w:r>
          </w:p>
        </w:tc>
        <w:tc>
          <w:tcPr>
            <w:tcW w:w="465" w:type="dxa"/>
            <w:tcBorders>
              <w:top w:val="single" w:sz="4" w:space="0" w:color="auto"/>
              <w:left w:val="single" w:sz="4" w:space="0" w:color="auto"/>
              <w:bottom w:val="single" w:sz="4" w:space="0" w:color="auto"/>
              <w:right w:val="single" w:sz="4" w:space="0" w:color="auto"/>
            </w:tcBorders>
          </w:tcPr>
          <w:p w14:paraId="25490BB6"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7E530434"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51D53CD8"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7C8C1158"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248245DF" w14:textId="77777777" w:rsidR="00EE6819" w:rsidRPr="00EE6819" w:rsidRDefault="00EE6819" w:rsidP="00EE6819">
            <w:pPr>
              <w:spacing w:line="256" w:lineRule="auto"/>
              <w:rPr>
                <w:rFonts w:ascii="Arial" w:hAnsi="Arial" w:cs="Arial"/>
                <w:sz w:val="24"/>
                <w:szCs w:val="24"/>
                <w:lang w:val="en-MY"/>
              </w:rPr>
            </w:pPr>
          </w:p>
        </w:tc>
      </w:tr>
      <w:tr w:rsidR="00EE6819" w:rsidRPr="00EE6819" w14:paraId="63835F16" w14:textId="77777777" w:rsidTr="00287818">
        <w:trPr>
          <w:trHeight w:val="558"/>
        </w:trPr>
        <w:tc>
          <w:tcPr>
            <w:tcW w:w="630" w:type="dxa"/>
            <w:tcBorders>
              <w:top w:val="single" w:sz="4" w:space="0" w:color="auto"/>
              <w:left w:val="single" w:sz="4" w:space="0" w:color="auto"/>
              <w:bottom w:val="single" w:sz="4" w:space="0" w:color="auto"/>
              <w:right w:val="single" w:sz="4" w:space="0" w:color="auto"/>
            </w:tcBorders>
            <w:hideMark/>
          </w:tcPr>
          <w:p w14:paraId="27428C6D"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17</w:t>
            </w:r>
          </w:p>
        </w:tc>
        <w:tc>
          <w:tcPr>
            <w:tcW w:w="5920" w:type="dxa"/>
            <w:tcBorders>
              <w:top w:val="single" w:sz="4" w:space="0" w:color="auto"/>
              <w:left w:val="single" w:sz="4" w:space="0" w:color="auto"/>
              <w:bottom w:val="single" w:sz="4" w:space="0" w:color="auto"/>
              <w:right w:val="single" w:sz="4" w:space="0" w:color="auto"/>
            </w:tcBorders>
            <w:hideMark/>
          </w:tcPr>
          <w:p w14:paraId="3F11FE6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I do live video through social media for sell my products, it helps me to increase my sales and increases the rate of conversation with customers.</w:t>
            </w:r>
          </w:p>
        </w:tc>
        <w:tc>
          <w:tcPr>
            <w:tcW w:w="465" w:type="dxa"/>
            <w:tcBorders>
              <w:top w:val="single" w:sz="4" w:space="0" w:color="auto"/>
              <w:left w:val="single" w:sz="4" w:space="0" w:color="auto"/>
              <w:bottom w:val="single" w:sz="4" w:space="0" w:color="auto"/>
              <w:right w:val="single" w:sz="4" w:space="0" w:color="auto"/>
            </w:tcBorders>
          </w:tcPr>
          <w:p w14:paraId="30596FDD"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72253ED5"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19E87182"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05575315"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021B11B8" w14:textId="77777777" w:rsidR="00EE6819" w:rsidRPr="00EE6819" w:rsidRDefault="00EE6819" w:rsidP="00EE6819">
            <w:pPr>
              <w:spacing w:line="256" w:lineRule="auto"/>
              <w:rPr>
                <w:rFonts w:ascii="Arial" w:hAnsi="Arial" w:cs="Arial"/>
                <w:sz w:val="24"/>
                <w:szCs w:val="24"/>
                <w:lang w:val="en-MY"/>
              </w:rPr>
            </w:pPr>
          </w:p>
        </w:tc>
      </w:tr>
      <w:tr w:rsidR="00EE6819" w:rsidRPr="00EE6819" w14:paraId="5A6D8CFF" w14:textId="77777777" w:rsidTr="00287818">
        <w:trPr>
          <w:trHeight w:val="558"/>
        </w:trPr>
        <w:tc>
          <w:tcPr>
            <w:tcW w:w="630" w:type="dxa"/>
            <w:tcBorders>
              <w:top w:val="single" w:sz="4" w:space="0" w:color="auto"/>
              <w:left w:val="single" w:sz="4" w:space="0" w:color="auto"/>
              <w:bottom w:val="single" w:sz="4" w:space="0" w:color="auto"/>
              <w:right w:val="single" w:sz="4" w:space="0" w:color="auto"/>
            </w:tcBorders>
          </w:tcPr>
          <w:p w14:paraId="41E3C562"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18</w:t>
            </w:r>
          </w:p>
        </w:tc>
        <w:tc>
          <w:tcPr>
            <w:tcW w:w="5920" w:type="dxa"/>
            <w:tcBorders>
              <w:top w:val="single" w:sz="4" w:space="0" w:color="auto"/>
              <w:left w:val="single" w:sz="4" w:space="0" w:color="auto"/>
              <w:bottom w:val="single" w:sz="4" w:space="0" w:color="auto"/>
              <w:right w:val="single" w:sz="4" w:space="0" w:color="auto"/>
            </w:tcBorders>
          </w:tcPr>
          <w:p w14:paraId="5A180AC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People feel interest about my product when they saw my products advertisements &amp; description of my products through my online page.</w:t>
            </w:r>
          </w:p>
        </w:tc>
        <w:tc>
          <w:tcPr>
            <w:tcW w:w="465" w:type="dxa"/>
            <w:tcBorders>
              <w:top w:val="single" w:sz="4" w:space="0" w:color="auto"/>
              <w:left w:val="single" w:sz="4" w:space="0" w:color="auto"/>
              <w:bottom w:val="single" w:sz="4" w:space="0" w:color="auto"/>
              <w:right w:val="single" w:sz="4" w:space="0" w:color="auto"/>
            </w:tcBorders>
          </w:tcPr>
          <w:p w14:paraId="67626DC0"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46194973"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53238D6E"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15F587D6"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0768CC2D" w14:textId="77777777" w:rsidR="00EE6819" w:rsidRPr="00EE6819" w:rsidRDefault="00EE6819" w:rsidP="00EE6819">
            <w:pPr>
              <w:spacing w:line="256" w:lineRule="auto"/>
              <w:rPr>
                <w:rFonts w:ascii="Arial" w:hAnsi="Arial" w:cs="Arial"/>
                <w:sz w:val="24"/>
                <w:szCs w:val="24"/>
                <w:lang w:val="en-MY"/>
              </w:rPr>
            </w:pPr>
          </w:p>
        </w:tc>
      </w:tr>
    </w:tbl>
    <w:p w14:paraId="37C70ABF" w14:textId="77777777" w:rsidR="00EE6819" w:rsidRPr="00EE6819" w:rsidRDefault="00EE6819" w:rsidP="00EE6819">
      <w:pPr>
        <w:spacing w:line="256" w:lineRule="auto"/>
        <w:rPr>
          <w:rFonts w:ascii="Arial" w:hAnsi="Arial" w:cs="Arial"/>
          <w:b/>
          <w:bCs/>
          <w:sz w:val="24"/>
          <w:szCs w:val="24"/>
          <w:lang w:val="en-MY"/>
        </w:rPr>
      </w:pPr>
      <w:bookmarkStart w:id="194" w:name="_Hlk56430965"/>
    </w:p>
    <w:p w14:paraId="69F421BE" w14:textId="77777777" w:rsidR="00EE6819" w:rsidRPr="00EE6819" w:rsidRDefault="00EE6819" w:rsidP="00EE6819">
      <w:pPr>
        <w:spacing w:line="256" w:lineRule="auto"/>
        <w:rPr>
          <w:rFonts w:ascii="Arial" w:hAnsi="Arial" w:cs="Arial"/>
          <w:b/>
          <w:bCs/>
          <w:sz w:val="24"/>
          <w:szCs w:val="24"/>
          <w:lang w:val="en-MY"/>
        </w:rPr>
      </w:pPr>
    </w:p>
    <w:p w14:paraId="55BF667D" w14:textId="77777777" w:rsidR="00EE6819" w:rsidRPr="00EE6819" w:rsidRDefault="00EE6819" w:rsidP="00EE6819">
      <w:pPr>
        <w:spacing w:line="256" w:lineRule="auto"/>
        <w:rPr>
          <w:rFonts w:ascii="Arial" w:hAnsi="Arial" w:cs="Arial"/>
          <w:b/>
          <w:bCs/>
          <w:sz w:val="24"/>
          <w:szCs w:val="24"/>
          <w:lang w:val="en-MY"/>
        </w:rPr>
      </w:pPr>
    </w:p>
    <w:p w14:paraId="2ACBBBE7" w14:textId="77777777" w:rsidR="00EE6819" w:rsidRPr="00EE6819" w:rsidRDefault="00EE6819" w:rsidP="00EE6819">
      <w:pPr>
        <w:spacing w:line="256" w:lineRule="auto"/>
        <w:rPr>
          <w:rFonts w:ascii="Arial" w:hAnsi="Arial" w:cs="Arial"/>
          <w:b/>
          <w:bCs/>
          <w:sz w:val="2"/>
          <w:szCs w:val="2"/>
          <w:lang w:val="en-MY"/>
        </w:rPr>
      </w:pPr>
    </w:p>
    <w:p w14:paraId="64F4555F"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b/>
          <w:bCs/>
          <w:sz w:val="24"/>
          <w:szCs w:val="24"/>
          <w:lang w:val="en-MY"/>
        </w:rPr>
        <w:t>Purchase decision of customers:</w:t>
      </w:r>
      <w:r w:rsidRPr="00EE6819">
        <w:rPr>
          <w:rFonts w:ascii="Arial" w:hAnsi="Arial" w:cs="Arial"/>
          <w:sz w:val="24"/>
          <w:szCs w:val="24"/>
          <w:lang w:val="en-MY"/>
        </w:rPr>
        <w:t xml:space="preserve"> please select one scale based on your opinion</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920"/>
        <w:gridCol w:w="465"/>
        <w:gridCol w:w="490"/>
        <w:gridCol w:w="420"/>
        <w:gridCol w:w="450"/>
        <w:gridCol w:w="475"/>
      </w:tblGrid>
      <w:tr w:rsidR="00EE6819" w:rsidRPr="00EE6819" w14:paraId="6D15CCDA" w14:textId="77777777" w:rsidTr="00287818">
        <w:trPr>
          <w:trHeight w:val="477"/>
        </w:trPr>
        <w:tc>
          <w:tcPr>
            <w:tcW w:w="630" w:type="dxa"/>
            <w:tcBorders>
              <w:top w:val="single" w:sz="4" w:space="0" w:color="auto"/>
              <w:left w:val="single" w:sz="4" w:space="0" w:color="auto"/>
              <w:bottom w:val="single" w:sz="4" w:space="0" w:color="auto"/>
              <w:right w:val="single" w:sz="4" w:space="0" w:color="auto"/>
            </w:tcBorders>
          </w:tcPr>
          <w:p w14:paraId="0C7C1028" w14:textId="77777777" w:rsidR="00EE6819" w:rsidRPr="00EE6819" w:rsidRDefault="00EE6819" w:rsidP="00EE6819">
            <w:pPr>
              <w:spacing w:line="256" w:lineRule="auto"/>
              <w:rPr>
                <w:rFonts w:ascii="Arial" w:hAnsi="Arial" w:cs="Arial"/>
                <w:sz w:val="8"/>
                <w:szCs w:val="8"/>
                <w:lang w:val="en-MY"/>
              </w:rPr>
            </w:pPr>
          </w:p>
          <w:p w14:paraId="0E847E90"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NO</w:t>
            </w:r>
          </w:p>
        </w:tc>
        <w:tc>
          <w:tcPr>
            <w:tcW w:w="5920" w:type="dxa"/>
            <w:tcBorders>
              <w:top w:val="single" w:sz="4" w:space="0" w:color="auto"/>
              <w:left w:val="single" w:sz="4" w:space="0" w:color="auto"/>
              <w:bottom w:val="single" w:sz="4" w:space="0" w:color="auto"/>
              <w:right w:val="single" w:sz="4" w:space="0" w:color="auto"/>
            </w:tcBorders>
          </w:tcPr>
          <w:p w14:paraId="0BF81E5A" w14:textId="77777777" w:rsidR="00EE6819" w:rsidRPr="00EE6819" w:rsidRDefault="00EE6819" w:rsidP="00EE6819">
            <w:pPr>
              <w:spacing w:line="256" w:lineRule="auto"/>
              <w:rPr>
                <w:rFonts w:ascii="Arial" w:hAnsi="Arial" w:cs="Arial"/>
                <w:sz w:val="2"/>
                <w:szCs w:val="2"/>
                <w:lang w:val="en-MY"/>
              </w:rPr>
            </w:pPr>
          </w:p>
          <w:p w14:paraId="48B1137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Questions</w:t>
            </w:r>
          </w:p>
        </w:tc>
        <w:tc>
          <w:tcPr>
            <w:tcW w:w="465" w:type="dxa"/>
            <w:tcBorders>
              <w:top w:val="single" w:sz="4" w:space="0" w:color="auto"/>
              <w:left w:val="single" w:sz="4" w:space="0" w:color="auto"/>
              <w:bottom w:val="single" w:sz="4" w:space="0" w:color="auto"/>
              <w:right w:val="single" w:sz="4" w:space="0" w:color="auto"/>
            </w:tcBorders>
            <w:hideMark/>
          </w:tcPr>
          <w:p w14:paraId="4C44EC50"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w:t>
            </w:r>
          </w:p>
        </w:tc>
        <w:tc>
          <w:tcPr>
            <w:tcW w:w="490" w:type="dxa"/>
            <w:tcBorders>
              <w:top w:val="single" w:sz="4" w:space="0" w:color="auto"/>
              <w:left w:val="single" w:sz="4" w:space="0" w:color="auto"/>
              <w:bottom w:val="single" w:sz="4" w:space="0" w:color="auto"/>
              <w:right w:val="single" w:sz="4" w:space="0" w:color="auto"/>
            </w:tcBorders>
            <w:hideMark/>
          </w:tcPr>
          <w:p w14:paraId="0B2A8D5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w:t>
            </w:r>
          </w:p>
        </w:tc>
        <w:tc>
          <w:tcPr>
            <w:tcW w:w="420" w:type="dxa"/>
            <w:tcBorders>
              <w:top w:val="single" w:sz="4" w:space="0" w:color="auto"/>
              <w:left w:val="single" w:sz="4" w:space="0" w:color="auto"/>
              <w:bottom w:val="single" w:sz="4" w:space="0" w:color="auto"/>
              <w:right w:val="single" w:sz="4" w:space="0" w:color="auto"/>
            </w:tcBorders>
            <w:hideMark/>
          </w:tcPr>
          <w:p w14:paraId="7A7DC32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3</w:t>
            </w:r>
          </w:p>
        </w:tc>
        <w:tc>
          <w:tcPr>
            <w:tcW w:w="450" w:type="dxa"/>
            <w:tcBorders>
              <w:top w:val="single" w:sz="4" w:space="0" w:color="auto"/>
              <w:left w:val="single" w:sz="4" w:space="0" w:color="auto"/>
              <w:bottom w:val="single" w:sz="4" w:space="0" w:color="auto"/>
              <w:right w:val="single" w:sz="4" w:space="0" w:color="auto"/>
            </w:tcBorders>
            <w:hideMark/>
          </w:tcPr>
          <w:p w14:paraId="45B4D356"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4</w:t>
            </w:r>
          </w:p>
        </w:tc>
        <w:tc>
          <w:tcPr>
            <w:tcW w:w="475" w:type="dxa"/>
            <w:tcBorders>
              <w:top w:val="single" w:sz="4" w:space="0" w:color="auto"/>
              <w:left w:val="single" w:sz="4" w:space="0" w:color="auto"/>
              <w:bottom w:val="single" w:sz="4" w:space="0" w:color="auto"/>
              <w:right w:val="single" w:sz="4" w:space="0" w:color="auto"/>
            </w:tcBorders>
            <w:hideMark/>
          </w:tcPr>
          <w:p w14:paraId="451C632F"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5</w:t>
            </w:r>
          </w:p>
        </w:tc>
      </w:tr>
      <w:tr w:rsidR="00EE6819" w:rsidRPr="00EE6819" w14:paraId="673C1849" w14:textId="77777777" w:rsidTr="00287818">
        <w:trPr>
          <w:trHeight w:val="869"/>
        </w:trPr>
        <w:tc>
          <w:tcPr>
            <w:tcW w:w="630" w:type="dxa"/>
            <w:tcBorders>
              <w:top w:val="single" w:sz="4" w:space="0" w:color="auto"/>
              <w:left w:val="single" w:sz="4" w:space="0" w:color="auto"/>
              <w:bottom w:val="single" w:sz="4" w:space="0" w:color="auto"/>
              <w:right w:val="single" w:sz="4" w:space="0" w:color="auto"/>
            </w:tcBorders>
            <w:hideMark/>
          </w:tcPr>
          <w:p w14:paraId="7860ABA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19</w:t>
            </w:r>
          </w:p>
        </w:tc>
        <w:tc>
          <w:tcPr>
            <w:tcW w:w="5920" w:type="dxa"/>
            <w:tcBorders>
              <w:top w:val="single" w:sz="4" w:space="0" w:color="auto"/>
              <w:left w:val="single" w:sz="4" w:space="0" w:color="auto"/>
              <w:bottom w:val="single" w:sz="4" w:space="0" w:color="auto"/>
              <w:right w:val="single" w:sz="4" w:space="0" w:color="auto"/>
            </w:tcBorders>
          </w:tcPr>
          <w:p w14:paraId="2FA6D5A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Customers can make their purchase decision instantly by online which is not possible by physical shopping.</w:t>
            </w:r>
          </w:p>
        </w:tc>
        <w:tc>
          <w:tcPr>
            <w:tcW w:w="465" w:type="dxa"/>
            <w:tcBorders>
              <w:top w:val="single" w:sz="4" w:space="0" w:color="auto"/>
              <w:left w:val="single" w:sz="4" w:space="0" w:color="auto"/>
              <w:bottom w:val="single" w:sz="4" w:space="0" w:color="auto"/>
              <w:right w:val="single" w:sz="4" w:space="0" w:color="auto"/>
            </w:tcBorders>
          </w:tcPr>
          <w:p w14:paraId="2E5F3E5D"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16E82F55"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646C9689"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34D7EAA0"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5A50C255" w14:textId="77777777" w:rsidR="00EE6819" w:rsidRPr="00EE6819" w:rsidRDefault="00EE6819" w:rsidP="00EE6819">
            <w:pPr>
              <w:spacing w:line="256" w:lineRule="auto"/>
              <w:rPr>
                <w:rFonts w:ascii="Arial" w:hAnsi="Arial" w:cs="Arial"/>
                <w:sz w:val="24"/>
                <w:szCs w:val="24"/>
                <w:lang w:val="en-MY"/>
              </w:rPr>
            </w:pPr>
          </w:p>
        </w:tc>
      </w:tr>
      <w:tr w:rsidR="00EE6819" w:rsidRPr="00EE6819" w14:paraId="3D8B31CD"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hideMark/>
          </w:tcPr>
          <w:p w14:paraId="077C8775"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20</w:t>
            </w:r>
          </w:p>
        </w:tc>
        <w:tc>
          <w:tcPr>
            <w:tcW w:w="5920" w:type="dxa"/>
            <w:tcBorders>
              <w:top w:val="single" w:sz="4" w:space="0" w:color="auto"/>
              <w:left w:val="single" w:sz="4" w:space="0" w:color="auto"/>
              <w:bottom w:val="single" w:sz="4" w:space="0" w:color="auto"/>
              <w:right w:val="single" w:sz="4" w:space="0" w:color="auto"/>
            </w:tcBorders>
            <w:hideMark/>
          </w:tcPr>
          <w:p w14:paraId="4F654C4D"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Advertising (TV, digital billboard, social media) can influence the customers to purchase the products.</w:t>
            </w:r>
          </w:p>
        </w:tc>
        <w:tc>
          <w:tcPr>
            <w:tcW w:w="465" w:type="dxa"/>
            <w:tcBorders>
              <w:top w:val="single" w:sz="4" w:space="0" w:color="auto"/>
              <w:left w:val="single" w:sz="4" w:space="0" w:color="auto"/>
              <w:bottom w:val="single" w:sz="4" w:space="0" w:color="auto"/>
              <w:right w:val="single" w:sz="4" w:space="0" w:color="auto"/>
            </w:tcBorders>
          </w:tcPr>
          <w:p w14:paraId="7C2CF3AC"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638CF52F"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31A6F4E6"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6D0DF9D0"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4C358DBC" w14:textId="77777777" w:rsidR="00EE6819" w:rsidRPr="00EE6819" w:rsidRDefault="00EE6819" w:rsidP="00EE6819">
            <w:pPr>
              <w:spacing w:line="256" w:lineRule="auto"/>
              <w:rPr>
                <w:rFonts w:ascii="Arial" w:hAnsi="Arial" w:cs="Arial"/>
                <w:sz w:val="24"/>
                <w:szCs w:val="24"/>
                <w:lang w:val="en-MY"/>
              </w:rPr>
            </w:pPr>
          </w:p>
        </w:tc>
      </w:tr>
      <w:tr w:rsidR="00EE6819" w:rsidRPr="00EE6819" w14:paraId="5F763992" w14:textId="77777777" w:rsidTr="00287818">
        <w:trPr>
          <w:trHeight w:val="594"/>
        </w:trPr>
        <w:tc>
          <w:tcPr>
            <w:tcW w:w="630" w:type="dxa"/>
            <w:tcBorders>
              <w:top w:val="single" w:sz="4" w:space="0" w:color="auto"/>
              <w:left w:val="single" w:sz="4" w:space="0" w:color="auto"/>
              <w:bottom w:val="single" w:sz="4" w:space="0" w:color="auto"/>
              <w:right w:val="single" w:sz="4" w:space="0" w:color="auto"/>
            </w:tcBorders>
            <w:hideMark/>
          </w:tcPr>
          <w:p w14:paraId="20024A69"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21</w:t>
            </w:r>
          </w:p>
        </w:tc>
        <w:tc>
          <w:tcPr>
            <w:tcW w:w="5920" w:type="dxa"/>
            <w:tcBorders>
              <w:top w:val="single" w:sz="4" w:space="0" w:color="auto"/>
              <w:left w:val="single" w:sz="4" w:space="0" w:color="auto"/>
              <w:bottom w:val="single" w:sz="4" w:space="0" w:color="auto"/>
              <w:right w:val="single" w:sz="4" w:space="0" w:color="auto"/>
            </w:tcBorders>
          </w:tcPr>
          <w:p w14:paraId="12ED55D2"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Family and friends can influence to customers to make the purchase decisions.</w:t>
            </w:r>
          </w:p>
        </w:tc>
        <w:tc>
          <w:tcPr>
            <w:tcW w:w="465" w:type="dxa"/>
            <w:tcBorders>
              <w:top w:val="single" w:sz="4" w:space="0" w:color="auto"/>
              <w:left w:val="single" w:sz="4" w:space="0" w:color="auto"/>
              <w:bottom w:val="single" w:sz="4" w:space="0" w:color="auto"/>
              <w:right w:val="single" w:sz="4" w:space="0" w:color="auto"/>
            </w:tcBorders>
          </w:tcPr>
          <w:p w14:paraId="36020B31"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07742F98"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0F529710"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6E7A072B"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5A71EBF7" w14:textId="77777777" w:rsidR="00EE6819" w:rsidRPr="00EE6819" w:rsidRDefault="00EE6819" w:rsidP="00EE6819">
            <w:pPr>
              <w:spacing w:line="256" w:lineRule="auto"/>
              <w:rPr>
                <w:rFonts w:ascii="Arial" w:hAnsi="Arial" w:cs="Arial"/>
                <w:sz w:val="24"/>
                <w:szCs w:val="24"/>
                <w:lang w:val="en-MY"/>
              </w:rPr>
            </w:pPr>
          </w:p>
        </w:tc>
      </w:tr>
      <w:tr w:rsidR="00EE6819" w:rsidRPr="00EE6819" w14:paraId="28C30434" w14:textId="77777777" w:rsidTr="00287818">
        <w:trPr>
          <w:trHeight w:val="558"/>
        </w:trPr>
        <w:tc>
          <w:tcPr>
            <w:tcW w:w="630" w:type="dxa"/>
            <w:tcBorders>
              <w:top w:val="single" w:sz="4" w:space="0" w:color="auto"/>
              <w:left w:val="single" w:sz="4" w:space="0" w:color="auto"/>
              <w:bottom w:val="single" w:sz="4" w:space="0" w:color="auto"/>
              <w:right w:val="single" w:sz="4" w:space="0" w:color="auto"/>
            </w:tcBorders>
            <w:hideMark/>
          </w:tcPr>
          <w:p w14:paraId="558B83E2"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22</w:t>
            </w:r>
          </w:p>
        </w:tc>
        <w:tc>
          <w:tcPr>
            <w:tcW w:w="5920" w:type="dxa"/>
            <w:tcBorders>
              <w:top w:val="single" w:sz="4" w:space="0" w:color="auto"/>
              <w:left w:val="single" w:sz="4" w:space="0" w:color="auto"/>
              <w:bottom w:val="single" w:sz="4" w:space="0" w:color="auto"/>
              <w:right w:val="single" w:sz="4" w:space="0" w:color="auto"/>
            </w:tcBorders>
          </w:tcPr>
          <w:p w14:paraId="644F59E1"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Past customers positive review can make easier to new customers purchase decision.</w:t>
            </w:r>
          </w:p>
        </w:tc>
        <w:tc>
          <w:tcPr>
            <w:tcW w:w="465" w:type="dxa"/>
            <w:tcBorders>
              <w:top w:val="single" w:sz="4" w:space="0" w:color="auto"/>
              <w:left w:val="single" w:sz="4" w:space="0" w:color="auto"/>
              <w:bottom w:val="single" w:sz="4" w:space="0" w:color="auto"/>
              <w:right w:val="single" w:sz="4" w:space="0" w:color="auto"/>
            </w:tcBorders>
          </w:tcPr>
          <w:p w14:paraId="5337F257"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2458D923"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7F8ECBE8"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24318C54"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1BE12E89" w14:textId="77777777" w:rsidR="00EE6819" w:rsidRPr="00EE6819" w:rsidRDefault="00EE6819" w:rsidP="00EE6819">
            <w:pPr>
              <w:spacing w:line="256" w:lineRule="auto"/>
              <w:rPr>
                <w:rFonts w:ascii="Arial" w:hAnsi="Arial" w:cs="Arial"/>
                <w:sz w:val="24"/>
                <w:szCs w:val="24"/>
                <w:lang w:val="en-MY"/>
              </w:rPr>
            </w:pPr>
          </w:p>
        </w:tc>
      </w:tr>
      <w:bookmarkEnd w:id="194"/>
    </w:tbl>
    <w:p w14:paraId="5C850ED6" w14:textId="77777777" w:rsidR="00EE6819" w:rsidRPr="00EE6819" w:rsidRDefault="00EE6819" w:rsidP="00EE6819">
      <w:pPr>
        <w:spacing w:line="256" w:lineRule="auto"/>
        <w:rPr>
          <w:rFonts w:ascii="Arial" w:hAnsi="Arial" w:cs="Arial"/>
          <w:sz w:val="10"/>
          <w:szCs w:val="10"/>
          <w:lang w:val="en-MY"/>
        </w:rPr>
      </w:pPr>
    </w:p>
    <w:p w14:paraId="779720AC"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b/>
          <w:bCs/>
          <w:sz w:val="24"/>
          <w:szCs w:val="24"/>
          <w:lang w:val="en-MY"/>
        </w:rPr>
        <w:t>Post Purchase satisfaction of customers:</w:t>
      </w:r>
      <w:r w:rsidRPr="00EE6819">
        <w:rPr>
          <w:rFonts w:ascii="Arial" w:hAnsi="Arial" w:cs="Arial"/>
          <w:sz w:val="24"/>
          <w:szCs w:val="24"/>
          <w:lang w:val="en-MY"/>
        </w:rPr>
        <w:t xml:space="preserve"> please select one scale based on your opinion</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920"/>
        <w:gridCol w:w="465"/>
        <w:gridCol w:w="490"/>
        <w:gridCol w:w="420"/>
        <w:gridCol w:w="450"/>
        <w:gridCol w:w="475"/>
      </w:tblGrid>
      <w:tr w:rsidR="00EE6819" w:rsidRPr="00EE6819" w14:paraId="23353C39" w14:textId="77777777" w:rsidTr="00287818">
        <w:trPr>
          <w:trHeight w:val="477"/>
        </w:trPr>
        <w:tc>
          <w:tcPr>
            <w:tcW w:w="630" w:type="dxa"/>
            <w:tcBorders>
              <w:top w:val="single" w:sz="4" w:space="0" w:color="auto"/>
              <w:left w:val="single" w:sz="4" w:space="0" w:color="auto"/>
              <w:bottom w:val="single" w:sz="4" w:space="0" w:color="auto"/>
              <w:right w:val="single" w:sz="4" w:space="0" w:color="auto"/>
            </w:tcBorders>
          </w:tcPr>
          <w:p w14:paraId="7BCD6D21" w14:textId="77777777" w:rsidR="00EE6819" w:rsidRPr="00EE6819" w:rsidRDefault="00EE6819" w:rsidP="00EE6819">
            <w:pPr>
              <w:spacing w:line="256" w:lineRule="auto"/>
              <w:rPr>
                <w:rFonts w:ascii="Arial" w:hAnsi="Arial" w:cs="Arial"/>
                <w:sz w:val="2"/>
                <w:szCs w:val="2"/>
                <w:lang w:val="en-MY"/>
              </w:rPr>
            </w:pPr>
          </w:p>
          <w:p w14:paraId="12E07491"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NO</w:t>
            </w:r>
          </w:p>
        </w:tc>
        <w:tc>
          <w:tcPr>
            <w:tcW w:w="5920" w:type="dxa"/>
            <w:tcBorders>
              <w:top w:val="single" w:sz="4" w:space="0" w:color="auto"/>
              <w:left w:val="single" w:sz="4" w:space="0" w:color="auto"/>
              <w:bottom w:val="single" w:sz="4" w:space="0" w:color="auto"/>
              <w:right w:val="single" w:sz="4" w:space="0" w:color="auto"/>
            </w:tcBorders>
          </w:tcPr>
          <w:p w14:paraId="47E48F9B" w14:textId="77777777" w:rsidR="00EE6819" w:rsidRPr="00EE6819" w:rsidRDefault="00EE6819" w:rsidP="00EE6819">
            <w:pPr>
              <w:spacing w:line="256" w:lineRule="auto"/>
              <w:rPr>
                <w:rFonts w:ascii="Arial" w:hAnsi="Arial" w:cs="Arial"/>
                <w:sz w:val="2"/>
                <w:szCs w:val="2"/>
                <w:lang w:val="en-MY"/>
              </w:rPr>
            </w:pPr>
          </w:p>
          <w:p w14:paraId="2665F83D"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Questions</w:t>
            </w:r>
          </w:p>
        </w:tc>
        <w:tc>
          <w:tcPr>
            <w:tcW w:w="465" w:type="dxa"/>
            <w:tcBorders>
              <w:top w:val="single" w:sz="4" w:space="0" w:color="auto"/>
              <w:left w:val="single" w:sz="4" w:space="0" w:color="auto"/>
              <w:bottom w:val="single" w:sz="4" w:space="0" w:color="auto"/>
              <w:right w:val="single" w:sz="4" w:space="0" w:color="auto"/>
            </w:tcBorders>
            <w:hideMark/>
          </w:tcPr>
          <w:p w14:paraId="30F1083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1</w:t>
            </w:r>
          </w:p>
        </w:tc>
        <w:tc>
          <w:tcPr>
            <w:tcW w:w="490" w:type="dxa"/>
            <w:tcBorders>
              <w:top w:val="single" w:sz="4" w:space="0" w:color="auto"/>
              <w:left w:val="single" w:sz="4" w:space="0" w:color="auto"/>
              <w:bottom w:val="single" w:sz="4" w:space="0" w:color="auto"/>
              <w:right w:val="single" w:sz="4" w:space="0" w:color="auto"/>
            </w:tcBorders>
            <w:hideMark/>
          </w:tcPr>
          <w:p w14:paraId="29D4E778"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w:t>
            </w:r>
          </w:p>
        </w:tc>
        <w:tc>
          <w:tcPr>
            <w:tcW w:w="420" w:type="dxa"/>
            <w:tcBorders>
              <w:top w:val="single" w:sz="4" w:space="0" w:color="auto"/>
              <w:left w:val="single" w:sz="4" w:space="0" w:color="auto"/>
              <w:bottom w:val="single" w:sz="4" w:space="0" w:color="auto"/>
              <w:right w:val="single" w:sz="4" w:space="0" w:color="auto"/>
            </w:tcBorders>
            <w:hideMark/>
          </w:tcPr>
          <w:p w14:paraId="67C0B6FD"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3</w:t>
            </w:r>
          </w:p>
        </w:tc>
        <w:tc>
          <w:tcPr>
            <w:tcW w:w="450" w:type="dxa"/>
            <w:tcBorders>
              <w:top w:val="single" w:sz="4" w:space="0" w:color="auto"/>
              <w:left w:val="single" w:sz="4" w:space="0" w:color="auto"/>
              <w:bottom w:val="single" w:sz="4" w:space="0" w:color="auto"/>
              <w:right w:val="single" w:sz="4" w:space="0" w:color="auto"/>
            </w:tcBorders>
            <w:hideMark/>
          </w:tcPr>
          <w:p w14:paraId="6739044A"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4</w:t>
            </w:r>
          </w:p>
        </w:tc>
        <w:tc>
          <w:tcPr>
            <w:tcW w:w="475" w:type="dxa"/>
            <w:tcBorders>
              <w:top w:val="single" w:sz="4" w:space="0" w:color="auto"/>
              <w:left w:val="single" w:sz="4" w:space="0" w:color="auto"/>
              <w:bottom w:val="single" w:sz="4" w:space="0" w:color="auto"/>
              <w:right w:val="single" w:sz="4" w:space="0" w:color="auto"/>
            </w:tcBorders>
            <w:hideMark/>
          </w:tcPr>
          <w:p w14:paraId="116678CE"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5</w:t>
            </w:r>
          </w:p>
        </w:tc>
      </w:tr>
      <w:tr w:rsidR="00EE6819" w:rsidRPr="00EE6819" w14:paraId="12B86A7F" w14:textId="77777777" w:rsidTr="00287818">
        <w:trPr>
          <w:trHeight w:val="869"/>
        </w:trPr>
        <w:tc>
          <w:tcPr>
            <w:tcW w:w="630" w:type="dxa"/>
            <w:tcBorders>
              <w:top w:val="single" w:sz="4" w:space="0" w:color="auto"/>
              <w:left w:val="single" w:sz="4" w:space="0" w:color="auto"/>
              <w:bottom w:val="single" w:sz="4" w:space="0" w:color="auto"/>
              <w:right w:val="single" w:sz="4" w:space="0" w:color="auto"/>
            </w:tcBorders>
            <w:hideMark/>
          </w:tcPr>
          <w:p w14:paraId="4C5411D3"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23</w:t>
            </w:r>
          </w:p>
        </w:tc>
        <w:tc>
          <w:tcPr>
            <w:tcW w:w="5920" w:type="dxa"/>
            <w:tcBorders>
              <w:top w:val="single" w:sz="4" w:space="0" w:color="auto"/>
              <w:left w:val="single" w:sz="4" w:space="0" w:color="auto"/>
              <w:bottom w:val="single" w:sz="4" w:space="0" w:color="auto"/>
              <w:right w:val="single" w:sz="4" w:space="0" w:color="auto"/>
            </w:tcBorders>
            <w:hideMark/>
          </w:tcPr>
          <w:p w14:paraId="503CB18E"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After purchase the products customers are comments about my products, that’s-how they are satisfied.</w:t>
            </w:r>
          </w:p>
        </w:tc>
        <w:tc>
          <w:tcPr>
            <w:tcW w:w="465" w:type="dxa"/>
            <w:tcBorders>
              <w:top w:val="single" w:sz="4" w:space="0" w:color="auto"/>
              <w:left w:val="single" w:sz="4" w:space="0" w:color="auto"/>
              <w:bottom w:val="single" w:sz="4" w:space="0" w:color="auto"/>
              <w:right w:val="single" w:sz="4" w:space="0" w:color="auto"/>
            </w:tcBorders>
          </w:tcPr>
          <w:p w14:paraId="43746FA0"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64EB1B33"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2A7F57B5"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72548EF8"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30FDC697" w14:textId="77777777" w:rsidR="00EE6819" w:rsidRPr="00EE6819" w:rsidRDefault="00EE6819" w:rsidP="00EE6819">
            <w:pPr>
              <w:spacing w:line="256" w:lineRule="auto"/>
              <w:rPr>
                <w:rFonts w:ascii="Arial" w:hAnsi="Arial" w:cs="Arial"/>
                <w:sz w:val="24"/>
                <w:szCs w:val="24"/>
                <w:lang w:val="en-MY"/>
              </w:rPr>
            </w:pPr>
          </w:p>
        </w:tc>
      </w:tr>
      <w:tr w:rsidR="00EE6819" w:rsidRPr="00EE6819" w14:paraId="08F25785" w14:textId="77777777" w:rsidTr="00287818">
        <w:trPr>
          <w:trHeight w:val="632"/>
        </w:trPr>
        <w:tc>
          <w:tcPr>
            <w:tcW w:w="630" w:type="dxa"/>
            <w:tcBorders>
              <w:top w:val="single" w:sz="4" w:space="0" w:color="auto"/>
              <w:left w:val="single" w:sz="4" w:space="0" w:color="auto"/>
              <w:bottom w:val="single" w:sz="4" w:space="0" w:color="auto"/>
              <w:right w:val="single" w:sz="4" w:space="0" w:color="auto"/>
            </w:tcBorders>
            <w:hideMark/>
          </w:tcPr>
          <w:p w14:paraId="47DA433B"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24</w:t>
            </w:r>
          </w:p>
        </w:tc>
        <w:tc>
          <w:tcPr>
            <w:tcW w:w="5920" w:type="dxa"/>
            <w:tcBorders>
              <w:top w:val="single" w:sz="4" w:space="0" w:color="auto"/>
              <w:left w:val="single" w:sz="4" w:space="0" w:color="auto"/>
              <w:bottom w:val="single" w:sz="4" w:space="0" w:color="auto"/>
              <w:right w:val="single" w:sz="4" w:space="0" w:color="auto"/>
            </w:tcBorders>
          </w:tcPr>
          <w:p w14:paraId="1B521803"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Do you agree that current customers feedback (comments, review, posts) on social media effects the others new customer?</w:t>
            </w:r>
          </w:p>
        </w:tc>
        <w:tc>
          <w:tcPr>
            <w:tcW w:w="465" w:type="dxa"/>
            <w:tcBorders>
              <w:top w:val="single" w:sz="4" w:space="0" w:color="auto"/>
              <w:left w:val="single" w:sz="4" w:space="0" w:color="auto"/>
              <w:bottom w:val="single" w:sz="4" w:space="0" w:color="auto"/>
              <w:right w:val="single" w:sz="4" w:space="0" w:color="auto"/>
            </w:tcBorders>
          </w:tcPr>
          <w:p w14:paraId="376FDBF2"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595596DF"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4389DF8C"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1B51E557"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2FD7E82A" w14:textId="77777777" w:rsidR="00EE6819" w:rsidRPr="00EE6819" w:rsidRDefault="00EE6819" w:rsidP="00EE6819">
            <w:pPr>
              <w:spacing w:line="256" w:lineRule="auto"/>
              <w:rPr>
                <w:rFonts w:ascii="Arial" w:hAnsi="Arial" w:cs="Arial"/>
                <w:sz w:val="24"/>
                <w:szCs w:val="24"/>
                <w:lang w:val="en-MY"/>
              </w:rPr>
            </w:pPr>
          </w:p>
        </w:tc>
      </w:tr>
      <w:tr w:rsidR="00EE6819" w:rsidRPr="00EE6819" w14:paraId="26BCF360" w14:textId="77777777" w:rsidTr="00287818">
        <w:trPr>
          <w:trHeight w:val="594"/>
        </w:trPr>
        <w:tc>
          <w:tcPr>
            <w:tcW w:w="630" w:type="dxa"/>
            <w:tcBorders>
              <w:top w:val="single" w:sz="4" w:space="0" w:color="auto"/>
              <w:left w:val="single" w:sz="4" w:space="0" w:color="auto"/>
              <w:bottom w:val="single" w:sz="4" w:space="0" w:color="auto"/>
              <w:right w:val="single" w:sz="4" w:space="0" w:color="auto"/>
            </w:tcBorders>
            <w:hideMark/>
          </w:tcPr>
          <w:p w14:paraId="54144F00"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25</w:t>
            </w:r>
          </w:p>
        </w:tc>
        <w:tc>
          <w:tcPr>
            <w:tcW w:w="5920" w:type="dxa"/>
            <w:tcBorders>
              <w:top w:val="single" w:sz="4" w:space="0" w:color="auto"/>
              <w:left w:val="single" w:sz="4" w:space="0" w:color="auto"/>
              <w:bottom w:val="single" w:sz="4" w:space="0" w:color="auto"/>
              <w:right w:val="single" w:sz="4" w:space="0" w:color="auto"/>
            </w:tcBorders>
          </w:tcPr>
          <w:p w14:paraId="2A2789FE"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 xml:space="preserve">I e-mail the customers for greetings and provide loyalty reward, such as-discount, bonus point on purchase. </w:t>
            </w:r>
          </w:p>
        </w:tc>
        <w:tc>
          <w:tcPr>
            <w:tcW w:w="465" w:type="dxa"/>
            <w:tcBorders>
              <w:top w:val="single" w:sz="4" w:space="0" w:color="auto"/>
              <w:left w:val="single" w:sz="4" w:space="0" w:color="auto"/>
              <w:bottom w:val="single" w:sz="4" w:space="0" w:color="auto"/>
              <w:right w:val="single" w:sz="4" w:space="0" w:color="auto"/>
            </w:tcBorders>
          </w:tcPr>
          <w:p w14:paraId="49E5AAB1"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0AD224D7"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3ADC0C18"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26C8D335"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015B4D9B" w14:textId="77777777" w:rsidR="00EE6819" w:rsidRPr="00EE6819" w:rsidRDefault="00EE6819" w:rsidP="00EE6819">
            <w:pPr>
              <w:spacing w:line="256" w:lineRule="auto"/>
              <w:rPr>
                <w:rFonts w:ascii="Arial" w:hAnsi="Arial" w:cs="Arial"/>
                <w:sz w:val="24"/>
                <w:szCs w:val="24"/>
                <w:lang w:val="en-MY"/>
              </w:rPr>
            </w:pPr>
          </w:p>
        </w:tc>
      </w:tr>
      <w:tr w:rsidR="00EE6819" w:rsidRPr="00EE6819" w14:paraId="31D9F83D" w14:textId="77777777" w:rsidTr="00287818">
        <w:trPr>
          <w:trHeight w:val="558"/>
        </w:trPr>
        <w:tc>
          <w:tcPr>
            <w:tcW w:w="630" w:type="dxa"/>
            <w:tcBorders>
              <w:top w:val="single" w:sz="4" w:space="0" w:color="auto"/>
              <w:left w:val="single" w:sz="4" w:space="0" w:color="auto"/>
              <w:bottom w:val="single" w:sz="4" w:space="0" w:color="auto"/>
              <w:right w:val="single" w:sz="4" w:space="0" w:color="auto"/>
            </w:tcBorders>
            <w:hideMark/>
          </w:tcPr>
          <w:p w14:paraId="39D168F7"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26</w:t>
            </w:r>
          </w:p>
        </w:tc>
        <w:tc>
          <w:tcPr>
            <w:tcW w:w="5920" w:type="dxa"/>
            <w:tcBorders>
              <w:top w:val="single" w:sz="4" w:space="0" w:color="auto"/>
              <w:left w:val="single" w:sz="4" w:space="0" w:color="auto"/>
              <w:bottom w:val="single" w:sz="4" w:space="0" w:color="auto"/>
              <w:right w:val="single" w:sz="4" w:space="0" w:color="auto"/>
            </w:tcBorders>
          </w:tcPr>
          <w:p w14:paraId="31B4AED3" w14:textId="77777777" w:rsidR="00EE6819" w:rsidRPr="00EE6819" w:rsidRDefault="00EE6819" w:rsidP="00EE6819">
            <w:pPr>
              <w:spacing w:line="256" w:lineRule="auto"/>
              <w:rPr>
                <w:rFonts w:ascii="Arial" w:hAnsi="Arial" w:cs="Arial"/>
                <w:sz w:val="24"/>
                <w:szCs w:val="24"/>
                <w:lang w:val="en-MY"/>
              </w:rPr>
            </w:pPr>
            <w:r w:rsidRPr="00EE6819">
              <w:rPr>
                <w:rFonts w:ascii="Arial" w:hAnsi="Arial" w:cs="Arial"/>
                <w:sz w:val="24"/>
                <w:szCs w:val="24"/>
                <w:lang w:val="en-MY"/>
              </w:rPr>
              <w:t>In my business refunds and returns policy is quite transparent and time saving through online, that is build the trust with customer and its increase the post purchase satisfaction level.</w:t>
            </w:r>
          </w:p>
        </w:tc>
        <w:tc>
          <w:tcPr>
            <w:tcW w:w="465" w:type="dxa"/>
            <w:tcBorders>
              <w:top w:val="single" w:sz="4" w:space="0" w:color="auto"/>
              <w:left w:val="single" w:sz="4" w:space="0" w:color="auto"/>
              <w:bottom w:val="single" w:sz="4" w:space="0" w:color="auto"/>
              <w:right w:val="single" w:sz="4" w:space="0" w:color="auto"/>
            </w:tcBorders>
          </w:tcPr>
          <w:p w14:paraId="7BA3A3C6" w14:textId="77777777" w:rsidR="00EE6819" w:rsidRPr="00EE6819" w:rsidRDefault="00EE6819" w:rsidP="00EE6819">
            <w:pPr>
              <w:spacing w:line="256" w:lineRule="auto"/>
              <w:rPr>
                <w:rFonts w:ascii="Arial" w:hAnsi="Arial" w:cs="Arial"/>
                <w:sz w:val="24"/>
                <w:szCs w:val="24"/>
                <w:lang w:val="en-MY"/>
              </w:rPr>
            </w:pPr>
          </w:p>
        </w:tc>
        <w:tc>
          <w:tcPr>
            <w:tcW w:w="490" w:type="dxa"/>
            <w:tcBorders>
              <w:top w:val="single" w:sz="4" w:space="0" w:color="auto"/>
              <w:left w:val="single" w:sz="4" w:space="0" w:color="auto"/>
              <w:bottom w:val="single" w:sz="4" w:space="0" w:color="auto"/>
              <w:right w:val="single" w:sz="4" w:space="0" w:color="auto"/>
            </w:tcBorders>
          </w:tcPr>
          <w:p w14:paraId="4FCEDBF0" w14:textId="77777777" w:rsidR="00EE6819" w:rsidRPr="00EE6819" w:rsidRDefault="00EE6819" w:rsidP="00EE6819">
            <w:pPr>
              <w:spacing w:line="256" w:lineRule="auto"/>
              <w:rPr>
                <w:rFonts w:ascii="Arial" w:hAnsi="Arial" w:cs="Arial"/>
                <w:sz w:val="24"/>
                <w:szCs w:val="24"/>
                <w:lang w:val="en-MY"/>
              </w:rPr>
            </w:pPr>
          </w:p>
        </w:tc>
        <w:tc>
          <w:tcPr>
            <w:tcW w:w="420" w:type="dxa"/>
            <w:tcBorders>
              <w:top w:val="single" w:sz="4" w:space="0" w:color="auto"/>
              <w:left w:val="single" w:sz="4" w:space="0" w:color="auto"/>
              <w:bottom w:val="single" w:sz="4" w:space="0" w:color="auto"/>
              <w:right w:val="single" w:sz="4" w:space="0" w:color="auto"/>
            </w:tcBorders>
          </w:tcPr>
          <w:p w14:paraId="4DD86D83" w14:textId="77777777" w:rsidR="00EE6819" w:rsidRPr="00EE6819" w:rsidRDefault="00EE6819" w:rsidP="00EE6819">
            <w:pPr>
              <w:spacing w:line="256" w:lineRule="auto"/>
              <w:rPr>
                <w:rFonts w:ascii="Arial" w:hAnsi="Arial" w:cs="Arial"/>
                <w:sz w:val="24"/>
                <w:szCs w:val="24"/>
                <w:lang w:val="en-MY"/>
              </w:rPr>
            </w:pPr>
          </w:p>
        </w:tc>
        <w:tc>
          <w:tcPr>
            <w:tcW w:w="450" w:type="dxa"/>
            <w:tcBorders>
              <w:top w:val="single" w:sz="4" w:space="0" w:color="auto"/>
              <w:left w:val="single" w:sz="4" w:space="0" w:color="auto"/>
              <w:bottom w:val="single" w:sz="4" w:space="0" w:color="auto"/>
              <w:right w:val="single" w:sz="4" w:space="0" w:color="auto"/>
            </w:tcBorders>
          </w:tcPr>
          <w:p w14:paraId="02EE26F1" w14:textId="77777777" w:rsidR="00EE6819" w:rsidRPr="00EE6819" w:rsidRDefault="00EE6819" w:rsidP="00EE6819">
            <w:pPr>
              <w:spacing w:line="256" w:lineRule="auto"/>
              <w:rPr>
                <w:rFonts w:ascii="Arial" w:hAnsi="Arial" w:cs="Arial"/>
                <w:sz w:val="24"/>
                <w:szCs w:val="24"/>
                <w:lang w:val="en-MY"/>
              </w:rPr>
            </w:pPr>
          </w:p>
        </w:tc>
        <w:tc>
          <w:tcPr>
            <w:tcW w:w="475" w:type="dxa"/>
            <w:tcBorders>
              <w:top w:val="single" w:sz="4" w:space="0" w:color="auto"/>
              <w:left w:val="single" w:sz="4" w:space="0" w:color="auto"/>
              <w:bottom w:val="single" w:sz="4" w:space="0" w:color="auto"/>
              <w:right w:val="single" w:sz="4" w:space="0" w:color="auto"/>
            </w:tcBorders>
          </w:tcPr>
          <w:p w14:paraId="055891B1" w14:textId="77777777" w:rsidR="00EE6819" w:rsidRPr="00EE6819" w:rsidRDefault="00EE6819" w:rsidP="00EE6819">
            <w:pPr>
              <w:spacing w:line="256" w:lineRule="auto"/>
              <w:rPr>
                <w:rFonts w:ascii="Arial" w:hAnsi="Arial" w:cs="Arial"/>
                <w:sz w:val="24"/>
                <w:szCs w:val="24"/>
                <w:lang w:val="en-MY"/>
              </w:rPr>
            </w:pPr>
          </w:p>
        </w:tc>
      </w:tr>
    </w:tbl>
    <w:p w14:paraId="12150AD4" w14:textId="77777777" w:rsidR="00EE6819" w:rsidRPr="00EE6819" w:rsidRDefault="00EE6819" w:rsidP="00EE6819">
      <w:pPr>
        <w:spacing w:line="256" w:lineRule="auto"/>
        <w:rPr>
          <w:rFonts w:ascii="Arial" w:hAnsi="Arial" w:cs="Arial"/>
          <w:sz w:val="4"/>
          <w:szCs w:val="4"/>
          <w:lang w:val="en-MY"/>
        </w:rPr>
      </w:pPr>
    </w:p>
    <w:p w14:paraId="4C4D26F7" w14:textId="77777777" w:rsidR="00EE6819" w:rsidRPr="00EE6819" w:rsidRDefault="00EE6819" w:rsidP="00EE6819">
      <w:pPr>
        <w:spacing w:line="256" w:lineRule="auto"/>
        <w:rPr>
          <w:rFonts w:ascii="Arial" w:hAnsi="Arial" w:cs="Arial"/>
          <w:sz w:val="24"/>
          <w:szCs w:val="24"/>
          <w:lang w:val="en-MY"/>
        </w:rPr>
      </w:pPr>
      <w:r w:rsidRPr="00EE6819">
        <w:rPr>
          <w:rFonts w:ascii="Arial" w:eastAsia="Times New Roman" w:hAnsi="Arial" w:cs="Arial"/>
          <w:sz w:val="24"/>
          <w:szCs w:val="24"/>
          <w:lang w:val="en-MY"/>
        </w:rPr>
        <w:t xml:space="preserve">                         THANK YOU VERY MUCH FOR YOUR COOPERATION</w:t>
      </w:r>
    </w:p>
    <w:p w14:paraId="0E1AF34F" w14:textId="5E403B16" w:rsidR="00DB4CAE" w:rsidRDefault="00EE6819" w:rsidP="00812704">
      <w:pPr>
        <w:spacing w:line="256" w:lineRule="auto"/>
        <w:jc w:val="center"/>
        <w:rPr>
          <w:rFonts w:ascii="Arial" w:hAnsi="Arial" w:cs="Arial"/>
          <w:sz w:val="24"/>
          <w:szCs w:val="24"/>
          <w:lang w:val="en-MY"/>
        </w:rPr>
      </w:pPr>
      <w:r w:rsidRPr="00EE6819">
        <w:rPr>
          <w:rFonts w:ascii="Arial" w:hAnsi="Arial" w:cs="Arial"/>
          <w:sz w:val="24"/>
          <w:szCs w:val="24"/>
          <w:lang w:val="en-MY"/>
        </w:rPr>
        <w:t>~The End~</w:t>
      </w:r>
    </w:p>
    <w:p w14:paraId="603CB829" w14:textId="77777777" w:rsidR="00DB4CAE" w:rsidRPr="00DB4CAE" w:rsidRDefault="00DB4CAE" w:rsidP="00EE6819">
      <w:pPr>
        <w:spacing w:line="256" w:lineRule="auto"/>
        <w:jc w:val="center"/>
        <w:rPr>
          <w:rFonts w:ascii="Arial" w:hAnsi="Arial" w:cs="Arial"/>
          <w:sz w:val="2"/>
          <w:szCs w:val="2"/>
          <w:lang w:val="en-MY"/>
        </w:rPr>
      </w:pPr>
    </w:p>
    <w:p w14:paraId="400DE446" w14:textId="45657096" w:rsidR="00CE5977" w:rsidRPr="00DB4CAE" w:rsidRDefault="00CE5977" w:rsidP="00DB4CAE">
      <w:pPr>
        <w:pStyle w:val="Heading1"/>
        <w:rPr>
          <w:rFonts w:ascii="Arial" w:eastAsia="Times New Roman" w:hAnsi="Arial" w:cs="Arial"/>
          <w:b/>
          <w:bCs/>
          <w:color w:val="auto"/>
          <w:sz w:val="24"/>
          <w:szCs w:val="24"/>
        </w:rPr>
      </w:pPr>
      <w:bookmarkStart w:id="195" w:name="_Toc59126829"/>
      <w:r w:rsidRPr="00DB4CAE">
        <w:rPr>
          <w:rFonts w:ascii="Arial" w:eastAsia="Times New Roman" w:hAnsi="Arial" w:cs="Arial"/>
          <w:b/>
          <w:bCs/>
          <w:color w:val="auto"/>
          <w:sz w:val="24"/>
          <w:szCs w:val="24"/>
        </w:rPr>
        <w:t>Appendix:2 MBA Project</w:t>
      </w:r>
      <w:r w:rsidRPr="00DB4CAE">
        <w:rPr>
          <w:rFonts w:ascii="Arial" w:eastAsia="Times New Roman" w:hAnsi="Arial" w:cs="Arial"/>
          <w:b/>
          <w:bCs/>
          <w:color w:val="auto"/>
          <w:spacing w:val="-1"/>
          <w:sz w:val="24"/>
          <w:szCs w:val="24"/>
        </w:rPr>
        <w:t xml:space="preserve"> </w:t>
      </w:r>
      <w:r w:rsidRPr="00DB4CAE">
        <w:rPr>
          <w:rFonts w:ascii="Arial" w:eastAsia="Times New Roman" w:hAnsi="Arial" w:cs="Arial"/>
          <w:b/>
          <w:bCs/>
          <w:color w:val="auto"/>
          <w:sz w:val="24"/>
          <w:szCs w:val="24"/>
        </w:rPr>
        <w:t>Log</w:t>
      </w:r>
      <w:bookmarkEnd w:id="195"/>
    </w:p>
    <w:p w14:paraId="141F17DE" w14:textId="77777777" w:rsidR="00CE5977" w:rsidRPr="00DB4CAE" w:rsidRDefault="00CE5977" w:rsidP="008B22CE">
      <w:pPr>
        <w:spacing w:after="0" w:line="360" w:lineRule="auto"/>
        <w:jc w:val="both"/>
        <w:rPr>
          <w:rFonts w:ascii="Arial" w:eastAsiaTheme="majorEastAsia" w:hAnsi="Arial" w:cs="Arial"/>
          <w:sz w:val="2"/>
          <w:szCs w:val="2"/>
        </w:rPr>
      </w:pPr>
    </w:p>
    <w:tbl>
      <w:tblPr>
        <w:tblW w:w="89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5760"/>
      </w:tblGrid>
      <w:tr w:rsidR="00CE5977" w:rsidRPr="00CE5977" w14:paraId="3C6F9A48" w14:textId="77777777" w:rsidTr="00CE5977">
        <w:trPr>
          <w:trHeight w:val="549"/>
        </w:trPr>
        <w:tc>
          <w:tcPr>
            <w:tcW w:w="3150" w:type="dxa"/>
          </w:tcPr>
          <w:p w14:paraId="41A7601D" w14:textId="77777777" w:rsidR="00CE5977" w:rsidRPr="00CE5977" w:rsidRDefault="00CE5977" w:rsidP="00CE5977">
            <w:pPr>
              <w:widowControl w:val="0"/>
              <w:autoSpaceDE w:val="0"/>
              <w:autoSpaceDN w:val="0"/>
              <w:spacing w:after="0" w:line="292" w:lineRule="exact"/>
              <w:ind w:left="107"/>
              <w:jc w:val="both"/>
              <w:rPr>
                <w:rFonts w:ascii="Arial" w:eastAsia="Arial" w:hAnsi="Arial" w:cs="Arial"/>
                <w:b/>
                <w:sz w:val="24"/>
                <w:szCs w:val="24"/>
              </w:rPr>
            </w:pPr>
            <w:r w:rsidRPr="00CE5977">
              <w:rPr>
                <w:rFonts w:ascii="Arial" w:eastAsia="Arial" w:hAnsi="Arial" w:cs="Arial"/>
                <w:b/>
                <w:sz w:val="24"/>
                <w:szCs w:val="24"/>
              </w:rPr>
              <w:t>Student Name:</w:t>
            </w:r>
          </w:p>
        </w:tc>
        <w:tc>
          <w:tcPr>
            <w:tcW w:w="5760" w:type="dxa"/>
          </w:tcPr>
          <w:p w14:paraId="4D1F14D9" w14:textId="77777777" w:rsidR="00CE5977" w:rsidRPr="00CE5977" w:rsidRDefault="00CE5977" w:rsidP="00CE5977">
            <w:pPr>
              <w:widowControl w:val="0"/>
              <w:autoSpaceDE w:val="0"/>
              <w:autoSpaceDN w:val="0"/>
              <w:spacing w:after="0" w:line="292" w:lineRule="exact"/>
              <w:ind w:right="1528"/>
              <w:jc w:val="both"/>
              <w:rPr>
                <w:rFonts w:ascii="Arial" w:eastAsia="Arial" w:hAnsi="Arial" w:cs="Arial"/>
                <w:b/>
                <w:sz w:val="24"/>
                <w:szCs w:val="24"/>
              </w:rPr>
            </w:pPr>
            <w:r w:rsidRPr="00CE5977">
              <w:rPr>
                <w:rFonts w:ascii="Arial" w:eastAsia="Arial" w:hAnsi="Arial" w:cs="Arial"/>
                <w:b/>
                <w:sz w:val="24"/>
                <w:szCs w:val="24"/>
              </w:rPr>
              <w:t xml:space="preserve">                MD. NAZMUL HOSSAIN</w:t>
            </w:r>
          </w:p>
        </w:tc>
      </w:tr>
      <w:tr w:rsidR="00CE5977" w:rsidRPr="00CE5977" w14:paraId="6DD2B23F" w14:textId="77777777" w:rsidTr="00CE5977">
        <w:trPr>
          <w:trHeight w:val="474"/>
        </w:trPr>
        <w:tc>
          <w:tcPr>
            <w:tcW w:w="3150" w:type="dxa"/>
          </w:tcPr>
          <w:p w14:paraId="207E80A5" w14:textId="77777777" w:rsidR="00CE5977" w:rsidRPr="00CE5977" w:rsidRDefault="00CE5977" w:rsidP="00CE5977">
            <w:pPr>
              <w:widowControl w:val="0"/>
              <w:autoSpaceDE w:val="0"/>
              <w:autoSpaceDN w:val="0"/>
              <w:spacing w:after="0" w:line="292" w:lineRule="exact"/>
              <w:ind w:left="107"/>
              <w:jc w:val="both"/>
              <w:rPr>
                <w:rFonts w:ascii="Arial" w:eastAsia="Arial" w:hAnsi="Arial" w:cs="Arial"/>
                <w:b/>
                <w:sz w:val="24"/>
                <w:szCs w:val="24"/>
              </w:rPr>
            </w:pPr>
            <w:r w:rsidRPr="00CE5977">
              <w:rPr>
                <w:rFonts w:ascii="Arial" w:eastAsia="Arial" w:hAnsi="Arial" w:cs="Arial"/>
                <w:b/>
                <w:sz w:val="24"/>
                <w:szCs w:val="24"/>
              </w:rPr>
              <w:t>Supervisor’s Name:</w:t>
            </w:r>
          </w:p>
        </w:tc>
        <w:tc>
          <w:tcPr>
            <w:tcW w:w="5760" w:type="dxa"/>
          </w:tcPr>
          <w:p w14:paraId="3019EE2B" w14:textId="77777777" w:rsidR="00CE5977" w:rsidRPr="00CE5977" w:rsidRDefault="00CE5977" w:rsidP="00CE5977">
            <w:pPr>
              <w:widowControl w:val="0"/>
              <w:autoSpaceDE w:val="0"/>
              <w:autoSpaceDN w:val="0"/>
              <w:spacing w:after="0" w:line="292" w:lineRule="exact"/>
              <w:ind w:right="1529"/>
              <w:jc w:val="both"/>
              <w:rPr>
                <w:rFonts w:ascii="Arial" w:eastAsia="Arial" w:hAnsi="Arial" w:cs="Arial"/>
                <w:b/>
                <w:sz w:val="24"/>
                <w:szCs w:val="24"/>
              </w:rPr>
            </w:pPr>
            <w:r w:rsidRPr="00CE5977">
              <w:rPr>
                <w:rFonts w:ascii="Arial" w:eastAsia="Arial" w:hAnsi="Arial" w:cs="Arial"/>
                <w:b/>
                <w:sz w:val="24"/>
                <w:szCs w:val="24"/>
              </w:rPr>
              <w:t xml:space="preserve">                DR. ALEX NG HOU HONG</w:t>
            </w:r>
          </w:p>
        </w:tc>
      </w:tr>
      <w:tr w:rsidR="00CE5977" w:rsidRPr="00CE5977" w14:paraId="5C5698CB" w14:textId="77777777" w:rsidTr="00CE5977">
        <w:trPr>
          <w:trHeight w:val="856"/>
        </w:trPr>
        <w:tc>
          <w:tcPr>
            <w:tcW w:w="8910" w:type="dxa"/>
            <w:gridSpan w:val="2"/>
          </w:tcPr>
          <w:p w14:paraId="470D17CB" w14:textId="77777777" w:rsidR="00CE5977" w:rsidRPr="00CE5977" w:rsidRDefault="00CE5977" w:rsidP="00CE5977">
            <w:pPr>
              <w:widowControl w:val="0"/>
              <w:autoSpaceDE w:val="0"/>
              <w:autoSpaceDN w:val="0"/>
              <w:spacing w:before="1" w:after="0" w:line="256" w:lineRule="auto"/>
              <w:ind w:left="107"/>
              <w:rPr>
                <w:rFonts w:ascii="Arial" w:eastAsia="Arial" w:hAnsi="Arial" w:cs="Arial"/>
                <w:b/>
                <w:sz w:val="24"/>
                <w:szCs w:val="24"/>
              </w:rPr>
            </w:pPr>
            <w:r w:rsidRPr="00CE5977">
              <w:rPr>
                <w:rFonts w:ascii="Arial" w:eastAsia="Arial" w:hAnsi="Arial" w:cs="Arial"/>
                <w:b/>
                <w:sz w:val="24"/>
                <w:szCs w:val="24"/>
              </w:rPr>
              <w:t>Dissertation Topic: “TRANSITIONS IN INTEGRATED MARKETING COMMUNICATIONS-FROM PHYSICAL TO DIGITAL”</w:t>
            </w:r>
          </w:p>
        </w:tc>
      </w:tr>
    </w:tbl>
    <w:p w14:paraId="08D77A02" w14:textId="77777777" w:rsidR="00CE5977" w:rsidRPr="003B3D58" w:rsidRDefault="00CE5977" w:rsidP="008B22CE">
      <w:pPr>
        <w:spacing w:after="0" w:line="360" w:lineRule="auto"/>
        <w:jc w:val="both"/>
        <w:rPr>
          <w:rFonts w:ascii="Arial" w:eastAsiaTheme="majorEastAsia" w:hAnsi="Arial" w:cs="Arial"/>
          <w:sz w:val="6"/>
          <w:szCs w:val="6"/>
        </w:rPr>
      </w:pPr>
    </w:p>
    <w:p w14:paraId="67387FA2" w14:textId="77777777" w:rsidR="003B3D58" w:rsidRPr="00DB4CAE" w:rsidRDefault="00CE5977" w:rsidP="00DB4CAE">
      <w:pPr>
        <w:pStyle w:val="Heading1"/>
        <w:rPr>
          <w:rFonts w:ascii="Arial" w:eastAsia="Times New Roman" w:hAnsi="Arial" w:cs="Arial"/>
          <w:b/>
          <w:bCs/>
          <w:color w:val="auto"/>
          <w:sz w:val="24"/>
          <w:szCs w:val="24"/>
        </w:rPr>
      </w:pPr>
      <w:bookmarkStart w:id="196" w:name="_Toc59126830"/>
      <w:r w:rsidRPr="00DB4CAE">
        <w:rPr>
          <w:rFonts w:ascii="Arial" w:eastAsia="Times New Roman" w:hAnsi="Arial" w:cs="Arial"/>
          <w:b/>
          <w:bCs/>
          <w:color w:val="auto"/>
          <w:sz w:val="24"/>
          <w:szCs w:val="24"/>
        </w:rPr>
        <w:t>SECTION A. MONITORING STUDENT DISSERTATION PROCESS</w:t>
      </w:r>
      <w:bookmarkEnd w:id="196"/>
    </w:p>
    <w:p w14:paraId="15271A99" w14:textId="7D8558AB" w:rsidR="00CE5977" w:rsidRDefault="00CE5977" w:rsidP="00DB4CAE">
      <w:pPr>
        <w:widowControl w:val="0"/>
        <w:autoSpaceDE w:val="0"/>
        <w:autoSpaceDN w:val="0"/>
        <w:spacing w:before="151" w:after="0" w:line="240" w:lineRule="auto"/>
        <w:rPr>
          <w:rFonts w:ascii="Arial" w:eastAsia="Times New Roman" w:hAnsi="Arial" w:cs="Arial"/>
          <w:b/>
          <w:sz w:val="24"/>
          <w:szCs w:val="24"/>
        </w:rPr>
      </w:pPr>
      <w:r w:rsidRPr="00CE5977">
        <w:rPr>
          <w:rFonts w:ascii="Arial" w:eastAsia="Times New Roman" w:hAnsi="Arial" w:cs="Arial"/>
          <w:b/>
          <w:sz w:val="24"/>
          <w:szCs w:val="24"/>
        </w:rPr>
        <w:t>The plan below is to be agreed between the student &amp; supervisor and will be monitored against progress made at each session.</w:t>
      </w:r>
    </w:p>
    <w:p w14:paraId="7FA78AC2" w14:textId="77777777" w:rsidR="003B3D58" w:rsidRPr="00CE5977" w:rsidRDefault="003B3D58" w:rsidP="003B3D58">
      <w:pPr>
        <w:widowControl w:val="0"/>
        <w:autoSpaceDE w:val="0"/>
        <w:autoSpaceDN w:val="0"/>
        <w:spacing w:before="151" w:after="0" w:line="240" w:lineRule="auto"/>
        <w:ind w:left="140"/>
        <w:rPr>
          <w:rFonts w:ascii="Arial" w:eastAsia="Times New Roman" w:hAnsi="Arial" w:cs="Arial"/>
          <w:b/>
          <w:sz w:val="8"/>
          <w:szCs w:val="8"/>
        </w:rPr>
      </w:pPr>
    </w:p>
    <w:tbl>
      <w:tblPr>
        <w:tblW w:w="0" w:type="auto"/>
        <w:tblInd w:w="-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36"/>
        <w:gridCol w:w="754"/>
        <w:gridCol w:w="810"/>
        <w:gridCol w:w="720"/>
        <w:gridCol w:w="720"/>
        <w:gridCol w:w="630"/>
        <w:gridCol w:w="630"/>
        <w:gridCol w:w="900"/>
        <w:gridCol w:w="776"/>
      </w:tblGrid>
      <w:tr w:rsidR="003B3D58" w:rsidRPr="003B3D58" w14:paraId="70884600" w14:textId="77777777" w:rsidTr="00812704">
        <w:trPr>
          <w:trHeight w:val="472"/>
        </w:trPr>
        <w:tc>
          <w:tcPr>
            <w:tcW w:w="2936" w:type="dxa"/>
            <w:vMerge w:val="restart"/>
            <w:tcBorders>
              <w:bottom w:val="single" w:sz="4" w:space="0" w:color="000000"/>
              <w:right w:val="single" w:sz="4" w:space="0" w:color="000000"/>
            </w:tcBorders>
          </w:tcPr>
          <w:p w14:paraId="23924185" w14:textId="77777777" w:rsidR="003B3D58" w:rsidRPr="003B3D58" w:rsidRDefault="003B3D58" w:rsidP="003B3D58">
            <w:pPr>
              <w:widowControl w:val="0"/>
              <w:autoSpaceDE w:val="0"/>
              <w:autoSpaceDN w:val="0"/>
              <w:spacing w:before="4" w:after="0" w:line="240" w:lineRule="auto"/>
              <w:rPr>
                <w:rFonts w:ascii="Arial" w:eastAsia="Arial" w:hAnsi="Arial" w:cs="Arial"/>
                <w:b/>
                <w:sz w:val="24"/>
                <w:szCs w:val="24"/>
              </w:rPr>
            </w:pPr>
            <w:bookmarkStart w:id="197" w:name="_Hlk59125238"/>
          </w:p>
          <w:p w14:paraId="3CE8501A" w14:textId="77777777" w:rsidR="003B3D58" w:rsidRPr="003B3D58" w:rsidRDefault="003B3D58" w:rsidP="003B3D58">
            <w:pPr>
              <w:widowControl w:val="0"/>
              <w:autoSpaceDE w:val="0"/>
              <w:autoSpaceDN w:val="0"/>
              <w:spacing w:after="0" w:line="240" w:lineRule="auto"/>
              <w:ind w:left="14"/>
              <w:rPr>
                <w:rFonts w:ascii="Arial" w:eastAsia="Arial" w:hAnsi="Arial" w:cs="Arial"/>
                <w:b/>
                <w:sz w:val="24"/>
                <w:szCs w:val="24"/>
              </w:rPr>
            </w:pPr>
            <w:r w:rsidRPr="003B3D58">
              <w:rPr>
                <w:rFonts w:ascii="Arial" w:eastAsia="Arial" w:hAnsi="Arial" w:cs="Arial"/>
                <w:b/>
                <w:sz w:val="24"/>
                <w:szCs w:val="24"/>
              </w:rPr>
              <w:t>Activity</w:t>
            </w:r>
          </w:p>
        </w:tc>
        <w:tc>
          <w:tcPr>
            <w:tcW w:w="5940" w:type="dxa"/>
            <w:gridSpan w:val="8"/>
            <w:tcBorders>
              <w:left w:val="single" w:sz="4" w:space="0" w:color="000000"/>
              <w:bottom w:val="single" w:sz="4" w:space="0" w:color="000000"/>
            </w:tcBorders>
          </w:tcPr>
          <w:p w14:paraId="3755C58B" w14:textId="305FC8AE" w:rsidR="003B3D58" w:rsidRPr="003B3D58" w:rsidRDefault="003B3D58" w:rsidP="003B3D58">
            <w:pPr>
              <w:widowControl w:val="0"/>
              <w:autoSpaceDE w:val="0"/>
              <w:autoSpaceDN w:val="0"/>
              <w:spacing w:before="15" w:after="0" w:line="240" w:lineRule="auto"/>
              <w:ind w:left="19"/>
              <w:rPr>
                <w:rFonts w:ascii="Arial" w:eastAsia="Arial" w:hAnsi="Arial" w:cs="Arial"/>
                <w:b/>
                <w:sz w:val="24"/>
                <w:szCs w:val="24"/>
              </w:rPr>
            </w:pPr>
            <w:r>
              <w:rPr>
                <w:rFonts w:ascii="Arial" w:eastAsia="Arial" w:hAnsi="Arial" w:cs="Arial"/>
                <w:b/>
                <w:sz w:val="24"/>
                <w:szCs w:val="24"/>
              </w:rPr>
              <w:t xml:space="preserve">             </w:t>
            </w:r>
            <w:r w:rsidRPr="003B3D58">
              <w:rPr>
                <w:rFonts w:ascii="Arial" w:eastAsia="Arial" w:hAnsi="Arial" w:cs="Arial"/>
                <w:b/>
                <w:sz w:val="24"/>
                <w:szCs w:val="24"/>
              </w:rPr>
              <w:t>Milestone/Deliverable Date</w:t>
            </w:r>
          </w:p>
        </w:tc>
      </w:tr>
      <w:tr w:rsidR="003B3D58" w:rsidRPr="003B3D58" w14:paraId="26ED9E54" w14:textId="77777777" w:rsidTr="00812704">
        <w:trPr>
          <w:trHeight w:val="455"/>
        </w:trPr>
        <w:tc>
          <w:tcPr>
            <w:tcW w:w="2936" w:type="dxa"/>
            <w:vMerge/>
            <w:tcBorders>
              <w:top w:val="nil"/>
              <w:bottom w:val="single" w:sz="4" w:space="0" w:color="000000"/>
              <w:right w:val="single" w:sz="4" w:space="0" w:color="000000"/>
            </w:tcBorders>
          </w:tcPr>
          <w:p w14:paraId="36F26C68" w14:textId="77777777" w:rsidR="003B3D58" w:rsidRPr="003B3D58" w:rsidRDefault="003B3D58" w:rsidP="003B3D58">
            <w:pPr>
              <w:widowControl w:val="0"/>
              <w:autoSpaceDE w:val="0"/>
              <w:autoSpaceDN w:val="0"/>
              <w:spacing w:after="0" w:line="240" w:lineRule="auto"/>
              <w:rPr>
                <w:rFonts w:ascii="Arial" w:eastAsia="Times New Roman" w:hAnsi="Arial" w:cs="Arial"/>
                <w:sz w:val="24"/>
                <w:szCs w:val="24"/>
              </w:rPr>
            </w:pPr>
          </w:p>
        </w:tc>
        <w:tc>
          <w:tcPr>
            <w:tcW w:w="754" w:type="dxa"/>
            <w:tcBorders>
              <w:top w:val="single" w:sz="4" w:space="0" w:color="000000"/>
              <w:left w:val="single" w:sz="4" w:space="0" w:color="000000"/>
              <w:bottom w:val="single" w:sz="4" w:space="0" w:color="000000"/>
              <w:right w:val="single" w:sz="4" w:space="0" w:color="000000"/>
            </w:tcBorders>
          </w:tcPr>
          <w:p w14:paraId="0D3595BF"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5BBE6A32"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32FCE7A4"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B4F5280"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1D1CBCC3"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630" w:type="dxa"/>
            <w:tcBorders>
              <w:top w:val="single" w:sz="4" w:space="0" w:color="000000"/>
              <w:left w:val="single" w:sz="4" w:space="0" w:color="000000"/>
              <w:bottom w:val="single" w:sz="4" w:space="0" w:color="000000"/>
              <w:right w:val="single" w:sz="4" w:space="0" w:color="000000"/>
            </w:tcBorders>
          </w:tcPr>
          <w:p w14:paraId="72824A85"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B71CDAD"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c>
          <w:tcPr>
            <w:tcW w:w="776" w:type="dxa"/>
            <w:tcBorders>
              <w:top w:val="single" w:sz="4" w:space="0" w:color="000000"/>
              <w:left w:val="single" w:sz="4" w:space="0" w:color="000000"/>
              <w:bottom w:val="single" w:sz="4" w:space="0" w:color="000000"/>
            </w:tcBorders>
          </w:tcPr>
          <w:p w14:paraId="27EC14FB" w14:textId="77777777" w:rsidR="003B3D58" w:rsidRPr="003B3D58" w:rsidRDefault="003B3D58" w:rsidP="003B3D58">
            <w:pPr>
              <w:widowControl w:val="0"/>
              <w:autoSpaceDE w:val="0"/>
              <w:autoSpaceDN w:val="0"/>
              <w:spacing w:after="0" w:line="240" w:lineRule="auto"/>
              <w:rPr>
                <w:rFonts w:ascii="Arial" w:eastAsia="Arial" w:hAnsi="Arial" w:cs="Arial"/>
                <w:sz w:val="24"/>
                <w:szCs w:val="24"/>
              </w:rPr>
            </w:pPr>
          </w:p>
        </w:tc>
      </w:tr>
      <w:tr w:rsidR="003B3D58" w:rsidRPr="003B3D58" w14:paraId="1AAFF2D7" w14:textId="77777777" w:rsidTr="00812704">
        <w:trPr>
          <w:trHeight w:val="462"/>
        </w:trPr>
        <w:tc>
          <w:tcPr>
            <w:tcW w:w="2936" w:type="dxa"/>
            <w:tcBorders>
              <w:top w:val="single" w:sz="4" w:space="0" w:color="000000"/>
              <w:bottom w:val="single" w:sz="4" w:space="0" w:color="000000"/>
              <w:right w:val="single" w:sz="4" w:space="0" w:color="000000"/>
            </w:tcBorders>
          </w:tcPr>
          <w:p w14:paraId="04DFB863" w14:textId="77777777" w:rsidR="003B3D58" w:rsidRPr="003B3D58" w:rsidRDefault="003B3D58" w:rsidP="003B3D58">
            <w:pPr>
              <w:widowControl w:val="0"/>
              <w:autoSpaceDE w:val="0"/>
              <w:autoSpaceDN w:val="0"/>
              <w:spacing w:before="141" w:after="0" w:line="301" w:lineRule="exact"/>
              <w:ind w:left="14"/>
              <w:rPr>
                <w:rFonts w:ascii="Arial" w:eastAsia="Arial" w:hAnsi="Arial" w:cs="Arial"/>
                <w:sz w:val="20"/>
                <w:szCs w:val="20"/>
              </w:rPr>
            </w:pPr>
            <w:r w:rsidRPr="003B3D58">
              <w:rPr>
                <w:rFonts w:ascii="Arial" w:eastAsia="Arial" w:hAnsi="Arial" w:cs="Arial"/>
                <w:sz w:val="20"/>
                <w:szCs w:val="20"/>
              </w:rPr>
              <w:t>Discussing Research Topic</w:t>
            </w:r>
          </w:p>
        </w:tc>
        <w:tc>
          <w:tcPr>
            <w:tcW w:w="754" w:type="dxa"/>
            <w:tcBorders>
              <w:top w:val="single" w:sz="4" w:space="0" w:color="000000"/>
              <w:left w:val="single" w:sz="4" w:space="0" w:color="000000"/>
              <w:bottom w:val="single" w:sz="4" w:space="0" w:color="000000"/>
              <w:right w:val="single" w:sz="4" w:space="0" w:color="000000"/>
            </w:tcBorders>
          </w:tcPr>
          <w:p w14:paraId="15B16677" w14:textId="77777777" w:rsidR="003B3D58" w:rsidRPr="003B3D58" w:rsidRDefault="003B3D58" w:rsidP="003B3D58">
            <w:pPr>
              <w:widowControl w:val="0"/>
              <w:autoSpaceDE w:val="0"/>
              <w:autoSpaceDN w:val="0"/>
              <w:spacing w:before="3" w:after="0" w:line="240" w:lineRule="auto"/>
              <w:ind w:left="79"/>
              <w:rPr>
                <w:rFonts w:ascii="Arial" w:eastAsia="Arial" w:hAnsi="Arial" w:cs="Arial"/>
                <w:sz w:val="20"/>
                <w:szCs w:val="20"/>
              </w:rPr>
            </w:pPr>
            <w:r w:rsidRPr="003B3D58">
              <w:rPr>
                <w:rFonts w:ascii="Arial" w:eastAsia="Arial" w:hAnsi="Arial" w:cs="Arial"/>
                <w:sz w:val="20"/>
                <w:szCs w:val="20"/>
              </w:rPr>
              <w:t>18/09</w:t>
            </w:r>
          </w:p>
        </w:tc>
        <w:tc>
          <w:tcPr>
            <w:tcW w:w="810" w:type="dxa"/>
            <w:tcBorders>
              <w:top w:val="single" w:sz="4" w:space="0" w:color="000000"/>
              <w:left w:val="single" w:sz="4" w:space="0" w:color="000000"/>
              <w:bottom w:val="single" w:sz="4" w:space="0" w:color="000000"/>
              <w:right w:val="single" w:sz="4" w:space="0" w:color="000000"/>
            </w:tcBorders>
          </w:tcPr>
          <w:p w14:paraId="51B4950F"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7C7324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FE0686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6F11B0AC"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14B3A95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4B74A6B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552C2C6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484A9313" w14:textId="77777777" w:rsidTr="00812704">
        <w:trPr>
          <w:trHeight w:val="462"/>
        </w:trPr>
        <w:tc>
          <w:tcPr>
            <w:tcW w:w="2936" w:type="dxa"/>
            <w:tcBorders>
              <w:top w:val="single" w:sz="4" w:space="0" w:color="000000"/>
              <w:bottom w:val="single" w:sz="4" w:space="0" w:color="000000"/>
              <w:right w:val="single" w:sz="4" w:space="0" w:color="000000"/>
            </w:tcBorders>
          </w:tcPr>
          <w:p w14:paraId="6B03D4E8" w14:textId="77777777" w:rsidR="003B3D58" w:rsidRPr="003B3D58" w:rsidRDefault="003B3D58" w:rsidP="003B3D58">
            <w:pPr>
              <w:widowControl w:val="0"/>
              <w:autoSpaceDE w:val="0"/>
              <w:autoSpaceDN w:val="0"/>
              <w:spacing w:before="141" w:after="0" w:line="301" w:lineRule="exact"/>
              <w:ind w:left="14"/>
              <w:rPr>
                <w:rFonts w:ascii="Arial" w:eastAsia="Arial" w:hAnsi="Arial" w:cs="Arial"/>
                <w:sz w:val="20"/>
                <w:szCs w:val="20"/>
              </w:rPr>
            </w:pPr>
            <w:r w:rsidRPr="003B3D58">
              <w:rPr>
                <w:rFonts w:ascii="Arial" w:eastAsia="Arial" w:hAnsi="Arial" w:cs="Arial"/>
                <w:sz w:val="20"/>
                <w:szCs w:val="20"/>
              </w:rPr>
              <w:t>Revision of Chapter 1</w:t>
            </w:r>
          </w:p>
        </w:tc>
        <w:tc>
          <w:tcPr>
            <w:tcW w:w="754" w:type="dxa"/>
            <w:tcBorders>
              <w:top w:val="single" w:sz="4" w:space="0" w:color="000000"/>
              <w:left w:val="single" w:sz="4" w:space="0" w:color="000000"/>
              <w:bottom w:val="single" w:sz="4" w:space="0" w:color="000000"/>
              <w:right w:val="single" w:sz="4" w:space="0" w:color="000000"/>
            </w:tcBorders>
          </w:tcPr>
          <w:p w14:paraId="0D0BA7F8"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133786ED" w14:textId="77777777" w:rsidR="003B3D58" w:rsidRPr="003B3D58" w:rsidRDefault="003B3D58" w:rsidP="003B3D58">
            <w:pPr>
              <w:widowControl w:val="0"/>
              <w:autoSpaceDE w:val="0"/>
              <w:autoSpaceDN w:val="0"/>
              <w:spacing w:before="3" w:after="0" w:line="240" w:lineRule="auto"/>
              <w:ind w:left="78"/>
              <w:rPr>
                <w:rFonts w:ascii="Arial" w:eastAsia="Arial" w:hAnsi="Arial" w:cs="Arial"/>
                <w:sz w:val="20"/>
                <w:szCs w:val="20"/>
              </w:rPr>
            </w:pPr>
            <w:r w:rsidRPr="003B3D58">
              <w:rPr>
                <w:rFonts w:ascii="Arial" w:eastAsia="Arial" w:hAnsi="Arial" w:cs="Arial"/>
                <w:sz w:val="20"/>
                <w:szCs w:val="20"/>
              </w:rPr>
              <w:t>05/10</w:t>
            </w:r>
          </w:p>
        </w:tc>
        <w:tc>
          <w:tcPr>
            <w:tcW w:w="720" w:type="dxa"/>
            <w:tcBorders>
              <w:top w:val="single" w:sz="4" w:space="0" w:color="000000"/>
              <w:left w:val="single" w:sz="4" w:space="0" w:color="000000"/>
              <w:bottom w:val="single" w:sz="4" w:space="0" w:color="000000"/>
              <w:right w:val="single" w:sz="4" w:space="0" w:color="000000"/>
            </w:tcBorders>
          </w:tcPr>
          <w:p w14:paraId="543FDD8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312377E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38BC11F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220B09C7"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C82DC3B"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63477B1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03AD87CC" w14:textId="77777777" w:rsidTr="00812704">
        <w:trPr>
          <w:trHeight w:val="462"/>
        </w:trPr>
        <w:tc>
          <w:tcPr>
            <w:tcW w:w="2936" w:type="dxa"/>
            <w:tcBorders>
              <w:top w:val="single" w:sz="4" w:space="0" w:color="000000"/>
              <w:bottom w:val="single" w:sz="4" w:space="0" w:color="000000"/>
              <w:right w:val="single" w:sz="4" w:space="0" w:color="000000"/>
            </w:tcBorders>
          </w:tcPr>
          <w:p w14:paraId="6FF918B1" w14:textId="77777777" w:rsidR="003B3D58" w:rsidRPr="003B3D58" w:rsidRDefault="003B3D58" w:rsidP="003B3D58">
            <w:pPr>
              <w:widowControl w:val="0"/>
              <w:autoSpaceDE w:val="0"/>
              <w:autoSpaceDN w:val="0"/>
              <w:spacing w:before="141" w:after="0" w:line="301" w:lineRule="exact"/>
              <w:ind w:left="14"/>
              <w:rPr>
                <w:rFonts w:ascii="Arial" w:eastAsia="Arial" w:hAnsi="Arial" w:cs="Arial"/>
                <w:sz w:val="20"/>
                <w:szCs w:val="20"/>
              </w:rPr>
            </w:pPr>
            <w:r w:rsidRPr="003B3D58">
              <w:rPr>
                <w:rFonts w:ascii="Arial" w:eastAsia="Arial" w:hAnsi="Arial" w:cs="Arial"/>
                <w:sz w:val="20"/>
                <w:szCs w:val="20"/>
              </w:rPr>
              <w:t>Research Framework</w:t>
            </w:r>
          </w:p>
        </w:tc>
        <w:tc>
          <w:tcPr>
            <w:tcW w:w="754" w:type="dxa"/>
            <w:tcBorders>
              <w:top w:val="single" w:sz="4" w:space="0" w:color="000000"/>
              <w:left w:val="single" w:sz="4" w:space="0" w:color="000000"/>
              <w:bottom w:val="single" w:sz="4" w:space="0" w:color="000000"/>
              <w:right w:val="single" w:sz="4" w:space="0" w:color="000000"/>
            </w:tcBorders>
          </w:tcPr>
          <w:p w14:paraId="4235218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B533E9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394C97A" w14:textId="77777777" w:rsidR="003B3D58" w:rsidRPr="003B3D58" w:rsidRDefault="003B3D58" w:rsidP="003B3D58">
            <w:pPr>
              <w:widowControl w:val="0"/>
              <w:autoSpaceDE w:val="0"/>
              <w:autoSpaceDN w:val="0"/>
              <w:spacing w:before="3" w:after="0" w:line="240" w:lineRule="auto"/>
              <w:ind w:left="78"/>
              <w:rPr>
                <w:rFonts w:ascii="Arial" w:eastAsia="Arial" w:hAnsi="Arial" w:cs="Arial"/>
                <w:sz w:val="20"/>
                <w:szCs w:val="20"/>
              </w:rPr>
            </w:pPr>
            <w:r w:rsidRPr="003B3D58">
              <w:rPr>
                <w:rFonts w:ascii="Arial" w:eastAsia="Arial" w:hAnsi="Arial" w:cs="Arial"/>
                <w:sz w:val="20"/>
                <w:szCs w:val="20"/>
              </w:rPr>
              <w:t>12/10</w:t>
            </w:r>
          </w:p>
        </w:tc>
        <w:tc>
          <w:tcPr>
            <w:tcW w:w="720" w:type="dxa"/>
            <w:tcBorders>
              <w:top w:val="single" w:sz="4" w:space="0" w:color="000000"/>
              <w:left w:val="single" w:sz="4" w:space="0" w:color="000000"/>
              <w:bottom w:val="single" w:sz="4" w:space="0" w:color="000000"/>
              <w:right w:val="single" w:sz="4" w:space="0" w:color="000000"/>
            </w:tcBorders>
          </w:tcPr>
          <w:p w14:paraId="4E01FDA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3D6CA937"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0CA469A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A75771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2765B3C0"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1F360E40" w14:textId="77777777" w:rsidTr="00812704">
        <w:trPr>
          <w:trHeight w:val="463"/>
        </w:trPr>
        <w:tc>
          <w:tcPr>
            <w:tcW w:w="2936" w:type="dxa"/>
            <w:tcBorders>
              <w:top w:val="single" w:sz="4" w:space="0" w:color="000000"/>
              <w:bottom w:val="single" w:sz="4" w:space="0" w:color="000000"/>
              <w:right w:val="single" w:sz="4" w:space="0" w:color="000000"/>
            </w:tcBorders>
          </w:tcPr>
          <w:p w14:paraId="333F55AE" w14:textId="77777777" w:rsidR="003B3D58" w:rsidRPr="003B3D58" w:rsidRDefault="003B3D58" w:rsidP="003B3D58">
            <w:pPr>
              <w:widowControl w:val="0"/>
              <w:autoSpaceDE w:val="0"/>
              <w:autoSpaceDN w:val="0"/>
              <w:spacing w:before="142" w:after="0" w:line="301" w:lineRule="exact"/>
              <w:ind w:left="14"/>
              <w:rPr>
                <w:rFonts w:ascii="Arial" w:eastAsia="Arial" w:hAnsi="Arial" w:cs="Arial"/>
                <w:sz w:val="20"/>
                <w:szCs w:val="20"/>
              </w:rPr>
            </w:pPr>
            <w:r w:rsidRPr="003B3D58">
              <w:rPr>
                <w:rFonts w:ascii="Arial" w:eastAsia="Arial" w:hAnsi="Arial" w:cs="Arial"/>
                <w:sz w:val="20"/>
                <w:szCs w:val="20"/>
              </w:rPr>
              <w:t>Discussion of Chapter 2</w:t>
            </w:r>
          </w:p>
        </w:tc>
        <w:tc>
          <w:tcPr>
            <w:tcW w:w="754" w:type="dxa"/>
            <w:tcBorders>
              <w:top w:val="single" w:sz="4" w:space="0" w:color="000000"/>
              <w:left w:val="single" w:sz="4" w:space="0" w:color="000000"/>
              <w:bottom w:val="single" w:sz="4" w:space="0" w:color="000000"/>
              <w:right w:val="single" w:sz="4" w:space="0" w:color="000000"/>
            </w:tcBorders>
          </w:tcPr>
          <w:p w14:paraId="1FC6D35F"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29A7B137"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21464C5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20EAA841" w14:textId="77777777" w:rsidR="003B3D58" w:rsidRPr="003B3D58" w:rsidRDefault="003B3D58" w:rsidP="003B3D58">
            <w:pPr>
              <w:widowControl w:val="0"/>
              <w:autoSpaceDE w:val="0"/>
              <w:autoSpaceDN w:val="0"/>
              <w:spacing w:before="4" w:after="0" w:line="240" w:lineRule="auto"/>
              <w:ind w:left="78"/>
              <w:rPr>
                <w:rFonts w:ascii="Arial" w:eastAsia="Arial" w:hAnsi="Arial" w:cs="Arial"/>
                <w:sz w:val="20"/>
                <w:szCs w:val="20"/>
              </w:rPr>
            </w:pPr>
            <w:r w:rsidRPr="003B3D58">
              <w:rPr>
                <w:rFonts w:ascii="Arial" w:eastAsia="Arial" w:hAnsi="Arial" w:cs="Arial"/>
                <w:sz w:val="20"/>
                <w:szCs w:val="20"/>
              </w:rPr>
              <w:t>19/10</w:t>
            </w:r>
          </w:p>
        </w:tc>
        <w:tc>
          <w:tcPr>
            <w:tcW w:w="630" w:type="dxa"/>
            <w:tcBorders>
              <w:top w:val="single" w:sz="4" w:space="0" w:color="000000"/>
              <w:left w:val="single" w:sz="4" w:space="0" w:color="000000"/>
              <w:bottom w:val="single" w:sz="4" w:space="0" w:color="000000"/>
              <w:right w:val="single" w:sz="4" w:space="0" w:color="000000"/>
            </w:tcBorders>
          </w:tcPr>
          <w:p w14:paraId="65457D8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35ECD16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92A027B"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3BAE0D03"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18003B23" w14:textId="77777777" w:rsidTr="00812704">
        <w:trPr>
          <w:trHeight w:val="650"/>
        </w:trPr>
        <w:tc>
          <w:tcPr>
            <w:tcW w:w="2936" w:type="dxa"/>
            <w:tcBorders>
              <w:top w:val="single" w:sz="4" w:space="0" w:color="000000"/>
              <w:bottom w:val="single" w:sz="4" w:space="0" w:color="000000"/>
              <w:right w:val="single" w:sz="4" w:space="0" w:color="000000"/>
            </w:tcBorders>
          </w:tcPr>
          <w:p w14:paraId="77CD5EC6" w14:textId="77777777" w:rsidR="003B3D58" w:rsidRPr="003B3D58" w:rsidRDefault="003B3D58" w:rsidP="003B3D58">
            <w:pPr>
              <w:widowControl w:val="0"/>
              <w:autoSpaceDE w:val="0"/>
              <w:autoSpaceDN w:val="0"/>
              <w:spacing w:before="8" w:after="0" w:line="322" w:lineRule="exact"/>
              <w:ind w:left="14" w:right="1544"/>
              <w:rPr>
                <w:rFonts w:ascii="Arial" w:eastAsia="Arial" w:hAnsi="Arial" w:cs="Arial"/>
                <w:sz w:val="20"/>
                <w:szCs w:val="20"/>
              </w:rPr>
            </w:pPr>
            <w:r w:rsidRPr="003B3D58">
              <w:rPr>
                <w:rFonts w:ascii="Arial" w:eastAsia="Arial" w:hAnsi="Arial" w:cs="Arial"/>
                <w:sz w:val="20"/>
                <w:szCs w:val="20"/>
              </w:rPr>
              <w:t>Discussion of Research Methodology</w:t>
            </w:r>
          </w:p>
        </w:tc>
        <w:tc>
          <w:tcPr>
            <w:tcW w:w="754" w:type="dxa"/>
            <w:tcBorders>
              <w:top w:val="single" w:sz="4" w:space="0" w:color="000000"/>
              <w:left w:val="single" w:sz="4" w:space="0" w:color="000000"/>
              <w:bottom w:val="single" w:sz="4" w:space="0" w:color="000000"/>
              <w:right w:val="single" w:sz="4" w:space="0" w:color="000000"/>
            </w:tcBorders>
          </w:tcPr>
          <w:p w14:paraId="1CB9D49B"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201E0FC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3C4F49F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8D53CF5" w14:textId="77777777" w:rsidR="003B3D58" w:rsidRPr="003B3D58" w:rsidRDefault="003B3D58" w:rsidP="003B3D58">
            <w:pPr>
              <w:widowControl w:val="0"/>
              <w:autoSpaceDE w:val="0"/>
              <w:autoSpaceDN w:val="0"/>
              <w:spacing w:before="191" w:after="0" w:line="240" w:lineRule="auto"/>
              <w:ind w:left="138"/>
              <w:rPr>
                <w:rFonts w:ascii="Arial" w:eastAsia="Arial" w:hAnsi="Arial" w:cs="Arial"/>
                <w:sz w:val="20"/>
                <w:szCs w:val="20"/>
              </w:rPr>
            </w:pPr>
            <w:r w:rsidRPr="003B3D58">
              <w:rPr>
                <w:rFonts w:ascii="Arial" w:eastAsia="Arial" w:hAnsi="Arial" w:cs="Arial"/>
                <w:sz w:val="20"/>
                <w:szCs w:val="20"/>
              </w:rPr>
              <w:t>26/10</w:t>
            </w:r>
          </w:p>
        </w:tc>
        <w:tc>
          <w:tcPr>
            <w:tcW w:w="630" w:type="dxa"/>
            <w:tcBorders>
              <w:top w:val="single" w:sz="4" w:space="0" w:color="000000"/>
              <w:left w:val="single" w:sz="4" w:space="0" w:color="000000"/>
              <w:bottom w:val="single" w:sz="4" w:space="0" w:color="000000"/>
              <w:right w:val="single" w:sz="4" w:space="0" w:color="000000"/>
            </w:tcBorders>
          </w:tcPr>
          <w:p w14:paraId="37904DA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35FF166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160AF2A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3D0C32A8"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4AFDA524" w14:textId="77777777" w:rsidTr="00812704">
        <w:trPr>
          <w:trHeight w:val="460"/>
        </w:trPr>
        <w:tc>
          <w:tcPr>
            <w:tcW w:w="2936" w:type="dxa"/>
            <w:tcBorders>
              <w:top w:val="single" w:sz="4" w:space="0" w:color="000000"/>
              <w:bottom w:val="single" w:sz="4" w:space="0" w:color="000000"/>
              <w:right w:val="single" w:sz="4" w:space="0" w:color="000000"/>
            </w:tcBorders>
          </w:tcPr>
          <w:p w14:paraId="5BE97AF7" w14:textId="77777777" w:rsidR="003B3D58" w:rsidRPr="003B3D58" w:rsidRDefault="003B3D58" w:rsidP="003B3D58">
            <w:pPr>
              <w:widowControl w:val="0"/>
              <w:autoSpaceDE w:val="0"/>
              <w:autoSpaceDN w:val="0"/>
              <w:spacing w:before="137" w:after="0" w:line="304" w:lineRule="exact"/>
              <w:ind w:left="14"/>
              <w:rPr>
                <w:rFonts w:ascii="Arial" w:eastAsia="Arial" w:hAnsi="Arial" w:cs="Arial"/>
                <w:sz w:val="20"/>
                <w:szCs w:val="20"/>
              </w:rPr>
            </w:pPr>
            <w:r w:rsidRPr="003B3D58">
              <w:rPr>
                <w:rFonts w:ascii="Arial" w:eastAsia="Arial" w:hAnsi="Arial" w:cs="Arial"/>
                <w:sz w:val="20"/>
                <w:szCs w:val="20"/>
              </w:rPr>
              <w:t>Review of Chapter 3</w:t>
            </w:r>
          </w:p>
        </w:tc>
        <w:tc>
          <w:tcPr>
            <w:tcW w:w="754" w:type="dxa"/>
            <w:tcBorders>
              <w:top w:val="single" w:sz="4" w:space="0" w:color="000000"/>
              <w:left w:val="single" w:sz="4" w:space="0" w:color="000000"/>
              <w:bottom w:val="single" w:sz="4" w:space="0" w:color="000000"/>
              <w:right w:val="single" w:sz="4" w:space="0" w:color="000000"/>
            </w:tcBorders>
          </w:tcPr>
          <w:p w14:paraId="271F39FD"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740053BB"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B992F4F"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EB8C5A3"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2182D330" w14:textId="77777777" w:rsidR="003B3D58" w:rsidRPr="003B3D58" w:rsidRDefault="003B3D58" w:rsidP="003B3D58">
            <w:pPr>
              <w:widowControl w:val="0"/>
              <w:autoSpaceDE w:val="0"/>
              <w:autoSpaceDN w:val="0"/>
              <w:spacing w:before="1" w:after="0" w:line="240" w:lineRule="auto"/>
              <w:ind w:left="58" w:right="5"/>
              <w:rPr>
                <w:rFonts w:ascii="Arial" w:eastAsia="Arial" w:hAnsi="Arial" w:cs="Arial"/>
                <w:sz w:val="20"/>
                <w:szCs w:val="20"/>
              </w:rPr>
            </w:pPr>
            <w:r w:rsidRPr="003B3D58">
              <w:rPr>
                <w:rFonts w:ascii="Arial" w:eastAsia="Arial" w:hAnsi="Arial" w:cs="Arial"/>
                <w:sz w:val="20"/>
                <w:szCs w:val="20"/>
              </w:rPr>
              <w:t>08/11</w:t>
            </w:r>
          </w:p>
        </w:tc>
        <w:tc>
          <w:tcPr>
            <w:tcW w:w="630" w:type="dxa"/>
            <w:tcBorders>
              <w:top w:val="single" w:sz="4" w:space="0" w:color="000000"/>
              <w:left w:val="single" w:sz="4" w:space="0" w:color="000000"/>
              <w:bottom w:val="single" w:sz="4" w:space="0" w:color="000000"/>
              <w:right w:val="single" w:sz="4" w:space="0" w:color="000000"/>
            </w:tcBorders>
          </w:tcPr>
          <w:p w14:paraId="32EC8B2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37A3A2F9"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1BB006B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7082807C" w14:textId="77777777" w:rsidTr="00812704">
        <w:trPr>
          <w:trHeight w:val="647"/>
        </w:trPr>
        <w:tc>
          <w:tcPr>
            <w:tcW w:w="2936" w:type="dxa"/>
            <w:tcBorders>
              <w:top w:val="single" w:sz="4" w:space="0" w:color="000000"/>
              <w:bottom w:val="single" w:sz="4" w:space="0" w:color="000000"/>
              <w:right w:val="single" w:sz="4" w:space="0" w:color="000000"/>
            </w:tcBorders>
          </w:tcPr>
          <w:p w14:paraId="7FB5450B" w14:textId="77777777" w:rsidR="003B3D58" w:rsidRPr="003B3D58" w:rsidRDefault="003B3D58" w:rsidP="003B3D58">
            <w:pPr>
              <w:widowControl w:val="0"/>
              <w:autoSpaceDE w:val="0"/>
              <w:autoSpaceDN w:val="0"/>
              <w:spacing w:before="8" w:after="0" w:line="322" w:lineRule="exact"/>
              <w:ind w:left="14" w:right="45"/>
              <w:rPr>
                <w:rFonts w:ascii="Arial" w:eastAsia="Arial" w:hAnsi="Arial" w:cs="Arial"/>
                <w:sz w:val="20"/>
                <w:szCs w:val="20"/>
              </w:rPr>
            </w:pPr>
            <w:r w:rsidRPr="003B3D58">
              <w:rPr>
                <w:rFonts w:ascii="Arial" w:eastAsia="Arial" w:hAnsi="Arial" w:cs="Arial"/>
                <w:sz w:val="20"/>
                <w:szCs w:val="20"/>
              </w:rPr>
              <w:t>Adjusting paper based on feedback of proposal defense</w:t>
            </w:r>
          </w:p>
        </w:tc>
        <w:tc>
          <w:tcPr>
            <w:tcW w:w="754" w:type="dxa"/>
            <w:tcBorders>
              <w:top w:val="single" w:sz="4" w:space="0" w:color="000000"/>
              <w:left w:val="single" w:sz="4" w:space="0" w:color="000000"/>
              <w:bottom w:val="single" w:sz="4" w:space="0" w:color="000000"/>
              <w:right w:val="single" w:sz="4" w:space="0" w:color="000000"/>
            </w:tcBorders>
          </w:tcPr>
          <w:p w14:paraId="6826B79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305D508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06E81C60"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195389D"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24A9992E" w14:textId="77777777" w:rsidR="003B3D58" w:rsidRPr="003B3D58" w:rsidRDefault="003B3D58" w:rsidP="003B3D58">
            <w:pPr>
              <w:widowControl w:val="0"/>
              <w:autoSpaceDE w:val="0"/>
              <w:autoSpaceDN w:val="0"/>
              <w:spacing w:before="188" w:after="0" w:line="240" w:lineRule="auto"/>
              <w:ind w:left="58" w:right="5"/>
              <w:rPr>
                <w:rFonts w:ascii="Arial" w:eastAsia="Arial" w:hAnsi="Arial" w:cs="Arial"/>
                <w:sz w:val="20"/>
                <w:szCs w:val="20"/>
              </w:rPr>
            </w:pPr>
            <w:r w:rsidRPr="003B3D58">
              <w:rPr>
                <w:rFonts w:ascii="Arial" w:eastAsia="Arial" w:hAnsi="Arial" w:cs="Arial"/>
                <w:sz w:val="20"/>
                <w:szCs w:val="20"/>
              </w:rPr>
              <w:t>12/11</w:t>
            </w:r>
          </w:p>
        </w:tc>
        <w:tc>
          <w:tcPr>
            <w:tcW w:w="630" w:type="dxa"/>
            <w:tcBorders>
              <w:top w:val="single" w:sz="4" w:space="0" w:color="000000"/>
              <w:left w:val="single" w:sz="4" w:space="0" w:color="000000"/>
              <w:bottom w:val="single" w:sz="4" w:space="0" w:color="000000"/>
              <w:right w:val="single" w:sz="4" w:space="0" w:color="000000"/>
            </w:tcBorders>
          </w:tcPr>
          <w:p w14:paraId="196651C1"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055B1D01"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1374523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202F62A9" w14:textId="77777777" w:rsidTr="00812704">
        <w:trPr>
          <w:trHeight w:val="458"/>
        </w:trPr>
        <w:tc>
          <w:tcPr>
            <w:tcW w:w="2936" w:type="dxa"/>
            <w:tcBorders>
              <w:top w:val="single" w:sz="4" w:space="0" w:color="000000"/>
              <w:bottom w:val="single" w:sz="4" w:space="0" w:color="000000"/>
              <w:right w:val="single" w:sz="4" w:space="0" w:color="000000"/>
            </w:tcBorders>
          </w:tcPr>
          <w:p w14:paraId="59880EF4" w14:textId="77777777" w:rsidR="003B3D58" w:rsidRPr="003B3D58" w:rsidRDefault="003B3D58" w:rsidP="003B3D58">
            <w:pPr>
              <w:widowControl w:val="0"/>
              <w:autoSpaceDE w:val="0"/>
              <w:autoSpaceDN w:val="0"/>
              <w:spacing w:before="137" w:after="0" w:line="301" w:lineRule="exact"/>
              <w:ind w:left="14"/>
              <w:rPr>
                <w:rFonts w:ascii="Arial" w:eastAsia="Arial" w:hAnsi="Arial" w:cs="Arial"/>
                <w:sz w:val="20"/>
                <w:szCs w:val="20"/>
              </w:rPr>
            </w:pPr>
            <w:r w:rsidRPr="003B3D58">
              <w:rPr>
                <w:rFonts w:ascii="Arial" w:eastAsia="Arial" w:hAnsi="Arial" w:cs="Arial"/>
                <w:sz w:val="20"/>
                <w:szCs w:val="20"/>
              </w:rPr>
              <w:t>Discussion of Chapter 4</w:t>
            </w:r>
          </w:p>
        </w:tc>
        <w:tc>
          <w:tcPr>
            <w:tcW w:w="754" w:type="dxa"/>
            <w:tcBorders>
              <w:top w:val="single" w:sz="4" w:space="0" w:color="000000"/>
              <w:left w:val="single" w:sz="4" w:space="0" w:color="000000"/>
              <w:bottom w:val="single" w:sz="4" w:space="0" w:color="000000"/>
              <w:right w:val="single" w:sz="4" w:space="0" w:color="000000"/>
            </w:tcBorders>
          </w:tcPr>
          <w:p w14:paraId="53B294DC"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05059D2F"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36BBEB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7800D28"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2685847C"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6B38516D" w14:textId="77777777" w:rsidR="003B3D58" w:rsidRPr="003B3D58" w:rsidRDefault="003B3D58" w:rsidP="003B3D58">
            <w:pPr>
              <w:widowControl w:val="0"/>
              <w:autoSpaceDE w:val="0"/>
              <w:autoSpaceDN w:val="0"/>
              <w:spacing w:after="0" w:line="275" w:lineRule="exact"/>
              <w:ind w:left="78"/>
              <w:rPr>
                <w:rFonts w:ascii="Arial" w:eastAsia="Arial" w:hAnsi="Arial" w:cs="Arial"/>
                <w:sz w:val="20"/>
                <w:szCs w:val="20"/>
              </w:rPr>
            </w:pPr>
            <w:r w:rsidRPr="003B3D58">
              <w:rPr>
                <w:rFonts w:ascii="Arial" w:eastAsia="Arial" w:hAnsi="Arial" w:cs="Arial"/>
                <w:sz w:val="20"/>
                <w:szCs w:val="20"/>
              </w:rPr>
              <w:t>16/11</w:t>
            </w:r>
          </w:p>
        </w:tc>
        <w:tc>
          <w:tcPr>
            <w:tcW w:w="900" w:type="dxa"/>
            <w:tcBorders>
              <w:top w:val="single" w:sz="4" w:space="0" w:color="000000"/>
              <w:left w:val="single" w:sz="4" w:space="0" w:color="000000"/>
              <w:bottom w:val="single" w:sz="4" w:space="0" w:color="000000"/>
              <w:right w:val="single" w:sz="4" w:space="0" w:color="000000"/>
            </w:tcBorders>
          </w:tcPr>
          <w:p w14:paraId="6A98AE4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7E6267A7"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4DFE14BD" w14:textId="77777777" w:rsidTr="00812704">
        <w:trPr>
          <w:trHeight w:val="548"/>
        </w:trPr>
        <w:tc>
          <w:tcPr>
            <w:tcW w:w="2936" w:type="dxa"/>
            <w:tcBorders>
              <w:top w:val="single" w:sz="4" w:space="0" w:color="000000"/>
              <w:bottom w:val="single" w:sz="4" w:space="0" w:color="000000"/>
              <w:right w:val="single" w:sz="4" w:space="0" w:color="000000"/>
            </w:tcBorders>
          </w:tcPr>
          <w:p w14:paraId="54E8C3F0" w14:textId="77777777" w:rsidR="003B3D58" w:rsidRPr="003B3D58" w:rsidRDefault="003B3D58" w:rsidP="003B3D58">
            <w:pPr>
              <w:widowControl w:val="0"/>
              <w:autoSpaceDE w:val="0"/>
              <w:autoSpaceDN w:val="0"/>
              <w:spacing w:before="4" w:after="0" w:line="320" w:lineRule="atLeast"/>
              <w:ind w:left="14" w:right="828"/>
              <w:rPr>
                <w:rFonts w:ascii="Arial" w:eastAsia="Arial" w:hAnsi="Arial" w:cs="Arial"/>
                <w:sz w:val="20"/>
                <w:szCs w:val="20"/>
              </w:rPr>
            </w:pPr>
            <w:r w:rsidRPr="003B3D58">
              <w:rPr>
                <w:rFonts w:ascii="Arial" w:eastAsia="Arial" w:hAnsi="Arial" w:cs="Arial"/>
                <w:sz w:val="20"/>
                <w:szCs w:val="20"/>
              </w:rPr>
              <w:t>Discussion on Findings of the research</w:t>
            </w:r>
          </w:p>
        </w:tc>
        <w:tc>
          <w:tcPr>
            <w:tcW w:w="754" w:type="dxa"/>
            <w:tcBorders>
              <w:top w:val="single" w:sz="4" w:space="0" w:color="000000"/>
              <w:left w:val="single" w:sz="4" w:space="0" w:color="000000"/>
              <w:bottom w:val="single" w:sz="4" w:space="0" w:color="000000"/>
              <w:right w:val="single" w:sz="4" w:space="0" w:color="000000"/>
            </w:tcBorders>
          </w:tcPr>
          <w:p w14:paraId="00B1A02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395A13CB"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FB636D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C6321E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2218C3E2"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2B1F7F9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726E3FBB" w14:textId="77777777" w:rsidR="003B3D58" w:rsidRPr="003B3D58" w:rsidRDefault="003B3D58" w:rsidP="003B3D58">
            <w:pPr>
              <w:widowControl w:val="0"/>
              <w:autoSpaceDE w:val="0"/>
              <w:autoSpaceDN w:val="0"/>
              <w:spacing w:before="191" w:after="0" w:line="240" w:lineRule="auto"/>
              <w:ind w:left="78"/>
              <w:rPr>
                <w:rFonts w:ascii="Arial" w:eastAsia="Arial" w:hAnsi="Arial" w:cs="Arial"/>
                <w:sz w:val="20"/>
                <w:szCs w:val="20"/>
              </w:rPr>
            </w:pPr>
            <w:r w:rsidRPr="003B3D58">
              <w:rPr>
                <w:rFonts w:ascii="Arial" w:eastAsia="Arial" w:hAnsi="Arial" w:cs="Arial"/>
                <w:sz w:val="20"/>
                <w:szCs w:val="20"/>
              </w:rPr>
              <w:t>23/11</w:t>
            </w:r>
          </w:p>
        </w:tc>
        <w:tc>
          <w:tcPr>
            <w:tcW w:w="776" w:type="dxa"/>
            <w:tcBorders>
              <w:top w:val="single" w:sz="4" w:space="0" w:color="000000"/>
              <w:left w:val="single" w:sz="4" w:space="0" w:color="000000"/>
              <w:bottom w:val="single" w:sz="4" w:space="0" w:color="000000"/>
            </w:tcBorders>
          </w:tcPr>
          <w:p w14:paraId="0A8FE98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12ACC500" w14:textId="77777777" w:rsidTr="00812704">
        <w:trPr>
          <w:trHeight w:val="648"/>
        </w:trPr>
        <w:tc>
          <w:tcPr>
            <w:tcW w:w="2936" w:type="dxa"/>
            <w:tcBorders>
              <w:top w:val="single" w:sz="4" w:space="0" w:color="000000"/>
              <w:bottom w:val="single" w:sz="4" w:space="0" w:color="000000"/>
              <w:right w:val="single" w:sz="4" w:space="0" w:color="000000"/>
            </w:tcBorders>
          </w:tcPr>
          <w:p w14:paraId="276E81CF" w14:textId="77777777" w:rsidR="003B3D58" w:rsidRPr="003B3D58" w:rsidRDefault="003B3D58" w:rsidP="003B3D58">
            <w:pPr>
              <w:widowControl w:val="0"/>
              <w:autoSpaceDE w:val="0"/>
              <w:autoSpaceDN w:val="0"/>
              <w:spacing w:before="9" w:after="0" w:line="322" w:lineRule="exact"/>
              <w:ind w:left="14" w:right="534"/>
              <w:rPr>
                <w:rFonts w:ascii="Arial" w:eastAsia="Arial" w:hAnsi="Arial" w:cs="Arial"/>
                <w:sz w:val="20"/>
                <w:szCs w:val="20"/>
              </w:rPr>
            </w:pPr>
            <w:r w:rsidRPr="003B3D58">
              <w:rPr>
                <w:rFonts w:ascii="Arial" w:eastAsia="Arial" w:hAnsi="Arial" w:cs="Arial"/>
                <w:sz w:val="20"/>
                <w:szCs w:val="20"/>
              </w:rPr>
              <w:t>Determining the content of Viva presentation</w:t>
            </w:r>
          </w:p>
        </w:tc>
        <w:tc>
          <w:tcPr>
            <w:tcW w:w="754" w:type="dxa"/>
            <w:tcBorders>
              <w:top w:val="single" w:sz="4" w:space="0" w:color="000000"/>
              <w:left w:val="single" w:sz="4" w:space="0" w:color="000000"/>
              <w:bottom w:val="single" w:sz="4" w:space="0" w:color="000000"/>
              <w:right w:val="single" w:sz="4" w:space="0" w:color="000000"/>
            </w:tcBorders>
          </w:tcPr>
          <w:p w14:paraId="5576B24C"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45A2EE1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695CCF1"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0BE3FD70"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447E7AE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433D686D"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25DBF125" w14:textId="77777777" w:rsidR="003B3D58" w:rsidRPr="003B3D58" w:rsidRDefault="003B3D58" w:rsidP="003B3D58">
            <w:pPr>
              <w:widowControl w:val="0"/>
              <w:autoSpaceDE w:val="0"/>
              <w:autoSpaceDN w:val="0"/>
              <w:spacing w:before="191" w:after="0" w:line="240" w:lineRule="auto"/>
              <w:ind w:left="78"/>
              <w:rPr>
                <w:rFonts w:ascii="Arial" w:eastAsia="Arial" w:hAnsi="Arial" w:cs="Arial"/>
                <w:sz w:val="20"/>
                <w:szCs w:val="20"/>
              </w:rPr>
            </w:pPr>
            <w:r w:rsidRPr="003B3D58">
              <w:rPr>
                <w:rFonts w:ascii="Arial" w:eastAsia="Arial" w:hAnsi="Arial" w:cs="Arial"/>
                <w:sz w:val="20"/>
                <w:szCs w:val="20"/>
              </w:rPr>
              <w:t>28/11</w:t>
            </w:r>
          </w:p>
        </w:tc>
        <w:tc>
          <w:tcPr>
            <w:tcW w:w="776" w:type="dxa"/>
            <w:tcBorders>
              <w:top w:val="single" w:sz="4" w:space="0" w:color="000000"/>
              <w:left w:val="single" w:sz="4" w:space="0" w:color="000000"/>
              <w:bottom w:val="single" w:sz="4" w:space="0" w:color="000000"/>
            </w:tcBorders>
          </w:tcPr>
          <w:p w14:paraId="01BEE03A"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r>
      <w:tr w:rsidR="003B3D58" w:rsidRPr="003B3D58" w14:paraId="406EB282" w14:textId="77777777" w:rsidTr="00812704">
        <w:trPr>
          <w:trHeight w:val="489"/>
        </w:trPr>
        <w:tc>
          <w:tcPr>
            <w:tcW w:w="2936" w:type="dxa"/>
            <w:tcBorders>
              <w:top w:val="single" w:sz="4" w:space="0" w:color="000000"/>
              <w:bottom w:val="single" w:sz="4" w:space="0" w:color="000000"/>
              <w:right w:val="single" w:sz="4" w:space="0" w:color="000000"/>
            </w:tcBorders>
          </w:tcPr>
          <w:p w14:paraId="090E3FC3" w14:textId="77777777" w:rsidR="003B3D58" w:rsidRPr="003B3D58" w:rsidRDefault="003B3D58" w:rsidP="003B3D58">
            <w:pPr>
              <w:widowControl w:val="0"/>
              <w:autoSpaceDE w:val="0"/>
              <w:autoSpaceDN w:val="0"/>
              <w:spacing w:before="168" w:after="0" w:line="301" w:lineRule="exact"/>
              <w:ind w:left="14"/>
              <w:rPr>
                <w:rFonts w:ascii="Arial" w:eastAsia="Arial" w:hAnsi="Arial" w:cs="Arial"/>
                <w:sz w:val="20"/>
                <w:szCs w:val="20"/>
              </w:rPr>
            </w:pPr>
            <w:r w:rsidRPr="003B3D58">
              <w:rPr>
                <w:rFonts w:ascii="Arial" w:eastAsia="Arial" w:hAnsi="Arial" w:cs="Arial"/>
                <w:sz w:val="20"/>
                <w:szCs w:val="20"/>
              </w:rPr>
              <w:t>Thesis adjustment and finalization</w:t>
            </w:r>
          </w:p>
        </w:tc>
        <w:tc>
          <w:tcPr>
            <w:tcW w:w="754" w:type="dxa"/>
            <w:tcBorders>
              <w:top w:val="single" w:sz="4" w:space="0" w:color="000000"/>
              <w:left w:val="single" w:sz="4" w:space="0" w:color="000000"/>
              <w:bottom w:val="single" w:sz="4" w:space="0" w:color="000000"/>
              <w:right w:val="single" w:sz="4" w:space="0" w:color="000000"/>
            </w:tcBorders>
          </w:tcPr>
          <w:p w14:paraId="02B0CD2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53BACBD9"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02B21A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51B6914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63F1396C"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3834C724"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BC880ED"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3606DD90" w14:textId="77777777" w:rsidR="003B3D58" w:rsidRPr="003B3D58" w:rsidRDefault="003B3D58" w:rsidP="003B3D58">
            <w:pPr>
              <w:widowControl w:val="0"/>
              <w:autoSpaceDE w:val="0"/>
              <w:autoSpaceDN w:val="0"/>
              <w:spacing w:before="32" w:after="0" w:line="240" w:lineRule="auto"/>
              <w:ind w:left="77"/>
              <w:rPr>
                <w:rFonts w:ascii="Arial" w:eastAsia="Arial" w:hAnsi="Arial" w:cs="Arial"/>
                <w:sz w:val="20"/>
                <w:szCs w:val="20"/>
              </w:rPr>
            </w:pPr>
            <w:r w:rsidRPr="003B3D58">
              <w:rPr>
                <w:rFonts w:ascii="Arial" w:eastAsia="Arial" w:hAnsi="Arial" w:cs="Arial"/>
                <w:sz w:val="20"/>
                <w:szCs w:val="20"/>
              </w:rPr>
              <w:t>01/12</w:t>
            </w:r>
          </w:p>
        </w:tc>
      </w:tr>
      <w:tr w:rsidR="003B3D58" w:rsidRPr="003B3D58" w14:paraId="4EB44D1E" w14:textId="77777777" w:rsidTr="00812704">
        <w:trPr>
          <w:trHeight w:val="505"/>
        </w:trPr>
        <w:tc>
          <w:tcPr>
            <w:tcW w:w="2936" w:type="dxa"/>
            <w:tcBorders>
              <w:top w:val="single" w:sz="4" w:space="0" w:color="000000"/>
              <w:bottom w:val="single" w:sz="4" w:space="0" w:color="000000"/>
              <w:right w:val="single" w:sz="4" w:space="0" w:color="000000"/>
            </w:tcBorders>
          </w:tcPr>
          <w:p w14:paraId="71C2ECDB" w14:textId="77777777" w:rsidR="003B3D58" w:rsidRPr="003B3D58" w:rsidRDefault="003B3D58" w:rsidP="003B3D58">
            <w:pPr>
              <w:widowControl w:val="0"/>
              <w:autoSpaceDE w:val="0"/>
              <w:autoSpaceDN w:val="0"/>
              <w:spacing w:before="182" w:after="0" w:line="304" w:lineRule="exact"/>
              <w:ind w:left="14"/>
              <w:rPr>
                <w:rFonts w:ascii="Arial" w:eastAsia="Arial" w:hAnsi="Arial" w:cs="Arial"/>
                <w:sz w:val="20"/>
                <w:szCs w:val="20"/>
              </w:rPr>
            </w:pPr>
            <w:r w:rsidRPr="003B3D58">
              <w:rPr>
                <w:rFonts w:ascii="Arial" w:eastAsia="Arial" w:hAnsi="Arial" w:cs="Arial"/>
                <w:sz w:val="20"/>
                <w:szCs w:val="20"/>
              </w:rPr>
              <w:t>Review of Chapter 5</w:t>
            </w:r>
          </w:p>
        </w:tc>
        <w:tc>
          <w:tcPr>
            <w:tcW w:w="754" w:type="dxa"/>
            <w:tcBorders>
              <w:top w:val="single" w:sz="4" w:space="0" w:color="000000"/>
              <w:left w:val="single" w:sz="4" w:space="0" w:color="000000"/>
              <w:bottom w:val="single" w:sz="4" w:space="0" w:color="000000"/>
              <w:right w:val="single" w:sz="4" w:space="0" w:color="000000"/>
            </w:tcBorders>
          </w:tcPr>
          <w:p w14:paraId="5E058046"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1416DAD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4BD73D88"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1B605DC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5AFB61AE"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630" w:type="dxa"/>
            <w:tcBorders>
              <w:top w:val="single" w:sz="4" w:space="0" w:color="000000"/>
              <w:left w:val="single" w:sz="4" w:space="0" w:color="000000"/>
              <w:bottom w:val="single" w:sz="4" w:space="0" w:color="000000"/>
              <w:right w:val="single" w:sz="4" w:space="0" w:color="000000"/>
            </w:tcBorders>
          </w:tcPr>
          <w:p w14:paraId="78DF32BD"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25AA7765" w14:textId="77777777" w:rsidR="003B3D58" w:rsidRPr="003B3D58" w:rsidRDefault="003B3D58" w:rsidP="003B3D58">
            <w:pPr>
              <w:widowControl w:val="0"/>
              <w:autoSpaceDE w:val="0"/>
              <w:autoSpaceDN w:val="0"/>
              <w:spacing w:after="0" w:line="240" w:lineRule="auto"/>
              <w:rPr>
                <w:rFonts w:ascii="Arial" w:eastAsia="Arial" w:hAnsi="Arial" w:cs="Arial"/>
                <w:sz w:val="20"/>
                <w:szCs w:val="20"/>
              </w:rPr>
            </w:pPr>
          </w:p>
        </w:tc>
        <w:tc>
          <w:tcPr>
            <w:tcW w:w="776" w:type="dxa"/>
            <w:tcBorders>
              <w:top w:val="single" w:sz="4" w:space="0" w:color="000000"/>
              <w:left w:val="single" w:sz="4" w:space="0" w:color="000000"/>
              <w:bottom w:val="single" w:sz="4" w:space="0" w:color="000000"/>
            </w:tcBorders>
          </w:tcPr>
          <w:p w14:paraId="17B3258D" w14:textId="77777777" w:rsidR="003B3D58" w:rsidRPr="003B3D58" w:rsidRDefault="003B3D58" w:rsidP="003B3D58">
            <w:pPr>
              <w:widowControl w:val="0"/>
              <w:autoSpaceDE w:val="0"/>
              <w:autoSpaceDN w:val="0"/>
              <w:spacing w:before="47" w:after="0" w:line="240" w:lineRule="auto"/>
              <w:ind w:left="17"/>
              <w:rPr>
                <w:rFonts w:ascii="Arial" w:eastAsia="Arial" w:hAnsi="Arial" w:cs="Arial"/>
                <w:sz w:val="20"/>
                <w:szCs w:val="20"/>
              </w:rPr>
            </w:pPr>
            <w:r w:rsidRPr="003B3D58">
              <w:rPr>
                <w:rFonts w:ascii="Arial" w:eastAsia="Arial" w:hAnsi="Arial" w:cs="Arial"/>
                <w:sz w:val="20"/>
                <w:szCs w:val="20"/>
              </w:rPr>
              <w:t>03/12</w:t>
            </w:r>
          </w:p>
        </w:tc>
      </w:tr>
    </w:tbl>
    <w:p w14:paraId="7B293C3E" w14:textId="77777777" w:rsidR="003B3D58" w:rsidRPr="00DB4CAE" w:rsidRDefault="003B3D58" w:rsidP="00DB4CAE">
      <w:pPr>
        <w:pStyle w:val="Heading1"/>
        <w:rPr>
          <w:rFonts w:ascii="Arial" w:eastAsia="Times New Roman" w:hAnsi="Arial" w:cs="Arial"/>
          <w:b/>
          <w:bCs/>
          <w:color w:val="auto"/>
          <w:sz w:val="24"/>
          <w:szCs w:val="24"/>
        </w:rPr>
      </w:pPr>
      <w:bookmarkStart w:id="198" w:name="_Toc59126831"/>
      <w:bookmarkEnd w:id="197"/>
      <w:r w:rsidRPr="00DB4CAE">
        <w:rPr>
          <w:rFonts w:ascii="Arial" w:eastAsia="Times New Roman" w:hAnsi="Arial" w:cs="Arial"/>
          <w:b/>
          <w:bCs/>
          <w:color w:val="auto"/>
          <w:sz w:val="24"/>
          <w:szCs w:val="24"/>
        </w:rPr>
        <w:t>SECTION B. RECORD OF MEETINGS</w:t>
      </w:r>
      <w:bookmarkEnd w:id="198"/>
    </w:p>
    <w:p w14:paraId="7AB4C23B" w14:textId="77777777" w:rsidR="003B3D58" w:rsidRDefault="003B3D58" w:rsidP="003B3D58">
      <w:pPr>
        <w:widowControl w:val="0"/>
        <w:autoSpaceDE w:val="0"/>
        <w:autoSpaceDN w:val="0"/>
        <w:spacing w:after="0" w:line="240" w:lineRule="auto"/>
        <w:ind w:right="769"/>
        <w:rPr>
          <w:rFonts w:ascii="Arial" w:eastAsia="Times New Roman" w:hAnsi="Arial" w:cs="Arial"/>
          <w:b/>
          <w:sz w:val="16"/>
          <w:szCs w:val="16"/>
        </w:rPr>
      </w:pPr>
    </w:p>
    <w:p w14:paraId="27BC0868" w14:textId="11BC9FE8" w:rsidR="003B3D58" w:rsidRDefault="003B3D58" w:rsidP="003B3D58">
      <w:pPr>
        <w:widowControl w:val="0"/>
        <w:autoSpaceDE w:val="0"/>
        <w:autoSpaceDN w:val="0"/>
        <w:spacing w:after="0" w:line="240" w:lineRule="auto"/>
        <w:ind w:right="769"/>
        <w:rPr>
          <w:rFonts w:ascii="Arial" w:eastAsia="Times New Roman" w:hAnsi="Arial" w:cs="Arial"/>
          <w:b/>
          <w:sz w:val="24"/>
          <w:szCs w:val="24"/>
        </w:rPr>
      </w:pPr>
      <w:r w:rsidRPr="003B3D58">
        <w:rPr>
          <w:rFonts w:ascii="Arial" w:eastAsia="Times New Roman" w:hAnsi="Arial" w:cs="Arial"/>
          <w:b/>
          <w:sz w:val="24"/>
          <w:szCs w:val="24"/>
        </w:rPr>
        <w:t>The expectation is that students will meet their supervisors up to</w:t>
      </w:r>
      <w:r>
        <w:rPr>
          <w:rFonts w:ascii="Arial" w:eastAsia="Times New Roman" w:hAnsi="Arial" w:cs="Arial"/>
          <w:b/>
          <w:sz w:val="24"/>
          <w:szCs w:val="24"/>
        </w:rPr>
        <w:t xml:space="preserve"> </w:t>
      </w:r>
      <w:r w:rsidRPr="003B3D58">
        <w:rPr>
          <w:rFonts w:ascii="Arial" w:eastAsia="Times New Roman" w:hAnsi="Arial" w:cs="Arial"/>
          <w:b/>
          <w:sz w:val="24"/>
          <w:szCs w:val="24"/>
        </w:rPr>
        <w:t>seven times and these meetings should be recorded.</w:t>
      </w:r>
    </w:p>
    <w:p w14:paraId="0C4F470C" w14:textId="77777777" w:rsidR="003B3D58" w:rsidRPr="003B3D58" w:rsidRDefault="003B3D58" w:rsidP="003B3D58">
      <w:pPr>
        <w:widowControl w:val="0"/>
        <w:autoSpaceDE w:val="0"/>
        <w:autoSpaceDN w:val="0"/>
        <w:spacing w:after="0" w:line="240" w:lineRule="auto"/>
        <w:ind w:right="769"/>
        <w:rPr>
          <w:rFonts w:ascii="Arial" w:eastAsia="Times New Roman" w:hAnsi="Arial" w:cs="Arial"/>
          <w:b/>
          <w:sz w:val="24"/>
          <w:szCs w:val="24"/>
        </w:rPr>
      </w:pPr>
    </w:p>
    <w:p w14:paraId="603E2F4E" w14:textId="77777777" w:rsidR="003B3D58" w:rsidRPr="003B3D58" w:rsidRDefault="003B3D58" w:rsidP="003B3D58">
      <w:pPr>
        <w:widowControl w:val="0"/>
        <w:autoSpaceDE w:val="0"/>
        <w:autoSpaceDN w:val="0"/>
        <w:spacing w:before="1" w:after="0" w:line="240" w:lineRule="auto"/>
        <w:rPr>
          <w:rFonts w:ascii="Arial" w:eastAsia="Times New Roman" w:hAnsi="Arial" w:cs="Arial"/>
          <w:b/>
          <w:sz w:val="24"/>
          <w:szCs w:val="24"/>
        </w:rPr>
      </w:pPr>
      <w:r w:rsidRPr="003B3D58">
        <w:rPr>
          <w:rFonts w:ascii="Arial" w:eastAsia="Times New Roman" w:hAnsi="Arial" w:cs="Arial"/>
          <w:b/>
          <w:sz w:val="24"/>
          <w:szCs w:val="24"/>
        </w:rPr>
        <w:t>Meeting</w:t>
      </w:r>
      <w:r w:rsidRPr="003B3D58">
        <w:rPr>
          <w:rFonts w:ascii="Arial" w:eastAsia="Times New Roman" w:hAnsi="Arial" w:cs="Arial"/>
          <w:b/>
          <w:spacing w:val="-2"/>
          <w:sz w:val="24"/>
          <w:szCs w:val="24"/>
        </w:rPr>
        <w:t xml:space="preserve"> </w:t>
      </w:r>
      <w:r w:rsidRPr="003B3D58">
        <w:rPr>
          <w:rFonts w:ascii="Arial" w:eastAsia="Times New Roman" w:hAnsi="Arial" w:cs="Arial"/>
          <w:b/>
          <w:sz w:val="24"/>
          <w:szCs w:val="24"/>
        </w:rPr>
        <w:t>1</w:t>
      </w:r>
    </w:p>
    <w:p w14:paraId="187218F0" w14:textId="6C337EFC" w:rsidR="006877D1" w:rsidRPr="003B3D58" w:rsidRDefault="006877D1" w:rsidP="008B22CE">
      <w:pPr>
        <w:spacing w:after="0" w:line="360" w:lineRule="auto"/>
        <w:jc w:val="both"/>
        <w:rPr>
          <w:rFonts w:ascii="Arial" w:eastAsiaTheme="majorEastAsia" w:hAnsi="Arial" w:cs="Arial"/>
          <w:sz w:val="2"/>
          <w:szCs w:val="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5220"/>
      </w:tblGrid>
      <w:tr w:rsidR="003B3D58" w:rsidRPr="003B3D58" w14:paraId="11744041" w14:textId="77777777" w:rsidTr="003B3421">
        <w:trPr>
          <w:trHeight w:val="548"/>
        </w:trPr>
        <w:tc>
          <w:tcPr>
            <w:tcW w:w="3060" w:type="dxa"/>
          </w:tcPr>
          <w:p w14:paraId="4F08D7BD" w14:textId="77777777" w:rsidR="003B3D58" w:rsidRPr="003B3D58" w:rsidRDefault="003B3D58" w:rsidP="003B3D58">
            <w:pPr>
              <w:widowControl w:val="0"/>
              <w:autoSpaceDE w:val="0"/>
              <w:autoSpaceDN w:val="0"/>
              <w:spacing w:before="1" w:after="0" w:line="233" w:lineRule="exact"/>
              <w:ind w:left="107"/>
              <w:rPr>
                <w:rFonts w:ascii="Arial" w:eastAsia="Arial" w:hAnsi="Arial" w:cs="Arial"/>
                <w:sz w:val="24"/>
                <w:szCs w:val="24"/>
              </w:rPr>
            </w:pPr>
            <w:r w:rsidRPr="003B3D58">
              <w:rPr>
                <w:rFonts w:ascii="Arial" w:eastAsia="Arial" w:hAnsi="Arial" w:cs="Arial"/>
                <w:sz w:val="24"/>
                <w:szCs w:val="24"/>
              </w:rPr>
              <w:t>Date of Meeting</w:t>
            </w:r>
          </w:p>
        </w:tc>
        <w:tc>
          <w:tcPr>
            <w:tcW w:w="5220" w:type="dxa"/>
          </w:tcPr>
          <w:p w14:paraId="21493B4A" w14:textId="77777777" w:rsidR="003B3D58" w:rsidRPr="003B3D58" w:rsidRDefault="003B3D58" w:rsidP="003B3D58">
            <w:pPr>
              <w:widowControl w:val="0"/>
              <w:autoSpaceDE w:val="0"/>
              <w:autoSpaceDN w:val="0"/>
              <w:spacing w:before="1" w:after="0" w:line="233" w:lineRule="exact"/>
              <w:ind w:left="107"/>
              <w:rPr>
                <w:rFonts w:ascii="Arial" w:eastAsia="Arial" w:hAnsi="Arial" w:cs="Arial"/>
                <w:sz w:val="24"/>
                <w:szCs w:val="24"/>
              </w:rPr>
            </w:pPr>
            <w:r w:rsidRPr="003B3D58">
              <w:rPr>
                <w:rFonts w:ascii="Arial" w:eastAsia="Arial" w:hAnsi="Arial" w:cs="Arial"/>
              </w:rPr>
              <w:t>18/09</w:t>
            </w:r>
            <w:r w:rsidRPr="003B3D58">
              <w:rPr>
                <w:rFonts w:ascii="Arial" w:eastAsia="Arial" w:hAnsi="Arial" w:cs="Arial"/>
                <w:sz w:val="24"/>
                <w:szCs w:val="24"/>
              </w:rPr>
              <w:t>/2020</w:t>
            </w:r>
          </w:p>
        </w:tc>
      </w:tr>
      <w:tr w:rsidR="003B3D58" w:rsidRPr="003B3D58" w14:paraId="7E988CC0" w14:textId="77777777" w:rsidTr="003B3D58">
        <w:trPr>
          <w:trHeight w:val="1013"/>
        </w:trPr>
        <w:tc>
          <w:tcPr>
            <w:tcW w:w="3060" w:type="dxa"/>
          </w:tcPr>
          <w:p w14:paraId="33D1C432" w14:textId="77777777" w:rsidR="003B3D58" w:rsidRPr="003B3D58" w:rsidRDefault="003B3D58" w:rsidP="003B3D58">
            <w:pPr>
              <w:widowControl w:val="0"/>
              <w:autoSpaceDE w:val="0"/>
              <w:autoSpaceDN w:val="0"/>
              <w:spacing w:after="0" w:line="251" w:lineRule="exact"/>
              <w:ind w:left="107"/>
              <w:rPr>
                <w:rFonts w:ascii="Arial" w:eastAsia="Arial" w:hAnsi="Arial" w:cs="Arial"/>
                <w:sz w:val="24"/>
                <w:szCs w:val="24"/>
              </w:rPr>
            </w:pPr>
            <w:r w:rsidRPr="003B3D58">
              <w:rPr>
                <w:rFonts w:ascii="Arial" w:eastAsia="Arial" w:hAnsi="Arial" w:cs="Arial"/>
                <w:sz w:val="24"/>
                <w:szCs w:val="24"/>
              </w:rPr>
              <w:t>Progress Made</w:t>
            </w:r>
          </w:p>
        </w:tc>
        <w:tc>
          <w:tcPr>
            <w:tcW w:w="5220" w:type="dxa"/>
          </w:tcPr>
          <w:p w14:paraId="1160900D" w14:textId="77777777" w:rsidR="003B3D58" w:rsidRPr="003B3D58" w:rsidRDefault="003B3D58" w:rsidP="003B3D58">
            <w:pPr>
              <w:widowControl w:val="0"/>
              <w:autoSpaceDE w:val="0"/>
              <w:autoSpaceDN w:val="0"/>
              <w:spacing w:before="9" w:after="0" w:line="240" w:lineRule="auto"/>
              <w:rPr>
                <w:rFonts w:ascii="Arial" w:eastAsia="Arial" w:hAnsi="Arial" w:cs="Arial"/>
                <w:b/>
                <w:sz w:val="24"/>
                <w:szCs w:val="24"/>
              </w:rPr>
            </w:pPr>
          </w:p>
          <w:p w14:paraId="40830D0D" w14:textId="77777777" w:rsidR="003B3D58" w:rsidRPr="003B3D58" w:rsidRDefault="003B3D58" w:rsidP="003B3D58">
            <w:pPr>
              <w:widowControl w:val="0"/>
              <w:autoSpaceDE w:val="0"/>
              <w:autoSpaceDN w:val="0"/>
              <w:spacing w:after="0" w:line="240" w:lineRule="auto"/>
              <w:ind w:left="107"/>
              <w:rPr>
                <w:rFonts w:ascii="Arial" w:eastAsia="Arial" w:hAnsi="Arial" w:cs="Arial"/>
                <w:sz w:val="24"/>
                <w:szCs w:val="24"/>
              </w:rPr>
            </w:pPr>
            <w:r w:rsidRPr="003B3D58">
              <w:rPr>
                <w:rFonts w:ascii="Arial" w:eastAsia="Arial" w:hAnsi="Arial" w:cs="Arial"/>
                <w:sz w:val="24"/>
                <w:szCs w:val="24"/>
              </w:rPr>
              <w:t>Discussing Research Topic</w:t>
            </w:r>
          </w:p>
        </w:tc>
      </w:tr>
      <w:tr w:rsidR="003B3D58" w:rsidRPr="003B3D58" w14:paraId="2B73E078" w14:textId="77777777" w:rsidTr="003B3D58">
        <w:trPr>
          <w:trHeight w:val="1012"/>
        </w:trPr>
        <w:tc>
          <w:tcPr>
            <w:tcW w:w="3060" w:type="dxa"/>
          </w:tcPr>
          <w:p w14:paraId="3D5CAA92" w14:textId="77777777" w:rsidR="003B3D58" w:rsidRPr="003B3D58" w:rsidRDefault="003B3D58" w:rsidP="003B3D58">
            <w:pPr>
              <w:widowControl w:val="0"/>
              <w:autoSpaceDE w:val="0"/>
              <w:autoSpaceDN w:val="0"/>
              <w:spacing w:after="0" w:line="251" w:lineRule="exact"/>
              <w:ind w:left="107"/>
              <w:rPr>
                <w:rFonts w:ascii="Arial" w:eastAsia="Arial" w:hAnsi="Arial" w:cs="Arial"/>
                <w:sz w:val="24"/>
                <w:szCs w:val="24"/>
              </w:rPr>
            </w:pPr>
            <w:r w:rsidRPr="003B3D58">
              <w:rPr>
                <w:rFonts w:ascii="Arial" w:eastAsia="Arial" w:hAnsi="Arial" w:cs="Arial"/>
                <w:sz w:val="24"/>
                <w:szCs w:val="24"/>
              </w:rPr>
              <w:t>Agreed Action</w:t>
            </w:r>
          </w:p>
        </w:tc>
        <w:tc>
          <w:tcPr>
            <w:tcW w:w="5220" w:type="dxa"/>
          </w:tcPr>
          <w:p w14:paraId="27087097" w14:textId="77777777" w:rsidR="003B3D58" w:rsidRPr="003B3D58" w:rsidRDefault="003B3D58" w:rsidP="003B3D58">
            <w:pPr>
              <w:widowControl w:val="0"/>
              <w:autoSpaceDE w:val="0"/>
              <w:autoSpaceDN w:val="0"/>
              <w:spacing w:before="9" w:after="0" w:line="240" w:lineRule="auto"/>
              <w:rPr>
                <w:rFonts w:ascii="Arial" w:eastAsia="Arial" w:hAnsi="Arial" w:cs="Arial"/>
                <w:b/>
                <w:sz w:val="24"/>
                <w:szCs w:val="24"/>
              </w:rPr>
            </w:pPr>
          </w:p>
          <w:p w14:paraId="09D42AA0" w14:textId="77777777" w:rsidR="003B3D58" w:rsidRPr="003B3D58" w:rsidRDefault="003B3D58" w:rsidP="003B3D58">
            <w:pPr>
              <w:widowControl w:val="0"/>
              <w:autoSpaceDE w:val="0"/>
              <w:autoSpaceDN w:val="0"/>
              <w:spacing w:after="0" w:line="240" w:lineRule="auto"/>
              <w:ind w:left="107"/>
              <w:rPr>
                <w:rFonts w:ascii="Arial" w:eastAsia="Arial" w:hAnsi="Arial" w:cs="Arial"/>
                <w:sz w:val="24"/>
                <w:szCs w:val="24"/>
              </w:rPr>
            </w:pPr>
            <w:r w:rsidRPr="003B3D58">
              <w:rPr>
                <w:rFonts w:ascii="Arial" w:eastAsia="Arial" w:hAnsi="Arial" w:cs="Arial"/>
                <w:sz w:val="24"/>
                <w:szCs w:val="24"/>
              </w:rPr>
              <w:t>Further clarification of research topic</w:t>
            </w:r>
          </w:p>
        </w:tc>
      </w:tr>
      <w:tr w:rsidR="003B3D58" w:rsidRPr="003B3D58" w14:paraId="0FA1137A" w14:textId="77777777" w:rsidTr="003B3D58">
        <w:trPr>
          <w:trHeight w:val="1010"/>
        </w:trPr>
        <w:tc>
          <w:tcPr>
            <w:tcW w:w="3060" w:type="dxa"/>
          </w:tcPr>
          <w:p w14:paraId="177712BE" w14:textId="77777777" w:rsidR="003B3D58" w:rsidRPr="003B3D58" w:rsidRDefault="003B3D58" w:rsidP="003B3D58">
            <w:pPr>
              <w:widowControl w:val="0"/>
              <w:autoSpaceDE w:val="0"/>
              <w:autoSpaceDN w:val="0"/>
              <w:spacing w:before="8" w:after="0" w:line="240" w:lineRule="auto"/>
              <w:rPr>
                <w:rFonts w:ascii="Arial" w:eastAsia="Arial" w:hAnsi="Arial" w:cs="Arial"/>
                <w:b/>
                <w:sz w:val="24"/>
                <w:szCs w:val="24"/>
              </w:rPr>
            </w:pPr>
          </w:p>
          <w:p w14:paraId="4E16D0E0" w14:textId="77777777" w:rsidR="003B3D58" w:rsidRPr="003B3D58" w:rsidRDefault="003B3D58" w:rsidP="003B3D58">
            <w:pPr>
              <w:widowControl w:val="0"/>
              <w:autoSpaceDE w:val="0"/>
              <w:autoSpaceDN w:val="0"/>
              <w:spacing w:before="1" w:after="0" w:line="240" w:lineRule="auto"/>
              <w:ind w:left="107"/>
              <w:rPr>
                <w:rFonts w:ascii="Arial" w:eastAsia="Arial" w:hAnsi="Arial" w:cs="Arial"/>
                <w:sz w:val="24"/>
                <w:szCs w:val="24"/>
              </w:rPr>
            </w:pPr>
            <w:r w:rsidRPr="003B3D58">
              <w:rPr>
                <w:rFonts w:ascii="Arial" w:eastAsia="Arial" w:hAnsi="Arial" w:cs="Arial"/>
                <w:sz w:val="24"/>
                <w:szCs w:val="24"/>
              </w:rPr>
              <w:t>Student Signature</w:t>
            </w:r>
          </w:p>
        </w:tc>
        <w:tc>
          <w:tcPr>
            <w:tcW w:w="5220" w:type="dxa"/>
          </w:tcPr>
          <w:p w14:paraId="5C57F0A6" w14:textId="77777777" w:rsidR="003B3D58" w:rsidRPr="003B3D58" w:rsidRDefault="003B3D58" w:rsidP="003B3D58">
            <w:pPr>
              <w:widowControl w:val="0"/>
              <w:autoSpaceDE w:val="0"/>
              <w:autoSpaceDN w:val="0"/>
              <w:spacing w:before="9" w:after="1" w:line="240" w:lineRule="auto"/>
              <w:rPr>
                <w:rFonts w:ascii="Arial" w:eastAsia="Arial" w:hAnsi="Arial" w:cs="Arial"/>
                <w:b/>
                <w:sz w:val="24"/>
                <w:szCs w:val="24"/>
              </w:rPr>
            </w:pPr>
          </w:p>
          <w:p w14:paraId="34B7F0E3" w14:textId="77777777" w:rsidR="003B3D58" w:rsidRPr="003B3D58" w:rsidRDefault="003B3D58" w:rsidP="003B3D58">
            <w:pPr>
              <w:widowControl w:val="0"/>
              <w:autoSpaceDE w:val="0"/>
              <w:autoSpaceDN w:val="0"/>
              <w:spacing w:after="0" w:line="240" w:lineRule="auto"/>
              <w:ind w:left="258"/>
              <w:rPr>
                <w:rFonts w:ascii="Arial" w:eastAsia="Arial" w:hAnsi="Arial" w:cs="Arial"/>
                <w:sz w:val="24"/>
                <w:szCs w:val="24"/>
              </w:rPr>
            </w:pPr>
            <w:r w:rsidRPr="003B3D58">
              <w:rPr>
                <w:rFonts w:ascii="Arial" w:eastAsia="Arial" w:hAnsi="Arial" w:cs="Arial"/>
                <w:noProof/>
              </w:rPr>
              <w:drawing>
                <wp:inline distT="0" distB="0" distL="0" distR="0" wp14:anchorId="3F910269" wp14:editId="391657B4">
                  <wp:extent cx="952500"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3B3D58" w:rsidRPr="003B3D58" w14:paraId="268E63A2" w14:textId="77777777" w:rsidTr="003B3D58">
        <w:trPr>
          <w:trHeight w:val="1012"/>
        </w:trPr>
        <w:tc>
          <w:tcPr>
            <w:tcW w:w="3060" w:type="dxa"/>
          </w:tcPr>
          <w:p w14:paraId="3174EF16" w14:textId="77777777" w:rsidR="003B3D58" w:rsidRPr="003B3D58" w:rsidRDefault="003B3D58" w:rsidP="003B3D58">
            <w:pPr>
              <w:widowControl w:val="0"/>
              <w:autoSpaceDE w:val="0"/>
              <w:autoSpaceDN w:val="0"/>
              <w:spacing w:before="11" w:after="0" w:line="240" w:lineRule="auto"/>
              <w:rPr>
                <w:rFonts w:ascii="Arial" w:eastAsia="Arial" w:hAnsi="Arial" w:cs="Arial"/>
                <w:b/>
                <w:sz w:val="24"/>
                <w:szCs w:val="24"/>
              </w:rPr>
            </w:pPr>
          </w:p>
          <w:p w14:paraId="6E04E892" w14:textId="77777777" w:rsidR="003B3D58" w:rsidRPr="003B3D58" w:rsidRDefault="003B3D58" w:rsidP="003B3D58">
            <w:pPr>
              <w:widowControl w:val="0"/>
              <w:autoSpaceDE w:val="0"/>
              <w:autoSpaceDN w:val="0"/>
              <w:spacing w:after="0" w:line="240" w:lineRule="auto"/>
              <w:ind w:left="107" w:right="1213"/>
              <w:jc w:val="both"/>
              <w:rPr>
                <w:rFonts w:ascii="Arial" w:eastAsia="Arial" w:hAnsi="Arial" w:cs="Arial"/>
                <w:sz w:val="24"/>
                <w:szCs w:val="24"/>
              </w:rPr>
            </w:pPr>
            <w:r w:rsidRPr="003B3D58">
              <w:rPr>
                <w:rFonts w:ascii="Arial" w:eastAsia="Arial" w:hAnsi="Arial" w:cs="Arial"/>
                <w:sz w:val="24"/>
                <w:szCs w:val="24"/>
              </w:rPr>
              <w:t>Supervisor’s Signature</w:t>
            </w:r>
          </w:p>
        </w:tc>
        <w:tc>
          <w:tcPr>
            <w:tcW w:w="5220" w:type="dxa"/>
          </w:tcPr>
          <w:p w14:paraId="4D5B111D" w14:textId="77777777" w:rsidR="003B3D58" w:rsidRPr="003B3D58" w:rsidRDefault="003B3D58" w:rsidP="003B3D58">
            <w:pPr>
              <w:widowControl w:val="0"/>
              <w:autoSpaceDE w:val="0"/>
              <w:autoSpaceDN w:val="0"/>
              <w:spacing w:after="0" w:line="240" w:lineRule="auto"/>
              <w:rPr>
                <w:rFonts w:ascii="Arial" w:eastAsia="Arial" w:hAnsi="Arial" w:cs="Arial"/>
                <w:b/>
                <w:sz w:val="24"/>
                <w:szCs w:val="24"/>
              </w:rPr>
            </w:pPr>
          </w:p>
          <w:p w14:paraId="39AC6AEA" w14:textId="77777777" w:rsidR="003B3D58" w:rsidRPr="003B3D58" w:rsidRDefault="003B3D58" w:rsidP="003B3D58">
            <w:pPr>
              <w:widowControl w:val="0"/>
              <w:autoSpaceDE w:val="0"/>
              <w:autoSpaceDN w:val="0"/>
              <w:spacing w:after="0" w:line="240" w:lineRule="auto"/>
              <w:ind w:left="487"/>
              <w:rPr>
                <w:rFonts w:ascii="Freestyle Script" w:eastAsia="Arial" w:hAnsi="Freestyle Script" w:cs="Arial"/>
                <w:sz w:val="44"/>
                <w:szCs w:val="44"/>
              </w:rPr>
            </w:pPr>
            <w:r w:rsidRPr="003B3D58">
              <w:rPr>
                <w:rFonts w:ascii="Freestyle Script" w:eastAsia="Arial" w:hAnsi="Freestyle Script" w:cs="Arial"/>
                <w:sz w:val="44"/>
                <w:szCs w:val="44"/>
              </w:rPr>
              <w:t>Alexander</w:t>
            </w:r>
          </w:p>
        </w:tc>
      </w:tr>
    </w:tbl>
    <w:p w14:paraId="0E9B748C" w14:textId="7CD2E105" w:rsidR="006877D1" w:rsidRDefault="006877D1" w:rsidP="008B22CE">
      <w:pPr>
        <w:spacing w:after="0" w:line="360" w:lineRule="auto"/>
        <w:jc w:val="both"/>
        <w:rPr>
          <w:rFonts w:ascii="Arial" w:eastAsiaTheme="majorEastAsia" w:hAnsi="Arial" w:cs="Arial"/>
          <w:sz w:val="24"/>
          <w:szCs w:val="24"/>
        </w:rPr>
      </w:pPr>
    </w:p>
    <w:p w14:paraId="3850E368" w14:textId="77777777" w:rsidR="00554BFC" w:rsidRPr="00554BFC" w:rsidRDefault="00554BFC" w:rsidP="00554BFC">
      <w:pPr>
        <w:widowControl w:val="0"/>
        <w:autoSpaceDE w:val="0"/>
        <w:autoSpaceDN w:val="0"/>
        <w:spacing w:before="183" w:after="0" w:line="240" w:lineRule="auto"/>
        <w:ind w:left="327"/>
        <w:rPr>
          <w:rFonts w:ascii="Arial" w:eastAsia="Times New Roman" w:hAnsi="Arial" w:cs="Arial"/>
          <w:b/>
          <w:sz w:val="24"/>
          <w:szCs w:val="24"/>
        </w:rPr>
      </w:pPr>
      <w:r w:rsidRPr="00554BFC">
        <w:rPr>
          <w:rFonts w:ascii="Arial" w:eastAsia="Times New Roman" w:hAnsi="Arial" w:cs="Arial"/>
          <w:b/>
          <w:sz w:val="24"/>
          <w:szCs w:val="24"/>
        </w:rPr>
        <w:t>Meeting</w:t>
      </w:r>
      <w:r w:rsidRPr="00554BFC">
        <w:rPr>
          <w:rFonts w:ascii="Arial" w:eastAsia="Times New Roman" w:hAnsi="Arial" w:cs="Arial"/>
          <w:b/>
          <w:spacing w:val="-2"/>
          <w:sz w:val="24"/>
          <w:szCs w:val="24"/>
        </w:rPr>
        <w:t xml:space="preserve"> </w:t>
      </w:r>
      <w:r w:rsidRPr="00554BFC">
        <w:rPr>
          <w:rFonts w:ascii="Arial" w:eastAsia="Times New Roman" w:hAnsi="Arial" w:cs="Arial"/>
          <w:b/>
          <w:sz w:val="24"/>
          <w:szCs w:val="24"/>
        </w:rPr>
        <w:t>2</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5220"/>
      </w:tblGrid>
      <w:tr w:rsidR="00554BFC" w:rsidRPr="00554BFC" w14:paraId="45334D44" w14:textId="77777777" w:rsidTr="003B3421">
        <w:trPr>
          <w:trHeight w:val="440"/>
        </w:trPr>
        <w:tc>
          <w:tcPr>
            <w:tcW w:w="3060" w:type="dxa"/>
          </w:tcPr>
          <w:p w14:paraId="1230CEF2" w14:textId="77777777" w:rsidR="00554BFC" w:rsidRPr="00554BFC" w:rsidRDefault="00554BFC" w:rsidP="00554BFC">
            <w:pPr>
              <w:widowControl w:val="0"/>
              <w:autoSpaceDE w:val="0"/>
              <w:autoSpaceDN w:val="0"/>
              <w:spacing w:before="1" w:after="0" w:line="233" w:lineRule="exact"/>
              <w:ind w:left="107"/>
              <w:rPr>
                <w:rFonts w:ascii="Arial" w:eastAsia="Arial" w:hAnsi="Arial" w:cs="Arial"/>
                <w:sz w:val="24"/>
                <w:szCs w:val="24"/>
              </w:rPr>
            </w:pPr>
            <w:r w:rsidRPr="00554BFC">
              <w:rPr>
                <w:rFonts w:ascii="Arial" w:eastAsia="Arial" w:hAnsi="Arial" w:cs="Arial"/>
                <w:sz w:val="24"/>
                <w:szCs w:val="24"/>
              </w:rPr>
              <w:t>Date of Meeting</w:t>
            </w:r>
          </w:p>
        </w:tc>
        <w:tc>
          <w:tcPr>
            <w:tcW w:w="5220" w:type="dxa"/>
          </w:tcPr>
          <w:p w14:paraId="757FDC4C" w14:textId="77777777" w:rsidR="00554BFC" w:rsidRPr="00554BFC" w:rsidRDefault="00554BFC" w:rsidP="00554BFC">
            <w:pPr>
              <w:widowControl w:val="0"/>
              <w:autoSpaceDE w:val="0"/>
              <w:autoSpaceDN w:val="0"/>
              <w:spacing w:before="1" w:after="0" w:line="233" w:lineRule="exact"/>
              <w:ind w:left="107"/>
              <w:rPr>
                <w:rFonts w:ascii="Arial" w:eastAsia="Arial" w:hAnsi="Arial" w:cs="Arial"/>
                <w:sz w:val="24"/>
                <w:szCs w:val="24"/>
              </w:rPr>
            </w:pPr>
            <w:r w:rsidRPr="00554BFC">
              <w:rPr>
                <w:rFonts w:ascii="Arial" w:eastAsia="Arial" w:hAnsi="Arial" w:cs="Arial"/>
              </w:rPr>
              <w:t>05/10/</w:t>
            </w:r>
            <w:r w:rsidRPr="00554BFC">
              <w:rPr>
                <w:rFonts w:ascii="Arial" w:eastAsia="Arial" w:hAnsi="Arial" w:cs="Arial"/>
                <w:sz w:val="24"/>
                <w:szCs w:val="24"/>
              </w:rPr>
              <w:t>2020</w:t>
            </w:r>
          </w:p>
        </w:tc>
      </w:tr>
      <w:tr w:rsidR="00554BFC" w:rsidRPr="00554BFC" w14:paraId="4844DD2B" w14:textId="77777777" w:rsidTr="00554BFC">
        <w:trPr>
          <w:trHeight w:val="1012"/>
        </w:trPr>
        <w:tc>
          <w:tcPr>
            <w:tcW w:w="3060" w:type="dxa"/>
          </w:tcPr>
          <w:p w14:paraId="5C27F4B4" w14:textId="77777777" w:rsidR="00554BFC" w:rsidRPr="00554BFC" w:rsidRDefault="00554BFC" w:rsidP="00554BFC">
            <w:pPr>
              <w:widowControl w:val="0"/>
              <w:autoSpaceDE w:val="0"/>
              <w:autoSpaceDN w:val="0"/>
              <w:spacing w:after="0" w:line="251" w:lineRule="exact"/>
              <w:ind w:left="107"/>
              <w:rPr>
                <w:rFonts w:ascii="Arial" w:eastAsia="Arial" w:hAnsi="Arial" w:cs="Arial"/>
                <w:sz w:val="24"/>
                <w:szCs w:val="24"/>
              </w:rPr>
            </w:pPr>
            <w:r w:rsidRPr="00554BFC">
              <w:rPr>
                <w:rFonts w:ascii="Arial" w:eastAsia="Arial" w:hAnsi="Arial" w:cs="Arial"/>
                <w:sz w:val="24"/>
                <w:szCs w:val="24"/>
              </w:rPr>
              <w:t>Progress Made</w:t>
            </w:r>
          </w:p>
        </w:tc>
        <w:tc>
          <w:tcPr>
            <w:tcW w:w="5220" w:type="dxa"/>
          </w:tcPr>
          <w:p w14:paraId="03E396C7" w14:textId="77777777" w:rsidR="00554BFC" w:rsidRPr="00554BFC" w:rsidRDefault="00554BFC" w:rsidP="00554BFC">
            <w:pPr>
              <w:widowControl w:val="0"/>
              <w:autoSpaceDE w:val="0"/>
              <w:autoSpaceDN w:val="0"/>
              <w:spacing w:before="9" w:after="0" w:line="240" w:lineRule="auto"/>
              <w:rPr>
                <w:rFonts w:ascii="Arial" w:eastAsia="Arial" w:hAnsi="Arial" w:cs="Arial"/>
                <w:b/>
                <w:sz w:val="24"/>
                <w:szCs w:val="24"/>
              </w:rPr>
            </w:pPr>
          </w:p>
          <w:p w14:paraId="4D1C0DA9" w14:textId="77777777" w:rsidR="00554BFC" w:rsidRPr="00554BFC" w:rsidRDefault="00554BFC" w:rsidP="00554BFC">
            <w:pPr>
              <w:widowControl w:val="0"/>
              <w:autoSpaceDE w:val="0"/>
              <w:autoSpaceDN w:val="0"/>
              <w:spacing w:after="0" w:line="240" w:lineRule="auto"/>
              <w:ind w:left="107"/>
              <w:rPr>
                <w:rFonts w:ascii="Arial" w:eastAsia="Arial" w:hAnsi="Arial" w:cs="Arial"/>
                <w:sz w:val="24"/>
                <w:szCs w:val="24"/>
              </w:rPr>
            </w:pPr>
            <w:r w:rsidRPr="00554BFC">
              <w:rPr>
                <w:rFonts w:ascii="Arial" w:eastAsia="Arial" w:hAnsi="Arial" w:cs="Arial"/>
                <w:sz w:val="24"/>
                <w:szCs w:val="24"/>
              </w:rPr>
              <w:t>Revision of Chapter 1</w:t>
            </w:r>
          </w:p>
        </w:tc>
      </w:tr>
      <w:tr w:rsidR="00554BFC" w:rsidRPr="00554BFC" w14:paraId="3CB09E09" w14:textId="77777777" w:rsidTr="00554BFC">
        <w:trPr>
          <w:trHeight w:val="1012"/>
        </w:trPr>
        <w:tc>
          <w:tcPr>
            <w:tcW w:w="3060" w:type="dxa"/>
          </w:tcPr>
          <w:p w14:paraId="14E58D1F" w14:textId="77777777" w:rsidR="00554BFC" w:rsidRPr="00554BFC" w:rsidRDefault="00554BFC" w:rsidP="00554BFC">
            <w:pPr>
              <w:widowControl w:val="0"/>
              <w:autoSpaceDE w:val="0"/>
              <w:autoSpaceDN w:val="0"/>
              <w:spacing w:after="0" w:line="251" w:lineRule="exact"/>
              <w:ind w:left="107"/>
              <w:rPr>
                <w:rFonts w:ascii="Arial" w:eastAsia="Arial" w:hAnsi="Arial" w:cs="Arial"/>
                <w:sz w:val="24"/>
                <w:szCs w:val="24"/>
              </w:rPr>
            </w:pPr>
            <w:r w:rsidRPr="00554BFC">
              <w:rPr>
                <w:rFonts w:ascii="Arial" w:eastAsia="Arial" w:hAnsi="Arial" w:cs="Arial"/>
                <w:sz w:val="24"/>
                <w:szCs w:val="24"/>
              </w:rPr>
              <w:t>Agreed Action</w:t>
            </w:r>
          </w:p>
        </w:tc>
        <w:tc>
          <w:tcPr>
            <w:tcW w:w="5220" w:type="dxa"/>
          </w:tcPr>
          <w:p w14:paraId="45639137" w14:textId="77777777" w:rsidR="00554BFC" w:rsidRPr="00554BFC" w:rsidRDefault="00554BFC" w:rsidP="00554BFC">
            <w:pPr>
              <w:widowControl w:val="0"/>
              <w:autoSpaceDE w:val="0"/>
              <w:autoSpaceDN w:val="0"/>
              <w:spacing w:before="8" w:after="0" w:line="240" w:lineRule="auto"/>
              <w:rPr>
                <w:rFonts w:ascii="Arial" w:eastAsia="Arial" w:hAnsi="Arial" w:cs="Arial"/>
                <w:b/>
                <w:sz w:val="24"/>
                <w:szCs w:val="24"/>
              </w:rPr>
            </w:pPr>
          </w:p>
          <w:p w14:paraId="17C6B23D" w14:textId="77777777" w:rsidR="00554BFC" w:rsidRPr="00554BFC" w:rsidRDefault="00554BFC" w:rsidP="00554BFC">
            <w:pPr>
              <w:widowControl w:val="0"/>
              <w:autoSpaceDE w:val="0"/>
              <w:autoSpaceDN w:val="0"/>
              <w:spacing w:before="1" w:after="0" w:line="242" w:lineRule="auto"/>
              <w:ind w:left="107"/>
              <w:rPr>
                <w:rFonts w:ascii="Arial" w:eastAsia="Arial" w:hAnsi="Arial" w:cs="Arial"/>
                <w:sz w:val="24"/>
                <w:szCs w:val="24"/>
              </w:rPr>
            </w:pPr>
            <w:r w:rsidRPr="00554BFC">
              <w:rPr>
                <w:rFonts w:ascii="Arial" w:eastAsia="Arial" w:hAnsi="Arial" w:cs="Arial"/>
                <w:sz w:val="24"/>
                <w:szCs w:val="24"/>
              </w:rPr>
              <w:t>Adjusting Problem Statement, Research Objectives and Research Questions</w:t>
            </w:r>
          </w:p>
        </w:tc>
      </w:tr>
      <w:tr w:rsidR="00554BFC" w:rsidRPr="00554BFC" w14:paraId="5B299A51" w14:textId="77777777" w:rsidTr="00554BFC">
        <w:trPr>
          <w:trHeight w:val="1010"/>
        </w:trPr>
        <w:tc>
          <w:tcPr>
            <w:tcW w:w="3060" w:type="dxa"/>
          </w:tcPr>
          <w:p w14:paraId="5EAB8ADF" w14:textId="77777777" w:rsidR="00554BFC" w:rsidRPr="00554BFC" w:rsidRDefault="00554BFC" w:rsidP="00554BFC">
            <w:pPr>
              <w:widowControl w:val="0"/>
              <w:autoSpaceDE w:val="0"/>
              <w:autoSpaceDN w:val="0"/>
              <w:spacing w:before="8" w:after="0" w:line="240" w:lineRule="auto"/>
              <w:rPr>
                <w:rFonts w:ascii="Arial" w:eastAsia="Arial" w:hAnsi="Arial" w:cs="Arial"/>
                <w:b/>
                <w:sz w:val="24"/>
                <w:szCs w:val="24"/>
              </w:rPr>
            </w:pPr>
          </w:p>
          <w:p w14:paraId="75FB716A" w14:textId="77777777" w:rsidR="00554BFC" w:rsidRPr="00554BFC" w:rsidRDefault="00554BFC" w:rsidP="00554BFC">
            <w:pPr>
              <w:widowControl w:val="0"/>
              <w:autoSpaceDE w:val="0"/>
              <w:autoSpaceDN w:val="0"/>
              <w:spacing w:before="1" w:after="0" w:line="240" w:lineRule="auto"/>
              <w:ind w:left="107"/>
              <w:rPr>
                <w:rFonts w:ascii="Arial" w:eastAsia="Arial" w:hAnsi="Arial" w:cs="Arial"/>
                <w:sz w:val="24"/>
                <w:szCs w:val="24"/>
              </w:rPr>
            </w:pPr>
            <w:r w:rsidRPr="00554BFC">
              <w:rPr>
                <w:rFonts w:ascii="Arial" w:eastAsia="Arial" w:hAnsi="Arial" w:cs="Arial"/>
                <w:sz w:val="24"/>
                <w:szCs w:val="24"/>
              </w:rPr>
              <w:t>Student Signature</w:t>
            </w:r>
          </w:p>
        </w:tc>
        <w:tc>
          <w:tcPr>
            <w:tcW w:w="5220" w:type="dxa"/>
          </w:tcPr>
          <w:p w14:paraId="4A3AD8A2" w14:textId="77777777" w:rsidR="00554BFC" w:rsidRPr="00554BFC" w:rsidRDefault="00554BFC" w:rsidP="00554BFC">
            <w:pPr>
              <w:widowControl w:val="0"/>
              <w:autoSpaceDE w:val="0"/>
              <w:autoSpaceDN w:val="0"/>
              <w:spacing w:before="7" w:after="1" w:line="240" w:lineRule="auto"/>
              <w:rPr>
                <w:rFonts w:ascii="Arial" w:eastAsia="Arial" w:hAnsi="Arial" w:cs="Arial"/>
                <w:b/>
                <w:sz w:val="24"/>
                <w:szCs w:val="24"/>
              </w:rPr>
            </w:pPr>
          </w:p>
          <w:p w14:paraId="4E9592B2" w14:textId="77777777" w:rsidR="00554BFC" w:rsidRPr="00554BFC" w:rsidRDefault="00554BFC" w:rsidP="00554BFC">
            <w:pPr>
              <w:widowControl w:val="0"/>
              <w:autoSpaceDE w:val="0"/>
              <w:autoSpaceDN w:val="0"/>
              <w:spacing w:after="0" w:line="240" w:lineRule="auto"/>
              <w:ind w:left="325"/>
              <w:rPr>
                <w:rFonts w:ascii="Arial" w:eastAsia="Arial" w:hAnsi="Arial" w:cs="Arial"/>
                <w:sz w:val="24"/>
                <w:szCs w:val="24"/>
              </w:rPr>
            </w:pPr>
            <w:r w:rsidRPr="00554BFC">
              <w:rPr>
                <w:rFonts w:ascii="Arial" w:eastAsia="Arial" w:hAnsi="Arial" w:cs="Arial"/>
                <w:noProof/>
              </w:rPr>
              <w:drawing>
                <wp:inline distT="0" distB="0" distL="0" distR="0" wp14:anchorId="570327B2" wp14:editId="2F16B57A">
                  <wp:extent cx="95250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554BFC" w:rsidRPr="00554BFC" w14:paraId="32F408D2" w14:textId="77777777" w:rsidTr="00554BFC">
        <w:trPr>
          <w:trHeight w:val="1012"/>
        </w:trPr>
        <w:tc>
          <w:tcPr>
            <w:tcW w:w="3060" w:type="dxa"/>
          </w:tcPr>
          <w:p w14:paraId="66120597" w14:textId="77777777" w:rsidR="00554BFC" w:rsidRPr="00554BFC" w:rsidRDefault="00554BFC" w:rsidP="00554BFC">
            <w:pPr>
              <w:widowControl w:val="0"/>
              <w:autoSpaceDE w:val="0"/>
              <w:autoSpaceDN w:val="0"/>
              <w:spacing w:before="11" w:after="0" w:line="240" w:lineRule="auto"/>
              <w:rPr>
                <w:rFonts w:ascii="Arial" w:eastAsia="Arial" w:hAnsi="Arial" w:cs="Arial"/>
                <w:b/>
                <w:sz w:val="24"/>
                <w:szCs w:val="24"/>
              </w:rPr>
            </w:pPr>
          </w:p>
          <w:p w14:paraId="5C6D6ED6" w14:textId="77777777" w:rsidR="00554BFC" w:rsidRPr="00554BFC" w:rsidRDefault="00554BFC" w:rsidP="00554BFC">
            <w:pPr>
              <w:widowControl w:val="0"/>
              <w:autoSpaceDE w:val="0"/>
              <w:autoSpaceDN w:val="0"/>
              <w:spacing w:after="0" w:line="240" w:lineRule="auto"/>
              <w:ind w:left="107" w:right="1213"/>
              <w:rPr>
                <w:rFonts w:ascii="Arial" w:eastAsia="Arial" w:hAnsi="Arial" w:cs="Arial"/>
                <w:sz w:val="24"/>
                <w:szCs w:val="24"/>
              </w:rPr>
            </w:pPr>
            <w:r w:rsidRPr="00554BFC">
              <w:rPr>
                <w:rFonts w:ascii="Arial" w:eastAsia="Arial" w:hAnsi="Arial" w:cs="Arial"/>
                <w:sz w:val="24"/>
                <w:szCs w:val="24"/>
              </w:rPr>
              <w:t>Supervisor’s Signature</w:t>
            </w:r>
          </w:p>
        </w:tc>
        <w:tc>
          <w:tcPr>
            <w:tcW w:w="5220" w:type="dxa"/>
          </w:tcPr>
          <w:p w14:paraId="6D41E0AE" w14:textId="77777777" w:rsidR="00554BFC" w:rsidRPr="00554BFC" w:rsidRDefault="00554BFC" w:rsidP="00554BFC">
            <w:pPr>
              <w:widowControl w:val="0"/>
              <w:autoSpaceDE w:val="0"/>
              <w:autoSpaceDN w:val="0"/>
              <w:spacing w:after="0" w:line="240" w:lineRule="auto"/>
              <w:rPr>
                <w:rFonts w:ascii="Arial" w:eastAsia="Arial" w:hAnsi="Arial" w:cs="Arial"/>
                <w:b/>
                <w:sz w:val="24"/>
                <w:szCs w:val="24"/>
              </w:rPr>
            </w:pPr>
          </w:p>
          <w:p w14:paraId="1355645B" w14:textId="77777777" w:rsidR="00554BFC" w:rsidRPr="00554BFC" w:rsidRDefault="00554BFC" w:rsidP="00554BFC">
            <w:pPr>
              <w:widowControl w:val="0"/>
              <w:autoSpaceDE w:val="0"/>
              <w:autoSpaceDN w:val="0"/>
              <w:spacing w:before="8" w:after="0" w:line="240" w:lineRule="auto"/>
              <w:rPr>
                <w:rFonts w:ascii="Arial" w:eastAsia="Arial" w:hAnsi="Arial" w:cs="Arial"/>
                <w:b/>
                <w:sz w:val="24"/>
                <w:szCs w:val="24"/>
              </w:rPr>
            </w:pPr>
            <w:r w:rsidRPr="00554BFC">
              <w:rPr>
                <w:rFonts w:ascii="Arial" w:eastAsia="Arial" w:hAnsi="Arial" w:cs="Arial"/>
                <w:b/>
                <w:sz w:val="24"/>
                <w:szCs w:val="24"/>
              </w:rPr>
              <w:t xml:space="preserve">         </w:t>
            </w:r>
            <w:r w:rsidRPr="00554BFC">
              <w:rPr>
                <w:rFonts w:ascii="Freestyle Script" w:eastAsia="Arial" w:hAnsi="Freestyle Script" w:cs="Arial"/>
                <w:sz w:val="44"/>
                <w:szCs w:val="44"/>
              </w:rPr>
              <w:t>Alexander</w:t>
            </w:r>
          </w:p>
          <w:p w14:paraId="4DF7B553" w14:textId="77777777" w:rsidR="00554BFC" w:rsidRPr="00554BFC" w:rsidRDefault="00554BFC" w:rsidP="00554BFC">
            <w:pPr>
              <w:widowControl w:val="0"/>
              <w:autoSpaceDE w:val="0"/>
              <w:autoSpaceDN w:val="0"/>
              <w:spacing w:after="0" w:line="240" w:lineRule="auto"/>
              <w:ind w:left="367"/>
              <w:rPr>
                <w:rFonts w:ascii="Arial" w:eastAsia="Arial" w:hAnsi="Arial" w:cs="Arial"/>
                <w:sz w:val="24"/>
                <w:szCs w:val="24"/>
              </w:rPr>
            </w:pPr>
          </w:p>
        </w:tc>
      </w:tr>
    </w:tbl>
    <w:p w14:paraId="410F6591" w14:textId="06B8431F" w:rsidR="006877D1" w:rsidRDefault="006877D1" w:rsidP="008B22CE">
      <w:pPr>
        <w:spacing w:after="0" w:line="360" w:lineRule="auto"/>
        <w:jc w:val="both"/>
        <w:rPr>
          <w:rFonts w:ascii="Arial" w:eastAsiaTheme="majorEastAsia" w:hAnsi="Arial" w:cs="Arial"/>
          <w:sz w:val="24"/>
          <w:szCs w:val="24"/>
        </w:rPr>
      </w:pPr>
    </w:p>
    <w:p w14:paraId="65F3AEC3" w14:textId="50845903" w:rsidR="006877D1" w:rsidRDefault="006877D1" w:rsidP="008B22CE">
      <w:pPr>
        <w:spacing w:after="0" w:line="360" w:lineRule="auto"/>
        <w:jc w:val="both"/>
        <w:rPr>
          <w:rFonts w:ascii="Arial" w:eastAsiaTheme="majorEastAsia" w:hAnsi="Arial" w:cs="Arial"/>
          <w:sz w:val="24"/>
          <w:szCs w:val="24"/>
        </w:rPr>
      </w:pPr>
    </w:p>
    <w:p w14:paraId="1BCD2B49" w14:textId="77777777" w:rsidR="00554BFC" w:rsidRDefault="00554BFC" w:rsidP="00554BFC">
      <w:pPr>
        <w:widowControl w:val="0"/>
        <w:autoSpaceDE w:val="0"/>
        <w:autoSpaceDN w:val="0"/>
        <w:spacing w:before="149" w:after="0" w:line="240" w:lineRule="auto"/>
        <w:rPr>
          <w:rFonts w:ascii="Arial" w:eastAsiaTheme="majorEastAsia" w:hAnsi="Arial" w:cs="Arial"/>
          <w:sz w:val="24"/>
          <w:szCs w:val="24"/>
        </w:rPr>
      </w:pPr>
    </w:p>
    <w:p w14:paraId="195876E8" w14:textId="56948C09" w:rsidR="00554BFC" w:rsidRPr="00554BFC" w:rsidRDefault="00554BFC" w:rsidP="00554BFC">
      <w:pPr>
        <w:widowControl w:val="0"/>
        <w:autoSpaceDE w:val="0"/>
        <w:autoSpaceDN w:val="0"/>
        <w:spacing w:before="149" w:after="0" w:line="240" w:lineRule="auto"/>
        <w:rPr>
          <w:rFonts w:ascii="Arial" w:eastAsia="Times New Roman" w:hAnsi="Arial" w:cs="Arial"/>
          <w:b/>
          <w:sz w:val="24"/>
          <w:szCs w:val="24"/>
        </w:rPr>
      </w:pPr>
      <w:r w:rsidRPr="00554BFC">
        <w:rPr>
          <w:rFonts w:ascii="Arial" w:eastAsia="Times New Roman" w:hAnsi="Arial" w:cs="Arial"/>
          <w:b/>
          <w:sz w:val="24"/>
          <w:szCs w:val="24"/>
        </w:rPr>
        <w:t>Meeting</w:t>
      </w:r>
      <w:r w:rsidRPr="00554BFC">
        <w:rPr>
          <w:rFonts w:ascii="Arial" w:eastAsia="Times New Roman" w:hAnsi="Arial" w:cs="Arial"/>
          <w:b/>
          <w:spacing w:val="-2"/>
          <w:sz w:val="24"/>
          <w:szCs w:val="24"/>
        </w:rPr>
        <w:t xml:space="preserve"> </w:t>
      </w:r>
      <w:r w:rsidRPr="00554BFC">
        <w:rPr>
          <w:rFonts w:ascii="Arial" w:eastAsia="Times New Roman" w:hAnsi="Arial" w:cs="Arial"/>
          <w:b/>
          <w:sz w:val="24"/>
          <w:szCs w:val="24"/>
        </w:rPr>
        <w:t>3</w:t>
      </w:r>
    </w:p>
    <w:tbl>
      <w:tblPr>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5220"/>
      </w:tblGrid>
      <w:tr w:rsidR="00554BFC" w:rsidRPr="00554BFC" w14:paraId="226082B9" w14:textId="77777777" w:rsidTr="003B3421">
        <w:trPr>
          <w:trHeight w:val="458"/>
        </w:trPr>
        <w:tc>
          <w:tcPr>
            <w:tcW w:w="3060" w:type="dxa"/>
          </w:tcPr>
          <w:p w14:paraId="71D65C59" w14:textId="77777777" w:rsidR="00554BFC" w:rsidRPr="00554BFC" w:rsidRDefault="00554BFC" w:rsidP="00554BFC">
            <w:pPr>
              <w:widowControl w:val="0"/>
              <w:autoSpaceDE w:val="0"/>
              <w:autoSpaceDN w:val="0"/>
              <w:spacing w:after="0" w:line="234" w:lineRule="exact"/>
              <w:ind w:left="107"/>
              <w:rPr>
                <w:rFonts w:ascii="Arial" w:eastAsia="Arial" w:hAnsi="Arial" w:cs="Arial"/>
                <w:sz w:val="24"/>
                <w:szCs w:val="24"/>
              </w:rPr>
            </w:pPr>
            <w:r w:rsidRPr="00554BFC">
              <w:rPr>
                <w:rFonts w:ascii="Arial" w:eastAsia="Arial" w:hAnsi="Arial" w:cs="Arial"/>
                <w:sz w:val="24"/>
                <w:szCs w:val="24"/>
              </w:rPr>
              <w:t>Date of Meeting</w:t>
            </w:r>
          </w:p>
        </w:tc>
        <w:tc>
          <w:tcPr>
            <w:tcW w:w="5220" w:type="dxa"/>
          </w:tcPr>
          <w:p w14:paraId="47A1B9C5" w14:textId="77777777" w:rsidR="00554BFC" w:rsidRPr="00554BFC" w:rsidRDefault="00554BFC" w:rsidP="00554BFC">
            <w:pPr>
              <w:widowControl w:val="0"/>
              <w:autoSpaceDE w:val="0"/>
              <w:autoSpaceDN w:val="0"/>
              <w:spacing w:after="0" w:line="234" w:lineRule="exact"/>
              <w:ind w:left="107"/>
              <w:rPr>
                <w:rFonts w:ascii="Arial" w:eastAsia="Arial" w:hAnsi="Arial" w:cs="Arial"/>
                <w:sz w:val="24"/>
                <w:szCs w:val="24"/>
              </w:rPr>
            </w:pPr>
            <w:r w:rsidRPr="00554BFC">
              <w:rPr>
                <w:rFonts w:ascii="Arial" w:eastAsia="Arial" w:hAnsi="Arial" w:cs="Arial"/>
              </w:rPr>
              <w:t>12/10</w:t>
            </w:r>
            <w:r w:rsidRPr="00554BFC">
              <w:rPr>
                <w:rFonts w:ascii="Arial" w:eastAsia="Arial" w:hAnsi="Arial" w:cs="Arial"/>
                <w:sz w:val="24"/>
                <w:szCs w:val="24"/>
              </w:rPr>
              <w:t>/2020</w:t>
            </w:r>
          </w:p>
        </w:tc>
      </w:tr>
      <w:tr w:rsidR="00554BFC" w:rsidRPr="00554BFC" w14:paraId="719FA464" w14:textId="77777777" w:rsidTr="00554BFC">
        <w:trPr>
          <w:trHeight w:val="757"/>
        </w:trPr>
        <w:tc>
          <w:tcPr>
            <w:tcW w:w="3060" w:type="dxa"/>
          </w:tcPr>
          <w:p w14:paraId="6B83C9F9" w14:textId="77777777" w:rsidR="00554BFC" w:rsidRPr="00554BFC" w:rsidRDefault="00554BFC" w:rsidP="00554BFC">
            <w:pPr>
              <w:widowControl w:val="0"/>
              <w:autoSpaceDE w:val="0"/>
              <w:autoSpaceDN w:val="0"/>
              <w:spacing w:after="0" w:line="251" w:lineRule="exact"/>
              <w:ind w:left="107"/>
              <w:rPr>
                <w:rFonts w:ascii="Arial" w:eastAsia="Arial" w:hAnsi="Arial" w:cs="Arial"/>
                <w:sz w:val="24"/>
                <w:szCs w:val="24"/>
              </w:rPr>
            </w:pPr>
            <w:r w:rsidRPr="00554BFC">
              <w:rPr>
                <w:rFonts w:ascii="Arial" w:eastAsia="Arial" w:hAnsi="Arial" w:cs="Arial"/>
                <w:sz w:val="24"/>
                <w:szCs w:val="24"/>
              </w:rPr>
              <w:t>Progress Made</w:t>
            </w:r>
          </w:p>
        </w:tc>
        <w:tc>
          <w:tcPr>
            <w:tcW w:w="5220" w:type="dxa"/>
          </w:tcPr>
          <w:p w14:paraId="39E83C56" w14:textId="77777777" w:rsidR="00554BFC" w:rsidRPr="00554BFC" w:rsidRDefault="00554BFC" w:rsidP="00554BFC">
            <w:pPr>
              <w:widowControl w:val="0"/>
              <w:autoSpaceDE w:val="0"/>
              <w:autoSpaceDN w:val="0"/>
              <w:spacing w:before="8" w:after="0" w:line="240" w:lineRule="auto"/>
              <w:rPr>
                <w:rFonts w:ascii="Arial" w:eastAsia="Arial" w:hAnsi="Arial" w:cs="Arial"/>
                <w:b/>
                <w:sz w:val="24"/>
                <w:szCs w:val="24"/>
              </w:rPr>
            </w:pPr>
          </w:p>
          <w:p w14:paraId="1D5F71DB" w14:textId="77777777" w:rsidR="00554BFC" w:rsidRPr="00554BFC" w:rsidRDefault="00554BFC" w:rsidP="00554BFC">
            <w:pPr>
              <w:widowControl w:val="0"/>
              <w:autoSpaceDE w:val="0"/>
              <w:autoSpaceDN w:val="0"/>
              <w:spacing w:before="1" w:after="0" w:line="240" w:lineRule="auto"/>
              <w:ind w:left="107"/>
              <w:rPr>
                <w:rFonts w:ascii="Arial" w:eastAsia="Arial" w:hAnsi="Arial" w:cs="Arial"/>
                <w:sz w:val="24"/>
                <w:szCs w:val="24"/>
              </w:rPr>
            </w:pPr>
            <w:r w:rsidRPr="00554BFC">
              <w:rPr>
                <w:rFonts w:ascii="Arial" w:eastAsia="Arial" w:hAnsi="Arial" w:cs="Arial"/>
                <w:sz w:val="24"/>
                <w:szCs w:val="24"/>
              </w:rPr>
              <w:t>Research Framework</w:t>
            </w:r>
          </w:p>
        </w:tc>
      </w:tr>
      <w:tr w:rsidR="00554BFC" w:rsidRPr="00554BFC" w14:paraId="7B30AE56" w14:textId="77777777" w:rsidTr="00554BFC">
        <w:trPr>
          <w:trHeight w:val="1012"/>
        </w:trPr>
        <w:tc>
          <w:tcPr>
            <w:tcW w:w="3060" w:type="dxa"/>
          </w:tcPr>
          <w:p w14:paraId="14727542" w14:textId="77777777" w:rsidR="00554BFC" w:rsidRPr="00554BFC" w:rsidRDefault="00554BFC" w:rsidP="00554BFC">
            <w:pPr>
              <w:widowControl w:val="0"/>
              <w:autoSpaceDE w:val="0"/>
              <w:autoSpaceDN w:val="0"/>
              <w:spacing w:after="0" w:line="251" w:lineRule="exact"/>
              <w:ind w:left="107"/>
              <w:rPr>
                <w:rFonts w:ascii="Arial" w:eastAsia="Arial" w:hAnsi="Arial" w:cs="Arial"/>
                <w:sz w:val="24"/>
                <w:szCs w:val="24"/>
              </w:rPr>
            </w:pPr>
            <w:r w:rsidRPr="00554BFC">
              <w:rPr>
                <w:rFonts w:ascii="Arial" w:eastAsia="Arial" w:hAnsi="Arial" w:cs="Arial"/>
                <w:sz w:val="24"/>
                <w:szCs w:val="24"/>
              </w:rPr>
              <w:t>Agreed Action</w:t>
            </w:r>
          </w:p>
        </w:tc>
        <w:tc>
          <w:tcPr>
            <w:tcW w:w="5220" w:type="dxa"/>
          </w:tcPr>
          <w:p w14:paraId="0609323B" w14:textId="77777777" w:rsidR="00554BFC" w:rsidRPr="00554BFC" w:rsidRDefault="00554BFC" w:rsidP="00554BFC">
            <w:pPr>
              <w:widowControl w:val="0"/>
              <w:autoSpaceDE w:val="0"/>
              <w:autoSpaceDN w:val="0"/>
              <w:spacing w:before="9" w:after="0" w:line="240" w:lineRule="auto"/>
              <w:rPr>
                <w:rFonts w:ascii="Arial" w:eastAsia="Arial" w:hAnsi="Arial" w:cs="Arial"/>
                <w:b/>
                <w:sz w:val="24"/>
                <w:szCs w:val="24"/>
              </w:rPr>
            </w:pPr>
          </w:p>
          <w:p w14:paraId="29D8BF53" w14:textId="77777777" w:rsidR="00554BFC" w:rsidRPr="00554BFC" w:rsidRDefault="00554BFC" w:rsidP="00554BFC">
            <w:pPr>
              <w:widowControl w:val="0"/>
              <w:autoSpaceDE w:val="0"/>
              <w:autoSpaceDN w:val="0"/>
              <w:spacing w:after="0" w:line="240" w:lineRule="auto"/>
              <w:ind w:left="107"/>
              <w:rPr>
                <w:rFonts w:ascii="Arial" w:eastAsia="Arial" w:hAnsi="Arial" w:cs="Arial"/>
                <w:sz w:val="24"/>
                <w:szCs w:val="24"/>
              </w:rPr>
            </w:pPr>
            <w:r w:rsidRPr="00554BFC">
              <w:rPr>
                <w:rFonts w:ascii="Arial" w:eastAsia="Arial" w:hAnsi="Arial" w:cs="Arial"/>
                <w:sz w:val="24"/>
                <w:szCs w:val="24"/>
              </w:rPr>
              <w:t>Literature on Framework, Independent and Dependent Variables</w:t>
            </w:r>
          </w:p>
        </w:tc>
      </w:tr>
      <w:tr w:rsidR="00554BFC" w:rsidRPr="00554BFC" w14:paraId="524B588B" w14:textId="77777777" w:rsidTr="00554BFC">
        <w:trPr>
          <w:trHeight w:val="1012"/>
        </w:trPr>
        <w:tc>
          <w:tcPr>
            <w:tcW w:w="3060" w:type="dxa"/>
          </w:tcPr>
          <w:p w14:paraId="159D1B9F" w14:textId="77777777" w:rsidR="00554BFC" w:rsidRPr="00554BFC" w:rsidRDefault="00554BFC" w:rsidP="00554BFC">
            <w:pPr>
              <w:widowControl w:val="0"/>
              <w:autoSpaceDE w:val="0"/>
              <w:autoSpaceDN w:val="0"/>
              <w:spacing w:before="11" w:after="0" w:line="240" w:lineRule="auto"/>
              <w:rPr>
                <w:rFonts w:ascii="Arial" w:eastAsia="Arial" w:hAnsi="Arial" w:cs="Arial"/>
                <w:b/>
                <w:sz w:val="24"/>
                <w:szCs w:val="24"/>
              </w:rPr>
            </w:pPr>
          </w:p>
          <w:p w14:paraId="47395856" w14:textId="77777777" w:rsidR="00554BFC" w:rsidRPr="00554BFC" w:rsidRDefault="00554BFC" w:rsidP="00554BFC">
            <w:pPr>
              <w:widowControl w:val="0"/>
              <w:autoSpaceDE w:val="0"/>
              <w:autoSpaceDN w:val="0"/>
              <w:spacing w:after="0" w:line="240" w:lineRule="auto"/>
              <w:ind w:left="107"/>
              <w:rPr>
                <w:rFonts w:ascii="Arial" w:eastAsia="Arial" w:hAnsi="Arial" w:cs="Arial"/>
                <w:sz w:val="24"/>
                <w:szCs w:val="24"/>
              </w:rPr>
            </w:pPr>
            <w:r w:rsidRPr="00554BFC">
              <w:rPr>
                <w:rFonts w:ascii="Arial" w:eastAsia="Arial" w:hAnsi="Arial" w:cs="Arial"/>
                <w:sz w:val="24"/>
                <w:szCs w:val="24"/>
              </w:rPr>
              <w:t>Student Signature</w:t>
            </w:r>
          </w:p>
        </w:tc>
        <w:tc>
          <w:tcPr>
            <w:tcW w:w="5220" w:type="dxa"/>
          </w:tcPr>
          <w:p w14:paraId="7DFEB035" w14:textId="77777777" w:rsidR="00554BFC" w:rsidRPr="00554BFC" w:rsidRDefault="00554BFC" w:rsidP="00554BFC">
            <w:pPr>
              <w:widowControl w:val="0"/>
              <w:autoSpaceDE w:val="0"/>
              <w:autoSpaceDN w:val="0"/>
              <w:spacing w:before="6" w:after="0" w:line="240" w:lineRule="auto"/>
              <w:rPr>
                <w:rFonts w:ascii="Arial" w:eastAsia="Arial" w:hAnsi="Arial" w:cs="Arial"/>
                <w:b/>
                <w:sz w:val="24"/>
                <w:szCs w:val="24"/>
              </w:rPr>
            </w:pPr>
          </w:p>
          <w:p w14:paraId="2EBAE0B5" w14:textId="77777777" w:rsidR="00554BFC" w:rsidRPr="00554BFC" w:rsidRDefault="00554BFC" w:rsidP="00554BFC">
            <w:pPr>
              <w:widowControl w:val="0"/>
              <w:autoSpaceDE w:val="0"/>
              <w:autoSpaceDN w:val="0"/>
              <w:spacing w:after="0" w:line="240" w:lineRule="auto"/>
              <w:ind w:left="310"/>
              <w:rPr>
                <w:rFonts w:ascii="Arial" w:eastAsia="Arial" w:hAnsi="Arial" w:cs="Arial"/>
                <w:sz w:val="24"/>
                <w:szCs w:val="24"/>
              </w:rPr>
            </w:pPr>
            <w:r w:rsidRPr="00554BFC">
              <w:rPr>
                <w:rFonts w:ascii="Arial" w:eastAsia="Arial" w:hAnsi="Arial" w:cs="Arial"/>
                <w:noProof/>
              </w:rPr>
              <w:drawing>
                <wp:inline distT="0" distB="0" distL="0" distR="0" wp14:anchorId="63E910F4" wp14:editId="7F3C4424">
                  <wp:extent cx="952500" cy="38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554BFC" w:rsidRPr="00554BFC" w14:paraId="5ECFC5ED" w14:textId="77777777" w:rsidTr="00554BFC">
        <w:trPr>
          <w:trHeight w:val="1012"/>
        </w:trPr>
        <w:tc>
          <w:tcPr>
            <w:tcW w:w="3060" w:type="dxa"/>
          </w:tcPr>
          <w:p w14:paraId="2F90AFB4" w14:textId="77777777" w:rsidR="00554BFC" w:rsidRPr="00554BFC" w:rsidRDefault="00554BFC" w:rsidP="00554BFC">
            <w:pPr>
              <w:widowControl w:val="0"/>
              <w:autoSpaceDE w:val="0"/>
              <w:autoSpaceDN w:val="0"/>
              <w:spacing w:before="9" w:after="0" w:line="240" w:lineRule="auto"/>
              <w:rPr>
                <w:rFonts w:ascii="Arial" w:eastAsia="Arial" w:hAnsi="Arial" w:cs="Arial"/>
                <w:b/>
                <w:sz w:val="24"/>
                <w:szCs w:val="24"/>
              </w:rPr>
            </w:pPr>
          </w:p>
          <w:p w14:paraId="5CB152BF" w14:textId="77777777" w:rsidR="00554BFC" w:rsidRPr="00554BFC" w:rsidRDefault="00554BFC" w:rsidP="00554BFC">
            <w:pPr>
              <w:widowControl w:val="0"/>
              <w:autoSpaceDE w:val="0"/>
              <w:autoSpaceDN w:val="0"/>
              <w:spacing w:after="0" w:line="240" w:lineRule="auto"/>
              <w:ind w:left="107" w:right="1213"/>
              <w:rPr>
                <w:rFonts w:ascii="Arial" w:eastAsia="Arial" w:hAnsi="Arial" w:cs="Arial"/>
                <w:sz w:val="24"/>
                <w:szCs w:val="24"/>
              </w:rPr>
            </w:pPr>
            <w:r w:rsidRPr="00554BFC">
              <w:rPr>
                <w:rFonts w:ascii="Arial" w:eastAsia="Arial" w:hAnsi="Arial" w:cs="Arial"/>
                <w:sz w:val="24"/>
                <w:szCs w:val="24"/>
              </w:rPr>
              <w:t>Supervisor’s Signature</w:t>
            </w:r>
          </w:p>
        </w:tc>
        <w:tc>
          <w:tcPr>
            <w:tcW w:w="5220" w:type="dxa"/>
          </w:tcPr>
          <w:p w14:paraId="19C058BC" w14:textId="77777777" w:rsidR="00554BFC" w:rsidRPr="00554BFC" w:rsidRDefault="00554BFC" w:rsidP="00554BFC">
            <w:pPr>
              <w:widowControl w:val="0"/>
              <w:autoSpaceDE w:val="0"/>
              <w:autoSpaceDN w:val="0"/>
              <w:spacing w:after="0" w:line="240" w:lineRule="auto"/>
              <w:rPr>
                <w:rFonts w:ascii="Arial" w:eastAsia="Arial" w:hAnsi="Arial" w:cs="Arial"/>
                <w:b/>
                <w:sz w:val="24"/>
                <w:szCs w:val="24"/>
              </w:rPr>
            </w:pPr>
          </w:p>
          <w:p w14:paraId="0318D4A1" w14:textId="77777777" w:rsidR="00554BFC" w:rsidRPr="00554BFC" w:rsidRDefault="00554BFC" w:rsidP="00554BFC">
            <w:pPr>
              <w:widowControl w:val="0"/>
              <w:autoSpaceDE w:val="0"/>
              <w:autoSpaceDN w:val="0"/>
              <w:spacing w:before="11" w:after="0" w:line="240" w:lineRule="auto"/>
              <w:rPr>
                <w:rFonts w:ascii="Arial" w:eastAsia="Arial" w:hAnsi="Arial" w:cs="Arial"/>
                <w:b/>
                <w:sz w:val="24"/>
                <w:szCs w:val="24"/>
              </w:rPr>
            </w:pPr>
            <w:r w:rsidRPr="00554BFC">
              <w:rPr>
                <w:rFonts w:ascii="Arial" w:eastAsia="Arial" w:hAnsi="Arial" w:cs="Arial"/>
                <w:b/>
                <w:sz w:val="24"/>
                <w:szCs w:val="24"/>
              </w:rPr>
              <w:t xml:space="preserve">       </w:t>
            </w:r>
            <w:r w:rsidRPr="00554BFC">
              <w:rPr>
                <w:rFonts w:ascii="Freestyle Script" w:eastAsia="Arial" w:hAnsi="Freestyle Script" w:cs="Arial"/>
                <w:sz w:val="44"/>
                <w:szCs w:val="44"/>
              </w:rPr>
              <w:t>Alexander</w:t>
            </w:r>
          </w:p>
          <w:p w14:paraId="6AA1DE08" w14:textId="77777777" w:rsidR="00554BFC" w:rsidRPr="00554BFC" w:rsidRDefault="00554BFC" w:rsidP="00554BFC">
            <w:pPr>
              <w:widowControl w:val="0"/>
              <w:autoSpaceDE w:val="0"/>
              <w:autoSpaceDN w:val="0"/>
              <w:spacing w:after="0" w:line="240" w:lineRule="auto"/>
              <w:ind w:left="547"/>
              <w:rPr>
                <w:rFonts w:ascii="Arial" w:eastAsia="Arial" w:hAnsi="Arial" w:cs="Arial"/>
                <w:sz w:val="24"/>
                <w:szCs w:val="24"/>
              </w:rPr>
            </w:pPr>
          </w:p>
        </w:tc>
      </w:tr>
    </w:tbl>
    <w:p w14:paraId="5B27DBBD" w14:textId="77777777" w:rsidR="00892FB6" w:rsidRPr="008B22CE" w:rsidRDefault="00892FB6" w:rsidP="008B22CE">
      <w:pPr>
        <w:spacing w:after="0" w:line="360" w:lineRule="auto"/>
        <w:jc w:val="both"/>
        <w:rPr>
          <w:rFonts w:ascii="Arial" w:eastAsiaTheme="majorEastAsia" w:hAnsi="Arial" w:cs="Arial"/>
          <w:sz w:val="24"/>
          <w:szCs w:val="24"/>
        </w:rPr>
      </w:pPr>
    </w:p>
    <w:p w14:paraId="2C62E6E1" w14:textId="77777777" w:rsidR="00554BFC" w:rsidRPr="00554BFC" w:rsidRDefault="00554BFC" w:rsidP="00554BFC">
      <w:pPr>
        <w:widowControl w:val="0"/>
        <w:autoSpaceDE w:val="0"/>
        <w:autoSpaceDN w:val="0"/>
        <w:spacing w:after="0" w:line="240" w:lineRule="auto"/>
        <w:ind w:left="327"/>
        <w:rPr>
          <w:rFonts w:ascii="Arial" w:eastAsia="Times New Roman" w:hAnsi="Arial" w:cs="Arial"/>
          <w:b/>
          <w:sz w:val="24"/>
          <w:szCs w:val="24"/>
        </w:rPr>
      </w:pPr>
      <w:r w:rsidRPr="00554BFC">
        <w:rPr>
          <w:rFonts w:ascii="Arial" w:eastAsia="Times New Roman" w:hAnsi="Arial" w:cs="Arial"/>
          <w:b/>
          <w:sz w:val="24"/>
          <w:szCs w:val="24"/>
        </w:rPr>
        <w:t>Meeting</w:t>
      </w:r>
      <w:r w:rsidRPr="00554BFC">
        <w:rPr>
          <w:rFonts w:ascii="Arial" w:eastAsia="Times New Roman" w:hAnsi="Arial" w:cs="Arial"/>
          <w:b/>
          <w:spacing w:val="-2"/>
          <w:sz w:val="24"/>
          <w:szCs w:val="24"/>
        </w:rPr>
        <w:t xml:space="preserve"> </w:t>
      </w:r>
      <w:r w:rsidRPr="00554BFC">
        <w:rPr>
          <w:rFonts w:ascii="Arial" w:eastAsia="Times New Roman" w:hAnsi="Arial" w:cs="Arial"/>
          <w:b/>
          <w:sz w:val="24"/>
          <w:szCs w:val="24"/>
        </w:rPr>
        <w:t>4</w:t>
      </w:r>
    </w:p>
    <w:tbl>
      <w:tblPr>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5220"/>
      </w:tblGrid>
      <w:tr w:rsidR="00554BFC" w:rsidRPr="00554BFC" w14:paraId="6FB30731" w14:textId="77777777" w:rsidTr="003B3421">
        <w:trPr>
          <w:trHeight w:val="548"/>
        </w:trPr>
        <w:tc>
          <w:tcPr>
            <w:tcW w:w="3060" w:type="dxa"/>
          </w:tcPr>
          <w:p w14:paraId="69400CFE" w14:textId="77777777" w:rsidR="00554BFC" w:rsidRPr="00554BFC" w:rsidRDefault="00554BFC" w:rsidP="00554BFC">
            <w:pPr>
              <w:widowControl w:val="0"/>
              <w:autoSpaceDE w:val="0"/>
              <w:autoSpaceDN w:val="0"/>
              <w:spacing w:before="1" w:after="0" w:line="233" w:lineRule="exact"/>
              <w:ind w:left="107"/>
              <w:rPr>
                <w:rFonts w:ascii="Arial" w:eastAsia="Arial" w:hAnsi="Arial" w:cs="Arial"/>
                <w:sz w:val="24"/>
                <w:szCs w:val="24"/>
              </w:rPr>
            </w:pPr>
            <w:r w:rsidRPr="00554BFC">
              <w:rPr>
                <w:rFonts w:ascii="Arial" w:eastAsia="Arial" w:hAnsi="Arial" w:cs="Arial"/>
                <w:sz w:val="24"/>
                <w:szCs w:val="24"/>
              </w:rPr>
              <w:t>Date of Meeting</w:t>
            </w:r>
          </w:p>
        </w:tc>
        <w:tc>
          <w:tcPr>
            <w:tcW w:w="5220" w:type="dxa"/>
          </w:tcPr>
          <w:p w14:paraId="593F6282" w14:textId="77777777" w:rsidR="00554BFC" w:rsidRPr="00554BFC" w:rsidRDefault="00554BFC" w:rsidP="00554BFC">
            <w:pPr>
              <w:widowControl w:val="0"/>
              <w:autoSpaceDE w:val="0"/>
              <w:autoSpaceDN w:val="0"/>
              <w:spacing w:before="1" w:after="0" w:line="233" w:lineRule="exact"/>
              <w:ind w:left="107"/>
              <w:rPr>
                <w:rFonts w:ascii="Arial" w:eastAsia="Arial" w:hAnsi="Arial" w:cs="Arial"/>
                <w:sz w:val="24"/>
                <w:szCs w:val="24"/>
              </w:rPr>
            </w:pPr>
            <w:r w:rsidRPr="00554BFC">
              <w:rPr>
                <w:rFonts w:ascii="Arial" w:eastAsia="Arial" w:hAnsi="Arial" w:cs="Arial"/>
              </w:rPr>
              <w:t>19/10</w:t>
            </w:r>
            <w:r w:rsidRPr="00554BFC">
              <w:rPr>
                <w:rFonts w:ascii="Arial" w:eastAsia="Arial" w:hAnsi="Arial" w:cs="Arial"/>
                <w:sz w:val="24"/>
                <w:szCs w:val="24"/>
              </w:rPr>
              <w:t>/2020</w:t>
            </w:r>
          </w:p>
        </w:tc>
      </w:tr>
      <w:tr w:rsidR="00554BFC" w:rsidRPr="00554BFC" w14:paraId="28883765" w14:textId="77777777" w:rsidTr="00554BFC">
        <w:trPr>
          <w:trHeight w:val="1012"/>
        </w:trPr>
        <w:tc>
          <w:tcPr>
            <w:tcW w:w="3060" w:type="dxa"/>
          </w:tcPr>
          <w:p w14:paraId="4227C734" w14:textId="77777777" w:rsidR="00554BFC" w:rsidRPr="00554BFC" w:rsidRDefault="00554BFC" w:rsidP="00554BFC">
            <w:pPr>
              <w:widowControl w:val="0"/>
              <w:autoSpaceDE w:val="0"/>
              <w:autoSpaceDN w:val="0"/>
              <w:spacing w:after="0" w:line="251" w:lineRule="exact"/>
              <w:ind w:left="107"/>
              <w:rPr>
                <w:rFonts w:ascii="Arial" w:eastAsia="Arial" w:hAnsi="Arial" w:cs="Arial"/>
                <w:sz w:val="24"/>
                <w:szCs w:val="24"/>
              </w:rPr>
            </w:pPr>
            <w:r w:rsidRPr="00554BFC">
              <w:rPr>
                <w:rFonts w:ascii="Arial" w:eastAsia="Arial" w:hAnsi="Arial" w:cs="Arial"/>
                <w:sz w:val="24"/>
                <w:szCs w:val="24"/>
              </w:rPr>
              <w:t>Progress Made</w:t>
            </w:r>
          </w:p>
        </w:tc>
        <w:tc>
          <w:tcPr>
            <w:tcW w:w="5220" w:type="dxa"/>
          </w:tcPr>
          <w:p w14:paraId="0B11FF05" w14:textId="77777777" w:rsidR="00554BFC" w:rsidRPr="00554BFC" w:rsidRDefault="00554BFC" w:rsidP="00554BFC">
            <w:pPr>
              <w:widowControl w:val="0"/>
              <w:autoSpaceDE w:val="0"/>
              <w:autoSpaceDN w:val="0"/>
              <w:spacing w:before="9" w:after="0" w:line="240" w:lineRule="auto"/>
              <w:rPr>
                <w:rFonts w:ascii="Arial" w:eastAsia="Arial" w:hAnsi="Arial" w:cs="Arial"/>
                <w:b/>
                <w:sz w:val="24"/>
                <w:szCs w:val="24"/>
              </w:rPr>
            </w:pPr>
          </w:p>
          <w:p w14:paraId="4C711039" w14:textId="77777777" w:rsidR="00554BFC" w:rsidRPr="00554BFC" w:rsidRDefault="00554BFC" w:rsidP="00554BFC">
            <w:pPr>
              <w:widowControl w:val="0"/>
              <w:autoSpaceDE w:val="0"/>
              <w:autoSpaceDN w:val="0"/>
              <w:spacing w:after="0" w:line="240" w:lineRule="auto"/>
              <w:ind w:left="107"/>
              <w:rPr>
                <w:rFonts w:ascii="Arial" w:eastAsia="Arial" w:hAnsi="Arial" w:cs="Arial"/>
                <w:sz w:val="24"/>
                <w:szCs w:val="24"/>
              </w:rPr>
            </w:pPr>
            <w:r w:rsidRPr="00554BFC">
              <w:rPr>
                <w:rFonts w:ascii="Arial" w:eastAsia="Arial" w:hAnsi="Arial" w:cs="Arial"/>
                <w:sz w:val="24"/>
                <w:szCs w:val="24"/>
              </w:rPr>
              <w:t>Revision of Chapter 2</w:t>
            </w:r>
          </w:p>
        </w:tc>
      </w:tr>
      <w:tr w:rsidR="00554BFC" w:rsidRPr="00554BFC" w14:paraId="780B8103" w14:textId="77777777" w:rsidTr="00554BFC">
        <w:trPr>
          <w:trHeight w:val="1012"/>
        </w:trPr>
        <w:tc>
          <w:tcPr>
            <w:tcW w:w="3060" w:type="dxa"/>
          </w:tcPr>
          <w:p w14:paraId="0CC1EB9F" w14:textId="77777777" w:rsidR="00554BFC" w:rsidRPr="00554BFC" w:rsidRDefault="00554BFC" w:rsidP="00554BFC">
            <w:pPr>
              <w:widowControl w:val="0"/>
              <w:autoSpaceDE w:val="0"/>
              <w:autoSpaceDN w:val="0"/>
              <w:spacing w:after="0" w:line="251" w:lineRule="exact"/>
              <w:ind w:left="107"/>
              <w:rPr>
                <w:rFonts w:ascii="Arial" w:eastAsia="Arial" w:hAnsi="Arial" w:cs="Arial"/>
                <w:sz w:val="24"/>
                <w:szCs w:val="24"/>
              </w:rPr>
            </w:pPr>
            <w:r w:rsidRPr="00554BFC">
              <w:rPr>
                <w:rFonts w:ascii="Arial" w:eastAsia="Arial" w:hAnsi="Arial" w:cs="Arial"/>
                <w:sz w:val="24"/>
                <w:szCs w:val="24"/>
              </w:rPr>
              <w:t>Agreed Action</w:t>
            </w:r>
          </w:p>
        </w:tc>
        <w:tc>
          <w:tcPr>
            <w:tcW w:w="5220" w:type="dxa"/>
          </w:tcPr>
          <w:p w14:paraId="0678E2A5" w14:textId="77777777" w:rsidR="00554BFC" w:rsidRPr="00554BFC" w:rsidRDefault="00554BFC" w:rsidP="00554BFC">
            <w:pPr>
              <w:widowControl w:val="0"/>
              <w:autoSpaceDE w:val="0"/>
              <w:autoSpaceDN w:val="0"/>
              <w:spacing w:before="9" w:after="0" w:line="240" w:lineRule="auto"/>
              <w:rPr>
                <w:rFonts w:ascii="Arial" w:eastAsia="Arial" w:hAnsi="Arial" w:cs="Arial"/>
                <w:b/>
                <w:sz w:val="24"/>
                <w:szCs w:val="24"/>
              </w:rPr>
            </w:pPr>
          </w:p>
          <w:p w14:paraId="669B8A0A" w14:textId="77777777" w:rsidR="00554BFC" w:rsidRPr="00554BFC" w:rsidRDefault="00554BFC" w:rsidP="00554BFC">
            <w:pPr>
              <w:widowControl w:val="0"/>
              <w:autoSpaceDE w:val="0"/>
              <w:autoSpaceDN w:val="0"/>
              <w:spacing w:after="0" w:line="240" w:lineRule="auto"/>
              <w:ind w:left="107"/>
              <w:rPr>
                <w:rFonts w:ascii="Arial" w:eastAsia="Arial" w:hAnsi="Arial" w:cs="Arial"/>
                <w:sz w:val="24"/>
                <w:szCs w:val="24"/>
              </w:rPr>
            </w:pPr>
            <w:r w:rsidRPr="00554BFC">
              <w:rPr>
                <w:rFonts w:ascii="Arial" w:eastAsia="Arial" w:hAnsi="Arial" w:cs="Arial"/>
                <w:sz w:val="24"/>
                <w:szCs w:val="24"/>
              </w:rPr>
              <w:t>Further enrichment of Literature Review</w:t>
            </w:r>
          </w:p>
        </w:tc>
      </w:tr>
      <w:tr w:rsidR="00554BFC" w:rsidRPr="00554BFC" w14:paraId="6FC0C0DC" w14:textId="77777777" w:rsidTr="00554BFC">
        <w:trPr>
          <w:trHeight w:val="1010"/>
        </w:trPr>
        <w:tc>
          <w:tcPr>
            <w:tcW w:w="3060" w:type="dxa"/>
          </w:tcPr>
          <w:p w14:paraId="6C61590E" w14:textId="77777777" w:rsidR="00554BFC" w:rsidRPr="00554BFC" w:rsidRDefault="00554BFC" w:rsidP="00554BFC">
            <w:pPr>
              <w:widowControl w:val="0"/>
              <w:autoSpaceDE w:val="0"/>
              <w:autoSpaceDN w:val="0"/>
              <w:spacing w:before="8" w:after="0" w:line="240" w:lineRule="auto"/>
              <w:rPr>
                <w:rFonts w:ascii="Arial" w:eastAsia="Arial" w:hAnsi="Arial" w:cs="Arial"/>
                <w:b/>
                <w:sz w:val="24"/>
                <w:szCs w:val="24"/>
              </w:rPr>
            </w:pPr>
          </w:p>
          <w:p w14:paraId="6DA26FC9" w14:textId="77777777" w:rsidR="00554BFC" w:rsidRPr="00554BFC" w:rsidRDefault="00554BFC" w:rsidP="00554BFC">
            <w:pPr>
              <w:widowControl w:val="0"/>
              <w:autoSpaceDE w:val="0"/>
              <w:autoSpaceDN w:val="0"/>
              <w:spacing w:before="1" w:after="0" w:line="240" w:lineRule="auto"/>
              <w:ind w:left="107"/>
              <w:rPr>
                <w:rFonts w:ascii="Arial" w:eastAsia="Arial" w:hAnsi="Arial" w:cs="Arial"/>
                <w:sz w:val="24"/>
                <w:szCs w:val="24"/>
              </w:rPr>
            </w:pPr>
            <w:r w:rsidRPr="00554BFC">
              <w:rPr>
                <w:rFonts w:ascii="Arial" w:eastAsia="Arial" w:hAnsi="Arial" w:cs="Arial"/>
                <w:sz w:val="24"/>
                <w:szCs w:val="24"/>
              </w:rPr>
              <w:t>Student Signature</w:t>
            </w:r>
          </w:p>
        </w:tc>
        <w:tc>
          <w:tcPr>
            <w:tcW w:w="5220" w:type="dxa"/>
          </w:tcPr>
          <w:p w14:paraId="0BA75C0C" w14:textId="77777777" w:rsidR="00554BFC" w:rsidRPr="00554BFC" w:rsidRDefault="00554BFC" w:rsidP="00554BFC">
            <w:pPr>
              <w:widowControl w:val="0"/>
              <w:autoSpaceDE w:val="0"/>
              <w:autoSpaceDN w:val="0"/>
              <w:spacing w:before="9" w:after="0" w:line="240" w:lineRule="auto"/>
              <w:rPr>
                <w:rFonts w:ascii="Arial" w:eastAsia="Arial" w:hAnsi="Arial" w:cs="Arial"/>
                <w:b/>
                <w:sz w:val="24"/>
                <w:szCs w:val="24"/>
              </w:rPr>
            </w:pPr>
          </w:p>
          <w:p w14:paraId="2E82ECBC" w14:textId="77777777" w:rsidR="00554BFC" w:rsidRPr="00554BFC" w:rsidRDefault="00554BFC" w:rsidP="00554BFC">
            <w:pPr>
              <w:widowControl w:val="0"/>
              <w:autoSpaceDE w:val="0"/>
              <w:autoSpaceDN w:val="0"/>
              <w:spacing w:after="0" w:line="240" w:lineRule="auto"/>
              <w:ind w:left="400"/>
              <w:rPr>
                <w:rFonts w:ascii="Arial" w:eastAsia="Arial" w:hAnsi="Arial" w:cs="Arial"/>
                <w:sz w:val="24"/>
                <w:szCs w:val="24"/>
              </w:rPr>
            </w:pPr>
            <w:r w:rsidRPr="00554BFC">
              <w:rPr>
                <w:rFonts w:ascii="Arial" w:eastAsia="Arial" w:hAnsi="Arial" w:cs="Arial"/>
                <w:noProof/>
              </w:rPr>
              <w:drawing>
                <wp:inline distT="0" distB="0" distL="0" distR="0" wp14:anchorId="7984AE90" wp14:editId="7229C1E5">
                  <wp:extent cx="9525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554BFC" w:rsidRPr="00554BFC" w14:paraId="4DD18268" w14:textId="77777777" w:rsidTr="00554BFC">
        <w:trPr>
          <w:trHeight w:val="1013"/>
        </w:trPr>
        <w:tc>
          <w:tcPr>
            <w:tcW w:w="3060" w:type="dxa"/>
          </w:tcPr>
          <w:p w14:paraId="50B3AC96" w14:textId="77777777" w:rsidR="00554BFC" w:rsidRPr="00554BFC" w:rsidRDefault="00554BFC" w:rsidP="00554BFC">
            <w:pPr>
              <w:widowControl w:val="0"/>
              <w:autoSpaceDE w:val="0"/>
              <w:autoSpaceDN w:val="0"/>
              <w:spacing w:after="0" w:line="240" w:lineRule="auto"/>
              <w:rPr>
                <w:rFonts w:ascii="Arial" w:eastAsia="Arial" w:hAnsi="Arial" w:cs="Arial"/>
                <w:b/>
                <w:sz w:val="24"/>
                <w:szCs w:val="24"/>
              </w:rPr>
            </w:pPr>
          </w:p>
          <w:p w14:paraId="17F0C94A" w14:textId="77777777" w:rsidR="00554BFC" w:rsidRPr="00554BFC" w:rsidRDefault="00554BFC" w:rsidP="00554BFC">
            <w:pPr>
              <w:widowControl w:val="0"/>
              <w:autoSpaceDE w:val="0"/>
              <w:autoSpaceDN w:val="0"/>
              <w:spacing w:after="0" w:line="240" w:lineRule="auto"/>
              <w:ind w:left="107" w:right="1213"/>
              <w:rPr>
                <w:rFonts w:ascii="Arial" w:eastAsia="Arial" w:hAnsi="Arial" w:cs="Arial"/>
                <w:sz w:val="24"/>
                <w:szCs w:val="24"/>
              </w:rPr>
            </w:pPr>
            <w:r w:rsidRPr="00554BFC">
              <w:rPr>
                <w:rFonts w:ascii="Arial" w:eastAsia="Arial" w:hAnsi="Arial" w:cs="Arial"/>
                <w:sz w:val="24"/>
                <w:szCs w:val="24"/>
              </w:rPr>
              <w:t>Supervisor’s Signature</w:t>
            </w:r>
          </w:p>
        </w:tc>
        <w:tc>
          <w:tcPr>
            <w:tcW w:w="5220" w:type="dxa"/>
          </w:tcPr>
          <w:p w14:paraId="0B66EAB6" w14:textId="77777777" w:rsidR="00554BFC" w:rsidRPr="00554BFC" w:rsidRDefault="00554BFC" w:rsidP="00554BFC">
            <w:pPr>
              <w:widowControl w:val="0"/>
              <w:autoSpaceDE w:val="0"/>
              <w:autoSpaceDN w:val="0"/>
              <w:spacing w:after="0" w:line="240" w:lineRule="auto"/>
              <w:rPr>
                <w:rFonts w:ascii="Arial" w:eastAsia="Arial" w:hAnsi="Arial" w:cs="Arial"/>
                <w:b/>
                <w:sz w:val="24"/>
                <w:szCs w:val="24"/>
              </w:rPr>
            </w:pPr>
          </w:p>
          <w:p w14:paraId="0646FEE5" w14:textId="77777777" w:rsidR="00554BFC" w:rsidRPr="00554BFC" w:rsidRDefault="00554BFC" w:rsidP="00554BFC">
            <w:pPr>
              <w:widowControl w:val="0"/>
              <w:autoSpaceDE w:val="0"/>
              <w:autoSpaceDN w:val="0"/>
              <w:spacing w:after="0" w:line="240" w:lineRule="auto"/>
              <w:rPr>
                <w:rFonts w:ascii="Arial" w:eastAsia="Arial" w:hAnsi="Arial" w:cs="Arial"/>
                <w:b/>
                <w:sz w:val="24"/>
                <w:szCs w:val="24"/>
              </w:rPr>
            </w:pPr>
            <w:r w:rsidRPr="00554BFC">
              <w:rPr>
                <w:rFonts w:ascii="Arial" w:eastAsia="Arial" w:hAnsi="Arial" w:cs="Arial"/>
                <w:b/>
                <w:sz w:val="24"/>
                <w:szCs w:val="24"/>
              </w:rPr>
              <w:t xml:space="preserve">         </w:t>
            </w:r>
            <w:r w:rsidRPr="00554BFC">
              <w:rPr>
                <w:rFonts w:ascii="Freestyle Script" w:eastAsia="Arial" w:hAnsi="Freestyle Script" w:cs="Arial"/>
                <w:sz w:val="44"/>
                <w:szCs w:val="44"/>
              </w:rPr>
              <w:t>Alexander</w:t>
            </w:r>
            <w:r w:rsidRPr="00554BFC">
              <w:rPr>
                <w:rFonts w:ascii="Arial" w:eastAsia="Arial" w:hAnsi="Arial" w:cs="Arial"/>
                <w:b/>
                <w:sz w:val="24"/>
                <w:szCs w:val="24"/>
              </w:rPr>
              <w:t xml:space="preserve">     </w:t>
            </w:r>
          </w:p>
          <w:p w14:paraId="6CAD4233" w14:textId="77777777" w:rsidR="00554BFC" w:rsidRPr="00554BFC" w:rsidRDefault="00554BFC" w:rsidP="00554BFC">
            <w:pPr>
              <w:widowControl w:val="0"/>
              <w:autoSpaceDE w:val="0"/>
              <w:autoSpaceDN w:val="0"/>
              <w:spacing w:after="0" w:line="240" w:lineRule="auto"/>
              <w:ind w:left="517"/>
              <w:rPr>
                <w:rFonts w:ascii="Arial" w:eastAsia="Arial" w:hAnsi="Arial" w:cs="Arial"/>
                <w:sz w:val="24"/>
                <w:szCs w:val="24"/>
              </w:rPr>
            </w:pPr>
          </w:p>
        </w:tc>
      </w:tr>
    </w:tbl>
    <w:p w14:paraId="2325D0DB" w14:textId="77777777" w:rsidR="00892FB6" w:rsidRPr="008B22CE" w:rsidRDefault="00892FB6" w:rsidP="008B22CE">
      <w:pPr>
        <w:spacing w:after="0" w:line="360" w:lineRule="auto"/>
        <w:jc w:val="both"/>
        <w:rPr>
          <w:rFonts w:ascii="Arial" w:eastAsiaTheme="majorEastAsia" w:hAnsi="Arial" w:cs="Arial"/>
          <w:sz w:val="24"/>
          <w:szCs w:val="24"/>
        </w:rPr>
      </w:pPr>
    </w:p>
    <w:p w14:paraId="7CCA2A50" w14:textId="77777777" w:rsidR="00892FB6" w:rsidRPr="008B22CE" w:rsidRDefault="00892FB6" w:rsidP="008B22CE">
      <w:pPr>
        <w:spacing w:after="0" w:line="360" w:lineRule="auto"/>
        <w:jc w:val="both"/>
        <w:rPr>
          <w:rFonts w:ascii="Arial" w:eastAsiaTheme="majorEastAsia" w:hAnsi="Arial" w:cs="Arial"/>
          <w:sz w:val="24"/>
          <w:szCs w:val="24"/>
        </w:rPr>
      </w:pPr>
    </w:p>
    <w:p w14:paraId="27534E10" w14:textId="77777777" w:rsidR="00892FB6" w:rsidRPr="008B22CE" w:rsidRDefault="00892FB6" w:rsidP="008B22CE">
      <w:pPr>
        <w:spacing w:after="0" w:line="360" w:lineRule="auto"/>
        <w:jc w:val="both"/>
        <w:rPr>
          <w:rFonts w:ascii="Arial" w:eastAsiaTheme="majorEastAsia" w:hAnsi="Arial" w:cs="Arial"/>
          <w:sz w:val="24"/>
          <w:szCs w:val="24"/>
        </w:rPr>
      </w:pPr>
    </w:p>
    <w:p w14:paraId="6A73037D" w14:textId="77777777" w:rsidR="003B3421" w:rsidRPr="003B3421" w:rsidRDefault="003B3421" w:rsidP="003B3421">
      <w:pPr>
        <w:widowControl w:val="0"/>
        <w:autoSpaceDE w:val="0"/>
        <w:autoSpaceDN w:val="0"/>
        <w:spacing w:before="92" w:after="3" w:line="240" w:lineRule="auto"/>
        <w:rPr>
          <w:rFonts w:ascii="Arial" w:eastAsia="Times New Roman" w:hAnsi="Arial" w:cs="Arial"/>
          <w:b/>
          <w:sz w:val="24"/>
          <w:szCs w:val="24"/>
        </w:rPr>
      </w:pPr>
      <w:r w:rsidRPr="003B3421">
        <w:rPr>
          <w:rFonts w:ascii="Arial" w:eastAsia="Times New Roman" w:hAnsi="Arial" w:cs="Arial"/>
          <w:b/>
          <w:sz w:val="24"/>
          <w:szCs w:val="24"/>
        </w:rPr>
        <w:t>Meeting</w:t>
      </w:r>
      <w:r w:rsidRPr="003B3421">
        <w:rPr>
          <w:rFonts w:ascii="Arial" w:eastAsia="Times New Roman" w:hAnsi="Arial" w:cs="Arial"/>
          <w:b/>
          <w:spacing w:val="-2"/>
          <w:sz w:val="24"/>
          <w:szCs w:val="24"/>
        </w:rPr>
        <w:t xml:space="preserve"> </w:t>
      </w:r>
      <w:r w:rsidRPr="003B3421">
        <w:rPr>
          <w:rFonts w:ascii="Arial" w:eastAsia="Times New Roman" w:hAnsi="Arial" w:cs="Arial"/>
          <w:b/>
          <w:sz w:val="24"/>
          <w:szCs w:val="24"/>
        </w:rPr>
        <w:t>5</w:t>
      </w:r>
    </w:p>
    <w:tbl>
      <w:tblPr>
        <w:tblW w:w="8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5400"/>
      </w:tblGrid>
      <w:tr w:rsidR="003B3421" w:rsidRPr="003B3421" w14:paraId="25AD3994" w14:textId="77777777" w:rsidTr="003B3421">
        <w:trPr>
          <w:trHeight w:val="458"/>
        </w:trPr>
        <w:tc>
          <w:tcPr>
            <w:tcW w:w="3060" w:type="dxa"/>
          </w:tcPr>
          <w:p w14:paraId="5959C8B9" w14:textId="77777777" w:rsidR="003B3421" w:rsidRPr="003B3421" w:rsidRDefault="003B3421" w:rsidP="003B3421">
            <w:pPr>
              <w:widowControl w:val="0"/>
              <w:autoSpaceDE w:val="0"/>
              <w:autoSpaceDN w:val="0"/>
              <w:spacing w:after="0" w:line="232" w:lineRule="exact"/>
              <w:ind w:left="107"/>
              <w:rPr>
                <w:rFonts w:ascii="Arial" w:eastAsia="Arial" w:hAnsi="Arial" w:cs="Arial"/>
                <w:sz w:val="24"/>
                <w:szCs w:val="24"/>
              </w:rPr>
            </w:pPr>
            <w:r w:rsidRPr="003B3421">
              <w:rPr>
                <w:rFonts w:ascii="Arial" w:eastAsia="Arial" w:hAnsi="Arial" w:cs="Arial"/>
                <w:sz w:val="24"/>
                <w:szCs w:val="24"/>
              </w:rPr>
              <w:t>Date of Meeting</w:t>
            </w:r>
          </w:p>
        </w:tc>
        <w:tc>
          <w:tcPr>
            <w:tcW w:w="5400" w:type="dxa"/>
          </w:tcPr>
          <w:p w14:paraId="647633C7" w14:textId="77777777" w:rsidR="003B3421" w:rsidRPr="003B3421" w:rsidRDefault="003B3421" w:rsidP="003B3421">
            <w:pPr>
              <w:widowControl w:val="0"/>
              <w:autoSpaceDE w:val="0"/>
              <w:autoSpaceDN w:val="0"/>
              <w:spacing w:after="0" w:line="232" w:lineRule="exact"/>
              <w:ind w:left="107"/>
              <w:rPr>
                <w:rFonts w:ascii="Arial" w:eastAsia="Arial" w:hAnsi="Arial" w:cs="Arial"/>
                <w:sz w:val="24"/>
                <w:szCs w:val="24"/>
              </w:rPr>
            </w:pPr>
            <w:r w:rsidRPr="003B3421">
              <w:rPr>
                <w:rFonts w:ascii="Arial" w:eastAsia="Arial" w:hAnsi="Arial" w:cs="Arial"/>
              </w:rPr>
              <w:t>26/10</w:t>
            </w:r>
            <w:r w:rsidRPr="003B3421">
              <w:rPr>
                <w:rFonts w:ascii="Arial" w:eastAsia="Arial" w:hAnsi="Arial" w:cs="Arial"/>
                <w:sz w:val="24"/>
                <w:szCs w:val="24"/>
              </w:rPr>
              <w:t>/2020</w:t>
            </w:r>
          </w:p>
        </w:tc>
      </w:tr>
      <w:tr w:rsidR="003B3421" w:rsidRPr="003B3421" w14:paraId="719620B0" w14:textId="77777777" w:rsidTr="003B3421">
        <w:trPr>
          <w:trHeight w:val="1012"/>
        </w:trPr>
        <w:tc>
          <w:tcPr>
            <w:tcW w:w="3060" w:type="dxa"/>
          </w:tcPr>
          <w:p w14:paraId="0186A5E8" w14:textId="77777777" w:rsidR="003B3421" w:rsidRPr="003B3421" w:rsidRDefault="003B3421" w:rsidP="003B3421">
            <w:pPr>
              <w:widowControl w:val="0"/>
              <w:autoSpaceDE w:val="0"/>
              <w:autoSpaceDN w:val="0"/>
              <w:spacing w:after="0" w:line="251" w:lineRule="exact"/>
              <w:ind w:left="107"/>
              <w:rPr>
                <w:rFonts w:ascii="Arial" w:eastAsia="Arial" w:hAnsi="Arial" w:cs="Arial"/>
                <w:sz w:val="24"/>
                <w:szCs w:val="24"/>
              </w:rPr>
            </w:pPr>
            <w:r w:rsidRPr="003B3421">
              <w:rPr>
                <w:rFonts w:ascii="Arial" w:eastAsia="Arial" w:hAnsi="Arial" w:cs="Arial"/>
                <w:sz w:val="24"/>
                <w:szCs w:val="24"/>
              </w:rPr>
              <w:t>Progress Made</w:t>
            </w:r>
          </w:p>
        </w:tc>
        <w:tc>
          <w:tcPr>
            <w:tcW w:w="5400" w:type="dxa"/>
          </w:tcPr>
          <w:p w14:paraId="25975F2B" w14:textId="77777777" w:rsidR="003B3421" w:rsidRPr="003B3421" w:rsidRDefault="003B3421" w:rsidP="003B3421">
            <w:pPr>
              <w:widowControl w:val="0"/>
              <w:autoSpaceDE w:val="0"/>
              <w:autoSpaceDN w:val="0"/>
              <w:spacing w:before="9" w:after="0" w:line="240" w:lineRule="auto"/>
              <w:rPr>
                <w:rFonts w:ascii="Arial" w:eastAsia="Arial" w:hAnsi="Arial" w:cs="Arial"/>
                <w:b/>
                <w:sz w:val="24"/>
                <w:szCs w:val="24"/>
              </w:rPr>
            </w:pPr>
          </w:p>
          <w:p w14:paraId="3B2ABCB4" w14:textId="77777777" w:rsidR="003B3421" w:rsidRPr="003B3421" w:rsidRDefault="003B3421" w:rsidP="003B3421">
            <w:pPr>
              <w:widowControl w:val="0"/>
              <w:autoSpaceDE w:val="0"/>
              <w:autoSpaceDN w:val="0"/>
              <w:spacing w:after="0" w:line="240" w:lineRule="auto"/>
              <w:ind w:left="107"/>
              <w:rPr>
                <w:rFonts w:ascii="Arial" w:eastAsia="Arial" w:hAnsi="Arial" w:cs="Arial"/>
                <w:sz w:val="24"/>
                <w:szCs w:val="24"/>
              </w:rPr>
            </w:pPr>
            <w:r w:rsidRPr="003B3421">
              <w:rPr>
                <w:rFonts w:ascii="Arial" w:eastAsia="Arial" w:hAnsi="Arial" w:cs="Arial"/>
                <w:sz w:val="24"/>
                <w:szCs w:val="24"/>
              </w:rPr>
              <w:t>Discussion of Research Methodology</w:t>
            </w:r>
          </w:p>
        </w:tc>
      </w:tr>
      <w:tr w:rsidR="003B3421" w:rsidRPr="003B3421" w14:paraId="123B1AAA" w14:textId="77777777" w:rsidTr="003B3421">
        <w:trPr>
          <w:trHeight w:val="1012"/>
        </w:trPr>
        <w:tc>
          <w:tcPr>
            <w:tcW w:w="3060" w:type="dxa"/>
          </w:tcPr>
          <w:p w14:paraId="2770F99F" w14:textId="77777777" w:rsidR="003B3421" w:rsidRPr="003B3421" w:rsidRDefault="003B3421" w:rsidP="003B3421">
            <w:pPr>
              <w:widowControl w:val="0"/>
              <w:autoSpaceDE w:val="0"/>
              <w:autoSpaceDN w:val="0"/>
              <w:spacing w:after="0" w:line="251" w:lineRule="exact"/>
              <w:ind w:left="107"/>
              <w:rPr>
                <w:rFonts w:ascii="Arial" w:eastAsia="Arial" w:hAnsi="Arial" w:cs="Arial"/>
                <w:sz w:val="24"/>
                <w:szCs w:val="24"/>
              </w:rPr>
            </w:pPr>
            <w:r w:rsidRPr="003B3421">
              <w:rPr>
                <w:rFonts w:ascii="Arial" w:eastAsia="Arial" w:hAnsi="Arial" w:cs="Arial"/>
                <w:sz w:val="24"/>
                <w:szCs w:val="24"/>
              </w:rPr>
              <w:t>Agreed Action</w:t>
            </w:r>
          </w:p>
        </w:tc>
        <w:tc>
          <w:tcPr>
            <w:tcW w:w="5400" w:type="dxa"/>
          </w:tcPr>
          <w:p w14:paraId="34252201" w14:textId="77777777" w:rsidR="003B3421" w:rsidRPr="003B3421" w:rsidRDefault="003B3421" w:rsidP="003B3421">
            <w:pPr>
              <w:widowControl w:val="0"/>
              <w:autoSpaceDE w:val="0"/>
              <w:autoSpaceDN w:val="0"/>
              <w:spacing w:before="9" w:after="0" w:line="240" w:lineRule="auto"/>
              <w:rPr>
                <w:rFonts w:ascii="Arial" w:eastAsia="Arial" w:hAnsi="Arial" w:cs="Arial"/>
                <w:b/>
                <w:sz w:val="24"/>
                <w:szCs w:val="24"/>
              </w:rPr>
            </w:pPr>
          </w:p>
          <w:p w14:paraId="0F9640A8" w14:textId="77777777" w:rsidR="003B3421" w:rsidRPr="003B3421" w:rsidRDefault="003B3421" w:rsidP="003B3421">
            <w:pPr>
              <w:widowControl w:val="0"/>
              <w:autoSpaceDE w:val="0"/>
              <w:autoSpaceDN w:val="0"/>
              <w:spacing w:after="0" w:line="240" w:lineRule="auto"/>
              <w:ind w:left="107"/>
              <w:rPr>
                <w:rFonts w:ascii="Arial" w:eastAsia="Arial" w:hAnsi="Arial" w:cs="Arial"/>
                <w:sz w:val="24"/>
                <w:szCs w:val="24"/>
              </w:rPr>
            </w:pPr>
            <w:r w:rsidRPr="003B3421">
              <w:rPr>
                <w:rFonts w:ascii="Arial" w:eastAsia="Arial" w:hAnsi="Arial" w:cs="Arial"/>
                <w:sz w:val="24"/>
                <w:szCs w:val="24"/>
              </w:rPr>
              <w:t>Adjusting and Editing Questionnaire</w:t>
            </w:r>
          </w:p>
        </w:tc>
      </w:tr>
      <w:tr w:rsidR="003B3421" w:rsidRPr="003B3421" w14:paraId="4F95FC0E" w14:textId="77777777" w:rsidTr="003B3421">
        <w:trPr>
          <w:trHeight w:val="1264"/>
        </w:trPr>
        <w:tc>
          <w:tcPr>
            <w:tcW w:w="3060" w:type="dxa"/>
          </w:tcPr>
          <w:p w14:paraId="007AB6FD" w14:textId="77777777" w:rsidR="003B3421" w:rsidRPr="003B3421" w:rsidRDefault="003B3421" w:rsidP="003B3421">
            <w:pPr>
              <w:widowControl w:val="0"/>
              <w:autoSpaceDE w:val="0"/>
              <w:autoSpaceDN w:val="0"/>
              <w:spacing w:before="9" w:after="0" w:line="240" w:lineRule="auto"/>
              <w:rPr>
                <w:rFonts w:ascii="Arial" w:eastAsia="Arial" w:hAnsi="Arial" w:cs="Arial"/>
                <w:b/>
                <w:sz w:val="24"/>
                <w:szCs w:val="24"/>
              </w:rPr>
            </w:pPr>
          </w:p>
          <w:p w14:paraId="7ECAC978" w14:textId="77777777" w:rsidR="003B3421" w:rsidRPr="003B3421" w:rsidRDefault="003B3421" w:rsidP="003B3421">
            <w:pPr>
              <w:widowControl w:val="0"/>
              <w:autoSpaceDE w:val="0"/>
              <w:autoSpaceDN w:val="0"/>
              <w:spacing w:after="0" w:line="240" w:lineRule="auto"/>
              <w:ind w:left="107"/>
              <w:rPr>
                <w:rFonts w:ascii="Arial" w:eastAsia="Arial" w:hAnsi="Arial" w:cs="Arial"/>
                <w:sz w:val="24"/>
                <w:szCs w:val="24"/>
              </w:rPr>
            </w:pPr>
            <w:r w:rsidRPr="003B3421">
              <w:rPr>
                <w:rFonts w:ascii="Arial" w:eastAsia="Arial" w:hAnsi="Arial" w:cs="Arial"/>
                <w:sz w:val="24"/>
                <w:szCs w:val="24"/>
              </w:rPr>
              <w:t>Student Signature</w:t>
            </w:r>
          </w:p>
        </w:tc>
        <w:tc>
          <w:tcPr>
            <w:tcW w:w="5400" w:type="dxa"/>
          </w:tcPr>
          <w:p w14:paraId="449FFE53" w14:textId="77777777" w:rsidR="003B3421" w:rsidRPr="003B3421" w:rsidRDefault="003B3421" w:rsidP="003B3421">
            <w:pPr>
              <w:widowControl w:val="0"/>
              <w:autoSpaceDE w:val="0"/>
              <w:autoSpaceDN w:val="0"/>
              <w:spacing w:after="0" w:line="240" w:lineRule="auto"/>
              <w:rPr>
                <w:rFonts w:ascii="Arial" w:eastAsia="Arial" w:hAnsi="Arial" w:cs="Arial"/>
                <w:b/>
                <w:sz w:val="24"/>
                <w:szCs w:val="24"/>
              </w:rPr>
            </w:pPr>
          </w:p>
          <w:p w14:paraId="48EC9396" w14:textId="77777777" w:rsidR="003B3421" w:rsidRPr="003B3421" w:rsidRDefault="003B3421" w:rsidP="003B3421">
            <w:pPr>
              <w:widowControl w:val="0"/>
              <w:autoSpaceDE w:val="0"/>
              <w:autoSpaceDN w:val="0"/>
              <w:spacing w:before="5" w:after="0" w:line="240" w:lineRule="auto"/>
              <w:rPr>
                <w:rFonts w:ascii="Arial" w:eastAsia="Arial" w:hAnsi="Arial" w:cs="Arial"/>
                <w:b/>
                <w:sz w:val="24"/>
                <w:szCs w:val="24"/>
              </w:rPr>
            </w:pPr>
          </w:p>
          <w:p w14:paraId="36E6CEBD" w14:textId="77777777" w:rsidR="003B3421" w:rsidRPr="003B3421" w:rsidRDefault="003B3421" w:rsidP="003B3421">
            <w:pPr>
              <w:widowControl w:val="0"/>
              <w:autoSpaceDE w:val="0"/>
              <w:autoSpaceDN w:val="0"/>
              <w:spacing w:after="0" w:line="240" w:lineRule="auto"/>
              <w:ind w:left="340"/>
              <w:rPr>
                <w:rFonts w:ascii="Arial" w:eastAsia="Arial" w:hAnsi="Arial" w:cs="Arial"/>
                <w:sz w:val="24"/>
                <w:szCs w:val="24"/>
              </w:rPr>
            </w:pPr>
            <w:r w:rsidRPr="003B3421">
              <w:rPr>
                <w:rFonts w:ascii="Arial" w:eastAsia="Arial" w:hAnsi="Arial" w:cs="Arial"/>
                <w:noProof/>
              </w:rPr>
              <w:drawing>
                <wp:inline distT="0" distB="0" distL="0" distR="0" wp14:anchorId="34BFCA85" wp14:editId="3CC92450">
                  <wp:extent cx="9525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3B3421" w:rsidRPr="003B3421" w14:paraId="4708B976" w14:textId="77777777" w:rsidTr="003B3421">
        <w:trPr>
          <w:trHeight w:val="1012"/>
        </w:trPr>
        <w:tc>
          <w:tcPr>
            <w:tcW w:w="3060" w:type="dxa"/>
          </w:tcPr>
          <w:p w14:paraId="47F3854B" w14:textId="77777777" w:rsidR="003B3421" w:rsidRPr="003B3421" w:rsidRDefault="003B3421" w:rsidP="003B3421">
            <w:pPr>
              <w:widowControl w:val="0"/>
              <w:autoSpaceDE w:val="0"/>
              <w:autoSpaceDN w:val="0"/>
              <w:spacing w:before="11" w:after="0" w:line="240" w:lineRule="auto"/>
              <w:rPr>
                <w:rFonts w:ascii="Arial" w:eastAsia="Arial" w:hAnsi="Arial" w:cs="Arial"/>
                <w:b/>
                <w:sz w:val="24"/>
                <w:szCs w:val="24"/>
              </w:rPr>
            </w:pPr>
          </w:p>
          <w:p w14:paraId="644D70C6" w14:textId="77777777" w:rsidR="003B3421" w:rsidRPr="003B3421" w:rsidRDefault="003B3421" w:rsidP="003B3421">
            <w:pPr>
              <w:widowControl w:val="0"/>
              <w:autoSpaceDE w:val="0"/>
              <w:autoSpaceDN w:val="0"/>
              <w:spacing w:after="0" w:line="240" w:lineRule="auto"/>
              <w:ind w:left="107" w:right="1213"/>
              <w:rPr>
                <w:rFonts w:ascii="Arial" w:eastAsia="Arial" w:hAnsi="Arial" w:cs="Arial"/>
                <w:sz w:val="24"/>
                <w:szCs w:val="24"/>
              </w:rPr>
            </w:pPr>
            <w:r w:rsidRPr="003B3421">
              <w:rPr>
                <w:rFonts w:ascii="Arial" w:eastAsia="Arial" w:hAnsi="Arial" w:cs="Arial"/>
                <w:sz w:val="24"/>
                <w:szCs w:val="24"/>
              </w:rPr>
              <w:t>Supervisor’s Signature</w:t>
            </w:r>
          </w:p>
        </w:tc>
        <w:tc>
          <w:tcPr>
            <w:tcW w:w="5400" w:type="dxa"/>
          </w:tcPr>
          <w:p w14:paraId="09EC56AA" w14:textId="77777777" w:rsidR="003B3421" w:rsidRPr="003B3421" w:rsidRDefault="003B3421" w:rsidP="003B3421">
            <w:pPr>
              <w:widowControl w:val="0"/>
              <w:autoSpaceDE w:val="0"/>
              <w:autoSpaceDN w:val="0"/>
              <w:spacing w:after="0" w:line="240" w:lineRule="auto"/>
              <w:rPr>
                <w:rFonts w:ascii="Arial" w:eastAsia="Arial" w:hAnsi="Arial" w:cs="Arial"/>
                <w:b/>
                <w:sz w:val="24"/>
                <w:szCs w:val="24"/>
              </w:rPr>
            </w:pPr>
          </w:p>
          <w:p w14:paraId="4AC57F77" w14:textId="77777777" w:rsidR="003B3421" w:rsidRPr="003B3421" w:rsidRDefault="003B3421" w:rsidP="003B3421">
            <w:pPr>
              <w:widowControl w:val="0"/>
              <w:autoSpaceDE w:val="0"/>
              <w:autoSpaceDN w:val="0"/>
              <w:spacing w:before="6" w:after="0" w:line="240" w:lineRule="auto"/>
              <w:rPr>
                <w:rFonts w:ascii="Arial" w:eastAsia="Arial" w:hAnsi="Arial" w:cs="Arial"/>
                <w:b/>
                <w:sz w:val="24"/>
                <w:szCs w:val="24"/>
              </w:rPr>
            </w:pPr>
            <w:r w:rsidRPr="003B3421">
              <w:rPr>
                <w:rFonts w:ascii="Arial" w:eastAsia="Arial" w:hAnsi="Arial" w:cs="Arial"/>
                <w:b/>
                <w:sz w:val="24"/>
                <w:szCs w:val="24"/>
              </w:rPr>
              <w:t xml:space="preserve">      </w:t>
            </w:r>
            <w:r w:rsidRPr="003B3421">
              <w:rPr>
                <w:rFonts w:ascii="Freestyle Script" w:eastAsia="Arial" w:hAnsi="Freestyle Script" w:cs="Arial"/>
                <w:sz w:val="44"/>
                <w:szCs w:val="44"/>
              </w:rPr>
              <w:t>Alexander</w:t>
            </w:r>
          </w:p>
          <w:p w14:paraId="15B7CB8E" w14:textId="77777777" w:rsidR="003B3421" w:rsidRPr="003B3421" w:rsidRDefault="003B3421" w:rsidP="003B3421">
            <w:pPr>
              <w:widowControl w:val="0"/>
              <w:autoSpaceDE w:val="0"/>
              <w:autoSpaceDN w:val="0"/>
              <w:spacing w:after="0" w:line="240" w:lineRule="auto"/>
              <w:ind w:left="562"/>
              <w:rPr>
                <w:rFonts w:ascii="Arial" w:eastAsia="Arial" w:hAnsi="Arial" w:cs="Arial"/>
                <w:sz w:val="24"/>
                <w:szCs w:val="24"/>
              </w:rPr>
            </w:pPr>
          </w:p>
        </w:tc>
      </w:tr>
    </w:tbl>
    <w:p w14:paraId="3A0395C0" w14:textId="07E360EA" w:rsidR="00892FB6" w:rsidRDefault="00892FB6" w:rsidP="008B22CE">
      <w:pPr>
        <w:spacing w:after="0" w:line="360" w:lineRule="auto"/>
        <w:jc w:val="both"/>
        <w:rPr>
          <w:rFonts w:ascii="Arial" w:hAnsi="Arial" w:cs="Arial"/>
          <w:sz w:val="24"/>
          <w:szCs w:val="24"/>
        </w:rPr>
      </w:pPr>
    </w:p>
    <w:p w14:paraId="6419578A" w14:textId="77777777" w:rsidR="00B63423" w:rsidRPr="00B63423" w:rsidRDefault="00B63423" w:rsidP="00B63423">
      <w:pPr>
        <w:widowControl w:val="0"/>
        <w:autoSpaceDE w:val="0"/>
        <w:autoSpaceDN w:val="0"/>
        <w:spacing w:after="3" w:line="240" w:lineRule="auto"/>
        <w:rPr>
          <w:rFonts w:ascii="Arial" w:eastAsia="Times New Roman" w:hAnsi="Arial" w:cs="Arial"/>
          <w:b/>
          <w:sz w:val="24"/>
          <w:szCs w:val="24"/>
        </w:rPr>
      </w:pPr>
      <w:r w:rsidRPr="00B63423">
        <w:rPr>
          <w:rFonts w:ascii="Arial" w:eastAsia="Times New Roman" w:hAnsi="Arial" w:cs="Arial"/>
          <w:b/>
          <w:sz w:val="24"/>
          <w:szCs w:val="24"/>
        </w:rPr>
        <w:t>Meeting</w:t>
      </w:r>
      <w:r w:rsidRPr="00B63423">
        <w:rPr>
          <w:rFonts w:ascii="Arial" w:eastAsia="Times New Roman" w:hAnsi="Arial" w:cs="Arial"/>
          <w:b/>
          <w:spacing w:val="-2"/>
          <w:sz w:val="24"/>
          <w:szCs w:val="24"/>
        </w:rPr>
        <w:t xml:space="preserve"> </w:t>
      </w:r>
      <w:r w:rsidRPr="00B63423">
        <w:rPr>
          <w:rFonts w:ascii="Arial" w:eastAsia="Times New Roman" w:hAnsi="Arial" w:cs="Arial"/>
          <w:b/>
          <w:sz w:val="24"/>
          <w:szCs w:val="24"/>
        </w:rPr>
        <w:t>6</w:t>
      </w:r>
    </w:p>
    <w:tbl>
      <w:tblPr>
        <w:tblW w:w="8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5400"/>
      </w:tblGrid>
      <w:tr w:rsidR="00B63423" w:rsidRPr="00B63423" w14:paraId="782BA2F6" w14:textId="77777777" w:rsidTr="00B63423">
        <w:trPr>
          <w:trHeight w:val="431"/>
        </w:trPr>
        <w:tc>
          <w:tcPr>
            <w:tcW w:w="3060" w:type="dxa"/>
          </w:tcPr>
          <w:p w14:paraId="3B403255" w14:textId="77777777" w:rsidR="00B63423" w:rsidRPr="00B63423" w:rsidRDefault="00B63423" w:rsidP="00B63423">
            <w:pPr>
              <w:widowControl w:val="0"/>
              <w:autoSpaceDE w:val="0"/>
              <w:autoSpaceDN w:val="0"/>
              <w:spacing w:after="0" w:line="232" w:lineRule="exact"/>
              <w:ind w:left="107"/>
              <w:rPr>
                <w:rFonts w:ascii="Arial" w:eastAsia="Arial" w:hAnsi="Arial" w:cs="Arial"/>
                <w:sz w:val="24"/>
                <w:szCs w:val="24"/>
              </w:rPr>
            </w:pPr>
            <w:r w:rsidRPr="00B63423">
              <w:rPr>
                <w:rFonts w:ascii="Arial" w:eastAsia="Arial" w:hAnsi="Arial" w:cs="Arial"/>
                <w:sz w:val="24"/>
                <w:szCs w:val="24"/>
              </w:rPr>
              <w:t>Date of Meeting</w:t>
            </w:r>
          </w:p>
        </w:tc>
        <w:tc>
          <w:tcPr>
            <w:tcW w:w="5400" w:type="dxa"/>
          </w:tcPr>
          <w:p w14:paraId="28D7C19E" w14:textId="77777777" w:rsidR="00B63423" w:rsidRPr="00B63423" w:rsidRDefault="00B63423" w:rsidP="00B63423">
            <w:pPr>
              <w:widowControl w:val="0"/>
              <w:autoSpaceDE w:val="0"/>
              <w:autoSpaceDN w:val="0"/>
              <w:spacing w:after="0" w:line="232" w:lineRule="exact"/>
              <w:ind w:left="107"/>
              <w:rPr>
                <w:rFonts w:ascii="Arial" w:eastAsia="Arial" w:hAnsi="Arial" w:cs="Arial"/>
                <w:sz w:val="24"/>
                <w:szCs w:val="24"/>
              </w:rPr>
            </w:pPr>
            <w:r w:rsidRPr="00B63423">
              <w:rPr>
                <w:rFonts w:ascii="Arial" w:eastAsia="Arial" w:hAnsi="Arial" w:cs="Arial"/>
              </w:rPr>
              <w:t>08/11</w:t>
            </w:r>
            <w:r w:rsidRPr="00B63423">
              <w:rPr>
                <w:rFonts w:ascii="Arial" w:eastAsia="Arial" w:hAnsi="Arial" w:cs="Arial"/>
                <w:sz w:val="24"/>
                <w:szCs w:val="24"/>
              </w:rPr>
              <w:t>/2020</w:t>
            </w:r>
          </w:p>
        </w:tc>
      </w:tr>
      <w:tr w:rsidR="00B63423" w:rsidRPr="00B63423" w14:paraId="26C20C1E" w14:textId="77777777" w:rsidTr="00B63423">
        <w:trPr>
          <w:trHeight w:val="1012"/>
        </w:trPr>
        <w:tc>
          <w:tcPr>
            <w:tcW w:w="3060" w:type="dxa"/>
          </w:tcPr>
          <w:p w14:paraId="3D17AC08" w14:textId="77777777" w:rsidR="00B63423" w:rsidRPr="00B63423" w:rsidRDefault="00B63423" w:rsidP="00B63423">
            <w:pPr>
              <w:widowControl w:val="0"/>
              <w:autoSpaceDE w:val="0"/>
              <w:autoSpaceDN w:val="0"/>
              <w:spacing w:before="1" w:after="0" w:line="240" w:lineRule="auto"/>
              <w:ind w:left="107"/>
              <w:rPr>
                <w:rFonts w:ascii="Arial" w:eastAsia="Arial" w:hAnsi="Arial" w:cs="Arial"/>
                <w:sz w:val="24"/>
                <w:szCs w:val="24"/>
              </w:rPr>
            </w:pPr>
            <w:r w:rsidRPr="00B63423">
              <w:rPr>
                <w:rFonts w:ascii="Arial" w:eastAsia="Arial" w:hAnsi="Arial" w:cs="Arial"/>
                <w:sz w:val="24"/>
                <w:szCs w:val="24"/>
              </w:rPr>
              <w:t>Progress Made</w:t>
            </w:r>
          </w:p>
        </w:tc>
        <w:tc>
          <w:tcPr>
            <w:tcW w:w="5400" w:type="dxa"/>
          </w:tcPr>
          <w:p w14:paraId="502F81B4" w14:textId="77777777" w:rsidR="00B63423" w:rsidRPr="00B63423" w:rsidRDefault="00B63423" w:rsidP="00B63423">
            <w:pPr>
              <w:widowControl w:val="0"/>
              <w:autoSpaceDE w:val="0"/>
              <w:autoSpaceDN w:val="0"/>
              <w:spacing w:after="0" w:line="240" w:lineRule="auto"/>
              <w:rPr>
                <w:rFonts w:ascii="Arial" w:eastAsia="Arial" w:hAnsi="Arial" w:cs="Arial"/>
                <w:b/>
                <w:sz w:val="24"/>
                <w:szCs w:val="24"/>
              </w:rPr>
            </w:pPr>
          </w:p>
          <w:p w14:paraId="498FA537" w14:textId="77777777" w:rsidR="00B63423" w:rsidRPr="00B63423" w:rsidRDefault="00B63423" w:rsidP="00B63423">
            <w:pPr>
              <w:widowControl w:val="0"/>
              <w:autoSpaceDE w:val="0"/>
              <w:autoSpaceDN w:val="0"/>
              <w:spacing w:after="0" w:line="240" w:lineRule="auto"/>
              <w:ind w:left="107"/>
              <w:rPr>
                <w:rFonts w:ascii="Arial" w:eastAsia="Arial" w:hAnsi="Arial" w:cs="Arial"/>
                <w:sz w:val="24"/>
                <w:szCs w:val="24"/>
              </w:rPr>
            </w:pPr>
            <w:r w:rsidRPr="00B63423">
              <w:rPr>
                <w:rFonts w:ascii="Arial" w:eastAsia="Arial" w:hAnsi="Arial" w:cs="Arial"/>
                <w:sz w:val="24"/>
                <w:szCs w:val="24"/>
              </w:rPr>
              <w:t>Review of Chapter 3 and Preparing for Proposal Defense</w:t>
            </w:r>
          </w:p>
        </w:tc>
      </w:tr>
      <w:tr w:rsidR="00B63423" w:rsidRPr="00B63423" w14:paraId="2D31E440" w14:textId="77777777" w:rsidTr="00B63423">
        <w:trPr>
          <w:trHeight w:val="1012"/>
        </w:trPr>
        <w:tc>
          <w:tcPr>
            <w:tcW w:w="3060" w:type="dxa"/>
          </w:tcPr>
          <w:p w14:paraId="7D57AC44" w14:textId="77777777" w:rsidR="00B63423" w:rsidRPr="00B63423" w:rsidRDefault="00B63423" w:rsidP="00B63423">
            <w:pPr>
              <w:widowControl w:val="0"/>
              <w:autoSpaceDE w:val="0"/>
              <w:autoSpaceDN w:val="0"/>
              <w:spacing w:after="0" w:line="251" w:lineRule="exact"/>
              <w:ind w:left="107"/>
              <w:rPr>
                <w:rFonts w:ascii="Arial" w:eastAsia="Arial" w:hAnsi="Arial" w:cs="Arial"/>
                <w:sz w:val="24"/>
                <w:szCs w:val="24"/>
              </w:rPr>
            </w:pPr>
            <w:r w:rsidRPr="00B63423">
              <w:rPr>
                <w:rFonts w:ascii="Arial" w:eastAsia="Arial" w:hAnsi="Arial" w:cs="Arial"/>
                <w:sz w:val="24"/>
                <w:szCs w:val="24"/>
              </w:rPr>
              <w:t>Agreed Action</w:t>
            </w:r>
          </w:p>
        </w:tc>
        <w:tc>
          <w:tcPr>
            <w:tcW w:w="5400" w:type="dxa"/>
          </w:tcPr>
          <w:p w14:paraId="2778B6F3" w14:textId="77777777" w:rsidR="00B63423" w:rsidRPr="00B63423" w:rsidRDefault="00B63423" w:rsidP="00B63423">
            <w:pPr>
              <w:widowControl w:val="0"/>
              <w:autoSpaceDE w:val="0"/>
              <w:autoSpaceDN w:val="0"/>
              <w:spacing w:before="9" w:after="0" w:line="240" w:lineRule="auto"/>
              <w:rPr>
                <w:rFonts w:ascii="Arial" w:eastAsia="Arial" w:hAnsi="Arial" w:cs="Arial"/>
                <w:b/>
                <w:sz w:val="24"/>
                <w:szCs w:val="24"/>
              </w:rPr>
            </w:pPr>
          </w:p>
          <w:p w14:paraId="5D0F40B2" w14:textId="77777777" w:rsidR="00B63423" w:rsidRPr="00B63423" w:rsidRDefault="00B63423" w:rsidP="00B63423">
            <w:pPr>
              <w:widowControl w:val="0"/>
              <w:autoSpaceDE w:val="0"/>
              <w:autoSpaceDN w:val="0"/>
              <w:spacing w:after="0" w:line="240" w:lineRule="auto"/>
              <w:ind w:left="107"/>
              <w:rPr>
                <w:rFonts w:ascii="Arial" w:eastAsia="Arial" w:hAnsi="Arial" w:cs="Arial"/>
                <w:sz w:val="24"/>
                <w:szCs w:val="24"/>
              </w:rPr>
            </w:pPr>
            <w:r w:rsidRPr="00B63423">
              <w:rPr>
                <w:rFonts w:ascii="Arial" w:eastAsia="Arial" w:hAnsi="Arial" w:cs="Arial"/>
                <w:sz w:val="24"/>
                <w:szCs w:val="24"/>
              </w:rPr>
              <w:t>Adjusting Chapter 3 and determining content of slides</w:t>
            </w:r>
          </w:p>
        </w:tc>
      </w:tr>
      <w:tr w:rsidR="00B63423" w:rsidRPr="00B63423" w14:paraId="12080C12" w14:textId="77777777" w:rsidTr="00B63423">
        <w:trPr>
          <w:trHeight w:val="1013"/>
        </w:trPr>
        <w:tc>
          <w:tcPr>
            <w:tcW w:w="3060" w:type="dxa"/>
          </w:tcPr>
          <w:p w14:paraId="6E0E4131" w14:textId="77777777" w:rsidR="00B63423" w:rsidRPr="00B63423" w:rsidRDefault="00B63423" w:rsidP="00B63423">
            <w:pPr>
              <w:widowControl w:val="0"/>
              <w:autoSpaceDE w:val="0"/>
              <w:autoSpaceDN w:val="0"/>
              <w:spacing w:before="11" w:after="0" w:line="240" w:lineRule="auto"/>
              <w:rPr>
                <w:rFonts w:ascii="Arial" w:eastAsia="Arial" w:hAnsi="Arial" w:cs="Arial"/>
                <w:b/>
                <w:sz w:val="24"/>
                <w:szCs w:val="24"/>
              </w:rPr>
            </w:pPr>
          </w:p>
          <w:p w14:paraId="33E7DBC1" w14:textId="77777777" w:rsidR="00B63423" w:rsidRPr="00B63423" w:rsidRDefault="00B63423" w:rsidP="00B63423">
            <w:pPr>
              <w:widowControl w:val="0"/>
              <w:autoSpaceDE w:val="0"/>
              <w:autoSpaceDN w:val="0"/>
              <w:spacing w:after="0" w:line="240" w:lineRule="auto"/>
              <w:ind w:left="107"/>
              <w:rPr>
                <w:rFonts w:ascii="Arial" w:eastAsia="Arial" w:hAnsi="Arial" w:cs="Arial"/>
                <w:sz w:val="24"/>
                <w:szCs w:val="24"/>
              </w:rPr>
            </w:pPr>
            <w:r w:rsidRPr="00B63423">
              <w:rPr>
                <w:rFonts w:ascii="Arial" w:eastAsia="Arial" w:hAnsi="Arial" w:cs="Arial"/>
                <w:sz w:val="24"/>
                <w:szCs w:val="24"/>
              </w:rPr>
              <w:t>Student Signature</w:t>
            </w:r>
          </w:p>
        </w:tc>
        <w:tc>
          <w:tcPr>
            <w:tcW w:w="5400" w:type="dxa"/>
          </w:tcPr>
          <w:p w14:paraId="60E644C4" w14:textId="77777777" w:rsidR="00B63423" w:rsidRPr="00B63423" w:rsidRDefault="00B63423" w:rsidP="00B63423">
            <w:pPr>
              <w:widowControl w:val="0"/>
              <w:autoSpaceDE w:val="0"/>
              <w:autoSpaceDN w:val="0"/>
              <w:spacing w:before="4" w:after="0" w:line="240" w:lineRule="auto"/>
              <w:rPr>
                <w:rFonts w:ascii="Arial" w:eastAsia="Arial" w:hAnsi="Arial" w:cs="Arial"/>
                <w:b/>
                <w:sz w:val="24"/>
                <w:szCs w:val="24"/>
              </w:rPr>
            </w:pPr>
          </w:p>
          <w:p w14:paraId="7CE9023E" w14:textId="77777777" w:rsidR="00B63423" w:rsidRPr="00B63423" w:rsidRDefault="00B63423" w:rsidP="00B63423">
            <w:pPr>
              <w:widowControl w:val="0"/>
              <w:autoSpaceDE w:val="0"/>
              <w:autoSpaceDN w:val="0"/>
              <w:spacing w:after="0" w:line="240" w:lineRule="auto"/>
              <w:ind w:left="415"/>
              <w:rPr>
                <w:rFonts w:ascii="Arial" w:eastAsia="Arial" w:hAnsi="Arial" w:cs="Arial"/>
                <w:sz w:val="24"/>
                <w:szCs w:val="24"/>
              </w:rPr>
            </w:pPr>
            <w:r w:rsidRPr="00B63423">
              <w:rPr>
                <w:rFonts w:ascii="Arial" w:eastAsia="Arial" w:hAnsi="Arial" w:cs="Arial"/>
                <w:noProof/>
              </w:rPr>
              <w:drawing>
                <wp:inline distT="0" distB="0" distL="0" distR="0" wp14:anchorId="2C22E949" wp14:editId="525C5283">
                  <wp:extent cx="952500" cy="381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B63423" w:rsidRPr="00B63423" w14:paraId="056C7075" w14:textId="77777777" w:rsidTr="00B63423">
        <w:trPr>
          <w:trHeight w:val="1012"/>
        </w:trPr>
        <w:tc>
          <w:tcPr>
            <w:tcW w:w="3060" w:type="dxa"/>
          </w:tcPr>
          <w:p w14:paraId="59C3D8A4" w14:textId="77777777" w:rsidR="00B63423" w:rsidRPr="00B63423" w:rsidRDefault="00B63423" w:rsidP="00B63423">
            <w:pPr>
              <w:widowControl w:val="0"/>
              <w:autoSpaceDE w:val="0"/>
              <w:autoSpaceDN w:val="0"/>
              <w:spacing w:before="8" w:after="0" w:line="240" w:lineRule="auto"/>
              <w:rPr>
                <w:rFonts w:ascii="Arial" w:eastAsia="Arial" w:hAnsi="Arial" w:cs="Arial"/>
                <w:b/>
                <w:sz w:val="24"/>
                <w:szCs w:val="24"/>
              </w:rPr>
            </w:pPr>
          </w:p>
          <w:p w14:paraId="495AFE11" w14:textId="77777777" w:rsidR="00B63423" w:rsidRPr="00B63423" w:rsidRDefault="00B63423" w:rsidP="00B63423">
            <w:pPr>
              <w:widowControl w:val="0"/>
              <w:autoSpaceDE w:val="0"/>
              <w:autoSpaceDN w:val="0"/>
              <w:spacing w:before="1" w:after="0" w:line="240" w:lineRule="auto"/>
              <w:ind w:left="107" w:right="1213"/>
              <w:rPr>
                <w:rFonts w:ascii="Arial" w:eastAsia="Arial" w:hAnsi="Arial" w:cs="Arial"/>
                <w:sz w:val="24"/>
                <w:szCs w:val="24"/>
              </w:rPr>
            </w:pPr>
            <w:r w:rsidRPr="00B63423">
              <w:rPr>
                <w:rFonts w:ascii="Arial" w:eastAsia="Arial" w:hAnsi="Arial" w:cs="Arial"/>
                <w:sz w:val="24"/>
                <w:szCs w:val="24"/>
              </w:rPr>
              <w:t>Supervisor’s Signature</w:t>
            </w:r>
          </w:p>
        </w:tc>
        <w:tc>
          <w:tcPr>
            <w:tcW w:w="5400" w:type="dxa"/>
          </w:tcPr>
          <w:p w14:paraId="42D1C0FF" w14:textId="77777777" w:rsidR="00B63423" w:rsidRPr="00B63423" w:rsidRDefault="00B63423" w:rsidP="00B63423">
            <w:pPr>
              <w:widowControl w:val="0"/>
              <w:autoSpaceDE w:val="0"/>
              <w:autoSpaceDN w:val="0"/>
              <w:spacing w:after="0" w:line="240" w:lineRule="auto"/>
              <w:rPr>
                <w:rFonts w:ascii="Arial" w:eastAsia="Arial" w:hAnsi="Arial" w:cs="Arial"/>
                <w:b/>
                <w:sz w:val="24"/>
                <w:szCs w:val="24"/>
              </w:rPr>
            </w:pPr>
          </w:p>
          <w:p w14:paraId="03E5C2EB" w14:textId="77777777" w:rsidR="00B63423" w:rsidRPr="00B63423" w:rsidRDefault="00B63423" w:rsidP="00B63423">
            <w:pPr>
              <w:widowControl w:val="0"/>
              <w:autoSpaceDE w:val="0"/>
              <w:autoSpaceDN w:val="0"/>
              <w:spacing w:before="9" w:after="0" w:line="240" w:lineRule="auto"/>
              <w:rPr>
                <w:rFonts w:ascii="Arial" w:eastAsia="Arial" w:hAnsi="Arial" w:cs="Arial"/>
                <w:b/>
                <w:sz w:val="24"/>
                <w:szCs w:val="24"/>
              </w:rPr>
            </w:pPr>
            <w:r w:rsidRPr="00B63423">
              <w:rPr>
                <w:rFonts w:ascii="Arial" w:eastAsia="Arial" w:hAnsi="Arial" w:cs="Arial"/>
                <w:b/>
                <w:sz w:val="24"/>
                <w:szCs w:val="24"/>
              </w:rPr>
              <w:t xml:space="preserve">         </w:t>
            </w:r>
            <w:r w:rsidRPr="00B63423">
              <w:rPr>
                <w:rFonts w:ascii="Freestyle Script" w:eastAsia="Arial" w:hAnsi="Freestyle Script" w:cs="Arial"/>
                <w:sz w:val="44"/>
                <w:szCs w:val="44"/>
              </w:rPr>
              <w:t>Alexander</w:t>
            </w:r>
          </w:p>
          <w:p w14:paraId="20736167" w14:textId="77777777" w:rsidR="00B63423" w:rsidRPr="00B63423" w:rsidRDefault="00B63423" w:rsidP="00B63423">
            <w:pPr>
              <w:widowControl w:val="0"/>
              <w:autoSpaceDE w:val="0"/>
              <w:autoSpaceDN w:val="0"/>
              <w:spacing w:after="0" w:line="240" w:lineRule="auto"/>
              <w:ind w:left="603"/>
              <w:rPr>
                <w:rFonts w:ascii="Arial" w:eastAsia="Arial" w:hAnsi="Arial" w:cs="Arial"/>
                <w:sz w:val="24"/>
                <w:szCs w:val="24"/>
              </w:rPr>
            </w:pPr>
          </w:p>
        </w:tc>
      </w:tr>
    </w:tbl>
    <w:p w14:paraId="3909AC80" w14:textId="432B8CE2" w:rsidR="00CE5977" w:rsidRDefault="00CE5977" w:rsidP="008B22CE">
      <w:pPr>
        <w:spacing w:after="0" w:line="360" w:lineRule="auto"/>
        <w:jc w:val="both"/>
        <w:rPr>
          <w:rFonts w:ascii="Arial" w:hAnsi="Arial" w:cs="Arial"/>
          <w:sz w:val="24"/>
          <w:szCs w:val="24"/>
        </w:rPr>
      </w:pPr>
    </w:p>
    <w:p w14:paraId="78C88088" w14:textId="3EF7D7B8" w:rsidR="00CE5977" w:rsidRDefault="00CE5977" w:rsidP="008B22CE">
      <w:pPr>
        <w:spacing w:after="0" w:line="360" w:lineRule="auto"/>
        <w:jc w:val="both"/>
        <w:rPr>
          <w:rFonts w:ascii="Arial" w:hAnsi="Arial" w:cs="Arial"/>
          <w:sz w:val="24"/>
          <w:szCs w:val="24"/>
        </w:rPr>
      </w:pPr>
    </w:p>
    <w:p w14:paraId="451B807D" w14:textId="4B1D22A9" w:rsidR="00CE5977" w:rsidRDefault="00CE5977" w:rsidP="008B22CE">
      <w:pPr>
        <w:spacing w:after="0" w:line="360" w:lineRule="auto"/>
        <w:jc w:val="both"/>
        <w:rPr>
          <w:rFonts w:ascii="Arial" w:hAnsi="Arial" w:cs="Arial"/>
          <w:sz w:val="24"/>
          <w:szCs w:val="24"/>
        </w:rPr>
      </w:pPr>
    </w:p>
    <w:p w14:paraId="37C792C6" w14:textId="086E4CED" w:rsidR="00CE5977" w:rsidRDefault="00CE5977" w:rsidP="008B22CE">
      <w:pPr>
        <w:spacing w:after="0" w:line="360" w:lineRule="auto"/>
        <w:jc w:val="both"/>
        <w:rPr>
          <w:rFonts w:ascii="Arial" w:hAnsi="Arial" w:cs="Arial"/>
          <w:sz w:val="24"/>
          <w:szCs w:val="24"/>
        </w:rPr>
      </w:pPr>
    </w:p>
    <w:p w14:paraId="0A89D6BA" w14:textId="64FF4624" w:rsidR="00B63423" w:rsidRDefault="00B63423" w:rsidP="008B22CE">
      <w:pPr>
        <w:spacing w:after="0" w:line="360" w:lineRule="auto"/>
        <w:jc w:val="both"/>
        <w:rPr>
          <w:rFonts w:ascii="Arial" w:hAnsi="Arial" w:cs="Arial"/>
          <w:sz w:val="24"/>
          <w:szCs w:val="24"/>
        </w:rPr>
      </w:pPr>
    </w:p>
    <w:p w14:paraId="60E40A59" w14:textId="77777777" w:rsidR="00E902AC" w:rsidRPr="00E902AC" w:rsidRDefault="00E902AC" w:rsidP="00E902AC">
      <w:pPr>
        <w:widowControl w:val="0"/>
        <w:autoSpaceDE w:val="0"/>
        <w:autoSpaceDN w:val="0"/>
        <w:spacing w:before="91" w:after="0" w:line="240" w:lineRule="auto"/>
        <w:ind w:left="327"/>
        <w:rPr>
          <w:rFonts w:ascii="Arial" w:eastAsia="Times New Roman" w:hAnsi="Arial" w:cs="Arial"/>
          <w:b/>
          <w:sz w:val="24"/>
          <w:szCs w:val="24"/>
        </w:rPr>
      </w:pPr>
      <w:bookmarkStart w:id="199" w:name="_Hlk59125969"/>
      <w:r w:rsidRPr="00E902AC">
        <w:rPr>
          <w:rFonts w:ascii="Arial" w:eastAsia="Times New Roman" w:hAnsi="Arial" w:cs="Arial"/>
          <w:b/>
          <w:sz w:val="24"/>
          <w:szCs w:val="24"/>
        </w:rPr>
        <w:t>Meeting</w:t>
      </w:r>
      <w:r w:rsidRPr="00E902AC">
        <w:rPr>
          <w:rFonts w:ascii="Arial" w:eastAsia="Times New Roman" w:hAnsi="Arial" w:cs="Arial"/>
          <w:b/>
          <w:spacing w:val="-2"/>
          <w:sz w:val="24"/>
          <w:szCs w:val="24"/>
        </w:rPr>
        <w:t xml:space="preserve"> </w:t>
      </w:r>
      <w:r w:rsidRPr="00E902AC">
        <w:rPr>
          <w:rFonts w:ascii="Arial" w:eastAsia="Times New Roman" w:hAnsi="Arial" w:cs="Arial"/>
          <w:b/>
          <w:sz w:val="24"/>
          <w:szCs w:val="24"/>
        </w:rPr>
        <w:t>7</w:t>
      </w:r>
    </w:p>
    <w:bookmarkEnd w:id="199"/>
    <w:p w14:paraId="276DE02F" w14:textId="77777777" w:rsidR="00E902AC" w:rsidRPr="00E902AC" w:rsidRDefault="00E902AC" w:rsidP="00E902AC">
      <w:pPr>
        <w:widowControl w:val="0"/>
        <w:autoSpaceDE w:val="0"/>
        <w:autoSpaceDN w:val="0"/>
        <w:spacing w:after="0" w:line="240" w:lineRule="auto"/>
        <w:rPr>
          <w:rFonts w:ascii="Arial" w:eastAsia="Times New Roman" w:hAnsi="Arial" w:cs="Arial"/>
          <w:b/>
          <w:sz w:val="24"/>
          <w:szCs w:val="24"/>
        </w:rPr>
      </w:pP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5400"/>
      </w:tblGrid>
      <w:tr w:rsidR="00E902AC" w:rsidRPr="00E902AC" w14:paraId="1A874C61" w14:textId="77777777" w:rsidTr="00E902AC">
        <w:trPr>
          <w:trHeight w:val="512"/>
        </w:trPr>
        <w:tc>
          <w:tcPr>
            <w:tcW w:w="2970" w:type="dxa"/>
          </w:tcPr>
          <w:p w14:paraId="3D3E3B79" w14:textId="77777777" w:rsidR="00E902AC" w:rsidRPr="00E902AC" w:rsidRDefault="00E902AC" w:rsidP="00E902AC">
            <w:pPr>
              <w:widowControl w:val="0"/>
              <w:autoSpaceDE w:val="0"/>
              <w:autoSpaceDN w:val="0"/>
              <w:spacing w:before="13" w:after="0" w:line="248" w:lineRule="exact"/>
              <w:ind w:left="110"/>
              <w:rPr>
                <w:rFonts w:ascii="Arial" w:eastAsia="Arial" w:hAnsi="Arial" w:cs="Arial"/>
                <w:sz w:val="24"/>
                <w:szCs w:val="24"/>
              </w:rPr>
            </w:pPr>
            <w:r w:rsidRPr="00E902AC">
              <w:rPr>
                <w:rFonts w:ascii="Arial" w:eastAsia="Arial" w:hAnsi="Arial" w:cs="Arial"/>
                <w:sz w:val="24"/>
                <w:szCs w:val="24"/>
              </w:rPr>
              <w:t>Date of Meeting</w:t>
            </w:r>
          </w:p>
        </w:tc>
        <w:tc>
          <w:tcPr>
            <w:tcW w:w="5400" w:type="dxa"/>
          </w:tcPr>
          <w:p w14:paraId="177C66FA" w14:textId="77777777" w:rsidR="00E902AC" w:rsidRPr="00E902AC" w:rsidRDefault="00E902AC" w:rsidP="00E902AC">
            <w:pPr>
              <w:widowControl w:val="0"/>
              <w:autoSpaceDE w:val="0"/>
              <w:autoSpaceDN w:val="0"/>
              <w:spacing w:before="13" w:after="0" w:line="248" w:lineRule="exact"/>
              <w:ind w:left="108"/>
              <w:rPr>
                <w:rFonts w:ascii="Arial" w:eastAsia="Arial" w:hAnsi="Arial" w:cs="Arial"/>
                <w:sz w:val="24"/>
                <w:szCs w:val="24"/>
              </w:rPr>
            </w:pPr>
            <w:r w:rsidRPr="00E902AC">
              <w:rPr>
                <w:rFonts w:ascii="Arial" w:eastAsia="Arial" w:hAnsi="Arial" w:cs="Arial"/>
              </w:rPr>
              <w:t>12/11</w:t>
            </w:r>
            <w:r w:rsidRPr="00E902AC">
              <w:rPr>
                <w:rFonts w:ascii="Arial" w:eastAsia="Arial" w:hAnsi="Arial" w:cs="Arial"/>
                <w:sz w:val="24"/>
                <w:szCs w:val="24"/>
              </w:rPr>
              <w:t>/2020</w:t>
            </w:r>
          </w:p>
        </w:tc>
      </w:tr>
      <w:tr w:rsidR="00E902AC" w:rsidRPr="00E902AC" w14:paraId="70414FA2" w14:textId="77777777" w:rsidTr="00E902AC">
        <w:trPr>
          <w:trHeight w:val="858"/>
        </w:trPr>
        <w:tc>
          <w:tcPr>
            <w:tcW w:w="2970" w:type="dxa"/>
          </w:tcPr>
          <w:p w14:paraId="5389EA9F" w14:textId="77777777" w:rsidR="00E902AC" w:rsidRPr="00E902AC" w:rsidRDefault="00E902AC" w:rsidP="00E902AC">
            <w:pPr>
              <w:widowControl w:val="0"/>
              <w:autoSpaceDE w:val="0"/>
              <w:autoSpaceDN w:val="0"/>
              <w:spacing w:before="49" w:after="0" w:line="240" w:lineRule="auto"/>
              <w:ind w:left="110"/>
              <w:rPr>
                <w:rFonts w:ascii="Arial" w:eastAsia="Arial" w:hAnsi="Arial" w:cs="Arial"/>
                <w:sz w:val="24"/>
                <w:szCs w:val="24"/>
              </w:rPr>
            </w:pPr>
            <w:r w:rsidRPr="00E902AC">
              <w:rPr>
                <w:rFonts w:ascii="Arial" w:eastAsia="Arial" w:hAnsi="Arial" w:cs="Arial"/>
                <w:sz w:val="24"/>
                <w:szCs w:val="24"/>
              </w:rPr>
              <w:t>Progress Made</w:t>
            </w:r>
          </w:p>
        </w:tc>
        <w:tc>
          <w:tcPr>
            <w:tcW w:w="5400" w:type="dxa"/>
          </w:tcPr>
          <w:p w14:paraId="6CFAB73E" w14:textId="77777777" w:rsidR="00E902AC" w:rsidRPr="00E902AC" w:rsidRDefault="00E902AC" w:rsidP="00E902AC">
            <w:pPr>
              <w:widowControl w:val="0"/>
              <w:autoSpaceDE w:val="0"/>
              <w:autoSpaceDN w:val="0"/>
              <w:spacing w:before="1" w:after="0" w:line="240" w:lineRule="auto"/>
              <w:rPr>
                <w:rFonts w:ascii="Arial" w:eastAsia="Arial" w:hAnsi="Arial" w:cs="Arial"/>
                <w:b/>
                <w:sz w:val="24"/>
                <w:szCs w:val="24"/>
              </w:rPr>
            </w:pPr>
          </w:p>
          <w:p w14:paraId="6954AB6C" w14:textId="77777777" w:rsidR="00E902AC" w:rsidRPr="00E902AC" w:rsidRDefault="00E902AC" w:rsidP="00E902AC">
            <w:pPr>
              <w:widowControl w:val="0"/>
              <w:autoSpaceDE w:val="0"/>
              <w:autoSpaceDN w:val="0"/>
              <w:spacing w:before="1" w:after="0" w:line="240" w:lineRule="auto"/>
              <w:ind w:left="108"/>
              <w:rPr>
                <w:rFonts w:ascii="Arial" w:eastAsia="Arial" w:hAnsi="Arial" w:cs="Arial"/>
                <w:sz w:val="24"/>
                <w:szCs w:val="24"/>
              </w:rPr>
            </w:pPr>
            <w:r w:rsidRPr="00E902AC">
              <w:rPr>
                <w:rFonts w:ascii="Arial" w:eastAsia="Arial" w:hAnsi="Arial" w:cs="Arial"/>
                <w:sz w:val="24"/>
                <w:szCs w:val="24"/>
              </w:rPr>
              <w:t>Discussion on Feedback from Proposal Defense</w:t>
            </w:r>
          </w:p>
        </w:tc>
      </w:tr>
      <w:tr w:rsidR="00E902AC" w:rsidRPr="00E902AC" w14:paraId="58CEB1D2" w14:textId="77777777" w:rsidTr="00E902AC">
        <w:trPr>
          <w:trHeight w:val="856"/>
        </w:trPr>
        <w:tc>
          <w:tcPr>
            <w:tcW w:w="2970" w:type="dxa"/>
          </w:tcPr>
          <w:p w14:paraId="1498EE4B" w14:textId="77777777" w:rsidR="00E902AC" w:rsidRPr="00E902AC" w:rsidRDefault="00E902AC" w:rsidP="00E902AC">
            <w:pPr>
              <w:widowControl w:val="0"/>
              <w:autoSpaceDE w:val="0"/>
              <w:autoSpaceDN w:val="0"/>
              <w:spacing w:before="46" w:after="0" w:line="240" w:lineRule="auto"/>
              <w:ind w:left="110"/>
              <w:rPr>
                <w:rFonts w:ascii="Arial" w:eastAsia="Arial" w:hAnsi="Arial" w:cs="Arial"/>
                <w:sz w:val="24"/>
                <w:szCs w:val="24"/>
              </w:rPr>
            </w:pPr>
            <w:r w:rsidRPr="00E902AC">
              <w:rPr>
                <w:rFonts w:ascii="Arial" w:eastAsia="Arial" w:hAnsi="Arial" w:cs="Arial"/>
                <w:sz w:val="24"/>
                <w:szCs w:val="24"/>
              </w:rPr>
              <w:t>Agreed Action</w:t>
            </w:r>
          </w:p>
        </w:tc>
        <w:tc>
          <w:tcPr>
            <w:tcW w:w="5400" w:type="dxa"/>
          </w:tcPr>
          <w:p w14:paraId="49FA7136" w14:textId="77777777" w:rsidR="00E902AC" w:rsidRPr="00E902AC" w:rsidRDefault="00E902AC" w:rsidP="00E902AC">
            <w:pPr>
              <w:widowControl w:val="0"/>
              <w:autoSpaceDE w:val="0"/>
              <w:autoSpaceDN w:val="0"/>
              <w:spacing w:before="1" w:after="0" w:line="240" w:lineRule="auto"/>
              <w:rPr>
                <w:rFonts w:ascii="Arial" w:eastAsia="Arial" w:hAnsi="Arial" w:cs="Arial"/>
                <w:b/>
                <w:sz w:val="24"/>
                <w:szCs w:val="24"/>
              </w:rPr>
            </w:pPr>
          </w:p>
          <w:p w14:paraId="27D606C6" w14:textId="77777777" w:rsidR="00E902AC" w:rsidRPr="00E902AC" w:rsidRDefault="00E902AC" w:rsidP="00E902AC">
            <w:pPr>
              <w:widowControl w:val="0"/>
              <w:autoSpaceDE w:val="0"/>
              <w:autoSpaceDN w:val="0"/>
              <w:spacing w:before="1" w:after="0" w:line="240" w:lineRule="auto"/>
              <w:ind w:left="108"/>
              <w:rPr>
                <w:rFonts w:ascii="Arial" w:eastAsia="Arial" w:hAnsi="Arial" w:cs="Arial"/>
                <w:sz w:val="24"/>
                <w:szCs w:val="24"/>
              </w:rPr>
            </w:pPr>
            <w:r w:rsidRPr="00E902AC">
              <w:rPr>
                <w:rFonts w:ascii="Arial" w:eastAsia="Arial" w:hAnsi="Arial" w:cs="Arial"/>
                <w:sz w:val="24"/>
                <w:szCs w:val="24"/>
              </w:rPr>
              <w:t>Adjusting Chapter 1 to 3 based on feedbacks</w:t>
            </w:r>
          </w:p>
        </w:tc>
      </w:tr>
      <w:tr w:rsidR="00E902AC" w:rsidRPr="00E902AC" w14:paraId="07DCF667" w14:textId="77777777" w:rsidTr="00E902AC">
        <w:trPr>
          <w:trHeight w:val="724"/>
        </w:trPr>
        <w:tc>
          <w:tcPr>
            <w:tcW w:w="2970" w:type="dxa"/>
          </w:tcPr>
          <w:p w14:paraId="0C88A19B" w14:textId="77777777" w:rsidR="00E902AC" w:rsidRPr="00E902AC" w:rsidRDefault="00E902AC" w:rsidP="00E902AC">
            <w:pPr>
              <w:widowControl w:val="0"/>
              <w:autoSpaceDE w:val="0"/>
              <w:autoSpaceDN w:val="0"/>
              <w:spacing w:before="10" w:after="0" w:line="240" w:lineRule="auto"/>
              <w:rPr>
                <w:rFonts w:ascii="Arial" w:eastAsia="Arial" w:hAnsi="Arial" w:cs="Arial"/>
                <w:b/>
                <w:sz w:val="24"/>
                <w:szCs w:val="24"/>
              </w:rPr>
            </w:pPr>
          </w:p>
          <w:p w14:paraId="70AC6264" w14:textId="77777777" w:rsidR="00E902AC" w:rsidRPr="00E902AC" w:rsidRDefault="00E902AC" w:rsidP="00E902AC">
            <w:pPr>
              <w:widowControl w:val="0"/>
              <w:autoSpaceDE w:val="0"/>
              <w:autoSpaceDN w:val="0"/>
              <w:spacing w:after="0" w:line="240" w:lineRule="auto"/>
              <w:ind w:left="110"/>
              <w:rPr>
                <w:rFonts w:ascii="Arial" w:eastAsia="Arial" w:hAnsi="Arial" w:cs="Arial"/>
                <w:sz w:val="24"/>
                <w:szCs w:val="24"/>
              </w:rPr>
            </w:pPr>
            <w:r w:rsidRPr="00E902AC">
              <w:rPr>
                <w:rFonts w:ascii="Arial" w:eastAsia="Arial" w:hAnsi="Arial" w:cs="Arial"/>
                <w:sz w:val="24"/>
                <w:szCs w:val="24"/>
              </w:rPr>
              <w:t>Student Signature</w:t>
            </w:r>
          </w:p>
        </w:tc>
        <w:tc>
          <w:tcPr>
            <w:tcW w:w="5400" w:type="dxa"/>
          </w:tcPr>
          <w:p w14:paraId="2047812E" w14:textId="77777777" w:rsidR="00E902AC" w:rsidRPr="00E902AC" w:rsidRDefault="00E902AC" w:rsidP="00E902AC">
            <w:pPr>
              <w:widowControl w:val="0"/>
              <w:autoSpaceDE w:val="0"/>
              <w:autoSpaceDN w:val="0"/>
              <w:spacing w:after="0" w:line="240" w:lineRule="auto"/>
              <w:rPr>
                <w:rFonts w:ascii="Arial" w:eastAsia="Arial" w:hAnsi="Arial" w:cs="Arial"/>
                <w:b/>
                <w:sz w:val="24"/>
                <w:szCs w:val="24"/>
              </w:rPr>
            </w:pPr>
          </w:p>
          <w:p w14:paraId="72337615" w14:textId="77777777" w:rsidR="00E902AC" w:rsidRPr="00E902AC" w:rsidRDefault="00E902AC" w:rsidP="00E902AC">
            <w:pPr>
              <w:widowControl w:val="0"/>
              <w:autoSpaceDE w:val="0"/>
              <w:autoSpaceDN w:val="0"/>
              <w:spacing w:before="9" w:after="1" w:line="240" w:lineRule="auto"/>
              <w:rPr>
                <w:rFonts w:ascii="Arial" w:eastAsia="Arial" w:hAnsi="Arial" w:cs="Arial"/>
                <w:b/>
                <w:sz w:val="24"/>
                <w:szCs w:val="24"/>
              </w:rPr>
            </w:pPr>
            <w:r w:rsidRPr="00E902AC">
              <w:rPr>
                <w:rFonts w:ascii="Arial" w:eastAsia="Arial" w:hAnsi="Arial" w:cs="Arial"/>
                <w:b/>
                <w:sz w:val="24"/>
                <w:szCs w:val="24"/>
              </w:rPr>
              <w:t xml:space="preserve">    </w:t>
            </w:r>
            <w:r w:rsidRPr="00E902AC">
              <w:rPr>
                <w:rFonts w:ascii="Arial" w:eastAsia="Arial" w:hAnsi="Arial" w:cs="Arial"/>
                <w:noProof/>
              </w:rPr>
              <w:drawing>
                <wp:inline distT="0" distB="0" distL="0" distR="0" wp14:anchorId="604FFCBD" wp14:editId="779FC310">
                  <wp:extent cx="952500" cy="381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p w14:paraId="3B46028F" w14:textId="77777777" w:rsidR="00E902AC" w:rsidRPr="00E902AC" w:rsidRDefault="00E902AC" w:rsidP="00E902AC">
            <w:pPr>
              <w:widowControl w:val="0"/>
              <w:autoSpaceDE w:val="0"/>
              <w:autoSpaceDN w:val="0"/>
              <w:spacing w:after="0" w:line="240" w:lineRule="auto"/>
              <w:ind w:left="354"/>
              <w:rPr>
                <w:rFonts w:ascii="Arial" w:eastAsia="Arial" w:hAnsi="Arial" w:cs="Arial"/>
                <w:sz w:val="24"/>
                <w:szCs w:val="24"/>
              </w:rPr>
            </w:pPr>
          </w:p>
        </w:tc>
      </w:tr>
      <w:tr w:rsidR="00E902AC" w:rsidRPr="00E902AC" w14:paraId="537C3D7E" w14:textId="77777777" w:rsidTr="00E902AC">
        <w:trPr>
          <w:trHeight w:val="1012"/>
        </w:trPr>
        <w:tc>
          <w:tcPr>
            <w:tcW w:w="2970" w:type="dxa"/>
          </w:tcPr>
          <w:p w14:paraId="42E587B6" w14:textId="77777777" w:rsidR="00E902AC" w:rsidRPr="00E902AC" w:rsidRDefault="00E902AC" w:rsidP="00E902AC">
            <w:pPr>
              <w:widowControl w:val="0"/>
              <w:autoSpaceDE w:val="0"/>
              <w:autoSpaceDN w:val="0"/>
              <w:spacing w:before="11" w:after="0" w:line="240" w:lineRule="auto"/>
              <w:rPr>
                <w:rFonts w:ascii="Arial" w:eastAsia="Arial" w:hAnsi="Arial" w:cs="Arial"/>
                <w:b/>
                <w:sz w:val="24"/>
                <w:szCs w:val="24"/>
              </w:rPr>
            </w:pPr>
          </w:p>
          <w:p w14:paraId="7A943717" w14:textId="77777777" w:rsidR="00E902AC" w:rsidRPr="00E902AC" w:rsidRDefault="00E902AC" w:rsidP="00E902AC">
            <w:pPr>
              <w:widowControl w:val="0"/>
              <w:autoSpaceDE w:val="0"/>
              <w:autoSpaceDN w:val="0"/>
              <w:spacing w:after="0" w:line="240" w:lineRule="auto"/>
              <w:ind w:left="110" w:right="1296"/>
              <w:rPr>
                <w:rFonts w:ascii="Arial" w:eastAsia="Arial" w:hAnsi="Arial" w:cs="Arial"/>
                <w:sz w:val="24"/>
                <w:szCs w:val="24"/>
              </w:rPr>
            </w:pPr>
            <w:r w:rsidRPr="00E902AC">
              <w:rPr>
                <w:rFonts w:ascii="Arial" w:eastAsia="Arial" w:hAnsi="Arial" w:cs="Arial"/>
                <w:sz w:val="24"/>
                <w:szCs w:val="24"/>
              </w:rPr>
              <w:t>Supervisor’s Signature</w:t>
            </w:r>
          </w:p>
        </w:tc>
        <w:tc>
          <w:tcPr>
            <w:tcW w:w="5400" w:type="dxa"/>
          </w:tcPr>
          <w:p w14:paraId="231275BA" w14:textId="77777777" w:rsidR="00E902AC" w:rsidRPr="00E902AC" w:rsidRDefault="00E902AC" w:rsidP="00E902AC">
            <w:pPr>
              <w:widowControl w:val="0"/>
              <w:autoSpaceDE w:val="0"/>
              <w:autoSpaceDN w:val="0"/>
              <w:spacing w:after="0" w:line="240" w:lineRule="auto"/>
              <w:rPr>
                <w:rFonts w:ascii="Arial" w:eastAsia="Arial" w:hAnsi="Arial" w:cs="Arial"/>
                <w:b/>
                <w:sz w:val="24"/>
                <w:szCs w:val="24"/>
              </w:rPr>
            </w:pPr>
          </w:p>
          <w:p w14:paraId="163B2A87" w14:textId="77777777" w:rsidR="00E902AC" w:rsidRPr="00E902AC" w:rsidRDefault="00E902AC" w:rsidP="00E902AC">
            <w:pPr>
              <w:widowControl w:val="0"/>
              <w:autoSpaceDE w:val="0"/>
              <w:autoSpaceDN w:val="0"/>
              <w:spacing w:before="3" w:after="0" w:line="240" w:lineRule="auto"/>
              <w:rPr>
                <w:rFonts w:ascii="Arial" w:eastAsia="Arial" w:hAnsi="Arial" w:cs="Arial"/>
                <w:b/>
                <w:sz w:val="24"/>
                <w:szCs w:val="24"/>
              </w:rPr>
            </w:pPr>
            <w:r w:rsidRPr="00E902AC">
              <w:rPr>
                <w:rFonts w:ascii="Arial" w:eastAsia="Arial" w:hAnsi="Arial" w:cs="Arial"/>
                <w:b/>
                <w:sz w:val="24"/>
                <w:szCs w:val="24"/>
              </w:rPr>
              <w:t xml:space="preserve">        </w:t>
            </w:r>
            <w:r w:rsidRPr="00E902AC">
              <w:rPr>
                <w:rFonts w:ascii="Freestyle Script" w:eastAsia="Arial" w:hAnsi="Freestyle Script" w:cs="Arial"/>
                <w:sz w:val="44"/>
                <w:szCs w:val="44"/>
              </w:rPr>
              <w:t>Alexander</w:t>
            </w:r>
            <w:r w:rsidRPr="00E902AC">
              <w:rPr>
                <w:rFonts w:ascii="Arial" w:eastAsia="Arial" w:hAnsi="Arial" w:cs="Arial"/>
                <w:b/>
                <w:sz w:val="24"/>
                <w:szCs w:val="24"/>
              </w:rPr>
              <w:t xml:space="preserve">   </w:t>
            </w:r>
          </w:p>
          <w:p w14:paraId="76DB3B3B" w14:textId="77777777" w:rsidR="00E902AC" w:rsidRPr="00E902AC" w:rsidRDefault="00E902AC" w:rsidP="00E902AC">
            <w:pPr>
              <w:widowControl w:val="0"/>
              <w:autoSpaceDE w:val="0"/>
              <w:autoSpaceDN w:val="0"/>
              <w:spacing w:after="0" w:line="240" w:lineRule="auto"/>
              <w:ind w:left="556"/>
              <w:rPr>
                <w:rFonts w:ascii="Arial" w:eastAsia="Arial" w:hAnsi="Arial" w:cs="Arial"/>
                <w:sz w:val="24"/>
                <w:szCs w:val="24"/>
              </w:rPr>
            </w:pPr>
          </w:p>
        </w:tc>
      </w:tr>
    </w:tbl>
    <w:p w14:paraId="3032CDD9" w14:textId="16376ED5" w:rsidR="00B63423" w:rsidRDefault="00B63423" w:rsidP="008B22CE">
      <w:pPr>
        <w:spacing w:after="0" w:line="360" w:lineRule="auto"/>
        <w:jc w:val="both"/>
        <w:rPr>
          <w:rFonts w:ascii="Arial" w:hAnsi="Arial" w:cs="Arial"/>
          <w:sz w:val="24"/>
          <w:szCs w:val="24"/>
        </w:rPr>
      </w:pPr>
    </w:p>
    <w:p w14:paraId="45EA1520" w14:textId="47D1F7F0" w:rsidR="007B2403" w:rsidRPr="00E902AC" w:rsidRDefault="007B2403" w:rsidP="007B2403">
      <w:pPr>
        <w:widowControl w:val="0"/>
        <w:autoSpaceDE w:val="0"/>
        <w:autoSpaceDN w:val="0"/>
        <w:spacing w:before="91" w:after="0" w:line="240" w:lineRule="auto"/>
        <w:rPr>
          <w:rFonts w:ascii="Arial" w:eastAsia="Times New Roman" w:hAnsi="Arial" w:cs="Arial"/>
          <w:b/>
          <w:sz w:val="24"/>
          <w:szCs w:val="24"/>
        </w:rPr>
      </w:pPr>
      <w:r w:rsidRPr="00E902AC">
        <w:rPr>
          <w:rFonts w:ascii="Arial" w:eastAsia="Times New Roman" w:hAnsi="Arial" w:cs="Arial"/>
          <w:b/>
          <w:sz w:val="24"/>
          <w:szCs w:val="24"/>
        </w:rPr>
        <w:t>Meeting</w:t>
      </w:r>
      <w:r w:rsidRPr="00E902AC">
        <w:rPr>
          <w:rFonts w:ascii="Arial" w:eastAsia="Times New Roman" w:hAnsi="Arial" w:cs="Arial"/>
          <w:b/>
          <w:spacing w:val="-2"/>
          <w:sz w:val="24"/>
          <w:szCs w:val="24"/>
        </w:rPr>
        <w:t xml:space="preserve"> </w:t>
      </w:r>
      <w:r>
        <w:rPr>
          <w:rFonts w:ascii="Arial" w:eastAsia="Times New Roman" w:hAnsi="Arial" w:cs="Arial"/>
          <w:b/>
          <w:sz w:val="24"/>
          <w:szCs w:val="24"/>
        </w:rPr>
        <w:t>8</w:t>
      </w:r>
    </w:p>
    <w:p w14:paraId="67A39993" w14:textId="77777777" w:rsidR="007B2403" w:rsidRPr="007B2403" w:rsidRDefault="007B2403" w:rsidP="008B22CE">
      <w:pPr>
        <w:spacing w:after="0" w:line="360" w:lineRule="auto"/>
        <w:jc w:val="both"/>
        <w:rPr>
          <w:rFonts w:ascii="Arial" w:hAnsi="Arial" w:cs="Arial"/>
          <w:sz w:val="4"/>
          <w:szCs w:val="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5400"/>
      </w:tblGrid>
      <w:tr w:rsidR="007B2403" w:rsidRPr="007B2403" w14:paraId="3F86F342" w14:textId="77777777" w:rsidTr="00070B30">
        <w:trPr>
          <w:trHeight w:val="458"/>
        </w:trPr>
        <w:tc>
          <w:tcPr>
            <w:tcW w:w="2970" w:type="dxa"/>
          </w:tcPr>
          <w:p w14:paraId="132847FD" w14:textId="77777777" w:rsidR="007B2403" w:rsidRPr="007B2403" w:rsidRDefault="007B2403" w:rsidP="007B2403">
            <w:pPr>
              <w:widowControl w:val="0"/>
              <w:autoSpaceDE w:val="0"/>
              <w:autoSpaceDN w:val="0"/>
              <w:spacing w:before="15" w:after="0" w:line="252" w:lineRule="exact"/>
              <w:ind w:left="107"/>
              <w:rPr>
                <w:rFonts w:ascii="Arial" w:eastAsia="Arial" w:hAnsi="Arial" w:cs="Arial"/>
                <w:sz w:val="24"/>
                <w:szCs w:val="24"/>
              </w:rPr>
            </w:pPr>
            <w:r w:rsidRPr="007B2403">
              <w:rPr>
                <w:rFonts w:ascii="Arial" w:eastAsia="Arial" w:hAnsi="Arial" w:cs="Arial"/>
                <w:sz w:val="24"/>
                <w:szCs w:val="24"/>
              </w:rPr>
              <w:t>Date of Meeting</w:t>
            </w:r>
          </w:p>
        </w:tc>
        <w:tc>
          <w:tcPr>
            <w:tcW w:w="5400" w:type="dxa"/>
          </w:tcPr>
          <w:p w14:paraId="0B5E664B" w14:textId="77777777" w:rsidR="007B2403" w:rsidRPr="007B2403" w:rsidRDefault="007B2403" w:rsidP="007B2403">
            <w:pPr>
              <w:widowControl w:val="0"/>
              <w:autoSpaceDE w:val="0"/>
              <w:autoSpaceDN w:val="0"/>
              <w:spacing w:before="15" w:after="0" w:line="252" w:lineRule="exact"/>
              <w:ind w:left="107"/>
              <w:rPr>
                <w:rFonts w:ascii="Arial" w:eastAsia="Arial" w:hAnsi="Arial" w:cs="Arial"/>
                <w:sz w:val="24"/>
                <w:szCs w:val="24"/>
              </w:rPr>
            </w:pPr>
            <w:r w:rsidRPr="007B2403">
              <w:rPr>
                <w:rFonts w:ascii="Arial" w:eastAsia="Arial" w:hAnsi="Arial" w:cs="Arial"/>
              </w:rPr>
              <w:t>16/11</w:t>
            </w:r>
            <w:r w:rsidRPr="007B2403">
              <w:rPr>
                <w:rFonts w:ascii="Arial" w:eastAsia="Arial" w:hAnsi="Arial" w:cs="Arial"/>
                <w:sz w:val="24"/>
                <w:szCs w:val="24"/>
              </w:rPr>
              <w:t>/2020</w:t>
            </w:r>
          </w:p>
        </w:tc>
      </w:tr>
      <w:tr w:rsidR="007B2403" w:rsidRPr="007B2403" w14:paraId="6385FB46" w14:textId="77777777" w:rsidTr="007B2403">
        <w:trPr>
          <w:trHeight w:val="880"/>
        </w:trPr>
        <w:tc>
          <w:tcPr>
            <w:tcW w:w="2970" w:type="dxa"/>
          </w:tcPr>
          <w:p w14:paraId="372F04AB" w14:textId="77777777" w:rsidR="007B2403" w:rsidRPr="007B2403" w:rsidRDefault="007B2403" w:rsidP="007B2403">
            <w:pPr>
              <w:widowControl w:val="0"/>
              <w:autoSpaceDE w:val="0"/>
              <w:autoSpaceDN w:val="0"/>
              <w:spacing w:before="58" w:after="0" w:line="240" w:lineRule="auto"/>
              <w:ind w:left="107"/>
              <w:rPr>
                <w:rFonts w:ascii="Arial" w:eastAsia="Arial" w:hAnsi="Arial" w:cs="Arial"/>
                <w:sz w:val="24"/>
                <w:szCs w:val="24"/>
              </w:rPr>
            </w:pPr>
            <w:r w:rsidRPr="007B2403">
              <w:rPr>
                <w:rFonts w:ascii="Arial" w:eastAsia="Arial" w:hAnsi="Arial" w:cs="Arial"/>
                <w:sz w:val="24"/>
                <w:szCs w:val="24"/>
              </w:rPr>
              <w:t>Progress Made</w:t>
            </w:r>
          </w:p>
        </w:tc>
        <w:tc>
          <w:tcPr>
            <w:tcW w:w="5400" w:type="dxa"/>
          </w:tcPr>
          <w:p w14:paraId="21D2D7DC" w14:textId="77777777" w:rsidR="007B2403" w:rsidRPr="007B2403" w:rsidRDefault="007B2403" w:rsidP="007B2403">
            <w:pPr>
              <w:widowControl w:val="0"/>
              <w:autoSpaceDE w:val="0"/>
              <w:autoSpaceDN w:val="0"/>
              <w:spacing w:before="7" w:after="0" w:line="240" w:lineRule="auto"/>
              <w:rPr>
                <w:rFonts w:ascii="Arial" w:eastAsia="Arial" w:hAnsi="Arial" w:cs="Arial"/>
                <w:b/>
                <w:sz w:val="24"/>
                <w:szCs w:val="24"/>
              </w:rPr>
            </w:pPr>
          </w:p>
          <w:p w14:paraId="30AFCE31" w14:textId="77777777" w:rsidR="007B2403" w:rsidRPr="007B2403" w:rsidRDefault="007B2403" w:rsidP="007B2403">
            <w:pPr>
              <w:widowControl w:val="0"/>
              <w:autoSpaceDE w:val="0"/>
              <w:autoSpaceDN w:val="0"/>
              <w:spacing w:after="0" w:line="240" w:lineRule="auto"/>
              <w:ind w:left="107"/>
              <w:rPr>
                <w:rFonts w:ascii="Arial" w:eastAsia="Arial" w:hAnsi="Arial" w:cs="Arial"/>
                <w:sz w:val="24"/>
                <w:szCs w:val="24"/>
              </w:rPr>
            </w:pPr>
            <w:r w:rsidRPr="007B2403">
              <w:rPr>
                <w:rFonts w:ascii="Arial" w:eastAsia="Arial" w:hAnsi="Arial" w:cs="Arial"/>
                <w:sz w:val="24"/>
                <w:szCs w:val="24"/>
              </w:rPr>
              <w:t>Discussion of Chapter 4</w:t>
            </w:r>
          </w:p>
        </w:tc>
      </w:tr>
      <w:tr w:rsidR="007B2403" w:rsidRPr="007B2403" w14:paraId="2EA8B7B5" w14:textId="77777777" w:rsidTr="007B2403">
        <w:trPr>
          <w:trHeight w:val="880"/>
        </w:trPr>
        <w:tc>
          <w:tcPr>
            <w:tcW w:w="2970" w:type="dxa"/>
          </w:tcPr>
          <w:p w14:paraId="2605A597" w14:textId="77777777" w:rsidR="007B2403" w:rsidRPr="007B2403" w:rsidRDefault="007B2403" w:rsidP="007B2403">
            <w:pPr>
              <w:widowControl w:val="0"/>
              <w:autoSpaceDE w:val="0"/>
              <w:autoSpaceDN w:val="0"/>
              <w:spacing w:before="61" w:after="0" w:line="240" w:lineRule="auto"/>
              <w:ind w:left="107"/>
              <w:rPr>
                <w:rFonts w:ascii="Arial" w:eastAsia="Arial" w:hAnsi="Arial" w:cs="Arial"/>
                <w:sz w:val="24"/>
                <w:szCs w:val="24"/>
              </w:rPr>
            </w:pPr>
            <w:r w:rsidRPr="007B2403">
              <w:rPr>
                <w:rFonts w:ascii="Arial" w:eastAsia="Arial" w:hAnsi="Arial" w:cs="Arial"/>
                <w:sz w:val="24"/>
                <w:szCs w:val="24"/>
              </w:rPr>
              <w:t>Agreed Action</w:t>
            </w:r>
          </w:p>
        </w:tc>
        <w:tc>
          <w:tcPr>
            <w:tcW w:w="5400" w:type="dxa"/>
          </w:tcPr>
          <w:p w14:paraId="41AE60AE" w14:textId="77777777" w:rsidR="007B2403" w:rsidRPr="007B2403" w:rsidRDefault="007B2403" w:rsidP="007B2403">
            <w:pPr>
              <w:widowControl w:val="0"/>
              <w:autoSpaceDE w:val="0"/>
              <w:autoSpaceDN w:val="0"/>
              <w:spacing w:before="7" w:after="0" w:line="240" w:lineRule="auto"/>
              <w:rPr>
                <w:rFonts w:ascii="Arial" w:eastAsia="Arial" w:hAnsi="Arial" w:cs="Arial"/>
                <w:b/>
                <w:sz w:val="24"/>
                <w:szCs w:val="24"/>
              </w:rPr>
            </w:pPr>
          </w:p>
          <w:p w14:paraId="59BFD058" w14:textId="77777777" w:rsidR="007B2403" w:rsidRPr="007B2403" w:rsidRDefault="007B2403" w:rsidP="007B2403">
            <w:pPr>
              <w:widowControl w:val="0"/>
              <w:autoSpaceDE w:val="0"/>
              <w:autoSpaceDN w:val="0"/>
              <w:spacing w:after="0" w:line="240" w:lineRule="auto"/>
              <w:ind w:left="107"/>
              <w:rPr>
                <w:rFonts w:ascii="Arial" w:eastAsia="Arial" w:hAnsi="Arial" w:cs="Arial"/>
                <w:sz w:val="24"/>
                <w:szCs w:val="24"/>
              </w:rPr>
            </w:pPr>
            <w:r w:rsidRPr="007B2403">
              <w:rPr>
                <w:rFonts w:ascii="Arial" w:eastAsia="Arial" w:hAnsi="Arial" w:cs="Arial"/>
                <w:sz w:val="24"/>
                <w:szCs w:val="24"/>
              </w:rPr>
              <w:t>The results and findings of research</w:t>
            </w:r>
          </w:p>
        </w:tc>
      </w:tr>
      <w:tr w:rsidR="007B2403" w:rsidRPr="007B2403" w14:paraId="6924BB29" w14:textId="77777777" w:rsidTr="007B2403">
        <w:trPr>
          <w:trHeight w:val="1264"/>
        </w:trPr>
        <w:tc>
          <w:tcPr>
            <w:tcW w:w="2970" w:type="dxa"/>
          </w:tcPr>
          <w:p w14:paraId="199C5846" w14:textId="77777777" w:rsidR="007B2403" w:rsidRPr="007B2403" w:rsidRDefault="007B2403" w:rsidP="007B2403">
            <w:pPr>
              <w:widowControl w:val="0"/>
              <w:autoSpaceDE w:val="0"/>
              <w:autoSpaceDN w:val="0"/>
              <w:spacing w:before="1" w:after="0" w:line="240" w:lineRule="auto"/>
              <w:rPr>
                <w:rFonts w:ascii="Arial" w:eastAsia="Arial" w:hAnsi="Arial" w:cs="Arial"/>
                <w:b/>
                <w:sz w:val="24"/>
                <w:szCs w:val="24"/>
              </w:rPr>
            </w:pPr>
          </w:p>
          <w:p w14:paraId="1DF32DC7" w14:textId="77777777" w:rsidR="007B2403" w:rsidRPr="007B2403" w:rsidRDefault="007B2403" w:rsidP="007B2403">
            <w:pPr>
              <w:widowControl w:val="0"/>
              <w:autoSpaceDE w:val="0"/>
              <w:autoSpaceDN w:val="0"/>
              <w:spacing w:after="0" w:line="240" w:lineRule="auto"/>
              <w:ind w:left="107"/>
              <w:rPr>
                <w:rFonts w:ascii="Arial" w:eastAsia="Arial" w:hAnsi="Arial" w:cs="Arial"/>
                <w:sz w:val="24"/>
                <w:szCs w:val="24"/>
              </w:rPr>
            </w:pPr>
            <w:r w:rsidRPr="007B2403">
              <w:rPr>
                <w:rFonts w:ascii="Arial" w:eastAsia="Arial" w:hAnsi="Arial" w:cs="Arial"/>
                <w:sz w:val="24"/>
                <w:szCs w:val="24"/>
              </w:rPr>
              <w:t>Student Signature</w:t>
            </w:r>
          </w:p>
        </w:tc>
        <w:tc>
          <w:tcPr>
            <w:tcW w:w="5400" w:type="dxa"/>
          </w:tcPr>
          <w:p w14:paraId="152FF58D" w14:textId="77777777" w:rsidR="007B2403" w:rsidRPr="007B2403" w:rsidRDefault="007B2403" w:rsidP="007B2403">
            <w:pPr>
              <w:widowControl w:val="0"/>
              <w:autoSpaceDE w:val="0"/>
              <w:autoSpaceDN w:val="0"/>
              <w:spacing w:after="0" w:line="240" w:lineRule="auto"/>
              <w:rPr>
                <w:rFonts w:ascii="Arial" w:eastAsia="Arial" w:hAnsi="Arial" w:cs="Arial"/>
                <w:b/>
                <w:sz w:val="24"/>
                <w:szCs w:val="24"/>
              </w:rPr>
            </w:pPr>
          </w:p>
          <w:p w14:paraId="6BEBD5EC" w14:textId="77777777" w:rsidR="007B2403" w:rsidRPr="007B2403" w:rsidRDefault="007B2403" w:rsidP="007B2403">
            <w:pPr>
              <w:widowControl w:val="0"/>
              <w:autoSpaceDE w:val="0"/>
              <w:autoSpaceDN w:val="0"/>
              <w:spacing w:before="2" w:after="0" w:line="240" w:lineRule="auto"/>
              <w:rPr>
                <w:rFonts w:ascii="Arial" w:eastAsia="Arial" w:hAnsi="Arial" w:cs="Arial"/>
                <w:b/>
                <w:sz w:val="24"/>
                <w:szCs w:val="24"/>
              </w:rPr>
            </w:pPr>
            <w:r w:rsidRPr="007B2403">
              <w:rPr>
                <w:rFonts w:ascii="Arial" w:eastAsia="Arial" w:hAnsi="Arial" w:cs="Arial"/>
                <w:noProof/>
              </w:rPr>
              <w:t xml:space="preserve">   </w:t>
            </w:r>
            <w:r w:rsidRPr="007B2403">
              <w:rPr>
                <w:rFonts w:ascii="Arial" w:eastAsia="Arial" w:hAnsi="Arial" w:cs="Arial"/>
                <w:noProof/>
              </w:rPr>
              <w:drawing>
                <wp:inline distT="0" distB="0" distL="0" distR="0" wp14:anchorId="745A6792" wp14:editId="4B444D97">
                  <wp:extent cx="9525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p w14:paraId="517AA54F" w14:textId="77777777" w:rsidR="007B2403" w:rsidRPr="007B2403" w:rsidRDefault="007B2403" w:rsidP="007B2403">
            <w:pPr>
              <w:widowControl w:val="0"/>
              <w:autoSpaceDE w:val="0"/>
              <w:autoSpaceDN w:val="0"/>
              <w:spacing w:after="0" w:line="240" w:lineRule="auto"/>
              <w:ind w:left="362"/>
              <w:rPr>
                <w:rFonts w:ascii="Arial" w:eastAsia="Arial" w:hAnsi="Arial" w:cs="Arial"/>
                <w:sz w:val="24"/>
                <w:szCs w:val="24"/>
              </w:rPr>
            </w:pPr>
          </w:p>
        </w:tc>
      </w:tr>
      <w:tr w:rsidR="007B2403" w:rsidRPr="007B2403" w14:paraId="629E777A" w14:textId="77777777" w:rsidTr="007B2403">
        <w:trPr>
          <w:trHeight w:val="1082"/>
        </w:trPr>
        <w:tc>
          <w:tcPr>
            <w:tcW w:w="2970" w:type="dxa"/>
          </w:tcPr>
          <w:p w14:paraId="412D1093" w14:textId="77777777" w:rsidR="007B2403" w:rsidRPr="007B2403" w:rsidRDefault="007B2403" w:rsidP="007B2403">
            <w:pPr>
              <w:widowControl w:val="0"/>
              <w:autoSpaceDE w:val="0"/>
              <w:autoSpaceDN w:val="0"/>
              <w:spacing w:before="6" w:after="0" w:line="240" w:lineRule="auto"/>
              <w:rPr>
                <w:rFonts w:ascii="Arial" w:eastAsia="Arial" w:hAnsi="Arial" w:cs="Arial"/>
                <w:b/>
                <w:sz w:val="24"/>
                <w:szCs w:val="24"/>
              </w:rPr>
            </w:pPr>
          </w:p>
          <w:p w14:paraId="78E1BAD4" w14:textId="77777777" w:rsidR="007B2403" w:rsidRPr="007B2403" w:rsidRDefault="007B2403" w:rsidP="007B2403">
            <w:pPr>
              <w:widowControl w:val="0"/>
              <w:autoSpaceDE w:val="0"/>
              <w:autoSpaceDN w:val="0"/>
              <w:spacing w:after="0" w:line="240" w:lineRule="auto"/>
              <w:ind w:left="107" w:right="1283"/>
              <w:rPr>
                <w:rFonts w:ascii="Arial" w:eastAsia="Arial" w:hAnsi="Arial" w:cs="Arial"/>
                <w:sz w:val="24"/>
                <w:szCs w:val="24"/>
              </w:rPr>
            </w:pPr>
            <w:r w:rsidRPr="007B2403">
              <w:rPr>
                <w:rFonts w:ascii="Arial" w:eastAsia="Arial" w:hAnsi="Arial" w:cs="Arial"/>
                <w:sz w:val="24"/>
                <w:szCs w:val="24"/>
              </w:rPr>
              <w:t>Supervisor’s Signature</w:t>
            </w:r>
          </w:p>
        </w:tc>
        <w:tc>
          <w:tcPr>
            <w:tcW w:w="5400" w:type="dxa"/>
          </w:tcPr>
          <w:p w14:paraId="06C958A5" w14:textId="77777777" w:rsidR="007B2403" w:rsidRPr="007B2403" w:rsidRDefault="007B2403" w:rsidP="007B2403">
            <w:pPr>
              <w:widowControl w:val="0"/>
              <w:autoSpaceDE w:val="0"/>
              <w:autoSpaceDN w:val="0"/>
              <w:spacing w:after="0" w:line="240" w:lineRule="auto"/>
              <w:rPr>
                <w:rFonts w:ascii="Arial" w:eastAsia="Arial" w:hAnsi="Arial" w:cs="Arial"/>
                <w:b/>
                <w:sz w:val="24"/>
                <w:szCs w:val="24"/>
              </w:rPr>
            </w:pPr>
          </w:p>
          <w:p w14:paraId="755A6EB5" w14:textId="77777777" w:rsidR="007B2403" w:rsidRPr="007B2403" w:rsidRDefault="007B2403" w:rsidP="007B2403">
            <w:pPr>
              <w:widowControl w:val="0"/>
              <w:autoSpaceDE w:val="0"/>
              <w:autoSpaceDN w:val="0"/>
              <w:spacing w:before="5" w:after="0" w:line="240" w:lineRule="auto"/>
              <w:rPr>
                <w:rFonts w:ascii="Arial" w:eastAsia="Arial" w:hAnsi="Arial" w:cs="Arial"/>
                <w:b/>
                <w:sz w:val="24"/>
                <w:szCs w:val="24"/>
              </w:rPr>
            </w:pPr>
            <w:r w:rsidRPr="007B2403">
              <w:rPr>
                <w:rFonts w:ascii="Arial" w:eastAsia="Arial" w:hAnsi="Arial" w:cs="Arial"/>
                <w:b/>
                <w:sz w:val="24"/>
                <w:szCs w:val="24"/>
              </w:rPr>
              <w:t xml:space="preserve">         </w:t>
            </w:r>
            <w:r w:rsidRPr="007B2403">
              <w:rPr>
                <w:rFonts w:ascii="Freestyle Script" w:eastAsia="Arial" w:hAnsi="Freestyle Script" w:cs="Arial"/>
                <w:sz w:val="44"/>
                <w:szCs w:val="44"/>
              </w:rPr>
              <w:t>Alexander</w:t>
            </w:r>
            <w:r w:rsidRPr="007B2403">
              <w:rPr>
                <w:rFonts w:ascii="Arial" w:eastAsia="Arial" w:hAnsi="Arial" w:cs="Arial"/>
                <w:b/>
                <w:sz w:val="24"/>
                <w:szCs w:val="24"/>
              </w:rPr>
              <w:t xml:space="preserve">   </w:t>
            </w:r>
          </w:p>
          <w:p w14:paraId="2955FB82" w14:textId="77777777" w:rsidR="007B2403" w:rsidRPr="007B2403" w:rsidRDefault="007B2403" w:rsidP="007B2403">
            <w:pPr>
              <w:widowControl w:val="0"/>
              <w:autoSpaceDE w:val="0"/>
              <w:autoSpaceDN w:val="0"/>
              <w:spacing w:after="0" w:line="240" w:lineRule="auto"/>
              <w:ind w:left="586"/>
              <w:rPr>
                <w:rFonts w:ascii="Arial" w:eastAsia="Arial" w:hAnsi="Arial" w:cs="Arial"/>
                <w:sz w:val="24"/>
                <w:szCs w:val="24"/>
              </w:rPr>
            </w:pPr>
          </w:p>
        </w:tc>
      </w:tr>
    </w:tbl>
    <w:p w14:paraId="5874BA25" w14:textId="1115FF13" w:rsidR="00CE5977" w:rsidRDefault="00CE5977" w:rsidP="008B22CE">
      <w:pPr>
        <w:spacing w:after="0" w:line="360" w:lineRule="auto"/>
        <w:jc w:val="both"/>
        <w:rPr>
          <w:rFonts w:ascii="Arial" w:hAnsi="Arial" w:cs="Arial"/>
          <w:sz w:val="24"/>
          <w:szCs w:val="24"/>
        </w:rPr>
      </w:pPr>
    </w:p>
    <w:p w14:paraId="13E74962" w14:textId="2AF6E109" w:rsidR="00CE5977" w:rsidRDefault="00CE5977" w:rsidP="008B22CE">
      <w:pPr>
        <w:spacing w:after="0" w:line="360" w:lineRule="auto"/>
        <w:jc w:val="both"/>
        <w:rPr>
          <w:rFonts w:ascii="Arial" w:hAnsi="Arial" w:cs="Arial"/>
          <w:sz w:val="24"/>
          <w:szCs w:val="24"/>
        </w:rPr>
      </w:pPr>
    </w:p>
    <w:p w14:paraId="5C23E518" w14:textId="5D219C82" w:rsidR="00CE5977" w:rsidRDefault="00CE5977" w:rsidP="008B22CE">
      <w:pPr>
        <w:spacing w:after="0" w:line="360" w:lineRule="auto"/>
        <w:jc w:val="both"/>
        <w:rPr>
          <w:rFonts w:ascii="Arial" w:hAnsi="Arial" w:cs="Arial"/>
          <w:sz w:val="24"/>
          <w:szCs w:val="24"/>
        </w:rPr>
      </w:pPr>
    </w:p>
    <w:p w14:paraId="6D7E1DC3" w14:textId="1A48A952" w:rsidR="007B2403" w:rsidRDefault="007B2403" w:rsidP="008B22CE">
      <w:pPr>
        <w:spacing w:after="0" w:line="360" w:lineRule="auto"/>
        <w:jc w:val="both"/>
        <w:rPr>
          <w:rFonts w:ascii="Arial" w:hAnsi="Arial" w:cs="Arial"/>
          <w:sz w:val="24"/>
          <w:szCs w:val="24"/>
        </w:rPr>
      </w:pPr>
    </w:p>
    <w:p w14:paraId="70945C6B" w14:textId="06AA6677" w:rsidR="007B2403" w:rsidRDefault="007B2403" w:rsidP="008B22CE">
      <w:pPr>
        <w:spacing w:after="0" w:line="360" w:lineRule="auto"/>
        <w:jc w:val="both"/>
        <w:rPr>
          <w:rFonts w:ascii="Arial" w:hAnsi="Arial" w:cs="Arial"/>
          <w:sz w:val="24"/>
          <w:szCs w:val="24"/>
        </w:rPr>
      </w:pPr>
    </w:p>
    <w:p w14:paraId="661F5205" w14:textId="77777777" w:rsidR="00070B30" w:rsidRPr="00070B30" w:rsidRDefault="00070B30" w:rsidP="00070B30">
      <w:pPr>
        <w:widowControl w:val="0"/>
        <w:autoSpaceDE w:val="0"/>
        <w:autoSpaceDN w:val="0"/>
        <w:spacing w:before="57" w:after="0" w:line="240" w:lineRule="auto"/>
        <w:rPr>
          <w:rFonts w:ascii="Arial" w:eastAsia="Times New Roman" w:hAnsi="Arial" w:cs="Arial"/>
          <w:b/>
          <w:sz w:val="24"/>
          <w:szCs w:val="24"/>
        </w:rPr>
      </w:pPr>
      <w:r w:rsidRPr="00070B30">
        <w:rPr>
          <w:rFonts w:ascii="Arial" w:eastAsia="Times New Roman" w:hAnsi="Arial" w:cs="Arial"/>
          <w:b/>
          <w:sz w:val="24"/>
          <w:szCs w:val="24"/>
        </w:rPr>
        <w:t>Meeting 9</w:t>
      </w:r>
    </w:p>
    <w:p w14:paraId="5A9A6BF9" w14:textId="77777777" w:rsidR="00070B30" w:rsidRPr="00070B30" w:rsidRDefault="00070B30" w:rsidP="00070B30">
      <w:pPr>
        <w:widowControl w:val="0"/>
        <w:autoSpaceDE w:val="0"/>
        <w:autoSpaceDN w:val="0"/>
        <w:spacing w:after="0" w:line="240" w:lineRule="auto"/>
        <w:rPr>
          <w:rFonts w:ascii="Arial" w:eastAsia="Times New Roman" w:hAnsi="Arial" w:cs="Arial"/>
          <w:b/>
          <w:sz w:val="14"/>
          <w:szCs w:val="14"/>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5490"/>
      </w:tblGrid>
      <w:tr w:rsidR="00070B30" w:rsidRPr="00070B30" w14:paraId="2A9B3464" w14:textId="77777777" w:rsidTr="00070B30">
        <w:trPr>
          <w:trHeight w:val="512"/>
        </w:trPr>
        <w:tc>
          <w:tcPr>
            <w:tcW w:w="2880" w:type="dxa"/>
          </w:tcPr>
          <w:p w14:paraId="712D0758" w14:textId="77777777" w:rsidR="00070B30" w:rsidRPr="00070B30" w:rsidRDefault="00070B30" w:rsidP="00070B30">
            <w:pPr>
              <w:widowControl w:val="0"/>
              <w:autoSpaceDE w:val="0"/>
              <w:autoSpaceDN w:val="0"/>
              <w:spacing w:before="15" w:after="0" w:line="250" w:lineRule="exact"/>
              <w:ind w:left="107"/>
              <w:rPr>
                <w:rFonts w:ascii="Arial" w:eastAsia="Arial" w:hAnsi="Arial" w:cs="Arial"/>
                <w:sz w:val="24"/>
                <w:szCs w:val="24"/>
              </w:rPr>
            </w:pPr>
            <w:r w:rsidRPr="00070B30">
              <w:rPr>
                <w:rFonts w:ascii="Arial" w:eastAsia="Arial" w:hAnsi="Arial" w:cs="Arial"/>
                <w:sz w:val="24"/>
                <w:szCs w:val="24"/>
              </w:rPr>
              <w:t>Date of Meeting</w:t>
            </w:r>
          </w:p>
        </w:tc>
        <w:tc>
          <w:tcPr>
            <w:tcW w:w="5490" w:type="dxa"/>
          </w:tcPr>
          <w:p w14:paraId="677FBDA4" w14:textId="77777777" w:rsidR="00070B30" w:rsidRPr="00070B30" w:rsidRDefault="00070B30" w:rsidP="00070B30">
            <w:pPr>
              <w:widowControl w:val="0"/>
              <w:autoSpaceDE w:val="0"/>
              <w:autoSpaceDN w:val="0"/>
              <w:spacing w:before="15" w:after="0" w:line="250" w:lineRule="exact"/>
              <w:ind w:left="107"/>
              <w:rPr>
                <w:rFonts w:ascii="Arial" w:eastAsia="Arial" w:hAnsi="Arial" w:cs="Arial"/>
                <w:sz w:val="24"/>
                <w:szCs w:val="24"/>
              </w:rPr>
            </w:pPr>
            <w:r w:rsidRPr="00070B30">
              <w:rPr>
                <w:rFonts w:ascii="Arial" w:eastAsia="Arial" w:hAnsi="Arial" w:cs="Arial"/>
              </w:rPr>
              <w:t>01/12</w:t>
            </w:r>
            <w:r w:rsidRPr="00070B30">
              <w:rPr>
                <w:rFonts w:ascii="Arial" w:eastAsia="Arial" w:hAnsi="Arial" w:cs="Arial"/>
                <w:sz w:val="24"/>
                <w:szCs w:val="24"/>
              </w:rPr>
              <w:t>/2020</w:t>
            </w:r>
          </w:p>
        </w:tc>
      </w:tr>
      <w:tr w:rsidR="00070B30" w:rsidRPr="00070B30" w14:paraId="35272CA7" w14:textId="77777777" w:rsidTr="00070B30">
        <w:trPr>
          <w:trHeight w:val="877"/>
        </w:trPr>
        <w:tc>
          <w:tcPr>
            <w:tcW w:w="2880" w:type="dxa"/>
          </w:tcPr>
          <w:p w14:paraId="1F35A4D1" w14:textId="77777777" w:rsidR="00070B30" w:rsidRPr="00070B30" w:rsidRDefault="00070B30" w:rsidP="00070B30">
            <w:pPr>
              <w:widowControl w:val="0"/>
              <w:autoSpaceDE w:val="0"/>
              <w:autoSpaceDN w:val="0"/>
              <w:spacing w:before="58" w:after="0" w:line="240" w:lineRule="auto"/>
              <w:ind w:left="107"/>
              <w:rPr>
                <w:rFonts w:ascii="Arial" w:eastAsia="Arial" w:hAnsi="Arial" w:cs="Arial"/>
                <w:sz w:val="24"/>
                <w:szCs w:val="24"/>
              </w:rPr>
            </w:pPr>
            <w:r w:rsidRPr="00070B30">
              <w:rPr>
                <w:rFonts w:ascii="Arial" w:eastAsia="Arial" w:hAnsi="Arial" w:cs="Arial"/>
                <w:sz w:val="24"/>
                <w:szCs w:val="24"/>
              </w:rPr>
              <w:t>Progress Made</w:t>
            </w:r>
          </w:p>
        </w:tc>
        <w:tc>
          <w:tcPr>
            <w:tcW w:w="5490" w:type="dxa"/>
          </w:tcPr>
          <w:p w14:paraId="68009A26" w14:textId="77777777" w:rsidR="00070B30" w:rsidRPr="00070B30" w:rsidRDefault="00070B30" w:rsidP="00070B30">
            <w:pPr>
              <w:widowControl w:val="0"/>
              <w:autoSpaceDE w:val="0"/>
              <w:autoSpaceDN w:val="0"/>
              <w:spacing w:before="7" w:after="0" w:line="240" w:lineRule="auto"/>
              <w:rPr>
                <w:rFonts w:ascii="Arial" w:eastAsia="Arial" w:hAnsi="Arial" w:cs="Arial"/>
                <w:b/>
                <w:sz w:val="24"/>
                <w:szCs w:val="24"/>
              </w:rPr>
            </w:pPr>
          </w:p>
          <w:p w14:paraId="7A2694CB" w14:textId="77777777" w:rsidR="00070B30" w:rsidRPr="00070B30" w:rsidRDefault="00070B30" w:rsidP="00070B30">
            <w:pPr>
              <w:widowControl w:val="0"/>
              <w:autoSpaceDE w:val="0"/>
              <w:autoSpaceDN w:val="0"/>
              <w:spacing w:after="0" w:line="240" w:lineRule="auto"/>
              <w:ind w:left="107"/>
              <w:rPr>
                <w:rFonts w:ascii="Arial" w:eastAsia="Arial" w:hAnsi="Arial" w:cs="Arial"/>
                <w:sz w:val="24"/>
                <w:szCs w:val="24"/>
              </w:rPr>
            </w:pPr>
            <w:r w:rsidRPr="00070B30">
              <w:rPr>
                <w:rFonts w:ascii="Arial" w:eastAsia="Arial" w:hAnsi="Arial" w:cs="Arial"/>
                <w:sz w:val="24"/>
                <w:szCs w:val="24"/>
              </w:rPr>
              <w:t>Preparation for final defense (VIVA)</w:t>
            </w:r>
          </w:p>
        </w:tc>
      </w:tr>
      <w:tr w:rsidR="00070B30" w:rsidRPr="00070B30" w14:paraId="6924850D" w14:textId="77777777" w:rsidTr="00070B30">
        <w:trPr>
          <w:trHeight w:val="877"/>
        </w:trPr>
        <w:tc>
          <w:tcPr>
            <w:tcW w:w="2880" w:type="dxa"/>
          </w:tcPr>
          <w:p w14:paraId="3AE8D4B7" w14:textId="77777777" w:rsidR="00070B30" w:rsidRPr="00070B30" w:rsidRDefault="00070B30" w:rsidP="00070B30">
            <w:pPr>
              <w:widowControl w:val="0"/>
              <w:autoSpaceDE w:val="0"/>
              <w:autoSpaceDN w:val="0"/>
              <w:spacing w:before="58" w:after="0" w:line="240" w:lineRule="auto"/>
              <w:ind w:left="107"/>
              <w:rPr>
                <w:rFonts w:ascii="Arial" w:eastAsia="Arial" w:hAnsi="Arial" w:cs="Arial"/>
                <w:sz w:val="24"/>
                <w:szCs w:val="24"/>
              </w:rPr>
            </w:pPr>
            <w:r w:rsidRPr="00070B30">
              <w:rPr>
                <w:rFonts w:ascii="Arial" w:eastAsia="Arial" w:hAnsi="Arial" w:cs="Arial"/>
                <w:sz w:val="24"/>
                <w:szCs w:val="24"/>
              </w:rPr>
              <w:t>Agreed Action</w:t>
            </w:r>
          </w:p>
        </w:tc>
        <w:tc>
          <w:tcPr>
            <w:tcW w:w="5490" w:type="dxa"/>
          </w:tcPr>
          <w:p w14:paraId="1135465A" w14:textId="77777777" w:rsidR="00070B30" w:rsidRPr="00070B30" w:rsidRDefault="00070B30" w:rsidP="00070B30">
            <w:pPr>
              <w:widowControl w:val="0"/>
              <w:autoSpaceDE w:val="0"/>
              <w:autoSpaceDN w:val="0"/>
              <w:spacing w:before="5" w:after="0" w:line="240" w:lineRule="auto"/>
              <w:rPr>
                <w:rFonts w:ascii="Arial" w:eastAsia="Arial" w:hAnsi="Arial" w:cs="Arial"/>
                <w:b/>
                <w:sz w:val="24"/>
                <w:szCs w:val="24"/>
              </w:rPr>
            </w:pPr>
          </w:p>
          <w:p w14:paraId="43D8A451" w14:textId="77777777" w:rsidR="00070B30" w:rsidRPr="00070B30" w:rsidRDefault="00070B30" w:rsidP="00070B30">
            <w:pPr>
              <w:widowControl w:val="0"/>
              <w:autoSpaceDE w:val="0"/>
              <w:autoSpaceDN w:val="0"/>
              <w:spacing w:after="0" w:line="240" w:lineRule="auto"/>
              <w:ind w:left="107"/>
              <w:rPr>
                <w:rFonts w:ascii="Arial" w:eastAsia="Arial" w:hAnsi="Arial" w:cs="Arial"/>
                <w:sz w:val="24"/>
                <w:szCs w:val="24"/>
              </w:rPr>
            </w:pPr>
            <w:r w:rsidRPr="00070B30">
              <w:rPr>
                <w:rFonts w:ascii="Arial" w:eastAsia="Arial" w:hAnsi="Arial" w:cs="Arial"/>
                <w:sz w:val="24"/>
                <w:szCs w:val="24"/>
              </w:rPr>
              <w:t>Determining the content of the slides</w:t>
            </w:r>
          </w:p>
        </w:tc>
      </w:tr>
      <w:tr w:rsidR="00070B30" w:rsidRPr="00070B30" w14:paraId="75FFC734" w14:textId="77777777" w:rsidTr="00070B30">
        <w:trPr>
          <w:trHeight w:val="1010"/>
        </w:trPr>
        <w:tc>
          <w:tcPr>
            <w:tcW w:w="2880" w:type="dxa"/>
          </w:tcPr>
          <w:p w14:paraId="39112475" w14:textId="77777777" w:rsidR="00070B30" w:rsidRPr="00070B30" w:rsidRDefault="00070B30" w:rsidP="00070B30">
            <w:pPr>
              <w:widowControl w:val="0"/>
              <w:autoSpaceDE w:val="0"/>
              <w:autoSpaceDN w:val="0"/>
              <w:spacing w:before="6" w:after="0" w:line="240" w:lineRule="auto"/>
              <w:rPr>
                <w:rFonts w:ascii="Arial" w:eastAsia="Arial" w:hAnsi="Arial" w:cs="Arial"/>
                <w:b/>
                <w:sz w:val="24"/>
                <w:szCs w:val="24"/>
              </w:rPr>
            </w:pPr>
          </w:p>
          <w:p w14:paraId="61B06316" w14:textId="77777777" w:rsidR="00070B30" w:rsidRPr="00070B30" w:rsidRDefault="00070B30" w:rsidP="00070B30">
            <w:pPr>
              <w:widowControl w:val="0"/>
              <w:autoSpaceDE w:val="0"/>
              <w:autoSpaceDN w:val="0"/>
              <w:spacing w:after="0" w:line="240" w:lineRule="auto"/>
              <w:ind w:left="107"/>
              <w:rPr>
                <w:rFonts w:ascii="Arial" w:eastAsia="Arial" w:hAnsi="Arial" w:cs="Arial"/>
                <w:sz w:val="24"/>
                <w:szCs w:val="24"/>
              </w:rPr>
            </w:pPr>
            <w:r w:rsidRPr="00070B30">
              <w:rPr>
                <w:rFonts w:ascii="Arial" w:eastAsia="Arial" w:hAnsi="Arial" w:cs="Arial"/>
                <w:sz w:val="24"/>
                <w:szCs w:val="24"/>
              </w:rPr>
              <w:t>Student Signature</w:t>
            </w:r>
          </w:p>
        </w:tc>
        <w:tc>
          <w:tcPr>
            <w:tcW w:w="5490" w:type="dxa"/>
          </w:tcPr>
          <w:p w14:paraId="46D620E1" w14:textId="77777777" w:rsidR="00070B30" w:rsidRPr="00070B30" w:rsidRDefault="00070B30" w:rsidP="00070B30">
            <w:pPr>
              <w:widowControl w:val="0"/>
              <w:autoSpaceDE w:val="0"/>
              <w:autoSpaceDN w:val="0"/>
              <w:spacing w:before="3" w:after="1" w:line="240" w:lineRule="auto"/>
              <w:rPr>
                <w:rFonts w:ascii="Arial" w:eastAsia="Arial" w:hAnsi="Arial" w:cs="Arial"/>
                <w:b/>
                <w:sz w:val="24"/>
                <w:szCs w:val="24"/>
              </w:rPr>
            </w:pPr>
          </w:p>
          <w:p w14:paraId="1FB82212" w14:textId="77777777" w:rsidR="00070B30" w:rsidRPr="00070B30" w:rsidRDefault="00070B30" w:rsidP="00070B30">
            <w:pPr>
              <w:widowControl w:val="0"/>
              <w:autoSpaceDE w:val="0"/>
              <w:autoSpaceDN w:val="0"/>
              <w:spacing w:after="0" w:line="240" w:lineRule="auto"/>
              <w:ind w:left="335"/>
              <w:rPr>
                <w:rFonts w:ascii="Arial" w:eastAsia="Arial" w:hAnsi="Arial" w:cs="Arial"/>
                <w:sz w:val="24"/>
                <w:szCs w:val="24"/>
              </w:rPr>
            </w:pPr>
            <w:r w:rsidRPr="00070B30">
              <w:rPr>
                <w:rFonts w:ascii="Arial" w:eastAsia="Arial" w:hAnsi="Arial" w:cs="Arial"/>
                <w:noProof/>
              </w:rPr>
              <w:drawing>
                <wp:inline distT="0" distB="0" distL="0" distR="0" wp14:anchorId="5AC6AFBC" wp14:editId="1350AE1E">
                  <wp:extent cx="9525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070B30" w:rsidRPr="00070B30" w14:paraId="1680804C" w14:textId="77777777" w:rsidTr="00070B30">
        <w:trPr>
          <w:trHeight w:val="1012"/>
        </w:trPr>
        <w:tc>
          <w:tcPr>
            <w:tcW w:w="2880" w:type="dxa"/>
          </w:tcPr>
          <w:p w14:paraId="708A1EB5" w14:textId="77777777" w:rsidR="00070B30" w:rsidRPr="00070B30" w:rsidRDefault="00070B30" w:rsidP="00070B30">
            <w:pPr>
              <w:widowControl w:val="0"/>
              <w:autoSpaceDE w:val="0"/>
              <w:autoSpaceDN w:val="0"/>
              <w:spacing w:before="8" w:after="0" w:line="240" w:lineRule="auto"/>
              <w:rPr>
                <w:rFonts w:ascii="Arial" w:eastAsia="Arial" w:hAnsi="Arial" w:cs="Arial"/>
                <w:b/>
                <w:sz w:val="24"/>
                <w:szCs w:val="24"/>
              </w:rPr>
            </w:pPr>
          </w:p>
          <w:p w14:paraId="7DC8F9AA" w14:textId="77777777" w:rsidR="00070B30" w:rsidRPr="00070B30" w:rsidRDefault="00070B30" w:rsidP="00070B30">
            <w:pPr>
              <w:widowControl w:val="0"/>
              <w:autoSpaceDE w:val="0"/>
              <w:autoSpaceDN w:val="0"/>
              <w:spacing w:after="0" w:line="240" w:lineRule="auto"/>
              <w:ind w:left="107" w:right="1280"/>
              <w:rPr>
                <w:rFonts w:ascii="Arial" w:eastAsia="Arial" w:hAnsi="Arial" w:cs="Arial"/>
                <w:sz w:val="24"/>
                <w:szCs w:val="24"/>
              </w:rPr>
            </w:pPr>
            <w:r w:rsidRPr="00070B30">
              <w:rPr>
                <w:rFonts w:ascii="Arial" w:eastAsia="Arial" w:hAnsi="Arial" w:cs="Arial"/>
                <w:sz w:val="24"/>
                <w:szCs w:val="24"/>
              </w:rPr>
              <w:t>Supervisor’s Signature</w:t>
            </w:r>
          </w:p>
        </w:tc>
        <w:tc>
          <w:tcPr>
            <w:tcW w:w="5490" w:type="dxa"/>
          </w:tcPr>
          <w:p w14:paraId="221EEEF6" w14:textId="77777777" w:rsidR="00070B30" w:rsidRPr="00070B30" w:rsidRDefault="00070B30" w:rsidP="00070B30">
            <w:pPr>
              <w:widowControl w:val="0"/>
              <w:autoSpaceDE w:val="0"/>
              <w:autoSpaceDN w:val="0"/>
              <w:spacing w:after="0" w:line="240" w:lineRule="auto"/>
              <w:rPr>
                <w:rFonts w:ascii="Arial" w:eastAsia="Arial" w:hAnsi="Arial" w:cs="Arial"/>
                <w:b/>
                <w:sz w:val="24"/>
                <w:szCs w:val="24"/>
              </w:rPr>
            </w:pPr>
          </w:p>
          <w:p w14:paraId="17C2251E" w14:textId="77777777" w:rsidR="00070B30" w:rsidRPr="00070B30" w:rsidRDefault="00070B30" w:rsidP="00070B30">
            <w:pPr>
              <w:widowControl w:val="0"/>
              <w:autoSpaceDE w:val="0"/>
              <w:autoSpaceDN w:val="0"/>
              <w:spacing w:before="6" w:after="0" w:line="240" w:lineRule="auto"/>
              <w:rPr>
                <w:rFonts w:ascii="Arial" w:eastAsia="Arial" w:hAnsi="Arial" w:cs="Arial"/>
                <w:b/>
                <w:sz w:val="24"/>
                <w:szCs w:val="24"/>
              </w:rPr>
            </w:pPr>
            <w:r w:rsidRPr="00070B30">
              <w:rPr>
                <w:rFonts w:ascii="Arial" w:eastAsia="Arial" w:hAnsi="Arial" w:cs="Arial"/>
                <w:b/>
                <w:sz w:val="24"/>
                <w:szCs w:val="24"/>
              </w:rPr>
              <w:t xml:space="preserve">        </w:t>
            </w:r>
            <w:r w:rsidRPr="00070B30">
              <w:rPr>
                <w:rFonts w:ascii="Freestyle Script" w:eastAsia="Arial" w:hAnsi="Freestyle Script" w:cs="Arial"/>
                <w:sz w:val="44"/>
                <w:szCs w:val="44"/>
              </w:rPr>
              <w:t>Alexander</w:t>
            </w:r>
          </w:p>
          <w:p w14:paraId="0E16A9E5" w14:textId="77777777" w:rsidR="00070B30" w:rsidRPr="00070B30" w:rsidRDefault="00070B30" w:rsidP="00070B30">
            <w:pPr>
              <w:widowControl w:val="0"/>
              <w:autoSpaceDE w:val="0"/>
              <w:autoSpaceDN w:val="0"/>
              <w:spacing w:after="0" w:line="240" w:lineRule="auto"/>
              <w:ind w:left="466"/>
              <w:rPr>
                <w:rFonts w:ascii="Arial" w:eastAsia="Arial" w:hAnsi="Arial" w:cs="Arial"/>
                <w:sz w:val="24"/>
                <w:szCs w:val="24"/>
              </w:rPr>
            </w:pPr>
          </w:p>
        </w:tc>
      </w:tr>
    </w:tbl>
    <w:p w14:paraId="5229A4CB" w14:textId="1606B575" w:rsidR="007B2403" w:rsidRDefault="007B2403" w:rsidP="008B22CE">
      <w:pPr>
        <w:spacing w:after="0" w:line="360" w:lineRule="auto"/>
        <w:jc w:val="both"/>
        <w:rPr>
          <w:rFonts w:ascii="Arial" w:hAnsi="Arial" w:cs="Arial"/>
          <w:sz w:val="24"/>
          <w:szCs w:val="24"/>
        </w:rPr>
      </w:pPr>
    </w:p>
    <w:p w14:paraId="3EB4D9C0" w14:textId="77777777" w:rsidR="00947A87" w:rsidRPr="00947A87" w:rsidRDefault="00947A87" w:rsidP="00947A87">
      <w:pPr>
        <w:widowControl w:val="0"/>
        <w:autoSpaceDE w:val="0"/>
        <w:autoSpaceDN w:val="0"/>
        <w:spacing w:before="182" w:after="0" w:line="240" w:lineRule="auto"/>
        <w:rPr>
          <w:rFonts w:ascii="Arial" w:eastAsia="Times New Roman" w:hAnsi="Arial" w:cs="Arial"/>
          <w:b/>
          <w:sz w:val="24"/>
          <w:szCs w:val="24"/>
        </w:rPr>
      </w:pPr>
      <w:r w:rsidRPr="00947A87">
        <w:rPr>
          <w:rFonts w:ascii="Arial" w:eastAsia="Times New Roman" w:hAnsi="Arial" w:cs="Arial"/>
          <w:b/>
          <w:sz w:val="24"/>
          <w:szCs w:val="24"/>
        </w:rPr>
        <w:t>Meeting 10</w:t>
      </w:r>
    </w:p>
    <w:p w14:paraId="3B1260F5" w14:textId="77777777" w:rsidR="00947A87" w:rsidRPr="00947A87" w:rsidRDefault="00947A87" w:rsidP="00947A87">
      <w:pPr>
        <w:widowControl w:val="0"/>
        <w:autoSpaceDE w:val="0"/>
        <w:autoSpaceDN w:val="0"/>
        <w:spacing w:before="10" w:after="0" w:line="240" w:lineRule="auto"/>
        <w:rPr>
          <w:rFonts w:ascii="Arial" w:eastAsia="Times New Roman" w:hAnsi="Arial" w:cs="Arial"/>
          <w:b/>
          <w:sz w:val="10"/>
          <w:szCs w:val="10"/>
        </w:rPr>
      </w:pPr>
    </w:p>
    <w:tbl>
      <w:tblPr>
        <w:tblW w:w="83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5490"/>
      </w:tblGrid>
      <w:tr w:rsidR="00947A87" w:rsidRPr="00947A87" w14:paraId="34FA656D" w14:textId="77777777" w:rsidTr="00947A87">
        <w:trPr>
          <w:trHeight w:val="253"/>
        </w:trPr>
        <w:tc>
          <w:tcPr>
            <w:tcW w:w="2880" w:type="dxa"/>
          </w:tcPr>
          <w:p w14:paraId="4B1E7869" w14:textId="77777777" w:rsidR="00947A87" w:rsidRPr="00947A87" w:rsidRDefault="00947A87" w:rsidP="00947A87">
            <w:pPr>
              <w:widowControl w:val="0"/>
              <w:autoSpaceDE w:val="0"/>
              <w:autoSpaceDN w:val="0"/>
              <w:spacing w:after="0" w:line="234" w:lineRule="exact"/>
              <w:ind w:left="107"/>
              <w:rPr>
                <w:rFonts w:ascii="Arial" w:eastAsia="Arial" w:hAnsi="Arial" w:cs="Arial"/>
                <w:sz w:val="24"/>
                <w:szCs w:val="24"/>
              </w:rPr>
            </w:pPr>
            <w:r w:rsidRPr="00947A87">
              <w:rPr>
                <w:rFonts w:ascii="Arial" w:eastAsia="Arial" w:hAnsi="Arial" w:cs="Arial"/>
                <w:sz w:val="24"/>
                <w:szCs w:val="24"/>
              </w:rPr>
              <w:t>Date of Meeting</w:t>
            </w:r>
          </w:p>
        </w:tc>
        <w:tc>
          <w:tcPr>
            <w:tcW w:w="5490" w:type="dxa"/>
          </w:tcPr>
          <w:p w14:paraId="6AFE3314" w14:textId="77777777" w:rsidR="00947A87" w:rsidRPr="00947A87" w:rsidRDefault="00947A87" w:rsidP="00947A87">
            <w:pPr>
              <w:widowControl w:val="0"/>
              <w:autoSpaceDE w:val="0"/>
              <w:autoSpaceDN w:val="0"/>
              <w:spacing w:after="0" w:line="234" w:lineRule="exact"/>
              <w:ind w:left="107"/>
              <w:rPr>
                <w:rFonts w:ascii="Arial" w:eastAsia="Arial" w:hAnsi="Arial" w:cs="Arial"/>
                <w:sz w:val="24"/>
                <w:szCs w:val="24"/>
              </w:rPr>
            </w:pPr>
            <w:r w:rsidRPr="00947A87">
              <w:rPr>
                <w:rFonts w:ascii="Arial" w:eastAsia="Arial" w:hAnsi="Arial" w:cs="Arial"/>
              </w:rPr>
              <w:t>03/12</w:t>
            </w:r>
            <w:r w:rsidRPr="00947A87">
              <w:rPr>
                <w:rFonts w:ascii="Arial" w:eastAsia="Arial" w:hAnsi="Arial" w:cs="Arial"/>
                <w:sz w:val="24"/>
                <w:szCs w:val="24"/>
              </w:rPr>
              <w:t>/2020</w:t>
            </w:r>
          </w:p>
        </w:tc>
      </w:tr>
      <w:tr w:rsidR="00947A87" w:rsidRPr="00947A87" w14:paraId="137BFD59" w14:textId="77777777" w:rsidTr="00947A87">
        <w:trPr>
          <w:trHeight w:val="758"/>
        </w:trPr>
        <w:tc>
          <w:tcPr>
            <w:tcW w:w="2880" w:type="dxa"/>
          </w:tcPr>
          <w:p w14:paraId="0511D474" w14:textId="77777777" w:rsidR="00947A87" w:rsidRPr="00947A87" w:rsidRDefault="00947A87" w:rsidP="00947A87">
            <w:pPr>
              <w:widowControl w:val="0"/>
              <w:autoSpaceDE w:val="0"/>
              <w:autoSpaceDN w:val="0"/>
              <w:spacing w:after="0" w:line="251" w:lineRule="exact"/>
              <w:ind w:left="107"/>
              <w:rPr>
                <w:rFonts w:ascii="Arial" w:eastAsia="Arial" w:hAnsi="Arial" w:cs="Arial"/>
                <w:sz w:val="24"/>
                <w:szCs w:val="24"/>
              </w:rPr>
            </w:pPr>
            <w:r w:rsidRPr="00947A87">
              <w:rPr>
                <w:rFonts w:ascii="Arial" w:eastAsia="Arial" w:hAnsi="Arial" w:cs="Arial"/>
                <w:sz w:val="24"/>
                <w:szCs w:val="24"/>
              </w:rPr>
              <w:t>Progress Made</w:t>
            </w:r>
          </w:p>
        </w:tc>
        <w:tc>
          <w:tcPr>
            <w:tcW w:w="5490" w:type="dxa"/>
          </w:tcPr>
          <w:p w14:paraId="18100F0E" w14:textId="77777777" w:rsidR="00947A87" w:rsidRPr="00947A87" w:rsidRDefault="00947A87" w:rsidP="00947A87">
            <w:pPr>
              <w:widowControl w:val="0"/>
              <w:autoSpaceDE w:val="0"/>
              <w:autoSpaceDN w:val="0"/>
              <w:spacing w:before="6" w:after="0" w:line="240" w:lineRule="auto"/>
              <w:rPr>
                <w:rFonts w:ascii="Arial" w:eastAsia="Arial" w:hAnsi="Arial" w:cs="Arial"/>
                <w:b/>
                <w:sz w:val="24"/>
                <w:szCs w:val="24"/>
              </w:rPr>
            </w:pPr>
          </w:p>
          <w:p w14:paraId="3B1E464E" w14:textId="77777777" w:rsidR="00947A87" w:rsidRPr="00947A87" w:rsidRDefault="00947A87" w:rsidP="00947A87">
            <w:pPr>
              <w:widowControl w:val="0"/>
              <w:autoSpaceDE w:val="0"/>
              <w:autoSpaceDN w:val="0"/>
              <w:spacing w:after="0" w:line="240" w:lineRule="auto"/>
              <w:ind w:left="107"/>
              <w:rPr>
                <w:rFonts w:ascii="Arial" w:eastAsia="Arial" w:hAnsi="Arial" w:cs="Arial"/>
                <w:sz w:val="24"/>
                <w:szCs w:val="24"/>
              </w:rPr>
            </w:pPr>
            <w:r w:rsidRPr="00947A87">
              <w:rPr>
                <w:rFonts w:ascii="Arial" w:eastAsia="Arial" w:hAnsi="Arial" w:cs="Arial"/>
                <w:sz w:val="24"/>
                <w:szCs w:val="24"/>
              </w:rPr>
              <w:t>Review of Chapter 5</w:t>
            </w:r>
          </w:p>
        </w:tc>
      </w:tr>
      <w:tr w:rsidR="00947A87" w:rsidRPr="00947A87" w14:paraId="06DE12FA" w14:textId="77777777" w:rsidTr="00947A87">
        <w:trPr>
          <w:trHeight w:val="760"/>
        </w:trPr>
        <w:tc>
          <w:tcPr>
            <w:tcW w:w="2880" w:type="dxa"/>
          </w:tcPr>
          <w:p w14:paraId="16B2FF19" w14:textId="77777777" w:rsidR="00947A87" w:rsidRPr="00947A87" w:rsidRDefault="00947A87" w:rsidP="00947A87">
            <w:pPr>
              <w:widowControl w:val="0"/>
              <w:autoSpaceDE w:val="0"/>
              <w:autoSpaceDN w:val="0"/>
              <w:spacing w:after="0" w:line="251" w:lineRule="exact"/>
              <w:ind w:left="107"/>
              <w:rPr>
                <w:rFonts w:ascii="Arial" w:eastAsia="Arial" w:hAnsi="Arial" w:cs="Arial"/>
                <w:sz w:val="24"/>
                <w:szCs w:val="24"/>
              </w:rPr>
            </w:pPr>
            <w:r w:rsidRPr="00947A87">
              <w:rPr>
                <w:rFonts w:ascii="Arial" w:eastAsia="Arial" w:hAnsi="Arial" w:cs="Arial"/>
                <w:sz w:val="24"/>
                <w:szCs w:val="24"/>
              </w:rPr>
              <w:t>Agreed Action</w:t>
            </w:r>
          </w:p>
        </w:tc>
        <w:tc>
          <w:tcPr>
            <w:tcW w:w="5490" w:type="dxa"/>
          </w:tcPr>
          <w:p w14:paraId="6BF12BA9" w14:textId="77777777" w:rsidR="00947A87" w:rsidRPr="00947A87" w:rsidRDefault="00947A87" w:rsidP="00947A87">
            <w:pPr>
              <w:widowControl w:val="0"/>
              <w:autoSpaceDE w:val="0"/>
              <w:autoSpaceDN w:val="0"/>
              <w:spacing w:before="8" w:after="0" w:line="240" w:lineRule="auto"/>
              <w:rPr>
                <w:rFonts w:ascii="Arial" w:eastAsia="Arial" w:hAnsi="Arial" w:cs="Arial"/>
                <w:b/>
                <w:sz w:val="24"/>
                <w:szCs w:val="24"/>
              </w:rPr>
            </w:pPr>
          </w:p>
          <w:p w14:paraId="1E24DA79" w14:textId="77777777" w:rsidR="00947A87" w:rsidRPr="00947A87" w:rsidRDefault="00947A87" w:rsidP="00947A87">
            <w:pPr>
              <w:widowControl w:val="0"/>
              <w:autoSpaceDE w:val="0"/>
              <w:autoSpaceDN w:val="0"/>
              <w:spacing w:after="0" w:line="240" w:lineRule="auto"/>
              <w:ind w:left="107"/>
              <w:rPr>
                <w:rFonts w:ascii="Arial" w:eastAsia="Arial" w:hAnsi="Arial" w:cs="Arial"/>
                <w:sz w:val="24"/>
                <w:szCs w:val="24"/>
              </w:rPr>
            </w:pPr>
            <w:r w:rsidRPr="00947A87">
              <w:rPr>
                <w:rFonts w:ascii="Arial" w:eastAsia="Arial" w:hAnsi="Arial" w:cs="Arial"/>
                <w:sz w:val="24"/>
                <w:szCs w:val="24"/>
              </w:rPr>
              <w:t>Discussion on Recommendation and Conclusion</w:t>
            </w:r>
          </w:p>
        </w:tc>
      </w:tr>
      <w:tr w:rsidR="00947A87" w:rsidRPr="00947A87" w14:paraId="10549A5D" w14:textId="77777777" w:rsidTr="00947A87">
        <w:trPr>
          <w:trHeight w:val="1010"/>
        </w:trPr>
        <w:tc>
          <w:tcPr>
            <w:tcW w:w="2880" w:type="dxa"/>
          </w:tcPr>
          <w:p w14:paraId="108AAB15" w14:textId="77777777" w:rsidR="00947A87" w:rsidRPr="00947A87" w:rsidRDefault="00947A87" w:rsidP="00947A87">
            <w:pPr>
              <w:widowControl w:val="0"/>
              <w:autoSpaceDE w:val="0"/>
              <w:autoSpaceDN w:val="0"/>
              <w:spacing w:before="6" w:after="0" w:line="240" w:lineRule="auto"/>
              <w:rPr>
                <w:rFonts w:ascii="Arial" w:eastAsia="Arial" w:hAnsi="Arial" w:cs="Arial"/>
                <w:b/>
                <w:sz w:val="24"/>
                <w:szCs w:val="24"/>
              </w:rPr>
            </w:pPr>
          </w:p>
          <w:p w14:paraId="32D20930" w14:textId="77777777" w:rsidR="00947A87" w:rsidRPr="00947A87" w:rsidRDefault="00947A87" w:rsidP="00947A87">
            <w:pPr>
              <w:widowControl w:val="0"/>
              <w:autoSpaceDE w:val="0"/>
              <w:autoSpaceDN w:val="0"/>
              <w:spacing w:after="0" w:line="240" w:lineRule="auto"/>
              <w:ind w:left="107"/>
              <w:rPr>
                <w:rFonts w:ascii="Arial" w:eastAsia="Arial" w:hAnsi="Arial" w:cs="Arial"/>
                <w:sz w:val="24"/>
                <w:szCs w:val="24"/>
              </w:rPr>
            </w:pPr>
            <w:r w:rsidRPr="00947A87">
              <w:rPr>
                <w:rFonts w:ascii="Arial" w:eastAsia="Arial" w:hAnsi="Arial" w:cs="Arial"/>
                <w:sz w:val="24"/>
                <w:szCs w:val="24"/>
              </w:rPr>
              <w:t>Student Signature</w:t>
            </w:r>
          </w:p>
        </w:tc>
        <w:tc>
          <w:tcPr>
            <w:tcW w:w="5490" w:type="dxa"/>
          </w:tcPr>
          <w:p w14:paraId="3EB757FF" w14:textId="77777777" w:rsidR="00947A87" w:rsidRPr="00947A87" w:rsidRDefault="00947A87" w:rsidP="00947A87">
            <w:pPr>
              <w:widowControl w:val="0"/>
              <w:autoSpaceDE w:val="0"/>
              <w:autoSpaceDN w:val="0"/>
              <w:spacing w:before="1" w:after="0" w:line="240" w:lineRule="auto"/>
              <w:rPr>
                <w:rFonts w:ascii="Arial" w:eastAsia="Arial" w:hAnsi="Arial" w:cs="Arial"/>
                <w:b/>
                <w:sz w:val="24"/>
                <w:szCs w:val="24"/>
              </w:rPr>
            </w:pPr>
          </w:p>
          <w:p w14:paraId="1AB79826" w14:textId="77777777" w:rsidR="00947A87" w:rsidRPr="00947A87" w:rsidRDefault="00947A87" w:rsidP="00947A87">
            <w:pPr>
              <w:widowControl w:val="0"/>
              <w:autoSpaceDE w:val="0"/>
              <w:autoSpaceDN w:val="0"/>
              <w:spacing w:after="0" w:line="240" w:lineRule="auto"/>
              <w:ind w:left="258"/>
              <w:rPr>
                <w:rFonts w:ascii="Arial" w:eastAsia="Arial" w:hAnsi="Arial" w:cs="Arial"/>
                <w:sz w:val="24"/>
                <w:szCs w:val="24"/>
              </w:rPr>
            </w:pPr>
            <w:r w:rsidRPr="00947A87">
              <w:rPr>
                <w:rFonts w:ascii="Arial" w:eastAsia="Arial" w:hAnsi="Arial" w:cs="Arial"/>
                <w:noProof/>
              </w:rPr>
              <w:drawing>
                <wp:inline distT="0" distB="0" distL="0" distR="0" wp14:anchorId="0A06F451" wp14:editId="47D76C97">
                  <wp:extent cx="95250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980" cy="382392"/>
                          </a:xfrm>
                          <a:prstGeom prst="rect">
                            <a:avLst/>
                          </a:prstGeom>
                          <a:noFill/>
                          <a:ln>
                            <a:noFill/>
                          </a:ln>
                        </pic:spPr>
                      </pic:pic>
                    </a:graphicData>
                  </a:graphic>
                </wp:inline>
              </w:drawing>
            </w:r>
          </w:p>
        </w:tc>
      </w:tr>
      <w:tr w:rsidR="00947A87" w:rsidRPr="00947A87" w14:paraId="5A1F9E40" w14:textId="77777777" w:rsidTr="00947A87">
        <w:trPr>
          <w:trHeight w:val="1012"/>
        </w:trPr>
        <w:tc>
          <w:tcPr>
            <w:tcW w:w="2880" w:type="dxa"/>
          </w:tcPr>
          <w:p w14:paraId="18B289E0" w14:textId="77777777" w:rsidR="00947A87" w:rsidRPr="00947A87" w:rsidRDefault="00947A87" w:rsidP="00947A87">
            <w:pPr>
              <w:widowControl w:val="0"/>
              <w:autoSpaceDE w:val="0"/>
              <w:autoSpaceDN w:val="0"/>
              <w:spacing w:before="8" w:after="0" w:line="240" w:lineRule="auto"/>
              <w:rPr>
                <w:rFonts w:ascii="Arial" w:eastAsia="Arial" w:hAnsi="Arial" w:cs="Arial"/>
                <w:b/>
                <w:sz w:val="24"/>
                <w:szCs w:val="24"/>
              </w:rPr>
            </w:pPr>
          </w:p>
          <w:p w14:paraId="146010AC" w14:textId="77777777" w:rsidR="00947A87" w:rsidRPr="00947A87" w:rsidRDefault="00947A87" w:rsidP="00947A87">
            <w:pPr>
              <w:widowControl w:val="0"/>
              <w:autoSpaceDE w:val="0"/>
              <w:autoSpaceDN w:val="0"/>
              <w:spacing w:after="0" w:line="240" w:lineRule="auto"/>
              <w:ind w:left="107" w:right="1220"/>
              <w:rPr>
                <w:rFonts w:ascii="Arial" w:eastAsia="Arial" w:hAnsi="Arial" w:cs="Arial"/>
                <w:sz w:val="24"/>
                <w:szCs w:val="24"/>
              </w:rPr>
            </w:pPr>
            <w:r w:rsidRPr="00947A87">
              <w:rPr>
                <w:rFonts w:ascii="Arial" w:eastAsia="Arial" w:hAnsi="Arial" w:cs="Arial"/>
                <w:sz w:val="24"/>
                <w:szCs w:val="24"/>
              </w:rPr>
              <w:t>Supervisor’s Signature</w:t>
            </w:r>
          </w:p>
        </w:tc>
        <w:tc>
          <w:tcPr>
            <w:tcW w:w="5490" w:type="dxa"/>
          </w:tcPr>
          <w:p w14:paraId="446C5619" w14:textId="77777777" w:rsidR="00947A87" w:rsidRPr="00947A87" w:rsidRDefault="00947A87" w:rsidP="00947A87">
            <w:pPr>
              <w:widowControl w:val="0"/>
              <w:autoSpaceDE w:val="0"/>
              <w:autoSpaceDN w:val="0"/>
              <w:spacing w:after="0" w:line="240" w:lineRule="auto"/>
              <w:rPr>
                <w:rFonts w:ascii="Arial" w:eastAsia="Arial" w:hAnsi="Arial" w:cs="Arial"/>
                <w:b/>
                <w:sz w:val="24"/>
                <w:szCs w:val="24"/>
              </w:rPr>
            </w:pPr>
          </w:p>
          <w:p w14:paraId="0B2FDF17" w14:textId="77777777" w:rsidR="00947A87" w:rsidRPr="00947A87" w:rsidRDefault="00947A87" w:rsidP="00947A87">
            <w:pPr>
              <w:widowControl w:val="0"/>
              <w:autoSpaceDE w:val="0"/>
              <w:autoSpaceDN w:val="0"/>
              <w:spacing w:before="10" w:after="1" w:line="240" w:lineRule="auto"/>
              <w:rPr>
                <w:rFonts w:ascii="Arial" w:eastAsia="Arial" w:hAnsi="Arial" w:cs="Arial"/>
                <w:b/>
                <w:sz w:val="24"/>
                <w:szCs w:val="24"/>
              </w:rPr>
            </w:pPr>
            <w:r w:rsidRPr="00947A87">
              <w:rPr>
                <w:rFonts w:ascii="Arial" w:eastAsia="Arial" w:hAnsi="Arial" w:cs="Arial"/>
                <w:b/>
                <w:sz w:val="24"/>
                <w:szCs w:val="24"/>
              </w:rPr>
              <w:t xml:space="preserve">        </w:t>
            </w:r>
            <w:r w:rsidRPr="00947A87">
              <w:rPr>
                <w:rFonts w:ascii="Freestyle Script" w:eastAsia="Arial" w:hAnsi="Freestyle Script" w:cs="Arial"/>
                <w:sz w:val="44"/>
                <w:szCs w:val="44"/>
              </w:rPr>
              <w:t>Alexander</w:t>
            </w:r>
            <w:r w:rsidRPr="00947A87">
              <w:rPr>
                <w:rFonts w:ascii="Arial" w:eastAsia="Arial" w:hAnsi="Arial" w:cs="Arial"/>
                <w:b/>
                <w:sz w:val="24"/>
                <w:szCs w:val="24"/>
              </w:rPr>
              <w:t xml:space="preserve">   </w:t>
            </w:r>
          </w:p>
          <w:p w14:paraId="468E3F4F" w14:textId="77777777" w:rsidR="00947A87" w:rsidRPr="00947A87" w:rsidRDefault="00947A87" w:rsidP="00947A87">
            <w:pPr>
              <w:widowControl w:val="0"/>
              <w:autoSpaceDE w:val="0"/>
              <w:autoSpaceDN w:val="0"/>
              <w:spacing w:after="0" w:line="240" w:lineRule="auto"/>
              <w:ind w:left="420"/>
              <w:rPr>
                <w:rFonts w:ascii="Arial" w:eastAsia="Arial" w:hAnsi="Arial" w:cs="Arial"/>
                <w:sz w:val="24"/>
                <w:szCs w:val="24"/>
              </w:rPr>
            </w:pPr>
          </w:p>
        </w:tc>
      </w:tr>
    </w:tbl>
    <w:p w14:paraId="1A6C102A" w14:textId="374FA133" w:rsidR="00947A87" w:rsidRDefault="00947A87" w:rsidP="00947A87">
      <w:pPr>
        <w:rPr>
          <w:rFonts w:ascii="Arial" w:hAnsi="Arial" w:cs="Arial"/>
          <w:sz w:val="24"/>
          <w:szCs w:val="24"/>
        </w:rPr>
      </w:pPr>
    </w:p>
    <w:p w14:paraId="04E801F7" w14:textId="53A00B70" w:rsidR="00AF235B" w:rsidRDefault="00AF235B" w:rsidP="00947A87">
      <w:pPr>
        <w:rPr>
          <w:rFonts w:ascii="Arial" w:hAnsi="Arial" w:cs="Arial"/>
          <w:sz w:val="24"/>
          <w:szCs w:val="24"/>
        </w:rPr>
      </w:pPr>
    </w:p>
    <w:p w14:paraId="3DE3B60F" w14:textId="63CC2647" w:rsidR="00AF235B" w:rsidRDefault="00AF235B" w:rsidP="00947A87">
      <w:pPr>
        <w:rPr>
          <w:rFonts w:ascii="Arial" w:hAnsi="Arial" w:cs="Arial"/>
          <w:sz w:val="24"/>
          <w:szCs w:val="24"/>
        </w:rPr>
      </w:pPr>
    </w:p>
    <w:p w14:paraId="29E560EA" w14:textId="5FC3B2CB" w:rsidR="00AF235B" w:rsidRDefault="00AF235B" w:rsidP="00947A87">
      <w:pPr>
        <w:rPr>
          <w:rFonts w:ascii="Arial" w:hAnsi="Arial" w:cs="Arial"/>
          <w:sz w:val="24"/>
          <w:szCs w:val="24"/>
        </w:rPr>
      </w:pPr>
    </w:p>
    <w:p w14:paraId="71AF0204" w14:textId="61ED3F59" w:rsidR="00AF235B" w:rsidRDefault="00AF235B" w:rsidP="00947A87">
      <w:pPr>
        <w:rPr>
          <w:rFonts w:ascii="Arial" w:hAnsi="Arial" w:cs="Arial"/>
          <w:sz w:val="24"/>
          <w:szCs w:val="24"/>
        </w:rPr>
      </w:pPr>
    </w:p>
    <w:p w14:paraId="1945445C" w14:textId="77777777" w:rsidR="00AF235B" w:rsidRPr="00AF235B" w:rsidRDefault="00AF235B" w:rsidP="00AF235B">
      <w:pPr>
        <w:pStyle w:val="Heading1"/>
        <w:rPr>
          <w:rFonts w:ascii="Arial" w:hAnsi="Arial" w:cs="Arial"/>
          <w:b/>
          <w:bCs/>
          <w:color w:val="auto"/>
          <w:sz w:val="24"/>
          <w:szCs w:val="24"/>
        </w:rPr>
      </w:pPr>
      <w:bookmarkStart w:id="200" w:name="_Toc59126832"/>
      <w:r w:rsidRPr="00AF235B">
        <w:rPr>
          <w:rFonts w:ascii="Arial" w:hAnsi="Arial" w:cs="Arial"/>
          <w:b/>
          <w:bCs/>
          <w:color w:val="auto"/>
          <w:sz w:val="24"/>
          <w:szCs w:val="24"/>
        </w:rPr>
        <w:t xml:space="preserve">Appendix: 3 </w:t>
      </w:r>
      <w:bookmarkStart w:id="201" w:name="_Toc58814558"/>
      <w:r w:rsidRPr="00AF235B">
        <w:rPr>
          <w:rFonts w:ascii="Arial" w:hAnsi="Arial" w:cs="Arial"/>
          <w:b/>
          <w:bCs/>
          <w:color w:val="auto"/>
          <w:sz w:val="24"/>
          <w:szCs w:val="24"/>
        </w:rPr>
        <w:t>Proposal Defense Presentation</w:t>
      </w:r>
      <w:bookmarkEnd w:id="201"/>
      <w:bookmarkEnd w:id="200"/>
    </w:p>
    <w:p w14:paraId="115C321A" w14:textId="77777777" w:rsidR="00AF235B" w:rsidRPr="00AF235B" w:rsidRDefault="00AF235B" w:rsidP="00AF235B">
      <w:pPr>
        <w:rPr>
          <w:sz w:val="2"/>
          <w:szCs w:val="2"/>
        </w:rPr>
      </w:pPr>
    </w:p>
    <w:p w14:paraId="18FAB729" w14:textId="77777777" w:rsidR="00AF235B" w:rsidRPr="00AF235B" w:rsidRDefault="00AF235B" w:rsidP="00AF235B">
      <w:pPr>
        <w:rPr>
          <w:sz w:val="2"/>
          <w:szCs w:val="2"/>
        </w:rPr>
      </w:pPr>
    </w:p>
    <w:p w14:paraId="65515DB5" w14:textId="77777777" w:rsidR="00AF235B" w:rsidRPr="00AF235B" w:rsidRDefault="00AF235B" w:rsidP="00AF235B">
      <w:pPr>
        <w:rPr>
          <w:sz w:val="6"/>
          <w:szCs w:val="6"/>
        </w:rPr>
      </w:pPr>
    </w:p>
    <w:p w14:paraId="7D84E355" w14:textId="77777777" w:rsidR="00AF235B" w:rsidRPr="00AF235B" w:rsidRDefault="00AF235B" w:rsidP="00AF235B">
      <w:r w:rsidRPr="00AF235B">
        <w:t xml:space="preserve">                </w:t>
      </w:r>
      <w:r w:rsidRPr="00AF235B">
        <w:rPr>
          <w:noProof/>
        </w:rPr>
        <w:drawing>
          <wp:inline distT="0" distB="0" distL="0" distR="0" wp14:anchorId="666825C3" wp14:editId="447DA1A6">
            <wp:extent cx="4384963" cy="328872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5613" cy="3296709"/>
                    </a:xfrm>
                    <a:prstGeom prst="rect">
                      <a:avLst/>
                    </a:prstGeom>
                  </pic:spPr>
                </pic:pic>
              </a:graphicData>
            </a:graphic>
          </wp:inline>
        </w:drawing>
      </w:r>
    </w:p>
    <w:p w14:paraId="6E123A5F" w14:textId="77777777" w:rsidR="00AF235B" w:rsidRPr="00AF235B" w:rsidRDefault="00AF235B" w:rsidP="00AF235B">
      <w:pPr>
        <w:rPr>
          <w:sz w:val="6"/>
          <w:szCs w:val="6"/>
        </w:rPr>
      </w:pPr>
    </w:p>
    <w:p w14:paraId="4C565083" w14:textId="77777777" w:rsidR="00AF235B" w:rsidRPr="00AF235B" w:rsidRDefault="00AF235B" w:rsidP="00AF235B">
      <w:pPr>
        <w:rPr>
          <w:sz w:val="2"/>
          <w:szCs w:val="2"/>
        </w:rPr>
      </w:pPr>
    </w:p>
    <w:p w14:paraId="265B9120" w14:textId="77777777" w:rsidR="00AF235B" w:rsidRPr="00AF235B" w:rsidRDefault="00AF235B" w:rsidP="00AF235B">
      <w:r w:rsidRPr="00AF235B">
        <w:t xml:space="preserve">                </w:t>
      </w:r>
      <w:r w:rsidRPr="00AF235B">
        <w:rPr>
          <w:noProof/>
        </w:rPr>
        <w:drawing>
          <wp:inline distT="0" distB="0" distL="0" distR="0" wp14:anchorId="22AF4828" wp14:editId="396FDAC2">
            <wp:extent cx="4572396" cy="3429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pic:spPr>
                </pic:pic>
              </a:graphicData>
            </a:graphic>
          </wp:inline>
        </w:drawing>
      </w:r>
    </w:p>
    <w:p w14:paraId="21DB42CE" w14:textId="77777777" w:rsidR="00AF235B" w:rsidRPr="00AF235B" w:rsidRDefault="00AF235B" w:rsidP="00AF235B"/>
    <w:p w14:paraId="739EABEE" w14:textId="77777777" w:rsidR="00AF235B" w:rsidRPr="00AF235B" w:rsidRDefault="00AF235B" w:rsidP="00AF235B">
      <w:r w:rsidRPr="00AF235B">
        <w:t xml:space="preserve">                 </w:t>
      </w:r>
      <w:r w:rsidRPr="00AF235B">
        <w:rPr>
          <w:noProof/>
        </w:rPr>
        <w:drawing>
          <wp:inline distT="0" distB="0" distL="0" distR="0" wp14:anchorId="13280F1C" wp14:editId="02D8555B">
            <wp:extent cx="4572396" cy="34292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3429297"/>
                    </a:xfrm>
                    <a:prstGeom prst="rect">
                      <a:avLst/>
                    </a:prstGeom>
                  </pic:spPr>
                </pic:pic>
              </a:graphicData>
            </a:graphic>
          </wp:inline>
        </w:drawing>
      </w:r>
    </w:p>
    <w:p w14:paraId="2936B429" w14:textId="77777777" w:rsidR="00AF235B" w:rsidRPr="00AF235B" w:rsidRDefault="00AF235B" w:rsidP="00AF235B"/>
    <w:p w14:paraId="32AA558C" w14:textId="77777777" w:rsidR="00AF235B" w:rsidRPr="00AF235B" w:rsidRDefault="00AF235B" w:rsidP="00AF235B"/>
    <w:p w14:paraId="6E5C11B9" w14:textId="578318F2" w:rsidR="00AF235B" w:rsidRPr="00AF235B" w:rsidRDefault="00AF235B" w:rsidP="00AF235B">
      <w:r w:rsidRPr="00AF235B">
        <w:t xml:space="preserve">                 </w:t>
      </w:r>
      <w:r w:rsidRPr="00AF235B">
        <w:rPr>
          <w:noProof/>
        </w:rPr>
        <w:drawing>
          <wp:inline distT="0" distB="0" distL="0" distR="0" wp14:anchorId="404F2FAB" wp14:editId="38E48206">
            <wp:extent cx="4572396" cy="342929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3429297"/>
                    </a:xfrm>
                    <a:prstGeom prst="rect">
                      <a:avLst/>
                    </a:prstGeom>
                  </pic:spPr>
                </pic:pic>
              </a:graphicData>
            </a:graphic>
          </wp:inline>
        </w:drawing>
      </w:r>
    </w:p>
    <w:p w14:paraId="5D20E595" w14:textId="77777777" w:rsidR="00AF235B" w:rsidRPr="00AF235B" w:rsidRDefault="00AF235B" w:rsidP="00AF235B"/>
    <w:p w14:paraId="77156D84" w14:textId="5B60D17B" w:rsidR="00AF235B" w:rsidRPr="00AF235B" w:rsidRDefault="00AF235B" w:rsidP="00AF235B">
      <w:r w:rsidRPr="00AF235B">
        <w:t xml:space="preserve">                  </w:t>
      </w:r>
      <w:r w:rsidRPr="00AF235B">
        <w:rPr>
          <w:noProof/>
        </w:rPr>
        <w:drawing>
          <wp:inline distT="0" distB="0" distL="0" distR="0" wp14:anchorId="315CF4ED" wp14:editId="562CEC48">
            <wp:extent cx="4572396" cy="34292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3429297"/>
                    </a:xfrm>
                    <a:prstGeom prst="rect">
                      <a:avLst/>
                    </a:prstGeom>
                  </pic:spPr>
                </pic:pic>
              </a:graphicData>
            </a:graphic>
          </wp:inline>
        </w:drawing>
      </w:r>
    </w:p>
    <w:p w14:paraId="0C17516D" w14:textId="77777777" w:rsidR="00AF235B" w:rsidRPr="00AF235B" w:rsidRDefault="00AF235B" w:rsidP="00AF235B"/>
    <w:p w14:paraId="759B686F" w14:textId="77777777" w:rsidR="00AF235B" w:rsidRPr="00AF235B" w:rsidRDefault="00AF235B" w:rsidP="00AF235B">
      <w:r w:rsidRPr="00AF235B">
        <w:t xml:space="preserve">                  </w:t>
      </w:r>
      <w:r w:rsidRPr="00AF235B">
        <w:rPr>
          <w:noProof/>
        </w:rPr>
        <w:drawing>
          <wp:inline distT="0" distB="0" distL="0" distR="0" wp14:anchorId="14716B3D" wp14:editId="5E2BB7E8">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p>
    <w:p w14:paraId="6602601C" w14:textId="77777777" w:rsidR="00AF235B" w:rsidRPr="00AF235B" w:rsidRDefault="00AF235B" w:rsidP="00AF235B"/>
    <w:p w14:paraId="042E00B2" w14:textId="77777777" w:rsidR="00AF235B" w:rsidRPr="00AF235B" w:rsidRDefault="00AF235B" w:rsidP="00AF235B">
      <w:r w:rsidRPr="00AF235B">
        <w:t xml:space="preserve">                </w:t>
      </w:r>
      <w:r w:rsidRPr="00AF235B">
        <w:rPr>
          <w:noProof/>
        </w:rPr>
        <w:drawing>
          <wp:inline distT="0" distB="0" distL="0" distR="0" wp14:anchorId="4E3B3AB0" wp14:editId="514751FF">
            <wp:extent cx="4572396" cy="34292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3429297"/>
                    </a:xfrm>
                    <a:prstGeom prst="rect">
                      <a:avLst/>
                    </a:prstGeom>
                  </pic:spPr>
                </pic:pic>
              </a:graphicData>
            </a:graphic>
          </wp:inline>
        </w:drawing>
      </w:r>
    </w:p>
    <w:p w14:paraId="73DD5D11" w14:textId="77777777" w:rsidR="00AF235B" w:rsidRPr="00AF235B" w:rsidRDefault="00AF235B" w:rsidP="00AF235B"/>
    <w:p w14:paraId="0E483C0E" w14:textId="77777777" w:rsidR="00AF235B" w:rsidRPr="00AF235B" w:rsidRDefault="00AF235B" w:rsidP="00AF235B"/>
    <w:p w14:paraId="0434A7B3" w14:textId="77777777" w:rsidR="00AF235B" w:rsidRPr="00AF235B" w:rsidRDefault="00AF235B" w:rsidP="00AF235B">
      <w:r w:rsidRPr="00AF235B">
        <w:t xml:space="preserve">                 </w:t>
      </w:r>
      <w:r w:rsidRPr="00AF235B">
        <w:rPr>
          <w:noProof/>
        </w:rPr>
        <w:drawing>
          <wp:inline distT="0" distB="0" distL="0" distR="0" wp14:anchorId="3821783B" wp14:editId="770E4C0B">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3429297"/>
                    </a:xfrm>
                    <a:prstGeom prst="rect">
                      <a:avLst/>
                    </a:prstGeom>
                  </pic:spPr>
                </pic:pic>
              </a:graphicData>
            </a:graphic>
          </wp:inline>
        </w:drawing>
      </w:r>
    </w:p>
    <w:p w14:paraId="731243DC" w14:textId="77777777" w:rsidR="00AF235B" w:rsidRPr="00AF235B" w:rsidRDefault="00AF235B" w:rsidP="00AF235B"/>
    <w:p w14:paraId="1EC233DA" w14:textId="77777777" w:rsidR="00AF235B" w:rsidRPr="00AF235B" w:rsidRDefault="00AF235B" w:rsidP="00AF235B"/>
    <w:p w14:paraId="1B4BFF73" w14:textId="77777777" w:rsidR="00AF235B" w:rsidRPr="00AF235B" w:rsidRDefault="00AF235B" w:rsidP="00AF235B"/>
    <w:p w14:paraId="7566DDB5" w14:textId="2C514629" w:rsidR="00AF235B" w:rsidRPr="00AF235B" w:rsidRDefault="00AF235B" w:rsidP="00AF235B">
      <w:r w:rsidRPr="00AF235B">
        <w:t xml:space="preserve">                     </w:t>
      </w:r>
      <w:r w:rsidRPr="00AF235B">
        <w:rPr>
          <w:noProof/>
        </w:rPr>
        <w:drawing>
          <wp:inline distT="0" distB="0" distL="0" distR="0" wp14:anchorId="7A882F50" wp14:editId="558C10DD">
            <wp:extent cx="4572396"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396" cy="3429297"/>
                    </a:xfrm>
                    <a:prstGeom prst="rect">
                      <a:avLst/>
                    </a:prstGeom>
                  </pic:spPr>
                </pic:pic>
              </a:graphicData>
            </a:graphic>
          </wp:inline>
        </w:drawing>
      </w:r>
    </w:p>
    <w:p w14:paraId="06546B0F" w14:textId="77777777" w:rsidR="00AF235B" w:rsidRPr="00AF235B" w:rsidRDefault="00AF235B" w:rsidP="00AF235B">
      <w:r w:rsidRPr="00AF235B">
        <w:t xml:space="preserve">                     </w:t>
      </w:r>
      <w:r w:rsidRPr="00AF235B">
        <w:rPr>
          <w:noProof/>
        </w:rPr>
        <w:drawing>
          <wp:inline distT="0" distB="0" distL="0" distR="0" wp14:anchorId="796FD169" wp14:editId="51C1B542">
            <wp:extent cx="4572396"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pic:spPr>
                </pic:pic>
              </a:graphicData>
            </a:graphic>
          </wp:inline>
        </w:drawing>
      </w:r>
    </w:p>
    <w:p w14:paraId="6F9BCD21" w14:textId="77777777" w:rsidR="00AF235B" w:rsidRPr="00AF235B" w:rsidRDefault="00AF235B" w:rsidP="00AF235B"/>
    <w:p w14:paraId="47194B0C" w14:textId="77777777" w:rsidR="00AF235B" w:rsidRPr="00AF235B" w:rsidRDefault="00AF235B" w:rsidP="00AF235B">
      <w:pPr>
        <w:pStyle w:val="Heading1"/>
        <w:rPr>
          <w:rFonts w:ascii="Arial" w:hAnsi="Arial" w:cs="Arial"/>
          <w:b/>
          <w:bCs/>
          <w:color w:val="auto"/>
          <w:sz w:val="24"/>
          <w:szCs w:val="24"/>
        </w:rPr>
      </w:pPr>
      <w:bookmarkStart w:id="202" w:name="_Toc58814559"/>
      <w:bookmarkStart w:id="203" w:name="_Toc59126833"/>
      <w:r w:rsidRPr="00AF235B">
        <w:rPr>
          <w:rFonts w:ascii="Arial" w:hAnsi="Arial" w:cs="Arial"/>
          <w:b/>
          <w:bCs/>
          <w:color w:val="auto"/>
          <w:sz w:val="24"/>
          <w:szCs w:val="24"/>
        </w:rPr>
        <w:t xml:space="preserve">Appendix: </w:t>
      </w:r>
      <w:bookmarkEnd w:id="202"/>
      <w:r w:rsidRPr="00AF235B">
        <w:rPr>
          <w:rFonts w:ascii="Arial" w:hAnsi="Arial" w:cs="Arial"/>
          <w:b/>
          <w:bCs/>
          <w:color w:val="auto"/>
          <w:sz w:val="24"/>
          <w:szCs w:val="24"/>
        </w:rPr>
        <w:t>4</w:t>
      </w:r>
      <w:bookmarkStart w:id="204" w:name="_Toc58814560"/>
      <w:r w:rsidRPr="00AF235B">
        <w:rPr>
          <w:rFonts w:ascii="Arial" w:hAnsi="Arial" w:cs="Arial"/>
          <w:b/>
          <w:bCs/>
          <w:color w:val="auto"/>
          <w:sz w:val="24"/>
          <w:szCs w:val="24"/>
        </w:rPr>
        <w:t xml:space="preserve"> VIVA Presentation</w:t>
      </w:r>
      <w:bookmarkEnd w:id="204"/>
      <w:bookmarkEnd w:id="203"/>
    </w:p>
    <w:p w14:paraId="3060E01B" w14:textId="77777777" w:rsidR="00AF235B" w:rsidRPr="00AF235B" w:rsidRDefault="00AF235B" w:rsidP="00AF235B">
      <w:pPr>
        <w:rPr>
          <w:sz w:val="2"/>
          <w:szCs w:val="2"/>
        </w:rPr>
      </w:pPr>
    </w:p>
    <w:p w14:paraId="0F822FFF" w14:textId="77777777" w:rsidR="00AF235B" w:rsidRPr="00AF235B" w:rsidRDefault="00AF235B" w:rsidP="00AF235B">
      <w:pPr>
        <w:rPr>
          <w:sz w:val="2"/>
          <w:szCs w:val="2"/>
        </w:rPr>
      </w:pPr>
    </w:p>
    <w:p w14:paraId="1078085B" w14:textId="77777777" w:rsidR="00AF235B" w:rsidRPr="00AF235B" w:rsidRDefault="00AF235B" w:rsidP="00AF235B">
      <w:pPr>
        <w:rPr>
          <w:sz w:val="23"/>
          <w:szCs w:val="23"/>
        </w:rPr>
      </w:pPr>
      <w:r w:rsidRPr="00AF235B">
        <w:rPr>
          <w:sz w:val="23"/>
          <w:szCs w:val="23"/>
        </w:rPr>
        <w:t xml:space="preserve">                   </w:t>
      </w:r>
      <w:r w:rsidRPr="00AF235B">
        <w:rPr>
          <w:noProof/>
          <w:sz w:val="23"/>
          <w:szCs w:val="23"/>
        </w:rPr>
        <w:drawing>
          <wp:inline distT="0" distB="0" distL="0" distR="0" wp14:anchorId="0F539898" wp14:editId="1511BD1D">
            <wp:extent cx="4572396"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396" cy="3429297"/>
                    </a:xfrm>
                    <a:prstGeom prst="rect">
                      <a:avLst/>
                    </a:prstGeom>
                  </pic:spPr>
                </pic:pic>
              </a:graphicData>
            </a:graphic>
          </wp:inline>
        </w:drawing>
      </w:r>
    </w:p>
    <w:p w14:paraId="67E53FCE" w14:textId="77777777" w:rsidR="00AF235B" w:rsidRPr="00AF235B" w:rsidRDefault="00AF235B" w:rsidP="00AF235B"/>
    <w:p w14:paraId="60CDBD3E" w14:textId="4DDAC49F" w:rsidR="00AF235B" w:rsidRPr="00AF235B" w:rsidRDefault="00AF235B" w:rsidP="00AF235B">
      <w:r w:rsidRPr="00AF235B">
        <w:t xml:space="preserve">          </w:t>
      </w:r>
      <w:r>
        <w:t xml:space="preserve">      </w:t>
      </w:r>
      <w:r w:rsidRPr="00AF235B">
        <w:t xml:space="preserve">     </w:t>
      </w:r>
      <w:r w:rsidRPr="00AF235B">
        <w:rPr>
          <w:noProof/>
        </w:rPr>
        <w:drawing>
          <wp:inline distT="0" distB="0" distL="0" distR="0" wp14:anchorId="6490B65C" wp14:editId="1EB0C370">
            <wp:extent cx="4572396" cy="3429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3429297"/>
                    </a:xfrm>
                    <a:prstGeom prst="rect">
                      <a:avLst/>
                    </a:prstGeom>
                  </pic:spPr>
                </pic:pic>
              </a:graphicData>
            </a:graphic>
          </wp:inline>
        </w:drawing>
      </w:r>
    </w:p>
    <w:p w14:paraId="257ECFBA" w14:textId="77777777" w:rsidR="00AF235B" w:rsidRPr="00AF235B" w:rsidRDefault="00AF235B" w:rsidP="00AF235B"/>
    <w:p w14:paraId="0CF3C8D2" w14:textId="77777777" w:rsidR="00AF235B" w:rsidRPr="00AF235B" w:rsidRDefault="00AF235B" w:rsidP="00AF235B">
      <w:r w:rsidRPr="00AF235B">
        <w:t xml:space="preserve">                </w:t>
      </w:r>
      <w:r w:rsidRPr="00AF235B">
        <w:rPr>
          <w:noProof/>
        </w:rPr>
        <w:drawing>
          <wp:inline distT="0" distB="0" distL="0" distR="0" wp14:anchorId="7E465542" wp14:editId="6B41C04E">
            <wp:extent cx="4572396" cy="3429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396" cy="3429297"/>
                    </a:xfrm>
                    <a:prstGeom prst="rect">
                      <a:avLst/>
                    </a:prstGeom>
                  </pic:spPr>
                </pic:pic>
              </a:graphicData>
            </a:graphic>
          </wp:inline>
        </w:drawing>
      </w:r>
    </w:p>
    <w:p w14:paraId="7F6BE73E" w14:textId="77777777" w:rsidR="00AF235B" w:rsidRPr="00AF235B" w:rsidRDefault="00AF235B" w:rsidP="00AF235B"/>
    <w:p w14:paraId="6993363F" w14:textId="77777777" w:rsidR="00AF235B" w:rsidRPr="00AF235B" w:rsidRDefault="00AF235B" w:rsidP="00AF235B">
      <w:r w:rsidRPr="00AF235B">
        <w:t xml:space="preserve">               </w:t>
      </w:r>
      <w:r w:rsidRPr="00AF235B">
        <w:rPr>
          <w:noProof/>
        </w:rPr>
        <w:drawing>
          <wp:inline distT="0" distB="0" distL="0" distR="0" wp14:anchorId="547B6FF0" wp14:editId="1E8230EB">
            <wp:extent cx="4572396"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396" cy="3429297"/>
                    </a:xfrm>
                    <a:prstGeom prst="rect">
                      <a:avLst/>
                    </a:prstGeom>
                  </pic:spPr>
                </pic:pic>
              </a:graphicData>
            </a:graphic>
          </wp:inline>
        </w:drawing>
      </w:r>
    </w:p>
    <w:p w14:paraId="24CCB2E4" w14:textId="77777777" w:rsidR="00AF235B" w:rsidRPr="00AF235B" w:rsidRDefault="00AF235B" w:rsidP="00AF235B"/>
    <w:p w14:paraId="5BF79D6F" w14:textId="77777777" w:rsidR="00AF235B" w:rsidRPr="00AF235B" w:rsidRDefault="00AF235B" w:rsidP="00AF235B"/>
    <w:p w14:paraId="455F858A" w14:textId="77777777" w:rsidR="00AF235B" w:rsidRPr="00AF235B" w:rsidRDefault="00AF235B" w:rsidP="00AF235B">
      <w:r w:rsidRPr="00AF235B">
        <w:t xml:space="preserve">                </w:t>
      </w:r>
      <w:r w:rsidRPr="00AF235B">
        <w:rPr>
          <w:noProof/>
        </w:rPr>
        <w:drawing>
          <wp:inline distT="0" distB="0" distL="0" distR="0" wp14:anchorId="039B5BFA" wp14:editId="7A242690">
            <wp:extent cx="4572396"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396" cy="3429297"/>
                    </a:xfrm>
                    <a:prstGeom prst="rect">
                      <a:avLst/>
                    </a:prstGeom>
                  </pic:spPr>
                </pic:pic>
              </a:graphicData>
            </a:graphic>
          </wp:inline>
        </w:drawing>
      </w:r>
    </w:p>
    <w:p w14:paraId="7C92CD48" w14:textId="77777777" w:rsidR="00AF235B" w:rsidRPr="00AF235B" w:rsidRDefault="00AF235B" w:rsidP="00AF235B"/>
    <w:p w14:paraId="26DA2E4E" w14:textId="77777777" w:rsidR="00AF235B" w:rsidRPr="00AF235B" w:rsidRDefault="00AF235B" w:rsidP="00AF235B">
      <w:r w:rsidRPr="00AF235B">
        <w:t xml:space="preserve">               </w:t>
      </w:r>
      <w:r w:rsidRPr="00AF235B">
        <w:rPr>
          <w:noProof/>
        </w:rPr>
        <w:drawing>
          <wp:inline distT="0" distB="0" distL="0" distR="0" wp14:anchorId="57E84A9D" wp14:editId="05833CE2">
            <wp:extent cx="4572396" cy="34292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p>
    <w:p w14:paraId="1B2F3696" w14:textId="77777777" w:rsidR="00AF235B" w:rsidRPr="00AF235B" w:rsidRDefault="00AF235B" w:rsidP="00AF235B"/>
    <w:p w14:paraId="7D4DE092" w14:textId="77777777" w:rsidR="00AF235B" w:rsidRPr="00AF235B" w:rsidRDefault="00AF235B" w:rsidP="00AF235B">
      <w:r w:rsidRPr="00AF235B">
        <w:t xml:space="preserve">                 </w:t>
      </w:r>
      <w:r w:rsidRPr="00AF235B">
        <w:rPr>
          <w:noProof/>
        </w:rPr>
        <w:drawing>
          <wp:inline distT="0" distB="0" distL="0" distR="0" wp14:anchorId="16C36765" wp14:editId="6162577E">
            <wp:extent cx="4572396" cy="3429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p>
    <w:p w14:paraId="2FAD3734" w14:textId="77777777" w:rsidR="00AF235B" w:rsidRPr="00AF235B" w:rsidRDefault="00AF235B" w:rsidP="00AF235B"/>
    <w:p w14:paraId="232B8A9A" w14:textId="77777777" w:rsidR="00AF235B" w:rsidRPr="00AF235B" w:rsidRDefault="00AF235B" w:rsidP="00AF235B">
      <w:r w:rsidRPr="00AF235B">
        <w:t xml:space="preserve">                 </w:t>
      </w:r>
      <w:r w:rsidRPr="00AF235B">
        <w:rPr>
          <w:noProof/>
        </w:rPr>
        <w:drawing>
          <wp:inline distT="0" distB="0" distL="0" distR="0" wp14:anchorId="14C379C2" wp14:editId="2A22BA0E">
            <wp:extent cx="4572396" cy="34292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p>
    <w:p w14:paraId="5870FF13" w14:textId="77777777" w:rsidR="00AF235B" w:rsidRPr="00AF235B" w:rsidRDefault="00AF235B" w:rsidP="00AF235B"/>
    <w:p w14:paraId="01F66089" w14:textId="77777777" w:rsidR="00AF235B" w:rsidRPr="00AF235B" w:rsidRDefault="00AF235B" w:rsidP="00AF235B"/>
    <w:p w14:paraId="63E21912" w14:textId="77777777" w:rsidR="00AF235B" w:rsidRPr="00AF235B" w:rsidRDefault="00AF235B" w:rsidP="00AF235B"/>
    <w:p w14:paraId="73E8B54F" w14:textId="77777777" w:rsidR="00AF235B" w:rsidRPr="00AF235B" w:rsidRDefault="00AF235B" w:rsidP="00AF235B">
      <w:r w:rsidRPr="00AF235B">
        <w:t xml:space="preserve">                 </w:t>
      </w:r>
      <w:r w:rsidRPr="00AF235B">
        <w:rPr>
          <w:noProof/>
        </w:rPr>
        <w:drawing>
          <wp:inline distT="0" distB="0" distL="0" distR="0" wp14:anchorId="114875DE" wp14:editId="23DE83C4">
            <wp:extent cx="4572396" cy="3429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p>
    <w:p w14:paraId="41808C83" w14:textId="77777777" w:rsidR="00AF235B" w:rsidRPr="00AF235B" w:rsidRDefault="00AF235B" w:rsidP="00AF235B"/>
    <w:p w14:paraId="7B9B5E52" w14:textId="77777777" w:rsidR="00AF235B" w:rsidRPr="00AF235B" w:rsidRDefault="00AF235B" w:rsidP="00AF235B">
      <w:r w:rsidRPr="00AF235B">
        <w:t xml:space="preserve">                   </w:t>
      </w:r>
      <w:r w:rsidRPr="00AF235B">
        <w:rPr>
          <w:noProof/>
        </w:rPr>
        <w:drawing>
          <wp:inline distT="0" distB="0" distL="0" distR="0" wp14:anchorId="2A71BFEF" wp14:editId="68DD0379">
            <wp:extent cx="4572396" cy="34292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p>
    <w:p w14:paraId="127E5CBD" w14:textId="77777777" w:rsidR="00AF235B" w:rsidRPr="00AF235B" w:rsidRDefault="00AF235B" w:rsidP="00AF235B"/>
    <w:p w14:paraId="03A07326" w14:textId="77777777" w:rsidR="00AF235B" w:rsidRPr="00AF235B" w:rsidRDefault="00AF235B" w:rsidP="00AF235B"/>
    <w:p w14:paraId="3D6E2B3B" w14:textId="77777777" w:rsidR="00AF235B" w:rsidRPr="00AF235B" w:rsidRDefault="00AF235B" w:rsidP="00AF235B">
      <w:r w:rsidRPr="00AF235B">
        <w:t xml:space="preserve">                    </w:t>
      </w:r>
      <w:r w:rsidRPr="00AF235B">
        <w:rPr>
          <w:noProof/>
        </w:rPr>
        <w:drawing>
          <wp:inline distT="0" distB="0" distL="0" distR="0" wp14:anchorId="01DB1606" wp14:editId="4CE88838">
            <wp:extent cx="4572396" cy="34292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p>
    <w:p w14:paraId="467D59A3" w14:textId="77777777" w:rsidR="00AF235B" w:rsidRPr="00AF235B" w:rsidRDefault="00AF235B" w:rsidP="00AF235B"/>
    <w:p w14:paraId="51E4AEEF" w14:textId="77777777" w:rsidR="00AF235B" w:rsidRPr="00AF235B" w:rsidRDefault="00AF235B" w:rsidP="00AF235B">
      <w:r w:rsidRPr="00AF235B">
        <w:t xml:space="preserve">                     </w:t>
      </w:r>
      <w:r w:rsidRPr="00AF235B">
        <w:rPr>
          <w:noProof/>
        </w:rPr>
        <w:drawing>
          <wp:inline distT="0" distB="0" distL="0" distR="0" wp14:anchorId="0FBEB45A" wp14:editId="2219894F">
            <wp:extent cx="4572396" cy="34292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396" cy="3429297"/>
                    </a:xfrm>
                    <a:prstGeom prst="rect">
                      <a:avLst/>
                    </a:prstGeom>
                  </pic:spPr>
                </pic:pic>
              </a:graphicData>
            </a:graphic>
          </wp:inline>
        </w:drawing>
      </w:r>
    </w:p>
    <w:p w14:paraId="4D17F62B" w14:textId="77777777" w:rsidR="00AF235B" w:rsidRPr="00AF235B" w:rsidRDefault="00AF235B" w:rsidP="00AF235B"/>
    <w:p w14:paraId="10382AF9" w14:textId="77777777" w:rsidR="00AF235B" w:rsidRPr="00AF235B" w:rsidRDefault="00AF235B" w:rsidP="00AF235B"/>
    <w:p w14:paraId="55D5591D" w14:textId="77777777" w:rsidR="00AF235B" w:rsidRPr="00AF235B" w:rsidRDefault="00AF235B" w:rsidP="00AF235B">
      <w:r w:rsidRPr="00AF235B">
        <w:t xml:space="preserve">                     </w:t>
      </w:r>
      <w:r w:rsidRPr="00AF235B">
        <w:rPr>
          <w:noProof/>
        </w:rPr>
        <w:drawing>
          <wp:inline distT="0" distB="0" distL="0" distR="0" wp14:anchorId="48B56069" wp14:editId="71406546">
            <wp:extent cx="4572396" cy="3429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pic:spPr>
                </pic:pic>
              </a:graphicData>
            </a:graphic>
          </wp:inline>
        </w:drawing>
      </w:r>
    </w:p>
    <w:p w14:paraId="74C89263" w14:textId="77777777" w:rsidR="00AF235B" w:rsidRPr="00AF235B" w:rsidRDefault="00AF235B" w:rsidP="00AF235B"/>
    <w:p w14:paraId="4DA4CC89" w14:textId="77777777" w:rsidR="00AF235B" w:rsidRPr="00AF235B" w:rsidRDefault="00AF235B" w:rsidP="00AF235B">
      <w:r w:rsidRPr="00AF235B">
        <w:t xml:space="preserve">                      </w:t>
      </w:r>
      <w:r w:rsidRPr="00AF235B">
        <w:rPr>
          <w:noProof/>
        </w:rPr>
        <w:drawing>
          <wp:inline distT="0" distB="0" distL="0" distR="0" wp14:anchorId="4E7A130F" wp14:editId="3C39FE31">
            <wp:extent cx="4572396" cy="342929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396" cy="3429297"/>
                    </a:xfrm>
                    <a:prstGeom prst="rect">
                      <a:avLst/>
                    </a:prstGeom>
                  </pic:spPr>
                </pic:pic>
              </a:graphicData>
            </a:graphic>
          </wp:inline>
        </w:drawing>
      </w:r>
    </w:p>
    <w:p w14:paraId="46478540" w14:textId="77777777" w:rsidR="00AF235B" w:rsidRPr="00AF235B" w:rsidRDefault="00AF235B" w:rsidP="00AF235B"/>
    <w:p w14:paraId="40CFCE27" w14:textId="77777777" w:rsidR="00AF235B" w:rsidRPr="00AF235B" w:rsidRDefault="00AF235B" w:rsidP="00AF235B">
      <w:r w:rsidRPr="00AF235B">
        <w:t xml:space="preserve">                     </w:t>
      </w:r>
      <w:r w:rsidRPr="00AF235B">
        <w:rPr>
          <w:noProof/>
        </w:rPr>
        <w:drawing>
          <wp:inline distT="0" distB="0" distL="0" distR="0" wp14:anchorId="17D96C2E" wp14:editId="0B17D40A">
            <wp:extent cx="4572396" cy="342929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pic:spPr>
                </pic:pic>
              </a:graphicData>
            </a:graphic>
          </wp:inline>
        </w:drawing>
      </w:r>
    </w:p>
    <w:p w14:paraId="7F248934" w14:textId="77777777" w:rsidR="00AF235B" w:rsidRPr="00AF235B" w:rsidRDefault="00AF235B" w:rsidP="00AF235B"/>
    <w:p w14:paraId="37B08454" w14:textId="77777777" w:rsidR="00AF235B" w:rsidRPr="00AF235B" w:rsidRDefault="00AF235B" w:rsidP="00AF235B"/>
    <w:p w14:paraId="09D16ED9" w14:textId="77777777" w:rsidR="00AF235B" w:rsidRPr="00AF235B" w:rsidRDefault="00AF235B" w:rsidP="00AF235B">
      <w:r w:rsidRPr="00AF235B">
        <w:t xml:space="preserve">                      </w:t>
      </w:r>
      <w:r w:rsidRPr="00AF235B">
        <w:rPr>
          <w:noProof/>
        </w:rPr>
        <w:drawing>
          <wp:inline distT="0" distB="0" distL="0" distR="0" wp14:anchorId="2C2E475F" wp14:editId="0674C2C9">
            <wp:extent cx="4572396" cy="342929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pic:spPr>
                </pic:pic>
              </a:graphicData>
            </a:graphic>
          </wp:inline>
        </w:drawing>
      </w:r>
    </w:p>
    <w:p w14:paraId="65A428C0" w14:textId="3175BA62" w:rsidR="00AF235B" w:rsidRDefault="00AF235B" w:rsidP="00947A87">
      <w:pPr>
        <w:rPr>
          <w:rFonts w:ascii="Arial" w:hAnsi="Arial" w:cs="Arial"/>
          <w:sz w:val="24"/>
          <w:szCs w:val="24"/>
        </w:rPr>
      </w:pPr>
    </w:p>
    <w:sectPr w:rsidR="00AF235B" w:rsidSect="007244AE">
      <w:pgSz w:w="12240" w:h="15840"/>
      <w:pgMar w:top="1440" w:right="1440" w:bottom="1987" w:left="19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08B9C" w14:textId="77777777" w:rsidR="000E6914" w:rsidRDefault="000E6914">
      <w:pPr>
        <w:spacing w:after="0" w:line="240" w:lineRule="auto"/>
      </w:pPr>
      <w:r>
        <w:separator/>
      </w:r>
    </w:p>
  </w:endnote>
  <w:endnote w:type="continuationSeparator" w:id="0">
    <w:p w14:paraId="3E15F0C3" w14:textId="77777777" w:rsidR="000E6914" w:rsidRDefault="000E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1895A" w14:textId="77777777" w:rsidR="000E6914" w:rsidRDefault="000E691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25E0336" wp14:editId="4BAE2527">
              <wp:simplePos x="0" y="0"/>
              <wp:positionH relativeFrom="page">
                <wp:posOffset>901700</wp:posOffset>
              </wp:positionH>
              <wp:positionV relativeFrom="page">
                <wp:posOffset>9331960</wp:posOffset>
              </wp:positionV>
              <wp:extent cx="2326005" cy="165735"/>
              <wp:effectExtent l="0" t="0" r="0" b="0"/>
              <wp:wrapNone/>
              <wp:docPr id="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8817" w14:textId="77777777" w:rsidR="000E6914" w:rsidRPr="002371CF" w:rsidRDefault="000E6914">
                          <w:pPr>
                            <w:spacing w:line="245" w:lineRule="exact"/>
                            <w:ind w:left="20"/>
                            <w:rPr>
                              <w:rFonts w:ascii="Arial" w:hAnsi="Arial" w:cs="Arial"/>
                              <w:sz w:val="18"/>
                              <w:szCs w:val="18"/>
                            </w:rPr>
                          </w:pPr>
                          <w:r w:rsidRPr="002371CF">
                            <w:rPr>
                              <w:rFonts w:ascii="Arial" w:hAnsi="Arial" w:cs="Arial"/>
                              <w:sz w:val="18"/>
                              <w:szCs w:val="18"/>
                            </w:rPr>
                            <w:t>INTI INTERNATIONAL UNIVERSITY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E0336" id="_x0000_t202" coordsize="21600,21600" o:spt="202" path="m,l,21600r21600,l21600,xe">
              <v:stroke joinstyle="miter"/>
              <v:path gradientshapeok="t" o:connecttype="rect"/>
            </v:shapetype>
            <v:shape id="Text Box 48" o:spid="_x0000_s1027" type="#_x0000_t202" style="position:absolute;margin-left:71pt;margin-top:734.8pt;width:183.1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6E7QEAAL8DAAAOAAAAZHJzL2Uyb0RvYy54bWysU8Fu2zAMvQ/YPwi6L3bSJS2MOEXXosOA&#10;bh3Q7gMYWY6F2aJGKbGzrx8lx2m33YZdBIqint57pNbXQ9eKgyZv0JZyPsul0FZhZeyulN+e799d&#10;SeED2ApatLqUR+3l9ebtm3XvCr3ABttKk2AQ64velbIJwRVZ5lWjO/AzdNryYY3UQeAt7bKKoGf0&#10;rs0Web7KeqTKESrtPWfvxkO5Sfh1rVV4rGuvg2hLydxCWimt27hmmzUUOwLXGHWiAf/AogNj+dEz&#10;1B0EEHsyf0F1RhF6rMNMYZdhXRulkwZWM8//UPPUgNNJC5vj3dkm//9g1ZfDVxKmKuUld8pCxz16&#10;1kMQH3AQ76+iP73zBZc9OS4MA+e5z0mrdw+ovnth8bYBu9M3RNg3GirmN483s1dXRxwfQbb9Z6z4&#10;HdgHTEBDTV00j+0QjM59Op57E7koTi4uFqs8X0qh+Gy+Wl5eLNMTUEy3HfnwUWMnYlBK4t4ndDg8&#10;+BDZQDGVxMcs3pu2Tf1v7W8JLoyZxD4SHqmHYTsko5K0qGyL1ZHlEI5Txb+AgwbppxQ9T1Qp/Y89&#10;kJai/WTZkjh+U0BTsJ0CsIqvljJIMYa3YRzTvSOzaxh5NN3iDdtWm6TohcWJLk9JEnqa6DiGr/ep&#10;6uXfbX4BAAD//wMAUEsDBBQABgAIAAAAIQAOyk7B4QAAAA0BAAAPAAAAZHJzL2Rvd25yZXYueG1s&#10;TI/BTsMwEETvSPyDtUjcqE2hoQlxqgrBCQk1DQeOTuwmVuN1iN02/D2bE9x2dkezb/LN5Hp2NmOw&#10;HiXcLwQwg43XFlsJn9Xb3RpYiAq16j0aCT8mwKa4vspVpv0FS3Pex5ZRCIZMSehiHDLOQ9MZp8LC&#10;DwbpdvCjU5Hk2HI9qguFu54vhUi4UxbpQ6cG89KZ5rg/OQnbLyxf7fdHvSsPpa2qVOB7cpTy9mba&#10;PgOLZop/ZpjxCR0KYqr9CXVgPenHJXWJ85CkCTCyrMT6AVg9r9LVE/Ai5/9bFL8AAAD//wMAUEsB&#10;Ai0AFAAGAAgAAAAhALaDOJL+AAAA4QEAABMAAAAAAAAAAAAAAAAAAAAAAFtDb250ZW50X1R5cGVz&#10;XS54bWxQSwECLQAUAAYACAAAACEAOP0h/9YAAACUAQAACwAAAAAAAAAAAAAAAAAvAQAAX3JlbHMv&#10;LnJlbHNQSwECLQAUAAYACAAAACEA39ZehO0BAAC/AwAADgAAAAAAAAAAAAAAAAAuAgAAZHJzL2Uy&#10;b0RvYy54bWxQSwECLQAUAAYACAAAACEADspOweEAAAANAQAADwAAAAAAAAAAAAAAAABHBAAAZHJz&#10;L2Rvd25yZXYueG1sUEsFBgAAAAAEAAQA8wAAAFUFAAAAAA==&#10;" filled="f" stroked="f">
              <v:textbox inset="0,0,0,0">
                <w:txbxContent>
                  <w:p w14:paraId="50778817" w14:textId="77777777" w:rsidR="000E6914" w:rsidRPr="002371CF" w:rsidRDefault="000E6914">
                    <w:pPr>
                      <w:spacing w:line="245" w:lineRule="exact"/>
                      <w:ind w:left="20"/>
                      <w:rPr>
                        <w:rFonts w:ascii="Arial" w:hAnsi="Arial" w:cs="Arial"/>
                        <w:sz w:val="18"/>
                        <w:szCs w:val="18"/>
                      </w:rPr>
                    </w:pPr>
                    <w:r w:rsidRPr="002371CF">
                      <w:rPr>
                        <w:rFonts w:ascii="Arial" w:hAnsi="Arial" w:cs="Arial"/>
                        <w:sz w:val="18"/>
                        <w:szCs w:val="18"/>
                      </w:rPr>
                      <w:t>INTI INTERNATIONAL UNIVERSITY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2DCC5" w14:textId="77777777" w:rsidR="000E6914" w:rsidRDefault="000E6914">
      <w:pPr>
        <w:spacing w:after="0" w:line="240" w:lineRule="auto"/>
      </w:pPr>
      <w:r>
        <w:separator/>
      </w:r>
    </w:p>
  </w:footnote>
  <w:footnote w:type="continuationSeparator" w:id="0">
    <w:p w14:paraId="71089741" w14:textId="77777777" w:rsidR="000E6914" w:rsidRDefault="000E6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E8FA0" w14:textId="77777777" w:rsidR="000E6914" w:rsidRDefault="000E6914">
    <w:pPr>
      <w:pStyle w:val="Header"/>
    </w:pPr>
    <w:r>
      <w:rPr>
        <w:noProof/>
      </w:rPr>
      <mc:AlternateContent>
        <mc:Choice Requires="wps">
          <w:drawing>
            <wp:anchor distT="0" distB="0" distL="114300" distR="114300" simplePos="0" relativeHeight="251660288" behindDoc="1" locked="0" layoutInCell="1" allowOverlap="1" wp14:anchorId="7FAF9F42" wp14:editId="0F7DA635">
              <wp:simplePos x="0" y="0"/>
              <wp:positionH relativeFrom="margin">
                <wp:align>right</wp:align>
              </wp:positionH>
              <wp:positionV relativeFrom="page">
                <wp:posOffset>426085</wp:posOffset>
              </wp:positionV>
              <wp:extent cx="312420" cy="203835"/>
              <wp:effectExtent l="0" t="0" r="11430" b="5715"/>
              <wp:wrapNone/>
              <wp:docPr id="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12E2" w14:textId="77777777" w:rsidR="000E6914" w:rsidRPr="007E7440" w:rsidRDefault="000E6914" w:rsidP="00C84BDF">
                          <w:pPr>
                            <w:spacing w:line="306" w:lineRule="exact"/>
                            <w:ind w:left="60"/>
                            <w:rPr>
                              <w:rFonts w:ascii="Arial" w:hAnsi="Arial" w:cs="Arial"/>
                              <w:color w:val="4472C4" w:themeColor="accent1"/>
                              <w:sz w:val="24"/>
                              <w:szCs w:val="24"/>
                            </w:rPr>
                          </w:pPr>
                          <w:r w:rsidRPr="007E7440">
                            <w:rPr>
                              <w:rFonts w:ascii="Arial" w:hAnsi="Arial" w:cs="Arial"/>
                              <w:color w:val="4472C4" w:themeColor="accent1"/>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9F42" id="_x0000_t202" coordsize="21600,21600" o:spt="202" path="m,l,21600r21600,l21600,xe">
              <v:stroke joinstyle="miter"/>
              <v:path gradientshapeok="t" o:connecttype="rect"/>
            </v:shapetype>
            <v:shape id="Text Box 49" o:spid="_x0000_s1026" type="#_x0000_t202" style="position:absolute;margin-left:-26.6pt;margin-top:33.55pt;width:24.6pt;height:16.0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WY6gEAALcDAAAOAAAAZHJzL2Uyb0RvYy54bWysU9tu2zAMfR+wfxD0vthxuq014hRdiw4D&#10;ugvQ7gMYWbaF2aJGKbGzrx8lJ1m3vQ17EWheDg8P6fX1NPRir8kbtJVcLnIptFVYG9tW8uvT/atL&#10;KXwAW0OPVlfyoL283rx8sR5dqQvssK81CQaxvhxdJbsQXJllXnV6AL9Apy0HG6QBAn9Sm9UEI6MP&#10;fVbk+ZtsRKododLes/duDspNwm8arcLnpvE6iL6SzC2kl9K7jW+2WUPZErjOqCMN+AcWAxjLTc9Q&#10;dxBA7Mj8BTUYReixCQuFQ4ZNY5ROM/A0y/yPaR47cDrNwuJ4d5bJ/z9Y9Wn/hYSpK/n2SgoLA+/o&#10;SU9BvMNJXFxFfUbnS057dJwYJvbzntOs3j2g+uaFxdsObKtviHDsNNTMbxkrs2elM46PINvxI9bc&#10;B3YBE9DU0BDFYzkEo/OeDufdRC6KnatlcVFwRHGoyFeXq9epA5SnYkc+vNc4iGhUknj1CRz2Dz5E&#10;MlCeUmIvi/em79P6e/ubgxOjJ5GPfGfmYdpORzG2WB94DML5mvj62eiQfkgx8iVV0n/fAWkp+g+W&#10;pYhndzLoZGxPBljFpZUMUszmbZjPc+fItB0jz2JbvGG5GpNGibrOLI48+TrShMdLjuf3/Dtl/frf&#10;Nj8BAAD//wMAUEsDBBQABgAIAAAAIQDpj9z83AAAAAUBAAAPAAAAZHJzL2Rvd25yZXYueG1sTI/B&#10;TsMwEETvSP0Haytxo04rFEjIpqoQnJAQaThwdGI3sRqvQ+y24e9ZTvS0Gs1o5m2xnd0gzmYK1hPC&#10;epWAMNR6balD+Kxf7x5BhKhIq8GTQfgxAbbl4qZQufYXqsx5HzvBJRRyhdDHOOZShrY3ToWVHw2x&#10;d/CTU5Hl1Ek9qQuXu0FukiSVTlnihV6N5rk37XF/cgi7L6pe7Pd781EdKlvXWUJv6RHxdjnvnkBE&#10;M8f/MPzhMzqUzNT4E+kgBgR+JCKkD2sQ7N5nGxANQsZXloW8pi9/AQAA//8DAFBLAQItABQABgAI&#10;AAAAIQC2gziS/gAAAOEBAAATAAAAAAAAAAAAAAAAAAAAAABbQ29udGVudF9UeXBlc10ueG1sUEsB&#10;Ai0AFAAGAAgAAAAhADj9If/WAAAAlAEAAAsAAAAAAAAAAAAAAAAALwEAAF9yZWxzLy5yZWxzUEsB&#10;Ai0AFAAGAAgAAAAhAMI5VZjqAQAAtwMAAA4AAAAAAAAAAAAAAAAALgIAAGRycy9lMm9Eb2MueG1s&#10;UEsBAi0AFAAGAAgAAAAhAOmP3PzcAAAABQEAAA8AAAAAAAAAAAAAAAAARAQAAGRycy9kb3ducmV2&#10;LnhtbFBLBQYAAAAABAAEAPMAAABNBQAAAAA=&#10;" filled="f" stroked="f">
              <v:textbox inset="0,0,0,0">
                <w:txbxContent>
                  <w:p w14:paraId="0A8712E2" w14:textId="77777777" w:rsidR="000E6914" w:rsidRPr="007E7440" w:rsidRDefault="000E6914" w:rsidP="00C84BDF">
                    <w:pPr>
                      <w:spacing w:line="306" w:lineRule="exact"/>
                      <w:ind w:left="60"/>
                      <w:rPr>
                        <w:rFonts w:ascii="Arial" w:hAnsi="Arial" w:cs="Arial"/>
                        <w:color w:val="4472C4" w:themeColor="accent1"/>
                        <w:sz w:val="24"/>
                        <w:szCs w:val="24"/>
                      </w:rPr>
                    </w:pPr>
                    <w:r w:rsidRPr="007E7440">
                      <w:rPr>
                        <w:rFonts w:ascii="Arial" w:hAnsi="Arial" w:cs="Arial"/>
                        <w:color w:val="4472C4" w:themeColor="accent1"/>
                        <w:sz w:val="24"/>
                        <w:szCs w:val="24"/>
                      </w:rPr>
                      <w:t xml:space="preserve">  </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600088"/>
      <w:docPartObj>
        <w:docPartGallery w:val="Page Numbers (Top of Page)"/>
        <w:docPartUnique/>
      </w:docPartObj>
    </w:sdtPr>
    <w:sdtEndPr>
      <w:rPr>
        <w:noProof/>
      </w:rPr>
    </w:sdtEndPr>
    <w:sdtContent>
      <w:p w14:paraId="3168AD19" w14:textId="77777777" w:rsidR="000E6914" w:rsidRDefault="000E691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C56C61" w14:textId="77777777" w:rsidR="000E6914" w:rsidRDefault="000E69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1" type="#_x0000_t75" style="width:11.45pt;height:11.45pt" o:bullet="t">
        <v:imagedata r:id="rId1" o:title="mso2D36"/>
      </v:shape>
    </w:pict>
  </w:numPicBullet>
  <w:abstractNum w:abstractNumId="0" w15:restartNumberingAfterBreak="0">
    <w:nsid w:val="E3FE122C"/>
    <w:multiLevelType w:val="hybridMultilevel"/>
    <w:tmpl w:val="E92ED3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D7635"/>
    <w:multiLevelType w:val="hybridMultilevel"/>
    <w:tmpl w:val="4D82CD68"/>
    <w:lvl w:ilvl="0" w:tplc="8570BE62">
      <w:start w:val="1"/>
      <w:numFmt w:val="bullet"/>
      <w:lvlText w:val=""/>
      <w:lvlJc w:val="left"/>
      <w:pPr>
        <w:tabs>
          <w:tab w:val="num" w:pos="720"/>
        </w:tabs>
        <w:ind w:left="720" w:hanging="360"/>
      </w:pPr>
      <w:rPr>
        <w:rFonts w:ascii="Wingdings 2" w:hAnsi="Wingdings 2" w:hint="default"/>
      </w:rPr>
    </w:lvl>
    <w:lvl w:ilvl="1" w:tplc="2CF64590" w:tentative="1">
      <w:start w:val="1"/>
      <w:numFmt w:val="bullet"/>
      <w:lvlText w:val=""/>
      <w:lvlJc w:val="left"/>
      <w:pPr>
        <w:tabs>
          <w:tab w:val="num" w:pos="1440"/>
        </w:tabs>
        <w:ind w:left="1440" w:hanging="360"/>
      </w:pPr>
      <w:rPr>
        <w:rFonts w:ascii="Wingdings 2" w:hAnsi="Wingdings 2" w:hint="default"/>
      </w:rPr>
    </w:lvl>
    <w:lvl w:ilvl="2" w:tplc="043CC6CE" w:tentative="1">
      <w:start w:val="1"/>
      <w:numFmt w:val="bullet"/>
      <w:lvlText w:val=""/>
      <w:lvlJc w:val="left"/>
      <w:pPr>
        <w:tabs>
          <w:tab w:val="num" w:pos="2160"/>
        </w:tabs>
        <w:ind w:left="2160" w:hanging="360"/>
      </w:pPr>
      <w:rPr>
        <w:rFonts w:ascii="Wingdings 2" w:hAnsi="Wingdings 2" w:hint="default"/>
      </w:rPr>
    </w:lvl>
    <w:lvl w:ilvl="3" w:tplc="86A85348" w:tentative="1">
      <w:start w:val="1"/>
      <w:numFmt w:val="bullet"/>
      <w:lvlText w:val=""/>
      <w:lvlJc w:val="left"/>
      <w:pPr>
        <w:tabs>
          <w:tab w:val="num" w:pos="2880"/>
        </w:tabs>
        <w:ind w:left="2880" w:hanging="360"/>
      </w:pPr>
      <w:rPr>
        <w:rFonts w:ascii="Wingdings 2" w:hAnsi="Wingdings 2" w:hint="default"/>
      </w:rPr>
    </w:lvl>
    <w:lvl w:ilvl="4" w:tplc="654A3E6E" w:tentative="1">
      <w:start w:val="1"/>
      <w:numFmt w:val="bullet"/>
      <w:lvlText w:val=""/>
      <w:lvlJc w:val="left"/>
      <w:pPr>
        <w:tabs>
          <w:tab w:val="num" w:pos="3600"/>
        </w:tabs>
        <w:ind w:left="3600" w:hanging="360"/>
      </w:pPr>
      <w:rPr>
        <w:rFonts w:ascii="Wingdings 2" w:hAnsi="Wingdings 2" w:hint="default"/>
      </w:rPr>
    </w:lvl>
    <w:lvl w:ilvl="5" w:tplc="5F34ED3C" w:tentative="1">
      <w:start w:val="1"/>
      <w:numFmt w:val="bullet"/>
      <w:lvlText w:val=""/>
      <w:lvlJc w:val="left"/>
      <w:pPr>
        <w:tabs>
          <w:tab w:val="num" w:pos="4320"/>
        </w:tabs>
        <w:ind w:left="4320" w:hanging="360"/>
      </w:pPr>
      <w:rPr>
        <w:rFonts w:ascii="Wingdings 2" w:hAnsi="Wingdings 2" w:hint="default"/>
      </w:rPr>
    </w:lvl>
    <w:lvl w:ilvl="6" w:tplc="C0A4E9AA" w:tentative="1">
      <w:start w:val="1"/>
      <w:numFmt w:val="bullet"/>
      <w:lvlText w:val=""/>
      <w:lvlJc w:val="left"/>
      <w:pPr>
        <w:tabs>
          <w:tab w:val="num" w:pos="5040"/>
        </w:tabs>
        <w:ind w:left="5040" w:hanging="360"/>
      </w:pPr>
      <w:rPr>
        <w:rFonts w:ascii="Wingdings 2" w:hAnsi="Wingdings 2" w:hint="default"/>
      </w:rPr>
    </w:lvl>
    <w:lvl w:ilvl="7" w:tplc="A7F604A8" w:tentative="1">
      <w:start w:val="1"/>
      <w:numFmt w:val="bullet"/>
      <w:lvlText w:val=""/>
      <w:lvlJc w:val="left"/>
      <w:pPr>
        <w:tabs>
          <w:tab w:val="num" w:pos="5760"/>
        </w:tabs>
        <w:ind w:left="5760" w:hanging="360"/>
      </w:pPr>
      <w:rPr>
        <w:rFonts w:ascii="Wingdings 2" w:hAnsi="Wingdings 2" w:hint="default"/>
      </w:rPr>
    </w:lvl>
    <w:lvl w:ilvl="8" w:tplc="239804F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8863CDF"/>
    <w:multiLevelType w:val="hybridMultilevel"/>
    <w:tmpl w:val="B9F69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5A6"/>
    <w:multiLevelType w:val="hybridMultilevel"/>
    <w:tmpl w:val="6A1E7E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E6642"/>
    <w:multiLevelType w:val="hybridMultilevel"/>
    <w:tmpl w:val="80268FF2"/>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50C13B0"/>
    <w:multiLevelType w:val="hybridMultilevel"/>
    <w:tmpl w:val="E684ECE4"/>
    <w:lvl w:ilvl="0" w:tplc="815C1762">
      <w:start w:val="1"/>
      <w:numFmt w:val="bullet"/>
      <w:lvlText w:val=""/>
      <w:lvlJc w:val="left"/>
      <w:pPr>
        <w:tabs>
          <w:tab w:val="num" w:pos="720"/>
        </w:tabs>
        <w:ind w:left="720" w:hanging="360"/>
      </w:pPr>
      <w:rPr>
        <w:rFonts w:ascii="Wingdings 2" w:hAnsi="Wingdings 2" w:hint="default"/>
      </w:rPr>
    </w:lvl>
    <w:lvl w:ilvl="1" w:tplc="70341C0E">
      <w:start w:val="1"/>
      <w:numFmt w:val="bullet"/>
      <w:lvlText w:val=""/>
      <w:lvlJc w:val="left"/>
      <w:pPr>
        <w:tabs>
          <w:tab w:val="num" w:pos="1440"/>
        </w:tabs>
        <w:ind w:left="1440" w:hanging="360"/>
      </w:pPr>
      <w:rPr>
        <w:rFonts w:ascii="Wingdings 2" w:hAnsi="Wingdings 2" w:hint="default"/>
      </w:rPr>
    </w:lvl>
    <w:lvl w:ilvl="2" w:tplc="90801BAC" w:tentative="1">
      <w:start w:val="1"/>
      <w:numFmt w:val="bullet"/>
      <w:lvlText w:val=""/>
      <w:lvlJc w:val="left"/>
      <w:pPr>
        <w:tabs>
          <w:tab w:val="num" w:pos="2160"/>
        </w:tabs>
        <w:ind w:left="2160" w:hanging="360"/>
      </w:pPr>
      <w:rPr>
        <w:rFonts w:ascii="Wingdings 2" w:hAnsi="Wingdings 2" w:hint="default"/>
      </w:rPr>
    </w:lvl>
    <w:lvl w:ilvl="3" w:tplc="FDC05268" w:tentative="1">
      <w:start w:val="1"/>
      <w:numFmt w:val="bullet"/>
      <w:lvlText w:val=""/>
      <w:lvlJc w:val="left"/>
      <w:pPr>
        <w:tabs>
          <w:tab w:val="num" w:pos="2880"/>
        </w:tabs>
        <w:ind w:left="2880" w:hanging="360"/>
      </w:pPr>
      <w:rPr>
        <w:rFonts w:ascii="Wingdings 2" w:hAnsi="Wingdings 2" w:hint="default"/>
      </w:rPr>
    </w:lvl>
    <w:lvl w:ilvl="4" w:tplc="EEAAAAD8" w:tentative="1">
      <w:start w:val="1"/>
      <w:numFmt w:val="bullet"/>
      <w:lvlText w:val=""/>
      <w:lvlJc w:val="left"/>
      <w:pPr>
        <w:tabs>
          <w:tab w:val="num" w:pos="3600"/>
        </w:tabs>
        <w:ind w:left="3600" w:hanging="360"/>
      </w:pPr>
      <w:rPr>
        <w:rFonts w:ascii="Wingdings 2" w:hAnsi="Wingdings 2" w:hint="default"/>
      </w:rPr>
    </w:lvl>
    <w:lvl w:ilvl="5" w:tplc="D5F25FBE" w:tentative="1">
      <w:start w:val="1"/>
      <w:numFmt w:val="bullet"/>
      <w:lvlText w:val=""/>
      <w:lvlJc w:val="left"/>
      <w:pPr>
        <w:tabs>
          <w:tab w:val="num" w:pos="4320"/>
        </w:tabs>
        <w:ind w:left="4320" w:hanging="360"/>
      </w:pPr>
      <w:rPr>
        <w:rFonts w:ascii="Wingdings 2" w:hAnsi="Wingdings 2" w:hint="default"/>
      </w:rPr>
    </w:lvl>
    <w:lvl w:ilvl="6" w:tplc="7ECCBAA4" w:tentative="1">
      <w:start w:val="1"/>
      <w:numFmt w:val="bullet"/>
      <w:lvlText w:val=""/>
      <w:lvlJc w:val="left"/>
      <w:pPr>
        <w:tabs>
          <w:tab w:val="num" w:pos="5040"/>
        </w:tabs>
        <w:ind w:left="5040" w:hanging="360"/>
      </w:pPr>
      <w:rPr>
        <w:rFonts w:ascii="Wingdings 2" w:hAnsi="Wingdings 2" w:hint="default"/>
      </w:rPr>
    </w:lvl>
    <w:lvl w:ilvl="7" w:tplc="B7605C10" w:tentative="1">
      <w:start w:val="1"/>
      <w:numFmt w:val="bullet"/>
      <w:lvlText w:val=""/>
      <w:lvlJc w:val="left"/>
      <w:pPr>
        <w:tabs>
          <w:tab w:val="num" w:pos="5760"/>
        </w:tabs>
        <w:ind w:left="5760" w:hanging="360"/>
      </w:pPr>
      <w:rPr>
        <w:rFonts w:ascii="Wingdings 2" w:hAnsi="Wingdings 2" w:hint="default"/>
      </w:rPr>
    </w:lvl>
    <w:lvl w:ilvl="8" w:tplc="6698394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75C64A7"/>
    <w:multiLevelType w:val="hybridMultilevel"/>
    <w:tmpl w:val="34F89C06"/>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1B5F4286"/>
    <w:multiLevelType w:val="hybridMultilevel"/>
    <w:tmpl w:val="8AEE544E"/>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BCC167E"/>
    <w:multiLevelType w:val="multilevel"/>
    <w:tmpl w:val="98101D60"/>
    <w:lvl w:ilvl="0">
      <w:start w:val="5"/>
      <w:numFmt w:val="decimal"/>
      <w:lvlText w:val="%1"/>
      <w:lvlJc w:val="left"/>
      <w:pPr>
        <w:ind w:left="500" w:hanging="360"/>
      </w:pPr>
      <w:rPr>
        <w:rFonts w:hint="default"/>
        <w:lang w:val="en-US" w:eastAsia="en-US" w:bidi="ar-SA"/>
      </w:rPr>
    </w:lvl>
    <w:lvl w:ilvl="1">
      <w:numFmt w:val="decimal"/>
      <w:lvlText w:val="%1.%2"/>
      <w:lvlJc w:val="left"/>
      <w:pPr>
        <w:ind w:left="500" w:hanging="360"/>
      </w:pPr>
      <w:rPr>
        <w:rFonts w:ascii="Times New Roman" w:eastAsia="Times New Roman" w:hAnsi="Times New Roman" w:cs="Times New Roman" w:hint="default"/>
        <w:b/>
        <w:bCs/>
        <w:spacing w:val="-2"/>
        <w:w w:val="100"/>
        <w:sz w:val="24"/>
        <w:szCs w:val="24"/>
        <w:lang w:val="en-US" w:eastAsia="en-US" w:bidi="ar-SA"/>
      </w:rPr>
    </w:lvl>
    <w:lvl w:ilvl="2">
      <w:start w:val="1"/>
      <w:numFmt w:val="decimal"/>
      <w:lvlText w:val="%1.%2.%3"/>
      <w:lvlJc w:val="left"/>
      <w:pPr>
        <w:ind w:left="680" w:hanging="54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867" w:hanging="540"/>
      </w:pPr>
      <w:rPr>
        <w:rFonts w:hint="default"/>
        <w:lang w:val="en-US" w:eastAsia="en-US" w:bidi="ar-SA"/>
      </w:rPr>
    </w:lvl>
    <w:lvl w:ilvl="4">
      <w:numFmt w:val="bullet"/>
      <w:lvlText w:val="•"/>
      <w:lvlJc w:val="left"/>
      <w:pPr>
        <w:ind w:left="961" w:hanging="540"/>
      </w:pPr>
      <w:rPr>
        <w:rFonts w:hint="default"/>
        <w:lang w:val="en-US" w:eastAsia="en-US" w:bidi="ar-SA"/>
      </w:rPr>
    </w:lvl>
    <w:lvl w:ilvl="5">
      <w:numFmt w:val="bullet"/>
      <w:lvlText w:val="•"/>
      <w:lvlJc w:val="left"/>
      <w:pPr>
        <w:ind w:left="1055" w:hanging="540"/>
      </w:pPr>
      <w:rPr>
        <w:rFonts w:hint="default"/>
        <w:lang w:val="en-US" w:eastAsia="en-US" w:bidi="ar-SA"/>
      </w:rPr>
    </w:lvl>
    <w:lvl w:ilvl="6">
      <w:numFmt w:val="bullet"/>
      <w:lvlText w:val="•"/>
      <w:lvlJc w:val="left"/>
      <w:pPr>
        <w:ind w:left="1149" w:hanging="540"/>
      </w:pPr>
      <w:rPr>
        <w:rFonts w:hint="default"/>
        <w:lang w:val="en-US" w:eastAsia="en-US" w:bidi="ar-SA"/>
      </w:rPr>
    </w:lvl>
    <w:lvl w:ilvl="7">
      <w:numFmt w:val="bullet"/>
      <w:lvlText w:val="•"/>
      <w:lvlJc w:val="left"/>
      <w:pPr>
        <w:ind w:left="1243" w:hanging="540"/>
      </w:pPr>
      <w:rPr>
        <w:rFonts w:hint="default"/>
        <w:lang w:val="en-US" w:eastAsia="en-US" w:bidi="ar-SA"/>
      </w:rPr>
    </w:lvl>
    <w:lvl w:ilvl="8">
      <w:numFmt w:val="bullet"/>
      <w:lvlText w:val="•"/>
      <w:lvlJc w:val="left"/>
      <w:pPr>
        <w:ind w:left="1337" w:hanging="540"/>
      </w:pPr>
      <w:rPr>
        <w:rFonts w:hint="default"/>
        <w:lang w:val="en-US" w:eastAsia="en-US" w:bidi="ar-SA"/>
      </w:rPr>
    </w:lvl>
  </w:abstractNum>
  <w:abstractNum w:abstractNumId="9" w15:restartNumberingAfterBreak="0">
    <w:nsid w:val="23484C5C"/>
    <w:multiLevelType w:val="hybridMultilevel"/>
    <w:tmpl w:val="3642E3BE"/>
    <w:lvl w:ilvl="0" w:tplc="9E107AE2">
      <w:start w:val="1"/>
      <w:numFmt w:val="bullet"/>
      <w:lvlText w:val=""/>
      <w:lvlJc w:val="left"/>
      <w:pPr>
        <w:tabs>
          <w:tab w:val="num" w:pos="720"/>
        </w:tabs>
        <w:ind w:left="720" w:hanging="360"/>
      </w:pPr>
      <w:rPr>
        <w:rFonts w:ascii="Wingdings 2" w:hAnsi="Wingdings 2" w:hint="default"/>
      </w:rPr>
    </w:lvl>
    <w:lvl w:ilvl="1" w:tplc="C8E45BE2" w:tentative="1">
      <w:start w:val="1"/>
      <w:numFmt w:val="bullet"/>
      <w:lvlText w:val=""/>
      <w:lvlJc w:val="left"/>
      <w:pPr>
        <w:tabs>
          <w:tab w:val="num" w:pos="1440"/>
        </w:tabs>
        <w:ind w:left="1440" w:hanging="360"/>
      </w:pPr>
      <w:rPr>
        <w:rFonts w:ascii="Wingdings 2" w:hAnsi="Wingdings 2" w:hint="default"/>
      </w:rPr>
    </w:lvl>
    <w:lvl w:ilvl="2" w:tplc="51268B72" w:tentative="1">
      <w:start w:val="1"/>
      <w:numFmt w:val="bullet"/>
      <w:lvlText w:val=""/>
      <w:lvlJc w:val="left"/>
      <w:pPr>
        <w:tabs>
          <w:tab w:val="num" w:pos="2160"/>
        </w:tabs>
        <w:ind w:left="2160" w:hanging="360"/>
      </w:pPr>
      <w:rPr>
        <w:rFonts w:ascii="Wingdings 2" w:hAnsi="Wingdings 2" w:hint="default"/>
      </w:rPr>
    </w:lvl>
    <w:lvl w:ilvl="3" w:tplc="253A9D22" w:tentative="1">
      <w:start w:val="1"/>
      <w:numFmt w:val="bullet"/>
      <w:lvlText w:val=""/>
      <w:lvlJc w:val="left"/>
      <w:pPr>
        <w:tabs>
          <w:tab w:val="num" w:pos="2880"/>
        </w:tabs>
        <w:ind w:left="2880" w:hanging="360"/>
      </w:pPr>
      <w:rPr>
        <w:rFonts w:ascii="Wingdings 2" w:hAnsi="Wingdings 2" w:hint="default"/>
      </w:rPr>
    </w:lvl>
    <w:lvl w:ilvl="4" w:tplc="89B0C44C" w:tentative="1">
      <w:start w:val="1"/>
      <w:numFmt w:val="bullet"/>
      <w:lvlText w:val=""/>
      <w:lvlJc w:val="left"/>
      <w:pPr>
        <w:tabs>
          <w:tab w:val="num" w:pos="3600"/>
        </w:tabs>
        <w:ind w:left="3600" w:hanging="360"/>
      </w:pPr>
      <w:rPr>
        <w:rFonts w:ascii="Wingdings 2" w:hAnsi="Wingdings 2" w:hint="default"/>
      </w:rPr>
    </w:lvl>
    <w:lvl w:ilvl="5" w:tplc="182234C6" w:tentative="1">
      <w:start w:val="1"/>
      <w:numFmt w:val="bullet"/>
      <w:lvlText w:val=""/>
      <w:lvlJc w:val="left"/>
      <w:pPr>
        <w:tabs>
          <w:tab w:val="num" w:pos="4320"/>
        </w:tabs>
        <w:ind w:left="4320" w:hanging="360"/>
      </w:pPr>
      <w:rPr>
        <w:rFonts w:ascii="Wingdings 2" w:hAnsi="Wingdings 2" w:hint="default"/>
      </w:rPr>
    </w:lvl>
    <w:lvl w:ilvl="6" w:tplc="E1FC1AFA" w:tentative="1">
      <w:start w:val="1"/>
      <w:numFmt w:val="bullet"/>
      <w:lvlText w:val=""/>
      <w:lvlJc w:val="left"/>
      <w:pPr>
        <w:tabs>
          <w:tab w:val="num" w:pos="5040"/>
        </w:tabs>
        <w:ind w:left="5040" w:hanging="360"/>
      </w:pPr>
      <w:rPr>
        <w:rFonts w:ascii="Wingdings 2" w:hAnsi="Wingdings 2" w:hint="default"/>
      </w:rPr>
    </w:lvl>
    <w:lvl w:ilvl="7" w:tplc="281AD74E" w:tentative="1">
      <w:start w:val="1"/>
      <w:numFmt w:val="bullet"/>
      <w:lvlText w:val=""/>
      <w:lvlJc w:val="left"/>
      <w:pPr>
        <w:tabs>
          <w:tab w:val="num" w:pos="5760"/>
        </w:tabs>
        <w:ind w:left="5760" w:hanging="360"/>
      </w:pPr>
      <w:rPr>
        <w:rFonts w:ascii="Wingdings 2" w:hAnsi="Wingdings 2" w:hint="default"/>
      </w:rPr>
    </w:lvl>
    <w:lvl w:ilvl="8" w:tplc="6D24884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36D4CCA"/>
    <w:multiLevelType w:val="hybridMultilevel"/>
    <w:tmpl w:val="3132C11A"/>
    <w:lvl w:ilvl="0" w:tplc="B53EC408">
      <w:start w:val="1"/>
      <w:numFmt w:val="bullet"/>
      <w:lvlText w:val=""/>
      <w:lvlJc w:val="left"/>
      <w:pPr>
        <w:tabs>
          <w:tab w:val="num" w:pos="720"/>
        </w:tabs>
        <w:ind w:left="720" w:hanging="360"/>
      </w:pPr>
      <w:rPr>
        <w:rFonts w:ascii="Wingdings" w:hAnsi="Wingdings" w:hint="default"/>
      </w:rPr>
    </w:lvl>
    <w:lvl w:ilvl="1" w:tplc="1EE450B0" w:tentative="1">
      <w:start w:val="1"/>
      <w:numFmt w:val="bullet"/>
      <w:lvlText w:val=""/>
      <w:lvlJc w:val="left"/>
      <w:pPr>
        <w:tabs>
          <w:tab w:val="num" w:pos="1440"/>
        </w:tabs>
        <w:ind w:left="1440" w:hanging="360"/>
      </w:pPr>
      <w:rPr>
        <w:rFonts w:ascii="Wingdings" w:hAnsi="Wingdings" w:hint="default"/>
      </w:rPr>
    </w:lvl>
    <w:lvl w:ilvl="2" w:tplc="FA204334" w:tentative="1">
      <w:start w:val="1"/>
      <w:numFmt w:val="bullet"/>
      <w:lvlText w:val=""/>
      <w:lvlJc w:val="left"/>
      <w:pPr>
        <w:tabs>
          <w:tab w:val="num" w:pos="2160"/>
        </w:tabs>
        <w:ind w:left="2160" w:hanging="360"/>
      </w:pPr>
      <w:rPr>
        <w:rFonts w:ascii="Wingdings" w:hAnsi="Wingdings" w:hint="default"/>
      </w:rPr>
    </w:lvl>
    <w:lvl w:ilvl="3" w:tplc="724420F6" w:tentative="1">
      <w:start w:val="1"/>
      <w:numFmt w:val="bullet"/>
      <w:lvlText w:val=""/>
      <w:lvlJc w:val="left"/>
      <w:pPr>
        <w:tabs>
          <w:tab w:val="num" w:pos="2880"/>
        </w:tabs>
        <w:ind w:left="2880" w:hanging="360"/>
      </w:pPr>
      <w:rPr>
        <w:rFonts w:ascii="Wingdings" w:hAnsi="Wingdings" w:hint="default"/>
      </w:rPr>
    </w:lvl>
    <w:lvl w:ilvl="4" w:tplc="030E8B70" w:tentative="1">
      <w:start w:val="1"/>
      <w:numFmt w:val="bullet"/>
      <w:lvlText w:val=""/>
      <w:lvlJc w:val="left"/>
      <w:pPr>
        <w:tabs>
          <w:tab w:val="num" w:pos="3600"/>
        </w:tabs>
        <w:ind w:left="3600" w:hanging="360"/>
      </w:pPr>
      <w:rPr>
        <w:rFonts w:ascii="Wingdings" w:hAnsi="Wingdings" w:hint="default"/>
      </w:rPr>
    </w:lvl>
    <w:lvl w:ilvl="5" w:tplc="A8CAE172" w:tentative="1">
      <w:start w:val="1"/>
      <w:numFmt w:val="bullet"/>
      <w:lvlText w:val=""/>
      <w:lvlJc w:val="left"/>
      <w:pPr>
        <w:tabs>
          <w:tab w:val="num" w:pos="4320"/>
        </w:tabs>
        <w:ind w:left="4320" w:hanging="360"/>
      </w:pPr>
      <w:rPr>
        <w:rFonts w:ascii="Wingdings" w:hAnsi="Wingdings" w:hint="default"/>
      </w:rPr>
    </w:lvl>
    <w:lvl w:ilvl="6" w:tplc="4EC2FD78" w:tentative="1">
      <w:start w:val="1"/>
      <w:numFmt w:val="bullet"/>
      <w:lvlText w:val=""/>
      <w:lvlJc w:val="left"/>
      <w:pPr>
        <w:tabs>
          <w:tab w:val="num" w:pos="5040"/>
        </w:tabs>
        <w:ind w:left="5040" w:hanging="360"/>
      </w:pPr>
      <w:rPr>
        <w:rFonts w:ascii="Wingdings" w:hAnsi="Wingdings" w:hint="default"/>
      </w:rPr>
    </w:lvl>
    <w:lvl w:ilvl="7" w:tplc="88580452" w:tentative="1">
      <w:start w:val="1"/>
      <w:numFmt w:val="bullet"/>
      <w:lvlText w:val=""/>
      <w:lvlJc w:val="left"/>
      <w:pPr>
        <w:tabs>
          <w:tab w:val="num" w:pos="5760"/>
        </w:tabs>
        <w:ind w:left="5760" w:hanging="360"/>
      </w:pPr>
      <w:rPr>
        <w:rFonts w:ascii="Wingdings" w:hAnsi="Wingdings" w:hint="default"/>
      </w:rPr>
    </w:lvl>
    <w:lvl w:ilvl="8" w:tplc="0138444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D3841"/>
    <w:multiLevelType w:val="hybridMultilevel"/>
    <w:tmpl w:val="AC8030E8"/>
    <w:lvl w:ilvl="0" w:tplc="92FEA256">
      <w:start w:val="1"/>
      <w:numFmt w:val="bullet"/>
      <w:lvlText w:val=""/>
      <w:lvlJc w:val="left"/>
      <w:pPr>
        <w:tabs>
          <w:tab w:val="num" w:pos="720"/>
        </w:tabs>
        <w:ind w:left="720" w:hanging="360"/>
      </w:pPr>
      <w:rPr>
        <w:rFonts w:ascii="Wingdings 2" w:hAnsi="Wingdings 2" w:hint="default"/>
      </w:rPr>
    </w:lvl>
    <w:lvl w:ilvl="1" w:tplc="438A893E" w:tentative="1">
      <w:start w:val="1"/>
      <w:numFmt w:val="bullet"/>
      <w:lvlText w:val=""/>
      <w:lvlJc w:val="left"/>
      <w:pPr>
        <w:tabs>
          <w:tab w:val="num" w:pos="1440"/>
        </w:tabs>
        <w:ind w:left="1440" w:hanging="360"/>
      </w:pPr>
      <w:rPr>
        <w:rFonts w:ascii="Wingdings 2" w:hAnsi="Wingdings 2" w:hint="default"/>
      </w:rPr>
    </w:lvl>
    <w:lvl w:ilvl="2" w:tplc="A6C08298" w:tentative="1">
      <w:start w:val="1"/>
      <w:numFmt w:val="bullet"/>
      <w:lvlText w:val=""/>
      <w:lvlJc w:val="left"/>
      <w:pPr>
        <w:tabs>
          <w:tab w:val="num" w:pos="2160"/>
        </w:tabs>
        <w:ind w:left="2160" w:hanging="360"/>
      </w:pPr>
      <w:rPr>
        <w:rFonts w:ascii="Wingdings 2" w:hAnsi="Wingdings 2" w:hint="default"/>
      </w:rPr>
    </w:lvl>
    <w:lvl w:ilvl="3" w:tplc="982E850E" w:tentative="1">
      <w:start w:val="1"/>
      <w:numFmt w:val="bullet"/>
      <w:lvlText w:val=""/>
      <w:lvlJc w:val="left"/>
      <w:pPr>
        <w:tabs>
          <w:tab w:val="num" w:pos="2880"/>
        </w:tabs>
        <w:ind w:left="2880" w:hanging="360"/>
      </w:pPr>
      <w:rPr>
        <w:rFonts w:ascii="Wingdings 2" w:hAnsi="Wingdings 2" w:hint="default"/>
      </w:rPr>
    </w:lvl>
    <w:lvl w:ilvl="4" w:tplc="E0D4B3F0" w:tentative="1">
      <w:start w:val="1"/>
      <w:numFmt w:val="bullet"/>
      <w:lvlText w:val=""/>
      <w:lvlJc w:val="left"/>
      <w:pPr>
        <w:tabs>
          <w:tab w:val="num" w:pos="3600"/>
        </w:tabs>
        <w:ind w:left="3600" w:hanging="360"/>
      </w:pPr>
      <w:rPr>
        <w:rFonts w:ascii="Wingdings 2" w:hAnsi="Wingdings 2" w:hint="default"/>
      </w:rPr>
    </w:lvl>
    <w:lvl w:ilvl="5" w:tplc="6C4060B6" w:tentative="1">
      <w:start w:val="1"/>
      <w:numFmt w:val="bullet"/>
      <w:lvlText w:val=""/>
      <w:lvlJc w:val="left"/>
      <w:pPr>
        <w:tabs>
          <w:tab w:val="num" w:pos="4320"/>
        </w:tabs>
        <w:ind w:left="4320" w:hanging="360"/>
      </w:pPr>
      <w:rPr>
        <w:rFonts w:ascii="Wingdings 2" w:hAnsi="Wingdings 2" w:hint="default"/>
      </w:rPr>
    </w:lvl>
    <w:lvl w:ilvl="6" w:tplc="9CE6B5F4" w:tentative="1">
      <w:start w:val="1"/>
      <w:numFmt w:val="bullet"/>
      <w:lvlText w:val=""/>
      <w:lvlJc w:val="left"/>
      <w:pPr>
        <w:tabs>
          <w:tab w:val="num" w:pos="5040"/>
        </w:tabs>
        <w:ind w:left="5040" w:hanging="360"/>
      </w:pPr>
      <w:rPr>
        <w:rFonts w:ascii="Wingdings 2" w:hAnsi="Wingdings 2" w:hint="default"/>
      </w:rPr>
    </w:lvl>
    <w:lvl w:ilvl="7" w:tplc="E9447614" w:tentative="1">
      <w:start w:val="1"/>
      <w:numFmt w:val="bullet"/>
      <w:lvlText w:val=""/>
      <w:lvlJc w:val="left"/>
      <w:pPr>
        <w:tabs>
          <w:tab w:val="num" w:pos="5760"/>
        </w:tabs>
        <w:ind w:left="5760" w:hanging="360"/>
      </w:pPr>
      <w:rPr>
        <w:rFonts w:ascii="Wingdings 2" w:hAnsi="Wingdings 2" w:hint="default"/>
      </w:rPr>
    </w:lvl>
    <w:lvl w:ilvl="8" w:tplc="4322C7F0"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BAA4CD2"/>
    <w:multiLevelType w:val="hybridMultilevel"/>
    <w:tmpl w:val="A92CAAA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3" w15:restartNumberingAfterBreak="0">
    <w:nsid w:val="395B0506"/>
    <w:multiLevelType w:val="multilevel"/>
    <w:tmpl w:val="C35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A1A71"/>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5" w15:restartNumberingAfterBreak="0">
    <w:nsid w:val="3DE54074"/>
    <w:multiLevelType w:val="hybridMultilevel"/>
    <w:tmpl w:val="ED9C3AAA"/>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E230A8E"/>
    <w:multiLevelType w:val="hybridMultilevel"/>
    <w:tmpl w:val="3C086846"/>
    <w:lvl w:ilvl="0" w:tplc="CB8A0966">
      <w:start w:val="1"/>
      <w:numFmt w:val="bullet"/>
      <w:lvlText w:val=""/>
      <w:lvlJc w:val="left"/>
      <w:pPr>
        <w:tabs>
          <w:tab w:val="num" w:pos="720"/>
        </w:tabs>
        <w:ind w:left="720" w:hanging="360"/>
      </w:pPr>
      <w:rPr>
        <w:rFonts w:ascii="Wingdings 2" w:hAnsi="Wingdings 2" w:hint="default"/>
      </w:rPr>
    </w:lvl>
    <w:lvl w:ilvl="1" w:tplc="EC2A9370" w:tentative="1">
      <w:start w:val="1"/>
      <w:numFmt w:val="bullet"/>
      <w:lvlText w:val=""/>
      <w:lvlJc w:val="left"/>
      <w:pPr>
        <w:tabs>
          <w:tab w:val="num" w:pos="1440"/>
        </w:tabs>
        <w:ind w:left="1440" w:hanging="360"/>
      </w:pPr>
      <w:rPr>
        <w:rFonts w:ascii="Wingdings 2" w:hAnsi="Wingdings 2" w:hint="default"/>
      </w:rPr>
    </w:lvl>
    <w:lvl w:ilvl="2" w:tplc="9DBE1EC6" w:tentative="1">
      <w:start w:val="1"/>
      <w:numFmt w:val="bullet"/>
      <w:lvlText w:val=""/>
      <w:lvlJc w:val="left"/>
      <w:pPr>
        <w:tabs>
          <w:tab w:val="num" w:pos="2160"/>
        </w:tabs>
        <w:ind w:left="2160" w:hanging="360"/>
      </w:pPr>
      <w:rPr>
        <w:rFonts w:ascii="Wingdings 2" w:hAnsi="Wingdings 2" w:hint="default"/>
      </w:rPr>
    </w:lvl>
    <w:lvl w:ilvl="3" w:tplc="D94E2E42" w:tentative="1">
      <w:start w:val="1"/>
      <w:numFmt w:val="bullet"/>
      <w:lvlText w:val=""/>
      <w:lvlJc w:val="left"/>
      <w:pPr>
        <w:tabs>
          <w:tab w:val="num" w:pos="2880"/>
        </w:tabs>
        <w:ind w:left="2880" w:hanging="360"/>
      </w:pPr>
      <w:rPr>
        <w:rFonts w:ascii="Wingdings 2" w:hAnsi="Wingdings 2" w:hint="default"/>
      </w:rPr>
    </w:lvl>
    <w:lvl w:ilvl="4" w:tplc="24CABFBC" w:tentative="1">
      <w:start w:val="1"/>
      <w:numFmt w:val="bullet"/>
      <w:lvlText w:val=""/>
      <w:lvlJc w:val="left"/>
      <w:pPr>
        <w:tabs>
          <w:tab w:val="num" w:pos="3600"/>
        </w:tabs>
        <w:ind w:left="3600" w:hanging="360"/>
      </w:pPr>
      <w:rPr>
        <w:rFonts w:ascii="Wingdings 2" w:hAnsi="Wingdings 2" w:hint="default"/>
      </w:rPr>
    </w:lvl>
    <w:lvl w:ilvl="5" w:tplc="3D16E854" w:tentative="1">
      <w:start w:val="1"/>
      <w:numFmt w:val="bullet"/>
      <w:lvlText w:val=""/>
      <w:lvlJc w:val="left"/>
      <w:pPr>
        <w:tabs>
          <w:tab w:val="num" w:pos="4320"/>
        </w:tabs>
        <w:ind w:left="4320" w:hanging="360"/>
      </w:pPr>
      <w:rPr>
        <w:rFonts w:ascii="Wingdings 2" w:hAnsi="Wingdings 2" w:hint="default"/>
      </w:rPr>
    </w:lvl>
    <w:lvl w:ilvl="6" w:tplc="99E08D7C" w:tentative="1">
      <w:start w:val="1"/>
      <w:numFmt w:val="bullet"/>
      <w:lvlText w:val=""/>
      <w:lvlJc w:val="left"/>
      <w:pPr>
        <w:tabs>
          <w:tab w:val="num" w:pos="5040"/>
        </w:tabs>
        <w:ind w:left="5040" w:hanging="360"/>
      </w:pPr>
      <w:rPr>
        <w:rFonts w:ascii="Wingdings 2" w:hAnsi="Wingdings 2" w:hint="default"/>
      </w:rPr>
    </w:lvl>
    <w:lvl w:ilvl="7" w:tplc="3A80D44E" w:tentative="1">
      <w:start w:val="1"/>
      <w:numFmt w:val="bullet"/>
      <w:lvlText w:val=""/>
      <w:lvlJc w:val="left"/>
      <w:pPr>
        <w:tabs>
          <w:tab w:val="num" w:pos="5760"/>
        </w:tabs>
        <w:ind w:left="5760" w:hanging="360"/>
      </w:pPr>
      <w:rPr>
        <w:rFonts w:ascii="Wingdings 2" w:hAnsi="Wingdings 2" w:hint="default"/>
      </w:rPr>
    </w:lvl>
    <w:lvl w:ilvl="8" w:tplc="5458083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EE10337"/>
    <w:multiLevelType w:val="hybridMultilevel"/>
    <w:tmpl w:val="A2865C06"/>
    <w:lvl w:ilvl="0" w:tplc="4B28B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23340"/>
    <w:multiLevelType w:val="hybridMultilevel"/>
    <w:tmpl w:val="9ACE5FE4"/>
    <w:lvl w:ilvl="0" w:tplc="1504B980">
      <w:start w:val="1"/>
      <w:numFmt w:val="bullet"/>
      <w:lvlText w:val=""/>
      <w:lvlJc w:val="left"/>
      <w:pPr>
        <w:tabs>
          <w:tab w:val="num" w:pos="720"/>
        </w:tabs>
        <w:ind w:left="720" w:hanging="360"/>
      </w:pPr>
      <w:rPr>
        <w:rFonts w:ascii="Wingdings 2" w:hAnsi="Wingdings 2" w:hint="default"/>
      </w:rPr>
    </w:lvl>
    <w:lvl w:ilvl="1" w:tplc="FCD044F2" w:tentative="1">
      <w:start w:val="1"/>
      <w:numFmt w:val="bullet"/>
      <w:lvlText w:val=""/>
      <w:lvlJc w:val="left"/>
      <w:pPr>
        <w:tabs>
          <w:tab w:val="num" w:pos="1440"/>
        </w:tabs>
        <w:ind w:left="1440" w:hanging="360"/>
      </w:pPr>
      <w:rPr>
        <w:rFonts w:ascii="Wingdings 2" w:hAnsi="Wingdings 2" w:hint="default"/>
      </w:rPr>
    </w:lvl>
    <w:lvl w:ilvl="2" w:tplc="66647256" w:tentative="1">
      <w:start w:val="1"/>
      <w:numFmt w:val="bullet"/>
      <w:lvlText w:val=""/>
      <w:lvlJc w:val="left"/>
      <w:pPr>
        <w:tabs>
          <w:tab w:val="num" w:pos="2160"/>
        </w:tabs>
        <w:ind w:left="2160" w:hanging="360"/>
      </w:pPr>
      <w:rPr>
        <w:rFonts w:ascii="Wingdings 2" w:hAnsi="Wingdings 2" w:hint="default"/>
      </w:rPr>
    </w:lvl>
    <w:lvl w:ilvl="3" w:tplc="B9A6B396" w:tentative="1">
      <w:start w:val="1"/>
      <w:numFmt w:val="bullet"/>
      <w:lvlText w:val=""/>
      <w:lvlJc w:val="left"/>
      <w:pPr>
        <w:tabs>
          <w:tab w:val="num" w:pos="2880"/>
        </w:tabs>
        <w:ind w:left="2880" w:hanging="360"/>
      </w:pPr>
      <w:rPr>
        <w:rFonts w:ascii="Wingdings 2" w:hAnsi="Wingdings 2" w:hint="default"/>
      </w:rPr>
    </w:lvl>
    <w:lvl w:ilvl="4" w:tplc="3450668A" w:tentative="1">
      <w:start w:val="1"/>
      <w:numFmt w:val="bullet"/>
      <w:lvlText w:val=""/>
      <w:lvlJc w:val="left"/>
      <w:pPr>
        <w:tabs>
          <w:tab w:val="num" w:pos="3600"/>
        </w:tabs>
        <w:ind w:left="3600" w:hanging="360"/>
      </w:pPr>
      <w:rPr>
        <w:rFonts w:ascii="Wingdings 2" w:hAnsi="Wingdings 2" w:hint="default"/>
      </w:rPr>
    </w:lvl>
    <w:lvl w:ilvl="5" w:tplc="1B82B5CA" w:tentative="1">
      <w:start w:val="1"/>
      <w:numFmt w:val="bullet"/>
      <w:lvlText w:val=""/>
      <w:lvlJc w:val="left"/>
      <w:pPr>
        <w:tabs>
          <w:tab w:val="num" w:pos="4320"/>
        </w:tabs>
        <w:ind w:left="4320" w:hanging="360"/>
      </w:pPr>
      <w:rPr>
        <w:rFonts w:ascii="Wingdings 2" w:hAnsi="Wingdings 2" w:hint="default"/>
      </w:rPr>
    </w:lvl>
    <w:lvl w:ilvl="6" w:tplc="9A9AA644" w:tentative="1">
      <w:start w:val="1"/>
      <w:numFmt w:val="bullet"/>
      <w:lvlText w:val=""/>
      <w:lvlJc w:val="left"/>
      <w:pPr>
        <w:tabs>
          <w:tab w:val="num" w:pos="5040"/>
        </w:tabs>
        <w:ind w:left="5040" w:hanging="360"/>
      </w:pPr>
      <w:rPr>
        <w:rFonts w:ascii="Wingdings 2" w:hAnsi="Wingdings 2" w:hint="default"/>
      </w:rPr>
    </w:lvl>
    <w:lvl w:ilvl="7" w:tplc="0DA017D4" w:tentative="1">
      <w:start w:val="1"/>
      <w:numFmt w:val="bullet"/>
      <w:lvlText w:val=""/>
      <w:lvlJc w:val="left"/>
      <w:pPr>
        <w:tabs>
          <w:tab w:val="num" w:pos="5760"/>
        </w:tabs>
        <w:ind w:left="5760" w:hanging="360"/>
      </w:pPr>
      <w:rPr>
        <w:rFonts w:ascii="Wingdings 2" w:hAnsi="Wingdings 2" w:hint="default"/>
      </w:rPr>
    </w:lvl>
    <w:lvl w:ilvl="8" w:tplc="7A7665A0"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C023B0C"/>
    <w:multiLevelType w:val="hybridMultilevel"/>
    <w:tmpl w:val="EA242DBE"/>
    <w:lvl w:ilvl="0" w:tplc="04090003">
      <w:start w:val="1"/>
      <w:numFmt w:val="bullet"/>
      <w:lvlText w:val="o"/>
      <w:lvlJc w:val="left"/>
      <w:pPr>
        <w:ind w:left="3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C313989"/>
    <w:multiLevelType w:val="hybridMultilevel"/>
    <w:tmpl w:val="EF728634"/>
    <w:lvl w:ilvl="0" w:tplc="14C2C914">
      <w:start w:val="1"/>
      <w:numFmt w:val="bullet"/>
      <w:lvlText w:val=""/>
      <w:lvlJc w:val="left"/>
      <w:pPr>
        <w:tabs>
          <w:tab w:val="num" w:pos="720"/>
        </w:tabs>
        <w:ind w:left="720" w:hanging="360"/>
      </w:pPr>
      <w:rPr>
        <w:rFonts w:ascii="Wingdings 2" w:hAnsi="Wingdings 2" w:hint="default"/>
      </w:rPr>
    </w:lvl>
    <w:lvl w:ilvl="1" w:tplc="A8963738">
      <w:start w:val="1"/>
      <w:numFmt w:val="bullet"/>
      <w:lvlText w:val=""/>
      <w:lvlJc w:val="left"/>
      <w:pPr>
        <w:tabs>
          <w:tab w:val="num" w:pos="1440"/>
        </w:tabs>
        <w:ind w:left="1440" w:hanging="360"/>
      </w:pPr>
      <w:rPr>
        <w:rFonts w:ascii="Wingdings 2" w:hAnsi="Wingdings 2" w:hint="default"/>
      </w:rPr>
    </w:lvl>
    <w:lvl w:ilvl="2" w:tplc="EF6207EA" w:tentative="1">
      <w:start w:val="1"/>
      <w:numFmt w:val="bullet"/>
      <w:lvlText w:val=""/>
      <w:lvlJc w:val="left"/>
      <w:pPr>
        <w:tabs>
          <w:tab w:val="num" w:pos="2160"/>
        </w:tabs>
        <w:ind w:left="2160" w:hanging="360"/>
      </w:pPr>
      <w:rPr>
        <w:rFonts w:ascii="Wingdings 2" w:hAnsi="Wingdings 2" w:hint="default"/>
      </w:rPr>
    </w:lvl>
    <w:lvl w:ilvl="3" w:tplc="05BA1D32" w:tentative="1">
      <w:start w:val="1"/>
      <w:numFmt w:val="bullet"/>
      <w:lvlText w:val=""/>
      <w:lvlJc w:val="left"/>
      <w:pPr>
        <w:tabs>
          <w:tab w:val="num" w:pos="2880"/>
        </w:tabs>
        <w:ind w:left="2880" w:hanging="360"/>
      </w:pPr>
      <w:rPr>
        <w:rFonts w:ascii="Wingdings 2" w:hAnsi="Wingdings 2" w:hint="default"/>
      </w:rPr>
    </w:lvl>
    <w:lvl w:ilvl="4" w:tplc="75AA9094" w:tentative="1">
      <w:start w:val="1"/>
      <w:numFmt w:val="bullet"/>
      <w:lvlText w:val=""/>
      <w:lvlJc w:val="left"/>
      <w:pPr>
        <w:tabs>
          <w:tab w:val="num" w:pos="3600"/>
        </w:tabs>
        <w:ind w:left="3600" w:hanging="360"/>
      </w:pPr>
      <w:rPr>
        <w:rFonts w:ascii="Wingdings 2" w:hAnsi="Wingdings 2" w:hint="default"/>
      </w:rPr>
    </w:lvl>
    <w:lvl w:ilvl="5" w:tplc="1A9C27FE" w:tentative="1">
      <w:start w:val="1"/>
      <w:numFmt w:val="bullet"/>
      <w:lvlText w:val=""/>
      <w:lvlJc w:val="left"/>
      <w:pPr>
        <w:tabs>
          <w:tab w:val="num" w:pos="4320"/>
        </w:tabs>
        <w:ind w:left="4320" w:hanging="360"/>
      </w:pPr>
      <w:rPr>
        <w:rFonts w:ascii="Wingdings 2" w:hAnsi="Wingdings 2" w:hint="default"/>
      </w:rPr>
    </w:lvl>
    <w:lvl w:ilvl="6" w:tplc="BBDEE53C" w:tentative="1">
      <w:start w:val="1"/>
      <w:numFmt w:val="bullet"/>
      <w:lvlText w:val=""/>
      <w:lvlJc w:val="left"/>
      <w:pPr>
        <w:tabs>
          <w:tab w:val="num" w:pos="5040"/>
        </w:tabs>
        <w:ind w:left="5040" w:hanging="360"/>
      </w:pPr>
      <w:rPr>
        <w:rFonts w:ascii="Wingdings 2" w:hAnsi="Wingdings 2" w:hint="default"/>
      </w:rPr>
    </w:lvl>
    <w:lvl w:ilvl="7" w:tplc="F266F6E6" w:tentative="1">
      <w:start w:val="1"/>
      <w:numFmt w:val="bullet"/>
      <w:lvlText w:val=""/>
      <w:lvlJc w:val="left"/>
      <w:pPr>
        <w:tabs>
          <w:tab w:val="num" w:pos="5760"/>
        </w:tabs>
        <w:ind w:left="5760" w:hanging="360"/>
      </w:pPr>
      <w:rPr>
        <w:rFonts w:ascii="Wingdings 2" w:hAnsi="Wingdings 2" w:hint="default"/>
      </w:rPr>
    </w:lvl>
    <w:lvl w:ilvl="8" w:tplc="71203C90"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07C7567"/>
    <w:multiLevelType w:val="hybridMultilevel"/>
    <w:tmpl w:val="74345B48"/>
    <w:lvl w:ilvl="0" w:tplc="45B49C48">
      <w:start w:val="1"/>
      <w:numFmt w:val="bullet"/>
      <w:lvlText w:val=""/>
      <w:lvlJc w:val="left"/>
      <w:pPr>
        <w:tabs>
          <w:tab w:val="num" w:pos="720"/>
        </w:tabs>
        <w:ind w:left="720" w:hanging="360"/>
      </w:pPr>
      <w:rPr>
        <w:rFonts w:ascii="Wingdings 2" w:hAnsi="Wingdings 2" w:hint="default"/>
      </w:rPr>
    </w:lvl>
    <w:lvl w:ilvl="1" w:tplc="1C625490" w:tentative="1">
      <w:start w:val="1"/>
      <w:numFmt w:val="bullet"/>
      <w:lvlText w:val=""/>
      <w:lvlJc w:val="left"/>
      <w:pPr>
        <w:tabs>
          <w:tab w:val="num" w:pos="1440"/>
        </w:tabs>
        <w:ind w:left="1440" w:hanging="360"/>
      </w:pPr>
      <w:rPr>
        <w:rFonts w:ascii="Wingdings 2" w:hAnsi="Wingdings 2" w:hint="default"/>
      </w:rPr>
    </w:lvl>
    <w:lvl w:ilvl="2" w:tplc="87DEF900" w:tentative="1">
      <w:start w:val="1"/>
      <w:numFmt w:val="bullet"/>
      <w:lvlText w:val=""/>
      <w:lvlJc w:val="left"/>
      <w:pPr>
        <w:tabs>
          <w:tab w:val="num" w:pos="2160"/>
        </w:tabs>
        <w:ind w:left="2160" w:hanging="360"/>
      </w:pPr>
      <w:rPr>
        <w:rFonts w:ascii="Wingdings 2" w:hAnsi="Wingdings 2" w:hint="default"/>
      </w:rPr>
    </w:lvl>
    <w:lvl w:ilvl="3" w:tplc="3ED4A052" w:tentative="1">
      <w:start w:val="1"/>
      <w:numFmt w:val="bullet"/>
      <w:lvlText w:val=""/>
      <w:lvlJc w:val="left"/>
      <w:pPr>
        <w:tabs>
          <w:tab w:val="num" w:pos="2880"/>
        </w:tabs>
        <w:ind w:left="2880" w:hanging="360"/>
      </w:pPr>
      <w:rPr>
        <w:rFonts w:ascii="Wingdings 2" w:hAnsi="Wingdings 2" w:hint="default"/>
      </w:rPr>
    </w:lvl>
    <w:lvl w:ilvl="4" w:tplc="D4E61502" w:tentative="1">
      <w:start w:val="1"/>
      <w:numFmt w:val="bullet"/>
      <w:lvlText w:val=""/>
      <w:lvlJc w:val="left"/>
      <w:pPr>
        <w:tabs>
          <w:tab w:val="num" w:pos="3600"/>
        </w:tabs>
        <w:ind w:left="3600" w:hanging="360"/>
      </w:pPr>
      <w:rPr>
        <w:rFonts w:ascii="Wingdings 2" w:hAnsi="Wingdings 2" w:hint="default"/>
      </w:rPr>
    </w:lvl>
    <w:lvl w:ilvl="5" w:tplc="53BE3A0C" w:tentative="1">
      <w:start w:val="1"/>
      <w:numFmt w:val="bullet"/>
      <w:lvlText w:val=""/>
      <w:lvlJc w:val="left"/>
      <w:pPr>
        <w:tabs>
          <w:tab w:val="num" w:pos="4320"/>
        </w:tabs>
        <w:ind w:left="4320" w:hanging="360"/>
      </w:pPr>
      <w:rPr>
        <w:rFonts w:ascii="Wingdings 2" w:hAnsi="Wingdings 2" w:hint="default"/>
      </w:rPr>
    </w:lvl>
    <w:lvl w:ilvl="6" w:tplc="4AFC212A" w:tentative="1">
      <w:start w:val="1"/>
      <w:numFmt w:val="bullet"/>
      <w:lvlText w:val=""/>
      <w:lvlJc w:val="left"/>
      <w:pPr>
        <w:tabs>
          <w:tab w:val="num" w:pos="5040"/>
        </w:tabs>
        <w:ind w:left="5040" w:hanging="360"/>
      </w:pPr>
      <w:rPr>
        <w:rFonts w:ascii="Wingdings 2" w:hAnsi="Wingdings 2" w:hint="default"/>
      </w:rPr>
    </w:lvl>
    <w:lvl w:ilvl="7" w:tplc="C772D4D6" w:tentative="1">
      <w:start w:val="1"/>
      <w:numFmt w:val="bullet"/>
      <w:lvlText w:val=""/>
      <w:lvlJc w:val="left"/>
      <w:pPr>
        <w:tabs>
          <w:tab w:val="num" w:pos="5760"/>
        </w:tabs>
        <w:ind w:left="5760" w:hanging="360"/>
      </w:pPr>
      <w:rPr>
        <w:rFonts w:ascii="Wingdings 2" w:hAnsi="Wingdings 2" w:hint="default"/>
      </w:rPr>
    </w:lvl>
    <w:lvl w:ilvl="8" w:tplc="90DCE16A"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1740D56"/>
    <w:multiLevelType w:val="hybridMultilevel"/>
    <w:tmpl w:val="0B1C6DD0"/>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3C85FC4"/>
    <w:multiLevelType w:val="hybridMultilevel"/>
    <w:tmpl w:val="3A3EA89A"/>
    <w:lvl w:ilvl="0" w:tplc="AE00A160">
      <w:start w:val="1"/>
      <w:numFmt w:val="bullet"/>
      <w:lvlText w:val=""/>
      <w:lvlJc w:val="left"/>
      <w:pPr>
        <w:tabs>
          <w:tab w:val="num" w:pos="720"/>
        </w:tabs>
        <w:ind w:left="720" w:hanging="360"/>
      </w:pPr>
      <w:rPr>
        <w:rFonts w:ascii="Wingdings 2" w:hAnsi="Wingdings 2" w:hint="default"/>
      </w:rPr>
    </w:lvl>
    <w:lvl w:ilvl="1" w:tplc="5ED2FD96">
      <w:start w:val="1"/>
      <w:numFmt w:val="bullet"/>
      <w:lvlText w:val=""/>
      <w:lvlJc w:val="left"/>
      <w:pPr>
        <w:tabs>
          <w:tab w:val="num" w:pos="1440"/>
        </w:tabs>
        <w:ind w:left="1440" w:hanging="360"/>
      </w:pPr>
      <w:rPr>
        <w:rFonts w:ascii="Wingdings 2" w:hAnsi="Wingdings 2" w:hint="default"/>
      </w:rPr>
    </w:lvl>
    <w:lvl w:ilvl="2" w:tplc="204A02D0" w:tentative="1">
      <w:start w:val="1"/>
      <w:numFmt w:val="bullet"/>
      <w:lvlText w:val=""/>
      <w:lvlJc w:val="left"/>
      <w:pPr>
        <w:tabs>
          <w:tab w:val="num" w:pos="2160"/>
        </w:tabs>
        <w:ind w:left="2160" w:hanging="360"/>
      </w:pPr>
      <w:rPr>
        <w:rFonts w:ascii="Wingdings 2" w:hAnsi="Wingdings 2" w:hint="default"/>
      </w:rPr>
    </w:lvl>
    <w:lvl w:ilvl="3" w:tplc="2DD6B5CA" w:tentative="1">
      <w:start w:val="1"/>
      <w:numFmt w:val="bullet"/>
      <w:lvlText w:val=""/>
      <w:lvlJc w:val="left"/>
      <w:pPr>
        <w:tabs>
          <w:tab w:val="num" w:pos="2880"/>
        </w:tabs>
        <w:ind w:left="2880" w:hanging="360"/>
      </w:pPr>
      <w:rPr>
        <w:rFonts w:ascii="Wingdings 2" w:hAnsi="Wingdings 2" w:hint="default"/>
      </w:rPr>
    </w:lvl>
    <w:lvl w:ilvl="4" w:tplc="B7581AA6" w:tentative="1">
      <w:start w:val="1"/>
      <w:numFmt w:val="bullet"/>
      <w:lvlText w:val=""/>
      <w:lvlJc w:val="left"/>
      <w:pPr>
        <w:tabs>
          <w:tab w:val="num" w:pos="3600"/>
        </w:tabs>
        <w:ind w:left="3600" w:hanging="360"/>
      </w:pPr>
      <w:rPr>
        <w:rFonts w:ascii="Wingdings 2" w:hAnsi="Wingdings 2" w:hint="default"/>
      </w:rPr>
    </w:lvl>
    <w:lvl w:ilvl="5" w:tplc="AEF685B0" w:tentative="1">
      <w:start w:val="1"/>
      <w:numFmt w:val="bullet"/>
      <w:lvlText w:val=""/>
      <w:lvlJc w:val="left"/>
      <w:pPr>
        <w:tabs>
          <w:tab w:val="num" w:pos="4320"/>
        </w:tabs>
        <w:ind w:left="4320" w:hanging="360"/>
      </w:pPr>
      <w:rPr>
        <w:rFonts w:ascii="Wingdings 2" w:hAnsi="Wingdings 2" w:hint="default"/>
      </w:rPr>
    </w:lvl>
    <w:lvl w:ilvl="6" w:tplc="44BA0F5C" w:tentative="1">
      <w:start w:val="1"/>
      <w:numFmt w:val="bullet"/>
      <w:lvlText w:val=""/>
      <w:lvlJc w:val="left"/>
      <w:pPr>
        <w:tabs>
          <w:tab w:val="num" w:pos="5040"/>
        </w:tabs>
        <w:ind w:left="5040" w:hanging="360"/>
      </w:pPr>
      <w:rPr>
        <w:rFonts w:ascii="Wingdings 2" w:hAnsi="Wingdings 2" w:hint="default"/>
      </w:rPr>
    </w:lvl>
    <w:lvl w:ilvl="7" w:tplc="91EC994E" w:tentative="1">
      <w:start w:val="1"/>
      <w:numFmt w:val="bullet"/>
      <w:lvlText w:val=""/>
      <w:lvlJc w:val="left"/>
      <w:pPr>
        <w:tabs>
          <w:tab w:val="num" w:pos="5760"/>
        </w:tabs>
        <w:ind w:left="5760" w:hanging="360"/>
      </w:pPr>
      <w:rPr>
        <w:rFonts w:ascii="Wingdings 2" w:hAnsi="Wingdings 2" w:hint="default"/>
      </w:rPr>
    </w:lvl>
    <w:lvl w:ilvl="8" w:tplc="CFA0D06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5DA1EDF"/>
    <w:multiLevelType w:val="hybridMultilevel"/>
    <w:tmpl w:val="19FC18FE"/>
    <w:lvl w:ilvl="0" w:tplc="1A582600">
      <w:start w:val="1"/>
      <w:numFmt w:val="bullet"/>
      <w:lvlText w:val=""/>
      <w:lvlJc w:val="left"/>
      <w:pPr>
        <w:tabs>
          <w:tab w:val="num" w:pos="720"/>
        </w:tabs>
        <w:ind w:left="720" w:hanging="360"/>
      </w:pPr>
      <w:rPr>
        <w:rFonts w:ascii="Wingdings 2" w:hAnsi="Wingdings 2" w:hint="default"/>
      </w:rPr>
    </w:lvl>
    <w:lvl w:ilvl="1" w:tplc="379E106A" w:tentative="1">
      <w:start w:val="1"/>
      <w:numFmt w:val="bullet"/>
      <w:lvlText w:val=""/>
      <w:lvlJc w:val="left"/>
      <w:pPr>
        <w:tabs>
          <w:tab w:val="num" w:pos="1440"/>
        </w:tabs>
        <w:ind w:left="1440" w:hanging="360"/>
      </w:pPr>
      <w:rPr>
        <w:rFonts w:ascii="Wingdings 2" w:hAnsi="Wingdings 2" w:hint="default"/>
      </w:rPr>
    </w:lvl>
    <w:lvl w:ilvl="2" w:tplc="2DCC419C" w:tentative="1">
      <w:start w:val="1"/>
      <w:numFmt w:val="bullet"/>
      <w:lvlText w:val=""/>
      <w:lvlJc w:val="left"/>
      <w:pPr>
        <w:tabs>
          <w:tab w:val="num" w:pos="2160"/>
        </w:tabs>
        <w:ind w:left="2160" w:hanging="360"/>
      </w:pPr>
      <w:rPr>
        <w:rFonts w:ascii="Wingdings 2" w:hAnsi="Wingdings 2" w:hint="default"/>
      </w:rPr>
    </w:lvl>
    <w:lvl w:ilvl="3" w:tplc="748EEACA" w:tentative="1">
      <w:start w:val="1"/>
      <w:numFmt w:val="bullet"/>
      <w:lvlText w:val=""/>
      <w:lvlJc w:val="left"/>
      <w:pPr>
        <w:tabs>
          <w:tab w:val="num" w:pos="2880"/>
        </w:tabs>
        <w:ind w:left="2880" w:hanging="360"/>
      </w:pPr>
      <w:rPr>
        <w:rFonts w:ascii="Wingdings 2" w:hAnsi="Wingdings 2" w:hint="default"/>
      </w:rPr>
    </w:lvl>
    <w:lvl w:ilvl="4" w:tplc="D4F204D0" w:tentative="1">
      <w:start w:val="1"/>
      <w:numFmt w:val="bullet"/>
      <w:lvlText w:val=""/>
      <w:lvlJc w:val="left"/>
      <w:pPr>
        <w:tabs>
          <w:tab w:val="num" w:pos="3600"/>
        </w:tabs>
        <w:ind w:left="3600" w:hanging="360"/>
      </w:pPr>
      <w:rPr>
        <w:rFonts w:ascii="Wingdings 2" w:hAnsi="Wingdings 2" w:hint="default"/>
      </w:rPr>
    </w:lvl>
    <w:lvl w:ilvl="5" w:tplc="1D9E9FFA" w:tentative="1">
      <w:start w:val="1"/>
      <w:numFmt w:val="bullet"/>
      <w:lvlText w:val=""/>
      <w:lvlJc w:val="left"/>
      <w:pPr>
        <w:tabs>
          <w:tab w:val="num" w:pos="4320"/>
        </w:tabs>
        <w:ind w:left="4320" w:hanging="360"/>
      </w:pPr>
      <w:rPr>
        <w:rFonts w:ascii="Wingdings 2" w:hAnsi="Wingdings 2" w:hint="default"/>
      </w:rPr>
    </w:lvl>
    <w:lvl w:ilvl="6" w:tplc="A2C84068" w:tentative="1">
      <w:start w:val="1"/>
      <w:numFmt w:val="bullet"/>
      <w:lvlText w:val=""/>
      <w:lvlJc w:val="left"/>
      <w:pPr>
        <w:tabs>
          <w:tab w:val="num" w:pos="5040"/>
        </w:tabs>
        <w:ind w:left="5040" w:hanging="360"/>
      </w:pPr>
      <w:rPr>
        <w:rFonts w:ascii="Wingdings 2" w:hAnsi="Wingdings 2" w:hint="default"/>
      </w:rPr>
    </w:lvl>
    <w:lvl w:ilvl="7" w:tplc="62AE319C" w:tentative="1">
      <w:start w:val="1"/>
      <w:numFmt w:val="bullet"/>
      <w:lvlText w:val=""/>
      <w:lvlJc w:val="left"/>
      <w:pPr>
        <w:tabs>
          <w:tab w:val="num" w:pos="5760"/>
        </w:tabs>
        <w:ind w:left="5760" w:hanging="360"/>
      </w:pPr>
      <w:rPr>
        <w:rFonts w:ascii="Wingdings 2" w:hAnsi="Wingdings 2" w:hint="default"/>
      </w:rPr>
    </w:lvl>
    <w:lvl w:ilvl="8" w:tplc="A0A66B9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50B0B7B"/>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26" w15:restartNumberingAfterBreak="0">
    <w:nsid w:val="7B7C06BB"/>
    <w:multiLevelType w:val="hybridMultilevel"/>
    <w:tmpl w:val="5CA6D050"/>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5"/>
  </w:num>
  <w:num w:numId="3">
    <w:abstractNumId w:val="14"/>
  </w:num>
  <w:num w:numId="4">
    <w:abstractNumId w:val="17"/>
  </w:num>
  <w:num w:numId="5">
    <w:abstractNumId w:val="10"/>
  </w:num>
  <w:num w:numId="6">
    <w:abstractNumId w:val="13"/>
  </w:num>
  <w:num w:numId="7">
    <w:abstractNumId w:val="3"/>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6"/>
  </w:num>
  <w:num w:numId="18">
    <w:abstractNumId w:val="11"/>
  </w:num>
  <w:num w:numId="19">
    <w:abstractNumId w:val="24"/>
  </w:num>
  <w:num w:numId="20">
    <w:abstractNumId w:val="1"/>
  </w:num>
  <w:num w:numId="21">
    <w:abstractNumId w:val="21"/>
  </w:num>
  <w:num w:numId="22">
    <w:abstractNumId w:val="9"/>
  </w:num>
  <w:num w:numId="23">
    <w:abstractNumId w:val="18"/>
  </w:num>
  <w:num w:numId="24">
    <w:abstractNumId w:val="8"/>
  </w:num>
  <w:num w:numId="25">
    <w:abstractNumId w:val="23"/>
  </w:num>
  <w:num w:numId="26">
    <w:abstractNumId w:val="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70"/>
    <w:rsid w:val="00070B30"/>
    <w:rsid w:val="000E6914"/>
    <w:rsid w:val="001476FD"/>
    <w:rsid w:val="001A10EF"/>
    <w:rsid w:val="001F3301"/>
    <w:rsid w:val="001F37A6"/>
    <w:rsid w:val="00287818"/>
    <w:rsid w:val="00314EB1"/>
    <w:rsid w:val="00397972"/>
    <w:rsid w:val="003B3421"/>
    <w:rsid w:val="003B3D58"/>
    <w:rsid w:val="00443BF6"/>
    <w:rsid w:val="004A2250"/>
    <w:rsid w:val="00524AB3"/>
    <w:rsid w:val="00554BFC"/>
    <w:rsid w:val="00570C25"/>
    <w:rsid w:val="00594FD5"/>
    <w:rsid w:val="005B46D9"/>
    <w:rsid w:val="005C40AE"/>
    <w:rsid w:val="005D5F98"/>
    <w:rsid w:val="006701AB"/>
    <w:rsid w:val="006877D1"/>
    <w:rsid w:val="006C41B2"/>
    <w:rsid w:val="007045EB"/>
    <w:rsid w:val="007244AE"/>
    <w:rsid w:val="00766370"/>
    <w:rsid w:val="007B2403"/>
    <w:rsid w:val="00802405"/>
    <w:rsid w:val="00812704"/>
    <w:rsid w:val="0087439A"/>
    <w:rsid w:val="00892FB6"/>
    <w:rsid w:val="008B22CE"/>
    <w:rsid w:val="00947A87"/>
    <w:rsid w:val="00AE5C6E"/>
    <w:rsid w:val="00AF235B"/>
    <w:rsid w:val="00B63423"/>
    <w:rsid w:val="00C049E5"/>
    <w:rsid w:val="00C84BDF"/>
    <w:rsid w:val="00CE5977"/>
    <w:rsid w:val="00D56700"/>
    <w:rsid w:val="00D72E4F"/>
    <w:rsid w:val="00DB4CAE"/>
    <w:rsid w:val="00E902AC"/>
    <w:rsid w:val="00EE6819"/>
    <w:rsid w:val="00F34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B4DB4C"/>
  <w15:chartTrackingRefBased/>
  <w15:docId w15:val="{D350EDBB-6BD8-4C37-943B-53ABF96F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2F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92F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2F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F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92FB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2FB6"/>
    <w:rPr>
      <w:rFonts w:asciiTheme="majorHAnsi" w:eastAsiaTheme="majorEastAsia" w:hAnsiTheme="majorHAnsi" w:cstheme="majorBidi"/>
      <w:color w:val="1F3763" w:themeColor="accent1" w:themeShade="7F"/>
      <w:sz w:val="24"/>
      <w:szCs w:val="24"/>
    </w:rPr>
  </w:style>
  <w:style w:type="paragraph" w:customStyle="1" w:styleId="Default">
    <w:name w:val="Default"/>
    <w:rsid w:val="00892F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f2">
    <w:name w:val="ff2"/>
    <w:basedOn w:val="DefaultParagraphFont"/>
    <w:rsid w:val="00892FB6"/>
  </w:style>
  <w:style w:type="paragraph" w:styleId="ListParagraph">
    <w:name w:val="List Paragraph"/>
    <w:basedOn w:val="Normal"/>
    <w:uiPriority w:val="34"/>
    <w:qFormat/>
    <w:rsid w:val="00892FB6"/>
    <w:pPr>
      <w:ind w:left="720"/>
      <w:contextualSpacing/>
    </w:pPr>
  </w:style>
  <w:style w:type="character" w:customStyle="1" w:styleId="muitypography-root">
    <w:name w:val="muitypography-root"/>
    <w:basedOn w:val="DefaultParagraphFont"/>
    <w:rsid w:val="00892FB6"/>
  </w:style>
  <w:style w:type="character" w:styleId="Hyperlink">
    <w:name w:val="Hyperlink"/>
    <w:basedOn w:val="DefaultParagraphFont"/>
    <w:uiPriority w:val="99"/>
    <w:unhideWhenUsed/>
    <w:rsid w:val="00892FB6"/>
    <w:rPr>
      <w:color w:val="0563C1" w:themeColor="hyperlink"/>
      <w:u w:val="single"/>
    </w:rPr>
  </w:style>
  <w:style w:type="character" w:customStyle="1" w:styleId="UnresolvedMention1">
    <w:name w:val="Unresolved Mention1"/>
    <w:basedOn w:val="DefaultParagraphFont"/>
    <w:uiPriority w:val="99"/>
    <w:semiHidden/>
    <w:unhideWhenUsed/>
    <w:rsid w:val="00892FB6"/>
    <w:rPr>
      <w:color w:val="605E5C"/>
      <w:shd w:val="clear" w:color="auto" w:fill="E1DFDD"/>
    </w:rPr>
  </w:style>
  <w:style w:type="paragraph" w:styleId="Header">
    <w:name w:val="header"/>
    <w:basedOn w:val="Normal"/>
    <w:link w:val="HeaderChar"/>
    <w:uiPriority w:val="99"/>
    <w:unhideWhenUsed/>
    <w:rsid w:val="00892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FB6"/>
  </w:style>
  <w:style w:type="paragraph" w:styleId="Footer">
    <w:name w:val="footer"/>
    <w:basedOn w:val="Normal"/>
    <w:link w:val="FooterChar"/>
    <w:uiPriority w:val="99"/>
    <w:unhideWhenUsed/>
    <w:rsid w:val="00892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FB6"/>
  </w:style>
  <w:style w:type="character" w:customStyle="1" w:styleId="selectable">
    <w:name w:val="selectable"/>
    <w:basedOn w:val="DefaultParagraphFont"/>
    <w:rsid w:val="00892FB6"/>
  </w:style>
  <w:style w:type="table" w:styleId="TableGrid">
    <w:name w:val="Table Grid"/>
    <w:basedOn w:val="TableNormal"/>
    <w:uiPriority w:val="59"/>
    <w:rsid w:val="00892FB6"/>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2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FB6"/>
    <w:rPr>
      <w:rFonts w:ascii="Tahoma" w:hAnsi="Tahoma" w:cs="Tahoma"/>
      <w:sz w:val="16"/>
      <w:szCs w:val="16"/>
    </w:rPr>
  </w:style>
  <w:style w:type="character" w:styleId="FollowedHyperlink">
    <w:name w:val="FollowedHyperlink"/>
    <w:basedOn w:val="DefaultParagraphFont"/>
    <w:uiPriority w:val="99"/>
    <w:semiHidden/>
    <w:unhideWhenUsed/>
    <w:rsid w:val="00892FB6"/>
    <w:rPr>
      <w:color w:val="954F72" w:themeColor="followedHyperlink"/>
      <w:u w:val="single"/>
    </w:rPr>
  </w:style>
  <w:style w:type="character" w:customStyle="1" w:styleId="hgkelc">
    <w:name w:val="hgkelc"/>
    <w:basedOn w:val="DefaultParagraphFont"/>
    <w:rsid w:val="00892FB6"/>
  </w:style>
  <w:style w:type="paragraph" w:styleId="NormalWeb">
    <w:name w:val="Normal (Web)"/>
    <w:basedOn w:val="Normal"/>
    <w:uiPriority w:val="99"/>
    <w:semiHidden/>
    <w:unhideWhenUsed/>
    <w:rsid w:val="00892FB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92FB6"/>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qFormat/>
    <w:rsid w:val="00892FB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92FB6"/>
    <w:rPr>
      <w:rFonts w:ascii="Times New Roman" w:eastAsia="Times New Roman" w:hAnsi="Times New Roman" w:cs="Times New Roman"/>
      <w:sz w:val="24"/>
      <w:szCs w:val="24"/>
    </w:rPr>
  </w:style>
  <w:style w:type="table" w:customStyle="1" w:styleId="TableGrid11">
    <w:name w:val="Table Grid11"/>
    <w:basedOn w:val="TableNormal"/>
    <w:next w:val="TableGrid"/>
    <w:uiPriority w:val="59"/>
    <w:rsid w:val="00892FB6"/>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2FB6"/>
    <w:pPr>
      <w:outlineLvl w:val="9"/>
    </w:pPr>
  </w:style>
  <w:style w:type="paragraph" w:styleId="TOC1">
    <w:name w:val="toc 1"/>
    <w:basedOn w:val="Normal"/>
    <w:next w:val="Normal"/>
    <w:autoRedefine/>
    <w:uiPriority w:val="39"/>
    <w:unhideWhenUsed/>
    <w:rsid w:val="00892FB6"/>
    <w:pPr>
      <w:spacing w:after="100"/>
    </w:pPr>
  </w:style>
  <w:style w:type="paragraph" w:styleId="TOC3">
    <w:name w:val="toc 3"/>
    <w:basedOn w:val="Normal"/>
    <w:next w:val="Normal"/>
    <w:autoRedefine/>
    <w:uiPriority w:val="39"/>
    <w:unhideWhenUsed/>
    <w:rsid w:val="00892FB6"/>
    <w:pPr>
      <w:spacing w:after="100"/>
      <w:ind w:left="440"/>
    </w:pPr>
  </w:style>
  <w:style w:type="paragraph" w:styleId="TOC2">
    <w:name w:val="toc 2"/>
    <w:basedOn w:val="Normal"/>
    <w:next w:val="Normal"/>
    <w:autoRedefine/>
    <w:uiPriority w:val="39"/>
    <w:unhideWhenUsed/>
    <w:rsid w:val="00892FB6"/>
    <w:pPr>
      <w:spacing w:after="100"/>
      <w:ind w:left="220"/>
    </w:pPr>
  </w:style>
  <w:style w:type="table" w:customStyle="1" w:styleId="TableGrid2">
    <w:name w:val="Table Grid2"/>
    <w:basedOn w:val="TableNormal"/>
    <w:next w:val="TableGrid"/>
    <w:uiPriority w:val="59"/>
    <w:rsid w:val="001A10EF"/>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osoft.com/samplesize.html" TargetMode="External"/><Relationship Id="rId18" Type="http://schemas.openxmlformats.org/officeDocument/2006/relationships/image" Target="media/image8.jpeg"/><Relationship Id="rId26" Type="http://schemas.openxmlformats.org/officeDocument/2006/relationships/image" Target="media/image13.wmf"/><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ontrol" Target="activeX/activeX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ontrol" Target="activeX/activeX4.xm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tisticshowto.com/cronbachs-alpha-spss/" TargetMode="External"/><Relationship Id="rId23" Type="http://schemas.openxmlformats.org/officeDocument/2006/relationships/image" Target="media/image11.jpeg"/><Relationship Id="rId28" Type="http://schemas.openxmlformats.org/officeDocument/2006/relationships/control" Target="activeX/activeX3.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control" Target="activeX/activeX6.xml"/><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mbp.uwaterloo.ca/2016/07/coca-cola-a-marketing-journey/" TargetMode="External"/><Relationship Id="rId27" Type="http://schemas.openxmlformats.org/officeDocument/2006/relationships/control" Target="activeX/activeX2.xml"/><Relationship Id="rId30" Type="http://schemas.openxmlformats.org/officeDocument/2006/relationships/control" Target="activeX/activeX5.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image" Target="media/image2.jpeg"/><Relationship Id="rId51" Type="http://schemas.openxmlformats.org/officeDocument/2006/relationships/image" Target="media/image3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0981D-2FDE-4E60-9AC0-7B7107CA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93</Pages>
  <Words>16670</Words>
  <Characters>95019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55</cp:revision>
  <dcterms:created xsi:type="dcterms:W3CDTF">2020-12-17T10:18:00Z</dcterms:created>
  <dcterms:modified xsi:type="dcterms:W3CDTF">2020-12-17T11:56:00Z</dcterms:modified>
</cp:coreProperties>
</file>