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E95" w:rsidRDefault="004B3E95" w:rsidP="00DB4083">
      <w:pPr>
        <w:ind w:firstLineChars="400" w:firstLine="964"/>
        <w:rPr>
          <w:rFonts w:eastAsia="宋体"/>
          <w:b/>
          <w:bCs/>
          <w:iCs/>
          <w:szCs w:val="24"/>
        </w:rPr>
      </w:pPr>
    </w:p>
    <w:p w:rsidR="0045300C" w:rsidRDefault="0045300C" w:rsidP="0045300C">
      <w:pPr>
        <w:ind w:firstLineChars="400" w:firstLine="960"/>
        <w:rPr>
          <w:rFonts w:eastAsia="宋体" w:hint="eastAsia"/>
          <w:szCs w:val="24"/>
        </w:rPr>
      </w:pPr>
    </w:p>
    <w:p w:rsidR="002C1108" w:rsidRDefault="00DB3C96" w:rsidP="00DB3C96">
      <w:pPr>
        <w:ind w:firstLineChars="400" w:firstLine="960"/>
        <w:jc w:val="left"/>
        <w:rPr>
          <w:rFonts w:eastAsia="宋体" w:hint="eastAsia"/>
          <w:szCs w:val="24"/>
        </w:rPr>
      </w:pPr>
      <w:r>
        <w:rPr>
          <w:noProof/>
        </w:rPr>
        <w:drawing>
          <wp:inline distT="0" distB="0" distL="0" distR="0" wp14:anchorId="35E1ABE9" wp14:editId="11EB931E">
            <wp:extent cx="3856383" cy="890546"/>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56604" cy="890597"/>
                    </a:xfrm>
                    <a:prstGeom prst="rect">
                      <a:avLst/>
                    </a:prstGeom>
                  </pic:spPr>
                </pic:pic>
              </a:graphicData>
            </a:graphic>
          </wp:inline>
        </w:drawing>
      </w: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Pr="00DB3C96" w:rsidRDefault="00DB3C96" w:rsidP="00DB3C96">
      <w:pPr>
        <w:ind w:firstLineChars="400" w:firstLine="1124"/>
        <w:rPr>
          <w:rFonts w:eastAsia="宋体" w:hint="eastAsia"/>
          <w:sz w:val="28"/>
          <w:szCs w:val="28"/>
        </w:rPr>
      </w:pPr>
      <w:r w:rsidRPr="00DB3C96">
        <w:rPr>
          <w:rFonts w:eastAsia="宋体"/>
          <w:b/>
          <w:bCs/>
          <w:iCs/>
          <w:sz w:val="28"/>
          <w:szCs w:val="28"/>
        </w:rPr>
        <w:t>Chinese consumer purchase intention for Mercedes-Benz</w:t>
      </w: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Pr="00DB3C96" w:rsidRDefault="00DB3C96" w:rsidP="0045300C">
      <w:pPr>
        <w:ind w:firstLineChars="400" w:firstLine="960"/>
        <w:rPr>
          <w:rFonts w:eastAsia="宋体" w:hint="eastAsia"/>
          <w:b/>
          <w:sz w:val="28"/>
          <w:szCs w:val="28"/>
        </w:rPr>
      </w:pPr>
      <w:r>
        <w:rPr>
          <w:rFonts w:eastAsia="宋体" w:hint="eastAsia"/>
          <w:szCs w:val="24"/>
        </w:rPr>
        <w:t xml:space="preserve">                         </w:t>
      </w:r>
      <w:r w:rsidRPr="00DB3C96">
        <w:rPr>
          <w:rFonts w:eastAsia="宋体" w:hint="eastAsia"/>
          <w:b/>
          <w:sz w:val="28"/>
          <w:szCs w:val="28"/>
        </w:rPr>
        <w:t>SONG YANMIN</w:t>
      </w:r>
    </w:p>
    <w:p w:rsidR="002C1108" w:rsidRDefault="002C1108" w:rsidP="0045300C">
      <w:pPr>
        <w:ind w:firstLineChars="400" w:firstLine="960"/>
        <w:rPr>
          <w:rFonts w:eastAsia="宋体" w:hint="eastAsia"/>
          <w:szCs w:val="24"/>
        </w:rPr>
      </w:pPr>
    </w:p>
    <w:p w:rsidR="00DB3C96" w:rsidRDefault="00DB3C96" w:rsidP="00DB3C96">
      <w:pPr>
        <w:ind w:right="560"/>
        <w:jc w:val="center"/>
        <w:rPr>
          <w:sz w:val="20"/>
          <w:szCs w:val="20"/>
        </w:rPr>
      </w:pPr>
      <w:r>
        <w:rPr>
          <w:rFonts w:ascii="Arial" w:eastAsiaTheme="minorEastAsia" w:hAnsi="Arial" w:cs="Arial" w:hint="eastAsia"/>
          <w:b/>
          <w:bCs/>
          <w:sz w:val="28"/>
          <w:szCs w:val="28"/>
        </w:rPr>
        <w:t xml:space="preserve">         </w:t>
      </w:r>
      <w:r>
        <w:rPr>
          <w:rFonts w:ascii="Arial" w:eastAsia="Arial" w:hAnsi="Arial" w:cs="Arial"/>
          <w:b/>
          <w:bCs/>
          <w:sz w:val="28"/>
          <w:szCs w:val="28"/>
        </w:rPr>
        <w:t>INTI INTERNATIONAL UNIVERSITY</w:t>
      </w: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Pr="00DB3C96" w:rsidRDefault="00DB3C96" w:rsidP="00DB3C96">
      <w:pPr>
        <w:ind w:firstLineChars="400" w:firstLine="964"/>
        <w:rPr>
          <w:rFonts w:eastAsiaTheme="minorEastAsia" w:hint="eastAsia"/>
          <w:szCs w:val="24"/>
        </w:rPr>
      </w:pPr>
      <w:r w:rsidRPr="00DB3C96">
        <w:rPr>
          <w:rFonts w:eastAsia="Arial"/>
          <w:b/>
          <w:bCs/>
          <w:szCs w:val="24"/>
        </w:rPr>
        <w:t>MASTER OF BUSINESS ADMINISTRATION FACULTY OF BUSINESS</w:t>
      </w:r>
    </w:p>
    <w:p w:rsidR="002C1108" w:rsidRDefault="002C1108" w:rsidP="0045300C">
      <w:pPr>
        <w:ind w:firstLineChars="400" w:firstLine="960"/>
        <w:rPr>
          <w:rFonts w:eastAsia="宋体" w:hint="eastAsia"/>
          <w:szCs w:val="24"/>
        </w:rPr>
      </w:pPr>
    </w:p>
    <w:p w:rsidR="002C1108" w:rsidRPr="00DB3C96" w:rsidRDefault="00DB3C96" w:rsidP="00DB3C96">
      <w:pPr>
        <w:ind w:firstLineChars="1203" w:firstLine="4348"/>
        <w:rPr>
          <w:rFonts w:eastAsia="宋体" w:hint="eastAsia"/>
          <w:b/>
          <w:sz w:val="36"/>
          <w:szCs w:val="36"/>
        </w:rPr>
      </w:pPr>
      <w:r w:rsidRPr="00DB3C96">
        <w:rPr>
          <w:rFonts w:eastAsia="宋体" w:hint="eastAsia"/>
          <w:b/>
          <w:sz w:val="36"/>
          <w:szCs w:val="36"/>
        </w:rPr>
        <w:t>2019</w:t>
      </w: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2C1108" w:rsidRDefault="002C1108" w:rsidP="0045300C">
      <w:pPr>
        <w:ind w:firstLineChars="400" w:firstLine="960"/>
        <w:rPr>
          <w:rFonts w:eastAsia="宋体" w:hint="eastAsia"/>
          <w:szCs w:val="24"/>
        </w:rPr>
      </w:pPr>
    </w:p>
    <w:p w:rsidR="0070422F" w:rsidRPr="004B3E95" w:rsidRDefault="0070422F" w:rsidP="005E6641">
      <w:pPr>
        <w:rPr>
          <w:rFonts w:ascii="宋体" w:eastAsia="宋体" w:hAnsi="宋体" w:cs="宋体"/>
        </w:rPr>
      </w:pPr>
    </w:p>
    <w:p w:rsidR="005E6641" w:rsidRPr="00DB3C96" w:rsidRDefault="005E6641" w:rsidP="0045300C">
      <w:pPr>
        <w:spacing w:line="360" w:lineRule="auto"/>
        <w:rPr>
          <w:rFonts w:eastAsia="宋体"/>
          <w:b/>
          <w:sz w:val="32"/>
          <w:szCs w:val="32"/>
        </w:rPr>
      </w:pPr>
      <w:r>
        <w:rPr>
          <w:rFonts w:ascii="宋体" w:eastAsia="宋体" w:hAnsi="宋体" w:cs="宋体" w:hint="eastAsia"/>
        </w:rPr>
        <w:t xml:space="preserve">   </w:t>
      </w:r>
      <w:r w:rsidR="0070422F">
        <w:rPr>
          <w:rFonts w:ascii="宋体" w:eastAsia="宋体" w:hAnsi="宋体" w:cs="宋体" w:hint="eastAsia"/>
        </w:rPr>
        <w:t xml:space="preserve">                     </w:t>
      </w:r>
      <w:r w:rsidR="0070422F" w:rsidRPr="00DB3C96">
        <w:rPr>
          <w:rFonts w:ascii="宋体" w:eastAsia="宋体" w:hAnsi="宋体" w:cs="宋体" w:hint="eastAsia"/>
          <w:sz w:val="32"/>
          <w:szCs w:val="32"/>
        </w:rPr>
        <w:t xml:space="preserve"> </w:t>
      </w:r>
      <w:r w:rsidRPr="00DB3C96">
        <w:rPr>
          <w:rFonts w:eastAsia="宋体"/>
          <w:b/>
          <w:sz w:val="32"/>
          <w:szCs w:val="32"/>
        </w:rPr>
        <w:t>Abstract</w:t>
      </w:r>
    </w:p>
    <w:p w:rsidR="00AC6A7B" w:rsidRDefault="00AC6A7B" w:rsidP="0045300C">
      <w:pPr>
        <w:spacing w:line="360" w:lineRule="auto"/>
        <w:rPr>
          <w:rFonts w:eastAsia="宋体" w:hint="eastAsia"/>
        </w:rPr>
      </w:pPr>
    </w:p>
    <w:p w:rsidR="00FE3C09" w:rsidRDefault="004B3E95" w:rsidP="00AC6A7B">
      <w:pPr>
        <w:spacing w:line="360" w:lineRule="auto"/>
        <w:rPr>
          <w:rFonts w:eastAsia="宋体"/>
        </w:rPr>
      </w:pPr>
      <w:r w:rsidRPr="00FE3C09">
        <w:rPr>
          <w:rFonts w:eastAsia="宋体"/>
        </w:rPr>
        <w:t>This study uses quantitative research methods to analyze the relationship between marketing mix strategies (produ</w:t>
      </w:r>
      <w:r w:rsidR="00606CE2" w:rsidRPr="00FE3C09">
        <w:rPr>
          <w:rFonts w:eastAsia="宋体"/>
        </w:rPr>
        <w:t xml:space="preserve">cts, prices, promotions, </w:t>
      </w:r>
      <w:r w:rsidR="00606CE2" w:rsidRPr="00FE3C09">
        <w:rPr>
          <w:rFonts w:eastAsia="宋体" w:hint="eastAsia"/>
        </w:rPr>
        <w:t>place</w:t>
      </w:r>
      <w:r w:rsidRPr="00FE3C09">
        <w:rPr>
          <w:rFonts w:eastAsia="宋体"/>
        </w:rPr>
        <w:t>s).</w:t>
      </w:r>
      <w:r w:rsidR="00C85E49" w:rsidRPr="00C85E49">
        <w:rPr>
          <w:rFonts w:ascii="Arial" w:hAnsi="Arial" w:cs="Arial"/>
          <w:color w:val="333333"/>
          <w:sz w:val="21"/>
          <w:shd w:val="clear" w:color="auto" w:fill="F7F8FA"/>
        </w:rPr>
        <w:t xml:space="preserve"> </w:t>
      </w:r>
      <w:r w:rsidR="00C85E49" w:rsidRPr="00C85E49">
        <w:rPr>
          <w:rFonts w:eastAsia="宋体"/>
        </w:rPr>
        <w:t>Under the conceptual framework of this study, consumers in Beijing, China are willing to buy Mercedes Benz cars, and the effectiveness and practicability of this study are demonstrated by describing the problems in the analysis process.</w:t>
      </w:r>
      <w:r w:rsidRPr="00FE3C09">
        <w:rPr>
          <w:rFonts w:eastAsia="宋体"/>
        </w:rPr>
        <w:t xml:space="preserve"> Analyze research objectives and issues step by step, and explain relevant assumptions about conceptual frameworks and structural design during the analysis process. In the analysis process, the first-hand data will be obtained using the questionnaire to achieve this goal research, and the theory is based on the actual basis to draw accurate and reliable conclusions. </w:t>
      </w:r>
      <w:r w:rsidR="00516F27" w:rsidRPr="00516F27">
        <w:rPr>
          <w:rFonts w:eastAsia="宋体"/>
        </w:rPr>
        <w:t>Put forward relevant industry Suggestions, so as to achieve great improvement in the future development of the industry.</w:t>
      </w:r>
    </w:p>
    <w:p w:rsidR="00516F27" w:rsidRPr="00FE3C09" w:rsidRDefault="00516F27" w:rsidP="00AC6A7B">
      <w:pPr>
        <w:spacing w:line="360" w:lineRule="auto"/>
        <w:rPr>
          <w:rFonts w:eastAsia="宋体"/>
        </w:rPr>
      </w:pPr>
    </w:p>
    <w:p w:rsidR="00606CE2" w:rsidRDefault="004B3E95" w:rsidP="00AC6A7B">
      <w:pPr>
        <w:spacing w:line="360" w:lineRule="auto"/>
        <w:rPr>
          <w:rFonts w:eastAsia="宋体"/>
        </w:rPr>
      </w:pPr>
      <w:r w:rsidRPr="00FE3C09">
        <w:rPr>
          <w:rFonts w:eastAsia="宋体"/>
        </w:rPr>
        <w:t>Keywords: marketing mix strategy, Mercedes-Benz, price, purchase intention, publicity</w:t>
      </w: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FE3C09">
      <w:pPr>
        <w:rPr>
          <w:rFonts w:eastAsia="宋体"/>
        </w:rPr>
      </w:pPr>
    </w:p>
    <w:p w:rsidR="00DB4083" w:rsidRDefault="00DB4083" w:rsidP="00773799">
      <w:pPr>
        <w:rPr>
          <w:rFonts w:asciiTheme="majorHAnsi" w:eastAsiaTheme="majorEastAsia" w:hAnsiTheme="majorHAnsi" w:cstheme="majorBidi" w:hint="eastAsia"/>
          <w:color w:val="A5A5A5" w:themeColor="accent1" w:themeShade="BF"/>
          <w:kern w:val="0"/>
          <w:sz w:val="28"/>
          <w:szCs w:val="28"/>
        </w:rPr>
      </w:pPr>
      <w:bookmarkStart w:id="0" w:name="_Toc14107064"/>
    </w:p>
    <w:p w:rsidR="00DB3C96" w:rsidRDefault="00DB3C96" w:rsidP="00773799">
      <w:pPr>
        <w:rPr>
          <w:rFonts w:asciiTheme="majorHAnsi" w:eastAsiaTheme="majorEastAsia" w:hAnsiTheme="majorHAnsi" w:cstheme="majorBidi" w:hint="eastAsia"/>
          <w:color w:val="A5A5A5" w:themeColor="accent1" w:themeShade="BF"/>
          <w:kern w:val="0"/>
          <w:sz w:val="28"/>
          <w:szCs w:val="28"/>
        </w:rPr>
      </w:pPr>
    </w:p>
    <w:p w:rsidR="00D257BE" w:rsidRDefault="00D257BE" w:rsidP="00DB3C96">
      <w:pPr>
        <w:spacing w:line="292" w:lineRule="exact"/>
        <w:ind w:right="-19"/>
        <w:jc w:val="center"/>
        <w:rPr>
          <w:rFonts w:ascii="等线" w:eastAsia="等线" w:hAnsi="等线" w:cs="等线" w:hint="eastAsia"/>
          <w:b/>
          <w:bCs/>
          <w:sz w:val="28"/>
          <w:szCs w:val="28"/>
        </w:rPr>
      </w:pPr>
    </w:p>
    <w:p w:rsidR="00D257BE" w:rsidRDefault="00D257BE" w:rsidP="00DB3C96">
      <w:pPr>
        <w:spacing w:line="292" w:lineRule="exact"/>
        <w:ind w:right="-19"/>
        <w:jc w:val="center"/>
        <w:rPr>
          <w:rFonts w:ascii="等线" w:eastAsia="等线" w:hAnsi="等线" w:cs="等线" w:hint="eastAsia"/>
          <w:b/>
          <w:bCs/>
          <w:sz w:val="28"/>
          <w:szCs w:val="28"/>
        </w:rPr>
      </w:pPr>
    </w:p>
    <w:p w:rsidR="00D257BE" w:rsidRDefault="00D257BE" w:rsidP="00DB3C96">
      <w:pPr>
        <w:spacing w:line="292" w:lineRule="exact"/>
        <w:ind w:right="-19"/>
        <w:jc w:val="center"/>
        <w:rPr>
          <w:rFonts w:ascii="等线" w:eastAsia="等线" w:hAnsi="等线" w:cs="等线" w:hint="eastAsia"/>
          <w:b/>
          <w:bCs/>
          <w:sz w:val="28"/>
          <w:szCs w:val="28"/>
        </w:rPr>
      </w:pPr>
    </w:p>
    <w:p w:rsidR="00D257BE" w:rsidRDefault="00D257BE" w:rsidP="00DB3C96">
      <w:pPr>
        <w:spacing w:line="292" w:lineRule="exact"/>
        <w:ind w:right="-19"/>
        <w:jc w:val="center"/>
        <w:rPr>
          <w:rFonts w:ascii="等线" w:eastAsia="等线" w:hAnsi="等线" w:cs="等线" w:hint="eastAsia"/>
          <w:b/>
          <w:bCs/>
          <w:sz w:val="28"/>
          <w:szCs w:val="28"/>
        </w:rPr>
      </w:pPr>
    </w:p>
    <w:p w:rsidR="00DB3C96" w:rsidRPr="00D257BE" w:rsidRDefault="00D257BE" w:rsidP="00DB3C96">
      <w:pPr>
        <w:spacing w:line="292" w:lineRule="exact"/>
        <w:ind w:right="-19"/>
        <w:jc w:val="center"/>
        <w:rPr>
          <w:sz w:val="32"/>
          <w:szCs w:val="32"/>
        </w:rPr>
      </w:pPr>
      <w:r w:rsidRPr="00D257BE">
        <w:rPr>
          <w:rFonts w:eastAsia="等线"/>
          <w:b/>
          <w:bCs/>
          <w:sz w:val="32"/>
          <w:szCs w:val="32"/>
        </w:rPr>
        <w:t xml:space="preserve"> Declaration</w:t>
      </w:r>
      <w:r w:rsidR="00DB3C96" w:rsidRPr="00D257BE">
        <w:rPr>
          <w:rFonts w:eastAsia="等线"/>
          <w:b/>
          <w:bCs/>
          <w:sz w:val="32"/>
          <w:szCs w:val="32"/>
        </w:rPr>
        <w:t xml:space="preserve"> </w:t>
      </w:r>
    </w:p>
    <w:p w:rsidR="00DB3C96" w:rsidRDefault="00DB3C96" w:rsidP="00DB3C96">
      <w:pPr>
        <w:spacing w:line="200" w:lineRule="exact"/>
        <w:rPr>
          <w:sz w:val="20"/>
          <w:szCs w:val="20"/>
        </w:rPr>
      </w:pPr>
    </w:p>
    <w:p w:rsidR="00DB3C96" w:rsidRDefault="00DB3C96" w:rsidP="00DB3C96">
      <w:pPr>
        <w:spacing w:line="200" w:lineRule="exact"/>
        <w:rPr>
          <w:sz w:val="20"/>
          <w:szCs w:val="20"/>
        </w:rPr>
      </w:pPr>
    </w:p>
    <w:p w:rsidR="00DB3C96" w:rsidRDefault="00DB3C96" w:rsidP="00DB3C96">
      <w:pPr>
        <w:spacing w:line="200" w:lineRule="exact"/>
        <w:rPr>
          <w:sz w:val="20"/>
          <w:szCs w:val="20"/>
        </w:rPr>
      </w:pPr>
    </w:p>
    <w:p w:rsidR="00DB3C96" w:rsidRDefault="00DB3C96" w:rsidP="00DB3C96">
      <w:pPr>
        <w:spacing w:line="296" w:lineRule="exact"/>
        <w:rPr>
          <w:sz w:val="20"/>
          <w:szCs w:val="20"/>
        </w:rPr>
      </w:pPr>
    </w:p>
    <w:p w:rsidR="00DB3C96" w:rsidRPr="00D257BE" w:rsidRDefault="00DB3C96" w:rsidP="00DB3C96">
      <w:pPr>
        <w:spacing w:line="572" w:lineRule="auto"/>
        <w:ind w:left="360" w:right="320"/>
        <w:rPr>
          <w:szCs w:val="24"/>
        </w:rPr>
      </w:pPr>
      <w:r w:rsidRPr="00D257BE">
        <w:rPr>
          <w:rFonts w:eastAsia="Arial"/>
          <w:szCs w:val="24"/>
        </w:rPr>
        <w:t>I hereby declare that: I understand the meaning of “Plagiarism” and “Intellectual Property Rights” and Ethics Related to the Principles of Academic Works.</w:t>
      </w:r>
    </w:p>
    <w:p w:rsidR="00DB3C96" w:rsidRPr="00D257BE" w:rsidRDefault="00DB3C96" w:rsidP="00DB3C96">
      <w:pPr>
        <w:spacing w:line="352" w:lineRule="exact"/>
        <w:rPr>
          <w:szCs w:val="24"/>
        </w:rPr>
      </w:pPr>
    </w:p>
    <w:p w:rsidR="00DB3C96" w:rsidRPr="00D257BE" w:rsidRDefault="00DB3C96" w:rsidP="00DB3C96">
      <w:pPr>
        <w:spacing w:line="573" w:lineRule="auto"/>
        <w:ind w:left="360" w:right="320"/>
        <w:rPr>
          <w:szCs w:val="24"/>
        </w:rPr>
      </w:pPr>
      <w:r w:rsidRPr="00D257BE">
        <w:rPr>
          <w:rFonts w:eastAsia="Arial"/>
          <w:szCs w:val="24"/>
        </w:rPr>
        <w:t>This dissertation is hereby acknowledged as my own work and I have duly acknowledged use of published and unpublished works of other people from the print, electronic and other media.</w:t>
      </w:r>
    </w:p>
    <w:p w:rsidR="00DB3C96" w:rsidRPr="00D257BE" w:rsidRDefault="00DB3C96" w:rsidP="00DB3C96">
      <w:pPr>
        <w:spacing w:line="349" w:lineRule="exact"/>
        <w:rPr>
          <w:szCs w:val="24"/>
        </w:rPr>
      </w:pPr>
    </w:p>
    <w:p w:rsidR="00D257BE" w:rsidRDefault="00D257BE" w:rsidP="00DB3C96">
      <w:pPr>
        <w:ind w:left="360"/>
        <w:rPr>
          <w:rFonts w:eastAsiaTheme="minorEastAsia" w:hint="eastAsia"/>
          <w:szCs w:val="24"/>
        </w:rPr>
      </w:pPr>
    </w:p>
    <w:p w:rsidR="00DB3C96" w:rsidRPr="00D257BE" w:rsidRDefault="00D257BE" w:rsidP="00DB3C96">
      <w:pPr>
        <w:ind w:left="360"/>
        <w:rPr>
          <w:rFonts w:eastAsiaTheme="minorEastAsia"/>
          <w:szCs w:val="24"/>
        </w:rPr>
      </w:pPr>
      <w:r w:rsidRPr="00D257BE">
        <w:rPr>
          <w:rFonts w:eastAsia="Arial"/>
          <w:szCs w:val="24"/>
        </w:rPr>
        <w:t>Name</w:t>
      </w:r>
      <w:r w:rsidR="00DB3C96" w:rsidRPr="00D257BE">
        <w:rPr>
          <w:rFonts w:eastAsia="Arial"/>
          <w:szCs w:val="24"/>
        </w:rPr>
        <w:t xml:space="preserve">: </w:t>
      </w:r>
      <w:r w:rsidRPr="00D257BE">
        <w:rPr>
          <w:rFonts w:eastAsiaTheme="minorEastAsia"/>
          <w:szCs w:val="24"/>
        </w:rPr>
        <w:t>SONG YANMIN</w:t>
      </w:r>
    </w:p>
    <w:p w:rsidR="00DB3C96" w:rsidRPr="00D257BE" w:rsidRDefault="00DB3C96" w:rsidP="00DB3C96">
      <w:pPr>
        <w:spacing w:line="360" w:lineRule="exact"/>
        <w:rPr>
          <w:szCs w:val="24"/>
        </w:rPr>
      </w:pPr>
    </w:p>
    <w:p w:rsidR="00DB3C96" w:rsidRPr="00D257BE" w:rsidRDefault="00D257BE" w:rsidP="00DB3C96">
      <w:pPr>
        <w:ind w:left="360"/>
        <w:rPr>
          <w:rFonts w:eastAsiaTheme="minorEastAsia"/>
          <w:szCs w:val="24"/>
        </w:rPr>
      </w:pPr>
      <w:r w:rsidRPr="00D257BE">
        <w:rPr>
          <w:rFonts w:eastAsia="Arial"/>
          <w:szCs w:val="24"/>
        </w:rPr>
        <w:t>Student ID: I180143</w:t>
      </w:r>
      <w:r w:rsidRPr="00D257BE">
        <w:rPr>
          <w:rFonts w:eastAsiaTheme="minorEastAsia"/>
          <w:szCs w:val="24"/>
        </w:rPr>
        <w:t>55</w:t>
      </w:r>
    </w:p>
    <w:p w:rsidR="00DB3C96" w:rsidRPr="00D257BE" w:rsidRDefault="00DB3C96" w:rsidP="00DB3C96">
      <w:pPr>
        <w:spacing w:line="358" w:lineRule="exact"/>
        <w:rPr>
          <w:szCs w:val="24"/>
        </w:rPr>
      </w:pPr>
    </w:p>
    <w:p w:rsidR="00DB3C96" w:rsidRPr="00D257BE" w:rsidRDefault="00D257BE" w:rsidP="00DB3C96">
      <w:pPr>
        <w:ind w:left="360"/>
        <w:rPr>
          <w:rFonts w:eastAsiaTheme="minorEastAsia"/>
          <w:szCs w:val="24"/>
        </w:rPr>
      </w:pPr>
      <w:r>
        <w:rPr>
          <w:rFonts w:eastAsia="Arial"/>
          <w:szCs w:val="24"/>
        </w:rPr>
        <w:t>Signature</w:t>
      </w:r>
      <w:r w:rsidRPr="00D257BE">
        <w:rPr>
          <w:rFonts w:eastAsia="Arial"/>
          <w:szCs w:val="24"/>
        </w:rPr>
        <w:t xml:space="preserve">: </w:t>
      </w:r>
      <w:r w:rsidRPr="00D257BE">
        <w:rPr>
          <w:rFonts w:eastAsiaTheme="minorEastAsia"/>
          <w:szCs w:val="24"/>
        </w:rPr>
        <w:t>SONG YANMIN</w:t>
      </w:r>
    </w:p>
    <w:p w:rsidR="00DB3C96" w:rsidRPr="00D257BE" w:rsidRDefault="00DB3C96" w:rsidP="00DB3C96">
      <w:pPr>
        <w:spacing w:line="360" w:lineRule="exact"/>
        <w:rPr>
          <w:szCs w:val="24"/>
        </w:rPr>
      </w:pPr>
    </w:p>
    <w:p w:rsidR="00DB3C96" w:rsidRPr="00D257BE" w:rsidRDefault="00D257BE" w:rsidP="00D257BE">
      <w:pPr>
        <w:ind w:leftChars="150" w:left="360"/>
        <w:rPr>
          <w:rFonts w:eastAsiaTheme="minorEastAsia"/>
          <w:szCs w:val="24"/>
        </w:rPr>
        <w:sectPr w:rsidR="00DB3C96" w:rsidRPr="00D257BE">
          <w:pgSz w:w="11900" w:h="16840"/>
          <w:pgMar w:top="1440" w:right="1440" w:bottom="477" w:left="1440" w:header="0" w:footer="0" w:gutter="0"/>
          <w:cols w:space="720" w:equalWidth="0">
            <w:col w:w="9020"/>
          </w:cols>
        </w:sectPr>
      </w:pPr>
      <w:r>
        <w:rPr>
          <w:rFonts w:eastAsia="Arial"/>
          <w:szCs w:val="24"/>
        </w:rPr>
        <w:t>Date</w:t>
      </w:r>
      <w:r w:rsidRPr="00D257BE">
        <w:rPr>
          <w:rFonts w:eastAsia="Arial"/>
          <w:szCs w:val="24"/>
        </w:rPr>
        <w:t xml:space="preserve">: </w:t>
      </w:r>
      <w:r w:rsidRPr="00D257BE">
        <w:rPr>
          <w:rFonts w:eastAsiaTheme="minorEastAsia"/>
          <w:szCs w:val="24"/>
        </w:rPr>
        <w:t>21</w:t>
      </w:r>
      <w:r w:rsidRPr="00D257BE">
        <w:rPr>
          <w:rFonts w:eastAsia="Arial"/>
          <w:szCs w:val="24"/>
        </w:rPr>
        <w:t>/</w:t>
      </w:r>
      <w:r w:rsidRPr="00D257BE">
        <w:rPr>
          <w:rFonts w:eastAsiaTheme="minorEastAsia"/>
          <w:szCs w:val="24"/>
        </w:rPr>
        <w:t>08</w:t>
      </w:r>
      <w:r w:rsidRPr="00D257BE">
        <w:rPr>
          <w:rFonts w:eastAsia="Arial"/>
          <w:szCs w:val="24"/>
        </w:rPr>
        <w:t>/201</w:t>
      </w:r>
      <w:r w:rsidRPr="00D257BE">
        <w:rPr>
          <w:rFonts w:eastAsiaTheme="minorEastAsia"/>
          <w:szCs w:val="24"/>
        </w:rPr>
        <w:t>9</w:t>
      </w:r>
    </w:p>
    <w:p w:rsidR="00DB3C96" w:rsidRPr="00A10422" w:rsidRDefault="00A10422" w:rsidP="00DB3C96">
      <w:pPr>
        <w:spacing w:line="200" w:lineRule="exact"/>
        <w:rPr>
          <w:rFonts w:eastAsiaTheme="minorEastAsia" w:hint="eastAsia"/>
          <w:sz w:val="20"/>
          <w:szCs w:val="20"/>
        </w:rPr>
      </w:pPr>
      <w:r>
        <w:rPr>
          <w:rFonts w:eastAsiaTheme="minorEastAsia" w:hint="eastAsia"/>
          <w:sz w:val="20"/>
          <w:szCs w:val="20"/>
        </w:rPr>
        <w:lastRenderedPageBreak/>
        <w:t xml:space="preserve"> </w:t>
      </w:r>
    </w:p>
    <w:p w:rsidR="00DB3C96" w:rsidRDefault="00DB3C96" w:rsidP="00DB3C96">
      <w:pPr>
        <w:spacing w:line="200" w:lineRule="exact"/>
        <w:rPr>
          <w:sz w:val="20"/>
          <w:szCs w:val="20"/>
        </w:rPr>
      </w:pPr>
    </w:p>
    <w:p w:rsidR="00DB3C96" w:rsidRDefault="00DB3C96" w:rsidP="00DB3C96">
      <w:pPr>
        <w:spacing w:line="200" w:lineRule="exact"/>
        <w:rPr>
          <w:sz w:val="20"/>
          <w:szCs w:val="20"/>
        </w:rPr>
      </w:pPr>
    </w:p>
    <w:p w:rsidR="00D257BE" w:rsidRPr="007D4F73" w:rsidRDefault="00D257BE" w:rsidP="00D257BE">
      <w:pPr>
        <w:spacing w:line="292" w:lineRule="exact"/>
        <w:jc w:val="center"/>
        <w:rPr>
          <w:b/>
          <w:sz w:val="20"/>
          <w:szCs w:val="20"/>
        </w:rPr>
      </w:pPr>
      <w:r w:rsidRPr="007D4F73">
        <w:rPr>
          <w:rFonts w:eastAsia="等线"/>
          <w:b/>
          <w:bCs/>
          <w:sz w:val="28"/>
          <w:szCs w:val="28"/>
        </w:rPr>
        <w:t>A</w:t>
      </w:r>
      <w:r w:rsidR="00A10422" w:rsidRPr="007D4F73">
        <w:rPr>
          <w:rFonts w:eastAsia="等线" w:hint="eastAsia"/>
          <w:b/>
          <w:bCs/>
          <w:sz w:val="28"/>
          <w:szCs w:val="28"/>
        </w:rPr>
        <w:t>cknowledgement</w:t>
      </w:r>
    </w:p>
    <w:p w:rsidR="00D257BE" w:rsidRDefault="00D257BE" w:rsidP="00D257BE">
      <w:pPr>
        <w:spacing w:line="200" w:lineRule="exact"/>
        <w:rPr>
          <w:sz w:val="20"/>
          <w:szCs w:val="20"/>
        </w:rPr>
      </w:pPr>
    </w:p>
    <w:p w:rsidR="00D257BE" w:rsidRDefault="00D257BE" w:rsidP="00D257BE">
      <w:pPr>
        <w:spacing w:line="200" w:lineRule="exact"/>
        <w:rPr>
          <w:sz w:val="20"/>
          <w:szCs w:val="20"/>
        </w:rPr>
      </w:pPr>
    </w:p>
    <w:p w:rsidR="00D257BE" w:rsidRDefault="00D257BE" w:rsidP="00D257BE">
      <w:pPr>
        <w:spacing w:line="200" w:lineRule="exact"/>
        <w:rPr>
          <w:sz w:val="20"/>
          <w:szCs w:val="20"/>
        </w:rPr>
      </w:pPr>
    </w:p>
    <w:p w:rsidR="00D257BE" w:rsidRPr="00A10422" w:rsidRDefault="00D257BE" w:rsidP="00A10422">
      <w:pPr>
        <w:spacing w:line="583" w:lineRule="exact"/>
        <w:ind w:right="320"/>
        <w:rPr>
          <w:sz w:val="20"/>
          <w:szCs w:val="20"/>
        </w:rPr>
      </w:pPr>
      <w:r w:rsidRPr="00A10422">
        <w:rPr>
          <w:rFonts w:eastAsia="Arial"/>
          <w:szCs w:val="24"/>
        </w:rPr>
        <w:t xml:space="preserve">First of all, I would like to thank my supervisor </w:t>
      </w:r>
      <w:proofErr w:type="spellStart"/>
      <w:r w:rsidR="00A10422">
        <w:rPr>
          <w:rFonts w:eastAsia="宋体" w:hint="eastAsia"/>
          <w:szCs w:val="24"/>
        </w:rPr>
        <w:t>Dr.abidah</w:t>
      </w:r>
      <w:proofErr w:type="spellEnd"/>
      <w:r w:rsidRPr="00A10422">
        <w:rPr>
          <w:rFonts w:eastAsia="Arial"/>
          <w:szCs w:val="24"/>
        </w:rPr>
        <w:t xml:space="preserve"> for guiding me during my study and writing. My supervisor gave me a very professional explanation and corrections to point me in the right direction. </w:t>
      </w:r>
      <w:proofErr w:type="gramStart"/>
      <w:r w:rsidRPr="00A10422">
        <w:rPr>
          <w:rFonts w:eastAsia="Arial"/>
          <w:szCs w:val="24"/>
        </w:rPr>
        <w:t>And took a lot of time to answer various questions for me.</w:t>
      </w:r>
      <w:proofErr w:type="gramEnd"/>
      <w:r w:rsidRPr="00A10422">
        <w:rPr>
          <w:rFonts w:eastAsia="Arial"/>
          <w:szCs w:val="24"/>
        </w:rPr>
        <w:t xml:space="preserve"> In addition</w:t>
      </w:r>
      <w:r w:rsidR="00A10422">
        <w:rPr>
          <w:rFonts w:eastAsia="Arial"/>
          <w:szCs w:val="24"/>
        </w:rPr>
        <w:t xml:space="preserve">, I would like to thank </w:t>
      </w:r>
      <w:proofErr w:type="spellStart"/>
      <w:r w:rsidR="00A10422">
        <w:rPr>
          <w:rFonts w:eastAsia="Arial"/>
          <w:szCs w:val="24"/>
        </w:rPr>
        <w:t>Dr.</w:t>
      </w:r>
      <w:r w:rsidR="00A10422">
        <w:rPr>
          <w:rFonts w:eastAsiaTheme="minorEastAsia" w:hint="eastAsia"/>
          <w:szCs w:val="24"/>
        </w:rPr>
        <w:t>Franis</w:t>
      </w:r>
      <w:proofErr w:type="spellEnd"/>
      <w:r w:rsidRPr="00A10422">
        <w:rPr>
          <w:rFonts w:eastAsia="Arial"/>
          <w:szCs w:val="24"/>
        </w:rPr>
        <w:t xml:space="preserve"> for his willingness to provide me with valuable experience and sufficient guidance, which is helpful to me.</w:t>
      </w:r>
    </w:p>
    <w:p w:rsidR="00D257BE" w:rsidRPr="00A10422" w:rsidRDefault="00D257BE" w:rsidP="00D257BE">
      <w:pPr>
        <w:spacing w:line="200" w:lineRule="exact"/>
        <w:rPr>
          <w:sz w:val="20"/>
          <w:szCs w:val="20"/>
        </w:rPr>
      </w:pPr>
    </w:p>
    <w:p w:rsidR="00D257BE" w:rsidRPr="00A10422" w:rsidRDefault="00D257BE" w:rsidP="00D257BE">
      <w:pPr>
        <w:spacing w:line="200" w:lineRule="exact"/>
        <w:rPr>
          <w:sz w:val="20"/>
          <w:szCs w:val="20"/>
        </w:rPr>
      </w:pPr>
    </w:p>
    <w:p w:rsidR="00D257BE" w:rsidRPr="00A10422" w:rsidRDefault="00D257BE" w:rsidP="00D257BE">
      <w:pPr>
        <w:spacing w:line="253" w:lineRule="exact"/>
        <w:rPr>
          <w:sz w:val="20"/>
          <w:szCs w:val="20"/>
        </w:rPr>
      </w:pPr>
    </w:p>
    <w:p w:rsidR="00D257BE" w:rsidRPr="00A10422" w:rsidRDefault="00D257BE" w:rsidP="00A10422">
      <w:pPr>
        <w:spacing w:line="566" w:lineRule="auto"/>
        <w:ind w:right="320"/>
        <w:rPr>
          <w:sz w:val="20"/>
          <w:szCs w:val="20"/>
        </w:rPr>
      </w:pPr>
      <w:r w:rsidRPr="00A10422">
        <w:rPr>
          <w:rFonts w:eastAsia="Arial"/>
          <w:szCs w:val="24"/>
        </w:rPr>
        <w:t xml:space="preserve">Secondly, I would like to thank </w:t>
      </w:r>
      <w:proofErr w:type="spellStart"/>
      <w:r w:rsidRPr="00A10422">
        <w:rPr>
          <w:rFonts w:eastAsia="Arial"/>
          <w:szCs w:val="24"/>
        </w:rPr>
        <w:t>Inti</w:t>
      </w:r>
      <w:proofErr w:type="spellEnd"/>
      <w:r w:rsidRPr="00A10422">
        <w:rPr>
          <w:rFonts w:eastAsia="Arial"/>
          <w:szCs w:val="24"/>
        </w:rPr>
        <w:t xml:space="preserve"> University, where the lecturer taught a lot of basic knowledge and laid the foundation for my research. In addition, the school offers a variety of learning materials that give me the opportunity to learn a variety of expertise in the library and on the web.</w:t>
      </w:r>
    </w:p>
    <w:p w:rsidR="00D257BE" w:rsidRPr="00A10422" w:rsidRDefault="00D257BE" w:rsidP="00D257BE">
      <w:pPr>
        <w:spacing w:line="274" w:lineRule="exact"/>
        <w:rPr>
          <w:sz w:val="20"/>
          <w:szCs w:val="20"/>
        </w:rPr>
      </w:pPr>
    </w:p>
    <w:p w:rsidR="00D257BE" w:rsidRPr="00E22995" w:rsidRDefault="00D257BE" w:rsidP="00A10422">
      <w:pPr>
        <w:spacing w:line="573" w:lineRule="auto"/>
        <w:ind w:right="320"/>
        <w:rPr>
          <w:rFonts w:eastAsiaTheme="minorEastAsia" w:hint="eastAsia"/>
          <w:sz w:val="20"/>
          <w:szCs w:val="20"/>
        </w:rPr>
        <w:sectPr w:rsidR="00D257BE" w:rsidRPr="00E22995">
          <w:pgSz w:w="11900" w:h="16840"/>
          <w:pgMar w:top="1440" w:right="1440" w:bottom="443" w:left="1440" w:header="0" w:footer="0" w:gutter="0"/>
          <w:cols w:space="720" w:equalWidth="0">
            <w:col w:w="9020"/>
          </w:cols>
        </w:sectPr>
      </w:pPr>
      <w:r w:rsidRPr="00A10422">
        <w:rPr>
          <w:rFonts w:eastAsia="Arial"/>
          <w:szCs w:val="24"/>
        </w:rPr>
        <w:t>Finally, I would like to thank the respondents who participated in my survey. I believe they spent a lot of time filling out the questionnaire to h</w:t>
      </w:r>
      <w:r w:rsidR="007D4F73">
        <w:rPr>
          <w:rFonts w:eastAsia="Arial"/>
          <w:szCs w:val="24"/>
        </w:rPr>
        <w:t>elp me with the data collectio</w:t>
      </w:r>
      <w:r w:rsidR="00E22995">
        <w:rPr>
          <w:rFonts w:eastAsiaTheme="minorEastAsia" w:hint="eastAsia"/>
          <w:szCs w:val="24"/>
        </w:rPr>
        <w:t>n.</w:t>
      </w:r>
    </w:p>
    <w:p w:rsidR="00773799" w:rsidRPr="00773799" w:rsidRDefault="00773799" w:rsidP="00773799">
      <w:pPr>
        <w:rPr>
          <w:rFonts w:asciiTheme="majorHAnsi" w:eastAsiaTheme="majorEastAsia" w:hAnsiTheme="majorHAnsi" w:cstheme="majorBidi"/>
          <w:color w:val="A5A5A5" w:themeColor="accent1" w:themeShade="BF"/>
          <w:kern w:val="0"/>
          <w:sz w:val="28"/>
          <w:szCs w:val="28"/>
        </w:rPr>
      </w:pPr>
    </w:p>
    <w:sdt>
      <w:sdtPr>
        <w:rPr>
          <w:rFonts w:ascii="Times New Roman" w:eastAsia="Times New Roman" w:hAnsi="Times New Roman" w:cs="Times New Roman"/>
          <w:b w:val="0"/>
          <w:bCs w:val="0"/>
          <w:color w:val="auto"/>
          <w:kern w:val="3"/>
          <w:sz w:val="24"/>
          <w:szCs w:val="21"/>
          <w:lang w:val="zh-CN"/>
        </w:rPr>
        <w:id w:val="730888883"/>
        <w:docPartObj>
          <w:docPartGallery w:val="Table of Contents"/>
          <w:docPartUnique/>
        </w:docPartObj>
      </w:sdtPr>
      <w:sdtContent>
        <w:p w:rsidR="00773799" w:rsidRDefault="00773799">
          <w:pPr>
            <w:pStyle w:val="TOC"/>
          </w:pPr>
          <w:r w:rsidRPr="007D4F73">
            <w:rPr>
              <w:rFonts w:hint="eastAsia"/>
            </w:rPr>
            <w:t xml:space="preserve">CONTENT </w:t>
          </w:r>
        </w:p>
        <w:p w:rsidR="007D4F73" w:rsidRPr="007D4F73" w:rsidRDefault="007D4F73" w:rsidP="007D4F73">
          <w:pPr>
            <w:pStyle w:val="10"/>
            <w:tabs>
              <w:tab w:val="right" w:leader="dot" w:pos="9010"/>
            </w:tabs>
            <w:rPr>
              <w:rFonts w:eastAsiaTheme="minorEastAsia"/>
            </w:rPr>
          </w:pPr>
          <w:r w:rsidRPr="007D4F73">
            <w:rPr>
              <w:rFonts w:eastAsiaTheme="minorEastAsia"/>
            </w:rPr>
            <w:t>Abstract</w:t>
          </w:r>
          <w:r>
            <w:rPr>
              <w:rFonts w:eastAsiaTheme="minorEastAsia"/>
            </w:rPr>
            <w:t>………………………………………………………………………………………</w:t>
          </w:r>
          <w:r>
            <w:rPr>
              <w:rFonts w:eastAsiaTheme="minorEastAsia" w:hint="eastAsia"/>
            </w:rPr>
            <w:t>..i</w:t>
          </w:r>
        </w:p>
        <w:p w:rsidR="007D4F73" w:rsidRDefault="007D4F73">
          <w:pPr>
            <w:pStyle w:val="10"/>
            <w:tabs>
              <w:tab w:val="right" w:leader="dot" w:pos="9010"/>
            </w:tabs>
            <w:rPr>
              <w:rFonts w:eastAsiaTheme="minorEastAsia" w:hint="eastAsia"/>
              <w:bCs/>
            </w:rPr>
          </w:pPr>
          <w:r w:rsidRPr="007D4F73">
            <w:rPr>
              <w:rFonts w:eastAsiaTheme="minorEastAsia"/>
              <w:bCs/>
            </w:rPr>
            <w:t>Declaration</w:t>
          </w:r>
          <w:r>
            <w:rPr>
              <w:rFonts w:eastAsiaTheme="minorEastAsia"/>
              <w:bCs/>
            </w:rPr>
            <w:t>…………………………………………………………………………</w:t>
          </w:r>
          <w:r>
            <w:rPr>
              <w:rFonts w:eastAsiaTheme="minorEastAsia" w:hint="eastAsia"/>
              <w:bCs/>
            </w:rPr>
            <w:t>................ii</w:t>
          </w:r>
        </w:p>
        <w:p w:rsidR="007D4F73" w:rsidRPr="007D4F73" w:rsidRDefault="007D4F73" w:rsidP="007D4F73">
          <w:pPr>
            <w:spacing w:line="292" w:lineRule="exact"/>
            <w:rPr>
              <w:rFonts w:eastAsiaTheme="minorEastAsia" w:hint="eastAsia"/>
              <w:szCs w:val="24"/>
            </w:rPr>
          </w:pPr>
          <w:r w:rsidRPr="007D4F73">
            <w:rPr>
              <w:rFonts w:eastAsia="等线"/>
              <w:bCs/>
              <w:szCs w:val="24"/>
            </w:rPr>
            <w:t>A</w:t>
          </w:r>
          <w:r w:rsidRPr="007D4F73">
            <w:rPr>
              <w:rFonts w:eastAsia="等线" w:hint="eastAsia"/>
              <w:bCs/>
              <w:szCs w:val="24"/>
            </w:rPr>
            <w:t>cknowledgement</w:t>
          </w:r>
          <w:r>
            <w:rPr>
              <w:rFonts w:eastAsia="等线"/>
              <w:bCs/>
              <w:szCs w:val="24"/>
            </w:rPr>
            <w:t>……………………………………………………………………………</w:t>
          </w:r>
          <w:r>
            <w:rPr>
              <w:rFonts w:eastAsia="等线" w:hint="eastAsia"/>
              <w:bCs/>
              <w:szCs w:val="24"/>
            </w:rPr>
            <w:t>iii</w:t>
          </w:r>
        </w:p>
        <w:p w:rsidR="00773799" w:rsidRDefault="00773799">
          <w:pPr>
            <w:pStyle w:val="10"/>
            <w:tabs>
              <w:tab w:val="right" w:leader="dot" w:pos="9010"/>
            </w:tabs>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17291591" w:history="1">
            <w:r w:rsidRPr="000B5EA3">
              <w:rPr>
                <w:rStyle w:val="a4"/>
                <w:noProof/>
              </w:rPr>
              <w:t>CHAPTER ONE    INTRODUCTION</w:t>
            </w:r>
            <w:r>
              <w:rPr>
                <w:noProof/>
                <w:webHidden/>
              </w:rPr>
              <w:tab/>
            </w:r>
            <w:r>
              <w:rPr>
                <w:noProof/>
                <w:webHidden/>
              </w:rPr>
              <w:fldChar w:fldCharType="begin"/>
            </w:r>
            <w:r>
              <w:rPr>
                <w:noProof/>
                <w:webHidden/>
              </w:rPr>
              <w:instrText xml:space="preserve"> PAGEREF _Toc17291591 \h </w:instrText>
            </w:r>
            <w:r>
              <w:rPr>
                <w:noProof/>
                <w:webHidden/>
              </w:rPr>
            </w:r>
            <w:r>
              <w:rPr>
                <w:noProof/>
                <w:webHidden/>
              </w:rPr>
              <w:fldChar w:fldCharType="separate"/>
            </w:r>
            <w:r>
              <w:rPr>
                <w:noProof/>
                <w:webHidden/>
              </w:rPr>
              <w:t>3</w:t>
            </w:r>
            <w:r>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2" w:history="1">
            <w:r w:rsidR="00773799" w:rsidRPr="000B5EA3">
              <w:rPr>
                <w:rStyle w:val="a4"/>
                <w:noProof/>
              </w:rPr>
              <w:t>1.0 Overview</w:t>
            </w:r>
            <w:r w:rsidR="00773799">
              <w:rPr>
                <w:noProof/>
                <w:webHidden/>
              </w:rPr>
              <w:tab/>
            </w:r>
            <w:r w:rsidR="00773799">
              <w:rPr>
                <w:noProof/>
                <w:webHidden/>
              </w:rPr>
              <w:fldChar w:fldCharType="begin"/>
            </w:r>
            <w:r w:rsidR="00773799">
              <w:rPr>
                <w:noProof/>
                <w:webHidden/>
              </w:rPr>
              <w:instrText xml:space="preserve"> PAGEREF _Toc17291592 \h </w:instrText>
            </w:r>
            <w:r w:rsidR="00773799">
              <w:rPr>
                <w:noProof/>
                <w:webHidden/>
              </w:rPr>
            </w:r>
            <w:r w:rsidR="00773799">
              <w:rPr>
                <w:noProof/>
                <w:webHidden/>
              </w:rPr>
              <w:fldChar w:fldCharType="separate"/>
            </w:r>
            <w:r w:rsidR="00773799">
              <w:rPr>
                <w:noProof/>
                <w:webHidden/>
              </w:rPr>
              <w:t>3</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3" w:history="1">
            <w:r w:rsidR="00773799" w:rsidRPr="000B5EA3">
              <w:rPr>
                <w:rStyle w:val="a4"/>
                <w:noProof/>
              </w:rPr>
              <w:t>1.1 Background</w:t>
            </w:r>
            <w:r w:rsidR="00773799">
              <w:rPr>
                <w:noProof/>
                <w:webHidden/>
              </w:rPr>
              <w:tab/>
            </w:r>
            <w:r w:rsidR="00773799">
              <w:rPr>
                <w:noProof/>
                <w:webHidden/>
              </w:rPr>
              <w:fldChar w:fldCharType="begin"/>
            </w:r>
            <w:r w:rsidR="00773799">
              <w:rPr>
                <w:noProof/>
                <w:webHidden/>
              </w:rPr>
              <w:instrText xml:space="preserve"> PAGEREF _Toc17291593 \h </w:instrText>
            </w:r>
            <w:r w:rsidR="00773799">
              <w:rPr>
                <w:noProof/>
                <w:webHidden/>
              </w:rPr>
            </w:r>
            <w:r w:rsidR="00773799">
              <w:rPr>
                <w:noProof/>
                <w:webHidden/>
              </w:rPr>
              <w:fldChar w:fldCharType="separate"/>
            </w:r>
            <w:r w:rsidR="00773799">
              <w:rPr>
                <w:noProof/>
                <w:webHidden/>
              </w:rPr>
              <w:t>3</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4" w:history="1">
            <w:r w:rsidR="00773799" w:rsidRPr="000B5EA3">
              <w:rPr>
                <w:rStyle w:val="a4"/>
                <w:noProof/>
              </w:rPr>
              <w:t>1.2 Problem statement</w:t>
            </w:r>
            <w:r w:rsidR="00773799">
              <w:rPr>
                <w:noProof/>
                <w:webHidden/>
              </w:rPr>
              <w:tab/>
            </w:r>
            <w:r w:rsidR="00773799">
              <w:rPr>
                <w:noProof/>
                <w:webHidden/>
              </w:rPr>
              <w:fldChar w:fldCharType="begin"/>
            </w:r>
            <w:r w:rsidR="00773799">
              <w:rPr>
                <w:noProof/>
                <w:webHidden/>
              </w:rPr>
              <w:instrText xml:space="preserve"> PAGEREF _Toc17291594 \h </w:instrText>
            </w:r>
            <w:r w:rsidR="00773799">
              <w:rPr>
                <w:noProof/>
                <w:webHidden/>
              </w:rPr>
            </w:r>
            <w:r w:rsidR="00773799">
              <w:rPr>
                <w:noProof/>
                <w:webHidden/>
              </w:rPr>
              <w:fldChar w:fldCharType="separate"/>
            </w:r>
            <w:r w:rsidR="00773799">
              <w:rPr>
                <w:noProof/>
                <w:webHidden/>
              </w:rPr>
              <w:t>3</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5" w:history="1">
            <w:r w:rsidR="00773799" w:rsidRPr="000B5EA3">
              <w:rPr>
                <w:rStyle w:val="a4"/>
                <w:noProof/>
              </w:rPr>
              <w:t>1.3 Research Question</w:t>
            </w:r>
            <w:r w:rsidR="00773799">
              <w:rPr>
                <w:noProof/>
                <w:webHidden/>
              </w:rPr>
              <w:tab/>
            </w:r>
            <w:r w:rsidR="00773799">
              <w:rPr>
                <w:noProof/>
                <w:webHidden/>
              </w:rPr>
              <w:fldChar w:fldCharType="begin"/>
            </w:r>
            <w:r w:rsidR="00773799">
              <w:rPr>
                <w:noProof/>
                <w:webHidden/>
              </w:rPr>
              <w:instrText xml:space="preserve"> PAGEREF _Toc17291595 \h </w:instrText>
            </w:r>
            <w:r w:rsidR="00773799">
              <w:rPr>
                <w:noProof/>
                <w:webHidden/>
              </w:rPr>
            </w:r>
            <w:r w:rsidR="00773799">
              <w:rPr>
                <w:noProof/>
                <w:webHidden/>
              </w:rPr>
              <w:fldChar w:fldCharType="separate"/>
            </w:r>
            <w:r w:rsidR="00773799">
              <w:rPr>
                <w:noProof/>
                <w:webHidden/>
              </w:rPr>
              <w:t>4</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6" w:history="1">
            <w:r w:rsidR="00773799" w:rsidRPr="000B5EA3">
              <w:rPr>
                <w:rStyle w:val="a4"/>
                <w:noProof/>
              </w:rPr>
              <w:t>1.4 Research objectives</w:t>
            </w:r>
            <w:r w:rsidR="00773799">
              <w:rPr>
                <w:noProof/>
                <w:webHidden/>
              </w:rPr>
              <w:tab/>
            </w:r>
            <w:r w:rsidR="00773799">
              <w:rPr>
                <w:noProof/>
                <w:webHidden/>
              </w:rPr>
              <w:fldChar w:fldCharType="begin"/>
            </w:r>
            <w:r w:rsidR="00773799">
              <w:rPr>
                <w:noProof/>
                <w:webHidden/>
              </w:rPr>
              <w:instrText xml:space="preserve"> PAGEREF _Toc17291596 \h </w:instrText>
            </w:r>
            <w:r w:rsidR="00773799">
              <w:rPr>
                <w:noProof/>
                <w:webHidden/>
              </w:rPr>
            </w:r>
            <w:r w:rsidR="00773799">
              <w:rPr>
                <w:noProof/>
                <w:webHidden/>
              </w:rPr>
              <w:fldChar w:fldCharType="separate"/>
            </w:r>
            <w:r w:rsidR="00773799">
              <w:rPr>
                <w:noProof/>
                <w:webHidden/>
              </w:rPr>
              <w:t>4</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7" w:history="1">
            <w:r w:rsidR="00773799" w:rsidRPr="000B5EA3">
              <w:rPr>
                <w:rStyle w:val="a4"/>
                <w:noProof/>
              </w:rPr>
              <w:t>1.5 Significance of the study</w:t>
            </w:r>
            <w:r w:rsidR="00773799">
              <w:rPr>
                <w:noProof/>
                <w:webHidden/>
              </w:rPr>
              <w:tab/>
            </w:r>
            <w:r w:rsidR="00773799">
              <w:rPr>
                <w:noProof/>
                <w:webHidden/>
              </w:rPr>
              <w:fldChar w:fldCharType="begin"/>
            </w:r>
            <w:r w:rsidR="00773799">
              <w:rPr>
                <w:noProof/>
                <w:webHidden/>
              </w:rPr>
              <w:instrText xml:space="preserve"> PAGEREF _Toc17291597 \h </w:instrText>
            </w:r>
            <w:r w:rsidR="00773799">
              <w:rPr>
                <w:noProof/>
                <w:webHidden/>
              </w:rPr>
            </w:r>
            <w:r w:rsidR="00773799">
              <w:rPr>
                <w:noProof/>
                <w:webHidden/>
              </w:rPr>
              <w:fldChar w:fldCharType="separate"/>
            </w:r>
            <w:r w:rsidR="00773799">
              <w:rPr>
                <w:noProof/>
                <w:webHidden/>
              </w:rPr>
              <w:t>4</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8" w:history="1">
            <w:r w:rsidR="00773799" w:rsidRPr="000B5EA3">
              <w:rPr>
                <w:rStyle w:val="a4"/>
                <w:noProof/>
              </w:rPr>
              <w:t>1.6 Scope and limitation of study</w:t>
            </w:r>
            <w:r w:rsidR="00773799">
              <w:rPr>
                <w:noProof/>
                <w:webHidden/>
              </w:rPr>
              <w:tab/>
            </w:r>
            <w:r w:rsidR="00773799">
              <w:rPr>
                <w:noProof/>
                <w:webHidden/>
              </w:rPr>
              <w:fldChar w:fldCharType="begin"/>
            </w:r>
            <w:r w:rsidR="00773799">
              <w:rPr>
                <w:noProof/>
                <w:webHidden/>
              </w:rPr>
              <w:instrText xml:space="preserve"> PAGEREF _Toc17291598 \h </w:instrText>
            </w:r>
            <w:r w:rsidR="00773799">
              <w:rPr>
                <w:noProof/>
                <w:webHidden/>
              </w:rPr>
            </w:r>
            <w:r w:rsidR="00773799">
              <w:rPr>
                <w:noProof/>
                <w:webHidden/>
              </w:rPr>
              <w:fldChar w:fldCharType="separate"/>
            </w:r>
            <w:r w:rsidR="00773799">
              <w:rPr>
                <w:noProof/>
                <w:webHidden/>
              </w:rPr>
              <w:t>5</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599" w:history="1">
            <w:r w:rsidR="00773799" w:rsidRPr="000B5EA3">
              <w:rPr>
                <w:rStyle w:val="a4"/>
                <w:noProof/>
              </w:rPr>
              <w:t>1.7 Operational definition</w:t>
            </w:r>
            <w:r w:rsidR="00773799">
              <w:rPr>
                <w:noProof/>
                <w:webHidden/>
              </w:rPr>
              <w:tab/>
            </w:r>
            <w:r w:rsidR="00773799">
              <w:rPr>
                <w:noProof/>
                <w:webHidden/>
              </w:rPr>
              <w:fldChar w:fldCharType="begin"/>
            </w:r>
            <w:r w:rsidR="00773799">
              <w:rPr>
                <w:noProof/>
                <w:webHidden/>
              </w:rPr>
              <w:instrText xml:space="preserve"> PAGEREF _Toc17291599 \h </w:instrText>
            </w:r>
            <w:r w:rsidR="00773799">
              <w:rPr>
                <w:noProof/>
                <w:webHidden/>
              </w:rPr>
            </w:r>
            <w:r w:rsidR="00773799">
              <w:rPr>
                <w:noProof/>
                <w:webHidden/>
              </w:rPr>
              <w:fldChar w:fldCharType="separate"/>
            </w:r>
            <w:r w:rsidR="00773799">
              <w:rPr>
                <w:noProof/>
                <w:webHidden/>
              </w:rPr>
              <w:t>5</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00" w:history="1">
            <w:r w:rsidR="00773799" w:rsidRPr="000B5EA3">
              <w:rPr>
                <w:rStyle w:val="a4"/>
                <w:noProof/>
              </w:rPr>
              <w:t>1.8 Organization of chapters</w:t>
            </w:r>
            <w:r w:rsidR="00773799">
              <w:rPr>
                <w:noProof/>
                <w:webHidden/>
              </w:rPr>
              <w:tab/>
            </w:r>
            <w:r w:rsidR="00773799">
              <w:rPr>
                <w:noProof/>
                <w:webHidden/>
              </w:rPr>
              <w:fldChar w:fldCharType="begin"/>
            </w:r>
            <w:r w:rsidR="00773799">
              <w:rPr>
                <w:noProof/>
                <w:webHidden/>
              </w:rPr>
              <w:instrText xml:space="preserve"> PAGEREF _Toc17291600 \h </w:instrText>
            </w:r>
            <w:r w:rsidR="00773799">
              <w:rPr>
                <w:noProof/>
                <w:webHidden/>
              </w:rPr>
            </w:r>
            <w:r w:rsidR="00773799">
              <w:rPr>
                <w:noProof/>
                <w:webHidden/>
              </w:rPr>
              <w:fldChar w:fldCharType="separate"/>
            </w:r>
            <w:r w:rsidR="00773799">
              <w:rPr>
                <w:noProof/>
                <w:webHidden/>
              </w:rPr>
              <w:t>5</w:t>
            </w:r>
            <w:r w:rsidR="00773799">
              <w:rPr>
                <w:noProof/>
                <w:webHidden/>
              </w:rPr>
              <w:fldChar w:fldCharType="end"/>
            </w:r>
          </w:hyperlink>
        </w:p>
        <w:p w:rsidR="00773799" w:rsidRDefault="007C541B">
          <w:pPr>
            <w:pStyle w:val="10"/>
            <w:tabs>
              <w:tab w:val="right" w:leader="dot" w:pos="9010"/>
            </w:tabs>
            <w:rPr>
              <w:rFonts w:asciiTheme="minorHAnsi" w:eastAsiaTheme="minorEastAsia" w:hAnsiTheme="minorHAnsi" w:cstheme="minorBidi"/>
              <w:noProof/>
              <w:kern w:val="2"/>
              <w:sz w:val="21"/>
              <w:szCs w:val="22"/>
            </w:rPr>
          </w:pPr>
          <w:hyperlink w:anchor="_Toc17291601" w:history="1">
            <w:r w:rsidR="00773799" w:rsidRPr="000B5EA3">
              <w:rPr>
                <w:rStyle w:val="a4"/>
                <w:rFonts w:eastAsia="宋体"/>
                <w:noProof/>
              </w:rPr>
              <w:t>CHAPTER TWO   LITERATURE REVIEW</w:t>
            </w:r>
            <w:r w:rsidR="00773799">
              <w:rPr>
                <w:noProof/>
                <w:webHidden/>
              </w:rPr>
              <w:tab/>
            </w:r>
            <w:r w:rsidR="00773799">
              <w:rPr>
                <w:noProof/>
                <w:webHidden/>
              </w:rPr>
              <w:fldChar w:fldCharType="begin"/>
            </w:r>
            <w:r w:rsidR="00773799">
              <w:rPr>
                <w:noProof/>
                <w:webHidden/>
              </w:rPr>
              <w:instrText xml:space="preserve"> PAGEREF _Toc17291601 \h </w:instrText>
            </w:r>
            <w:r w:rsidR="00773799">
              <w:rPr>
                <w:noProof/>
                <w:webHidden/>
              </w:rPr>
            </w:r>
            <w:r w:rsidR="00773799">
              <w:rPr>
                <w:noProof/>
                <w:webHidden/>
              </w:rPr>
              <w:fldChar w:fldCharType="separate"/>
            </w:r>
            <w:r w:rsidR="00773799">
              <w:rPr>
                <w:noProof/>
                <w:webHidden/>
              </w:rPr>
              <w:t>6</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02" w:history="1">
            <w:r w:rsidR="00773799" w:rsidRPr="000B5EA3">
              <w:rPr>
                <w:rStyle w:val="a4"/>
                <w:noProof/>
              </w:rPr>
              <w:t>2.0 Overview</w:t>
            </w:r>
            <w:r w:rsidR="00773799">
              <w:rPr>
                <w:noProof/>
                <w:webHidden/>
              </w:rPr>
              <w:tab/>
            </w:r>
            <w:r w:rsidR="00773799">
              <w:rPr>
                <w:noProof/>
                <w:webHidden/>
              </w:rPr>
              <w:fldChar w:fldCharType="begin"/>
            </w:r>
            <w:r w:rsidR="00773799">
              <w:rPr>
                <w:noProof/>
                <w:webHidden/>
              </w:rPr>
              <w:instrText xml:space="preserve"> PAGEREF _Toc17291602 \h </w:instrText>
            </w:r>
            <w:r w:rsidR="00773799">
              <w:rPr>
                <w:noProof/>
                <w:webHidden/>
              </w:rPr>
            </w:r>
            <w:r w:rsidR="00773799">
              <w:rPr>
                <w:noProof/>
                <w:webHidden/>
              </w:rPr>
              <w:fldChar w:fldCharType="separate"/>
            </w:r>
            <w:r w:rsidR="00773799">
              <w:rPr>
                <w:noProof/>
                <w:webHidden/>
              </w:rPr>
              <w:t>6</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03" w:history="1">
            <w:r w:rsidR="00773799" w:rsidRPr="000B5EA3">
              <w:rPr>
                <w:rStyle w:val="a4"/>
                <w:noProof/>
              </w:rPr>
              <w:t>2.1 Consumer purchase intention</w:t>
            </w:r>
            <w:r w:rsidR="00773799">
              <w:rPr>
                <w:noProof/>
                <w:webHidden/>
              </w:rPr>
              <w:tab/>
            </w:r>
            <w:r w:rsidR="00773799">
              <w:rPr>
                <w:noProof/>
                <w:webHidden/>
              </w:rPr>
              <w:fldChar w:fldCharType="begin"/>
            </w:r>
            <w:r w:rsidR="00773799">
              <w:rPr>
                <w:noProof/>
                <w:webHidden/>
              </w:rPr>
              <w:instrText xml:space="preserve"> PAGEREF _Toc17291603 \h </w:instrText>
            </w:r>
            <w:r w:rsidR="00773799">
              <w:rPr>
                <w:noProof/>
                <w:webHidden/>
              </w:rPr>
            </w:r>
            <w:r w:rsidR="00773799">
              <w:rPr>
                <w:noProof/>
                <w:webHidden/>
              </w:rPr>
              <w:fldChar w:fldCharType="separate"/>
            </w:r>
            <w:r w:rsidR="00773799">
              <w:rPr>
                <w:noProof/>
                <w:webHidden/>
              </w:rPr>
              <w:t>7</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04" w:history="1">
            <w:r w:rsidR="00773799" w:rsidRPr="000B5EA3">
              <w:rPr>
                <w:rStyle w:val="a4"/>
                <w:noProof/>
              </w:rPr>
              <w:t>2.2 Factors affecting consumers' purchase of Mercedes-Benz</w:t>
            </w:r>
            <w:r w:rsidR="00773799">
              <w:rPr>
                <w:noProof/>
                <w:webHidden/>
              </w:rPr>
              <w:tab/>
            </w:r>
            <w:r w:rsidR="00773799">
              <w:rPr>
                <w:noProof/>
                <w:webHidden/>
              </w:rPr>
              <w:fldChar w:fldCharType="begin"/>
            </w:r>
            <w:r w:rsidR="00773799">
              <w:rPr>
                <w:noProof/>
                <w:webHidden/>
              </w:rPr>
              <w:instrText xml:space="preserve"> PAGEREF _Toc17291604 \h </w:instrText>
            </w:r>
            <w:r w:rsidR="00773799">
              <w:rPr>
                <w:noProof/>
                <w:webHidden/>
              </w:rPr>
            </w:r>
            <w:r w:rsidR="00773799">
              <w:rPr>
                <w:noProof/>
                <w:webHidden/>
              </w:rPr>
              <w:fldChar w:fldCharType="separate"/>
            </w:r>
            <w:r w:rsidR="00773799">
              <w:rPr>
                <w:noProof/>
                <w:webHidden/>
              </w:rPr>
              <w:t>7</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05" w:history="1">
            <w:r w:rsidR="00773799" w:rsidRPr="000B5EA3">
              <w:rPr>
                <w:rStyle w:val="a4"/>
                <w:noProof/>
              </w:rPr>
              <w:t>2.21 Product</w:t>
            </w:r>
            <w:r w:rsidR="00773799">
              <w:rPr>
                <w:noProof/>
                <w:webHidden/>
              </w:rPr>
              <w:tab/>
            </w:r>
            <w:r w:rsidR="00773799">
              <w:rPr>
                <w:noProof/>
                <w:webHidden/>
              </w:rPr>
              <w:fldChar w:fldCharType="begin"/>
            </w:r>
            <w:r w:rsidR="00773799">
              <w:rPr>
                <w:noProof/>
                <w:webHidden/>
              </w:rPr>
              <w:instrText xml:space="preserve"> PAGEREF _Toc17291605 \h </w:instrText>
            </w:r>
            <w:r w:rsidR="00773799">
              <w:rPr>
                <w:noProof/>
                <w:webHidden/>
              </w:rPr>
            </w:r>
            <w:r w:rsidR="00773799">
              <w:rPr>
                <w:noProof/>
                <w:webHidden/>
              </w:rPr>
              <w:fldChar w:fldCharType="separate"/>
            </w:r>
            <w:r w:rsidR="00773799">
              <w:rPr>
                <w:noProof/>
                <w:webHidden/>
              </w:rPr>
              <w:t>7</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06" w:history="1">
            <w:r w:rsidR="00773799" w:rsidRPr="000B5EA3">
              <w:rPr>
                <w:rStyle w:val="a4"/>
                <w:noProof/>
              </w:rPr>
              <w:t>2.22 Price</w:t>
            </w:r>
            <w:r w:rsidR="00773799">
              <w:rPr>
                <w:noProof/>
                <w:webHidden/>
              </w:rPr>
              <w:tab/>
            </w:r>
            <w:r w:rsidR="00773799">
              <w:rPr>
                <w:noProof/>
                <w:webHidden/>
              </w:rPr>
              <w:fldChar w:fldCharType="begin"/>
            </w:r>
            <w:r w:rsidR="00773799">
              <w:rPr>
                <w:noProof/>
                <w:webHidden/>
              </w:rPr>
              <w:instrText xml:space="preserve"> PAGEREF _Toc17291606 \h </w:instrText>
            </w:r>
            <w:r w:rsidR="00773799">
              <w:rPr>
                <w:noProof/>
                <w:webHidden/>
              </w:rPr>
            </w:r>
            <w:r w:rsidR="00773799">
              <w:rPr>
                <w:noProof/>
                <w:webHidden/>
              </w:rPr>
              <w:fldChar w:fldCharType="separate"/>
            </w:r>
            <w:r w:rsidR="00773799">
              <w:rPr>
                <w:noProof/>
                <w:webHidden/>
              </w:rPr>
              <w:t>8</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07" w:history="1">
            <w:r w:rsidR="00773799" w:rsidRPr="000B5EA3">
              <w:rPr>
                <w:rStyle w:val="a4"/>
                <w:noProof/>
              </w:rPr>
              <w:t>2.23 Promotion</w:t>
            </w:r>
            <w:r w:rsidR="00773799">
              <w:rPr>
                <w:noProof/>
                <w:webHidden/>
              </w:rPr>
              <w:tab/>
            </w:r>
            <w:r w:rsidR="00773799">
              <w:rPr>
                <w:noProof/>
                <w:webHidden/>
              </w:rPr>
              <w:fldChar w:fldCharType="begin"/>
            </w:r>
            <w:r w:rsidR="00773799">
              <w:rPr>
                <w:noProof/>
                <w:webHidden/>
              </w:rPr>
              <w:instrText xml:space="preserve"> PAGEREF _Toc17291607 \h </w:instrText>
            </w:r>
            <w:r w:rsidR="00773799">
              <w:rPr>
                <w:noProof/>
                <w:webHidden/>
              </w:rPr>
            </w:r>
            <w:r w:rsidR="00773799">
              <w:rPr>
                <w:noProof/>
                <w:webHidden/>
              </w:rPr>
              <w:fldChar w:fldCharType="separate"/>
            </w:r>
            <w:r w:rsidR="00773799">
              <w:rPr>
                <w:noProof/>
                <w:webHidden/>
              </w:rPr>
              <w:t>8</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08" w:history="1">
            <w:r w:rsidR="00773799" w:rsidRPr="000B5EA3">
              <w:rPr>
                <w:rStyle w:val="a4"/>
                <w:noProof/>
              </w:rPr>
              <w:t>2.24Place</w:t>
            </w:r>
            <w:r w:rsidR="00773799">
              <w:rPr>
                <w:noProof/>
                <w:webHidden/>
              </w:rPr>
              <w:tab/>
            </w:r>
            <w:r w:rsidR="00773799">
              <w:rPr>
                <w:noProof/>
                <w:webHidden/>
              </w:rPr>
              <w:fldChar w:fldCharType="begin"/>
            </w:r>
            <w:r w:rsidR="00773799">
              <w:rPr>
                <w:noProof/>
                <w:webHidden/>
              </w:rPr>
              <w:instrText xml:space="preserve"> PAGEREF _Toc17291608 \h </w:instrText>
            </w:r>
            <w:r w:rsidR="00773799">
              <w:rPr>
                <w:noProof/>
                <w:webHidden/>
              </w:rPr>
            </w:r>
            <w:r w:rsidR="00773799">
              <w:rPr>
                <w:noProof/>
                <w:webHidden/>
              </w:rPr>
              <w:fldChar w:fldCharType="separate"/>
            </w:r>
            <w:r w:rsidR="00773799">
              <w:rPr>
                <w:noProof/>
                <w:webHidden/>
              </w:rPr>
              <w:t>9</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09" w:history="1">
            <w:r w:rsidR="00773799" w:rsidRPr="000B5EA3">
              <w:rPr>
                <w:rStyle w:val="a4"/>
                <w:rFonts w:eastAsia="宋体"/>
                <w:noProof/>
              </w:rPr>
              <w:t xml:space="preserve">2.3 </w:t>
            </w:r>
            <w:r w:rsidR="00773799" w:rsidRPr="000B5EA3">
              <w:rPr>
                <w:rStyle w:val="a4"/>
                <w:noProof/>
              </w:rPr>
              <w:t>Linkage between variables and consumer purchase intention</w:t>
            </w:r>
            <w:r w:rsidR="00773799">
              <w:rPr>
                <w:noProof/>
                <w:webHidden/>
              </w:rPr>
              <w:tab/>
            </w:r>
            <w:r w:rsidR="00773799">
              <w:rPr>
                <w:noProof/>
                <w:webHidden/>
              </w:rPr>
              <w:fldChar w:fldCharType="begin"/>
            </w:r>
            <w:r w:rsidR="00773799">
              <w:rPr>
                <w:noProof/>
                <w:webHidden/>
              </w:rPr>
              <w:instrText xml:space="preserve"> PAGEREF _Toc17291609 \h </w:instrText>
            </w:r>
            <w:r w:rsidR="00773799">
              <w:rPr>
                <w:noProof/>
                <w:webHidden/>
              </w:rPr>
            </w:r>
            <w:r w:rsidR="00773799">
              <w:rPr>
                <w:noProof/>
                <w:webHidden/>
              </w:rPr>
              <w:fldChar w:fldCharType="separate"/>
            </w:r>
            <w:r w:rsidR="00773799">
              <w:rPr>
                <w:noProof/>
                <w:webHidden/>
              </w:rPr>
              <w:t>10</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0" w:history="1">
            <w:r w:rsidR="00773799" w:rsidRPr="000B5EA3">
              <w:rPr>
                <w:rStyle w:val="a4"/>
                <w:noProof/>
              </w:rPr>
              <w:t>2.4 Review of 4P Strategy Theory</w:t>
            </w:r>
            <w:r w:rsidR="00773799">
              <w:rPr>
                <w:noProof/>
                <w:webHidden/>
              </w:rPr>
              <w:tab/>
            </w:r>
            <w:r w:rsidR="00773799">
              <w:rPr>
                <w:noProof/>
                <w:webHidden/>
              </w:rPr>
              <w:fldChar w:fldCharType="begin"/>
            </w:r>
            <w:r w:rsidR="00773799">
              <w:rPr>
                <w:noProof/>
                <w:webHidden/>
              </w:rPr>
              <w:instrText xml:space="preserve"> PAGEREF _Toc17291610 \h </w:instrText>
            </w:r>
            <w:r w:rsidR="00773799">
              <w:rPr>
                <w:noProof/>
                <w:webHidden/>
              </w:rPr>
            </w:r>
            <w:r w:rsidR="00773799">
              <w:rPr>
                <w:noProof/>
                <w:webHidden/>
              </w:rPr>
              <w:fldChar w:fldCharType="separate"/>
            </w:r>
            <w:r w:rsidR="00773799">
              <w:rPr>
                <w:noProof/>
                <w:webHidden/>
              </w:rPr>
              <w:t>11</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1" w:history="1">
            <w:r w:rsidR="00773799" w:rsidRPr="000B5EA3">
              <w:rPr>
                <w:rStyle w:val="a4"/>
                <w:noProof/>
              </w:rPr>
              <w:t>2.5 Gaps in the literature</w:t>
            </w:r>
            <w:r w:rsidR="00773799">
              <w:rPr>
                <w:noProof/>
                <w:webHidden/>
              </w:rPr>
              <w:tab/>
            </w:r>
            <w:r w:rsidR="00773799">
              <w:rPr>
                <w:noProof/>
                <w:webHidden/>
              </w:rPr>
              <w:fldChar w:fldCharType="begin"/>
            </w:r>
            <w:r w:rsidR="00773799">
              <w:rPr>
                <w:noProof/>
                <w:webHidden/>
              </w:rPr>
              <w:instrText xml:space="preserve"> PAGEREF _Toc17291611 \h </w:instrText>
            </w:r>
            <w:r w:rsidR="00773799">
              <w:rPr>
                <w:noProof/>
                <w:webHidden/>
              </w:rPr>
            </w:r>
            <w:r w:rsidR="00773799">
              <w:rPr>
                <w:noProof/>
                <w:webHidden/>
              </w:rPr>
              <w:fldChar w:fldCharType="separate"/>
            </w:r>
            <w:r w:rsidR="00773799">
              <w:rPr>
                <w:noProof/>
                <w:webHidden/>
              </w:rPr>
              <w:t>12</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2" w:history="1">
            <w:r w:rsidR="00773799" w:rsidRPr="000B5EA3">
              <w:rPr>
                <w:rStyle w:val="a4"/>
                <w:noProof/>
              </w:rPr>
              <w:t>2.6 Conceptual Framework</w:t>
            </w:r>
            <w:r w:rsidR="00773799">
              <w:rPr>
                <w:noProof/>
                <w:webHidden/>
              </w:rPr>
              <w:tab/>
            </w:r>
            <w:r w:rsidR="00773799">
              <w:rPr>
                <w:noProof/>
                <w:webHidden/>
              </w:rPr>
              <w:fldChar w:fldCharType="begin"/>
            </w:r>
            <w:r w:rsidR="00773799">
              <w:rPr>
                <w:noProof/>
                <w:webHidden/>
              </w:rPr>
              <w:instrText xml:space="preserve"> PAGEREF _Toc17291612 \h </w:instrText>
            </w:r>
            <w:r w:rsidR="00773799">
              <w:rPr>
                <w:noProof/>
                <w:webHidden/>
              </w:rPr>
            </w:r>
            <w:r w:rsidR="00773799">
              <w:rPr>
                <w:noProof/>
                <w:webHidden/>
              </w:rPr>
              <w:fldChar w:fldCharType="separate"/>
            </w:r>
            <w:r w:rsidR="00773799">
              <w:rPr>
                <w:noProof/>
                <w:webHidden/>
              </w:rPr>
              <w:t>12</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3" w:history="1">
            <w:r w:rsidR="00773799" w:rsidRPr="000B5EA3">
              <w:rPr>
                <w:rStyle w:val="a4"/>
                <w:noProof/>
              </w:rPr>
              <w:t>2.7 Research Hypothesis</w:t>
            </w:r>
            <w:r w:rsidR="00773799">
              <w:rPr>
                <w:noProof/>
                <w:webHidden/>
              </w:rPr>
              <w:tab/>
            </w:r>
            <w:r w:rsidR="00773799">
              <w:rPr>
                <w:noProof/>
                <w:webHidden/>
              </w:rPr>
              <w:fldChar w:fldCharType="begin"/>
            </w:r>
            <w:r w:rsidR="00773799">
              <w:rPr>
                <w:noProof/>
                <w:webHidden/>
              </w:rPr>
              <w:instrText xml:space="preserve"> PAGEREF _Toc17291613 \h </w:instrText>
            </w:r>
            <w:r w:rsidR="00773799">
              <w:rPr>
                <w:noProof/>
                <w:webHidden/>
              </w:rPr>
            </w:r>
            <w:r w:rsidR="00773799">
              <w:rPr>
                <w:noProof/>
                <w:webHidden/>
              </w:rPr>
              <w:fldChar w:fldCharType="separate"/>
            </w:r>
            <w:r w:rsidR="00773799">
              <w:rPr>
                <w:noProof/>
                <w:webHidden/>
              </w:rPr>
              <w:t>12</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4" w:history="1">
            <w:r w:rsidR="00773799" w:rsidRPr="000B5EA3">
              <w:rPr>
                <w:rStyle w:val="a4"/>
                <w:noProof/>
              </w:rPr>
              <w:t>2.8 Chapter Summary</w:t>
            </w:r>
            <w:r w:rsidR="00773799">
              <w:rPr>
                <w:noProof/>
                <w:webHidden/>
              </w:rPr>
              <w:tab/>
            </w:r>
            <w:r w:rsidR="00773799">
              <w:rPr>
                <w:noProof/>
                <w:webHidden/>
              </w:rPr>
              <w:fldChar w:fldCharType="begin"/>
            </w:r>
            <w:r w:rsidR="00773799">
              <w:rPr>
                <w:noProof/>
                <w:webHidden/>
              </w:rPr>
              <w:instrText xml:space="preserve"> PAGEREF _Toc17291614 \h </w:instrText>
            </w:r>
            <w:r w:rsidR="00773799">
              <w:rPr>
                <w:noProof/>
                <w:webHidden/>
              </w:rPr>
            </w:r>
            <w:r w:rsidR="00773799">
              <w:rPr>
                <w:noProof/>
                <w:webHidden/>
              </w:rPr>
              <w:fldChar w:fldCharType="separate"/>
            </w:r>
            <w:r w:rsidR="00773799">
              <w:rPr>
                <w:noProof/>
                <w:webHidden/>
              </w:rPr>
              <w:t>12</w:t>
            </w:r>
            <w:r w:rsidR="00773799">
              <w:rPr>
                <w:noProof/>
                <w:webHidden/>
              </w:rPr>
              <w:fldChar w:fldCharType="end"/>
            </w:r>
          </w:hyperlink>
        </w:p>
        <w:p w:rsidR="00773799" w:rsidRDefault="007C541B">
          <w:pPr>
            <w:pStyle w:val="10"/>
            <w:tabs>
              <w:tab w:val="right" w:leader="dot" w:pos="9010"/>
            </w:tabs>
            <w:rPr>
              <w:rFonts w:asciiTheme="minorHAnsi" w:eastAsiaTheme="minorEastAsia" w:hAnsiTheme="minorHAnsi" w:cstheme="minorBidi"/>
              <w:noProof/>
              <w:kern w:val="2"/>
              <w:sz w:val="21"/>
              <w:szCs w:val="22"/>
            </w:rPr>
          </w:pPr>
          <w:hyperlink w:anchor="_Toc17291615" w:history="1">
            <w:r w:rsidR="00773799" w:rsidRPr="000B5EA3">
              <w:rPr>
                <w:rStyle w:val="a4"/>
                <w:rFonts w:eastAsia="宋体"/>
                <w:noProof/>
              </w:rPr>
              <w:t>CHAPTER THREE   RESEARCH  METHODOLOGY</w:t>
            </w:r>
            <w:r w:rsidR="00773799">
              <w:rPr>
                <w:noProof/>
                <w:webHidden/>
              </w:rPr>
              <w:tab/>
            </w:r>
            <w:r w:rsidR="00773799">
              <w:rPr>
                <w:noProof/>
                <w:webHidden/>
              </w:rPr>
              <w:fldChar w:fldCharType="begin"/>
            </w:r>
            <w:r w:rsidR="00773799">
              <w:rPr>
                <w:noProof/>
                <w:webHidden/>
              </w:rPr>
              <w:instrText xml:space="preserve"> PAGEREF _Toc17291615 \h </w:instrText>
            </w:r>
            <w:r w:rsidR="00773799">
              <w:rPr>
                <w:noProof/>
                <w:webHidden/>
              </w:rPr>
            </w:r>
            <w:r w:rsidR="00773799">
              <w:rPr>
                <w:noProof/>
                <w:webHidden/>
              </w:rPr>
              <w:fldChar w:fldCharType="separate"/>
            </w:r>
            <w:r w:rsidR="00773799">
              <w:rPr>
                <w:noProof/>
                <w:webHidden/>
              </w:rPr>
              <w:t>13</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6" w:history="1">
            <w:r w:rsidR="00773799" w:rsidRPr="000B5EA3">
              <w:rPr>
                <w:rStyle w:val="a4"/>
                <w:noProof/>
              </w:rPr>
              <w:t>3.0 Overview</w:t>
            </w:r>
            <w:r w:rsidR="00773799">
              <w:rPr>
                <w:noProof/>
                <w:webHidden/>
              </w:rPr>
              <w:tab/>
            </w:r>
            <w:r w:rsidR="00773799">
              <w:rPr>
                <w:noProof/>
                <w:webHidden/>
              </w:rPr>
              <w:fldChar w:fldCharType="begin"/>
            </w:r>
            <w:r w:rsidR="00773799">
              <w:rPr>
                <w:noProof/>
                <w:webHidden/>
              </w:rPr>
              <w:instrText xml:space="preserve"> PAGEREF _Toc17291616 \h </w:instrText>
            </w:r>
            <w:r w:rsidR="00773799">
              <w:rPr>
                <w:noProof/>
                <w:webHidden/>
              </w:rPr>
            </w:r>
            <w:r w:rsidR="00773799">
              <w:rPr>
                <w:noProof/>
                <w:webHidden/>
              </w:rPr>
              <w:fldChar w:fldCharType="separate"/>
            </w:r>
            <w:r w:rsidR="00773799">
              <w:rPr>
                <w:noProof/>
                <w:webHidden/>
              </w:rPr>
              <w:t>13</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7" w:history="1">
            <w:r w:rsidR="00773799" w:rsidRPr="000B5EA3">
              <w:rPr>
                <w:rStyle w:val="a4"/>
                <w:noProof/>
              </w:rPr>
              <w:t>3.1 Research Design</w:t>
            </w:r>
            <w:r w:rsidR="00773799">
              <w:rPr>
                <w:noProof/>
                <w:webHidden/>
              </w:rPr>
              <w:tab/>
            </w:r>
            <w:r w:rsidR="00773799">
              <w:rPr>
                <w:noProof/>
                <w:webHidden/>
              </w:rPr>
              <w:fldChar w:fldCharType="begin"/>
            </w:r>
            <w:r w:rsidR="00773799">
              <w:rPr>
                <w:noProof/>
                <w:webHidden/>
              </w:rPr>
              <w:instrText xml:space="preserve"> PAGEREF _Toc17291617 \h </w:instrText>
            </w:r>
            <w:r w:rsidR="00773799">
              <w:rPr>
                <w:noProof/>
                <w:webHidden/>
              </w:rPr>
            </w:r>
            <w:r w:rsidR="00773799">
              <w:rPr>
                <w:noProof/>
                <w:webHidden/>
              </w:rPr>
              <w:fldChar w:fldCharType="separate"/>
            </w:r>
            <w:r w:rsidR="00773799">
              <w:rPr>
                <w:noProof/>
                <w:webHidden/>
              </w:rPr>
              <w:t>13</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8" w:history="1">
            <w:r w:rsidR="00773799" w:rsidRPr="000B5EA3">
              <w:rPr>
                <w:rStyle w:val="a4"/>
                <w:noProof/>
              </w:rPr>
              <w:t>3.2 Unit of Analysis</w:t>
            </w:r>
            <w:r w:rsidR="00773799">
              <w:rPr>
                <w:noProof/>
                <w:webHidden/>
              </w:rPr>
              <w:tab/>
            </w:r>
            <w:r w:rsidR="00773799">
              <w:rPr>
                <w:noProof/>
                <w:webHidden/>
              </w:rPr>
              <w:fldChar w:fldCharType="begin"/>
            </w:r>
            <w:r w:rsidR="00773799">
              <w:rPr>
                <w:noProof/>
                <w:webHidden/>
              </w:rPr>
              <w:instrText xml:space="preserve"> PAGEREF _Toc17291618 \h </w:instrText>
            </w:r>
            <w:r w:rsidR="00773799">
              <w:rPr>
                <w:noProof/>
                <w:webHidden/>
              </w:rPr>
            </w:r>
            <w:r w:rsidR="00773799">
              <w:rPr>
                <w:noProof/>
                <w:webHidden/>
              </w:rPr>
              <w:fldChar w:fldCharType="separate"/>
            </w:r>
            <w:r w:rsidR="00773799">
              <w:rPr>
                <w:noProof/>
                <w:webHidden/>
              </w:rPr>
              <w:t>14</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19" w:history="1">
            <w:r w:rsidR="00773799" w:rsidRPr="000B5EA3">
              <w:rPr>
                <w:rStyle w:val="a4"/>
                <w:noProof/>
              </w:rPr>
              <w:t>3.3 Sampling Design</w:t>
            </w:r>
            <w:r w:rsidR="00773799">
              <w:rPr>
                <w:noProof/>
                <w:webHidden/>
              </w:rPr>
              <w:tab/>
            </w:r>
            <w:r w:rsidR="00773799">
              <w:rPr>
                <w:noProof/>
                <w:webHidden/>
              </w:rPr>
              <w:fldChar w:fldCharType="begin"/>
            </w:r>
            <w:r w:rsidR="00773799">
              <w:rPr>
                <w:noProof/>
                <w:webHidden/>
              </w:rPr>
              <w:instrText xml:space="preserve"> PAGEREF _Toc17291619 \h </w:instrText>
            </w:r>
            <w:r w:rsidR="00773799">
              <w:rPr>
                <w:noProof/>
                <w:webHidden/>
              </w:rPr>
            </w:r>
            <w:r w:rsidR="00773799">
              <w:rPr>
                <w:noProof/>
                <w:webHidden/>
              </w:rPr>
              <w:fldChar w:fldCharType="separate"/>
            </w:r>
            <w:r w:rsidR="00773799">
              <w:rPr>
                <w:noProof/>
                <w:webHidden/>
              </w:rPr>
              <w:t>14</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20" w:history="1">
            <w:r w:rsidR="00773799" w:rsidRPr="000B5EA3">
              <w:rPr>
                <w:rStyle w:val="a4"/>
                <w:noProof/>
              </w:rPr>
              <w:t>3.31 Sampling plan</w:t>
            </w:r>
            <w:r w:rsidR="00773799">
              <w:rPr>
                <w:noProof/>
                <w:webHidden/>
              </w:rPr>
              <w:tab/>
            </w:r>
            <w:r w:rsidR="00773799">
              <w:rPr>
                <w:noProof/>
                <w:webHidden/>
              </w:rPr>
              <w:fldChar w:fldCharType="begin"/>
            </w:r>
            <w:r w:rsidR="00773799">
              <w:rPr>
                <w:noProof/>
                <w:webHidden/>
              </w:rPr>
              <w:instrText xml:space="preserve"> PAGEREF _Toc17291620 \h </w:instrText>
            </w:r>
            <w:r w:rsidR="00773799">
              <w:rPr>
                <w:noProof/>
                <w:webHidden/>
              </w:rPr>
            </w:r>
            <w:r w:rsidR="00773799">
              <w:rPr>
                <w:noProof/>
                <w:webHidden/>
              </w:rPr>
              <w:fldChar w:fldCharType="separate"/>
            </w:r>
            <w:r w:rsidR="00773799">
              <w:rPr>
                <w:noProof/>
                <w:webHidden/>
              </w:rPr>
              <w:t>15</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21" w:history="1">
            <w:r w:rsidR="00773799" w:rsidRPr="000B5EA3">
              <w:rPr>
                <w:rStyle w:val="a4"/>
                <w:noProof/>
              </w:rPr>
              <w:t>3.32 Sample Size</w:t>
            </w:r>
            <w:r w:rsidR="00773799">
              <w:rPr>
                <w:noProof/>
                <w:webHidden/>
              </w:rPr>
              <w:tab/>
            </w:r>
            <w:r w:rsidR="00773799">
              <w:rPr>
                <w:noProof/>
                <w:webHidden/>
              </w:rPr>
              <w:fldChar w:fldCharType="begin"/>
            </w:r>
            <w:r w:rsidR="00773799">
              <w:rPr>
                <w:noProof/>
                <w:webHidden/>
              </w:rPr>
              <w:instrText xml:space="preserve"> PAGEREF _Toc17291621 \h </w:instrText>
            </w:r>
            <w:r w:rsidR="00773799">
              <w:rPr>
                <w:noProof/>
                <w:webHidden/>
              </w:rPr>
            </w:r>
            <w:r w:rsidR="00773799">
              <w:rPr>
                <w:noProof/>
                <w:webHidden/>
              </w:rPr>
              <w:fldChar w:fldCharType="separate"/>
            </w:r>
            <w:r w:rsidR="00773799">
              <w:rPr>
                <w:noProof/>
                <w:webHidden/>
              </w:rPr>
              <w:t>15</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22" w:history="1">
            <w:r w:rsidR="00773799" w:rsidRPr="000B5EA3">
              <w:rPr>
                <w:rStyle w:val="a4"/>
                <w:noProof/>
              </w:rPr>
              <w:t>3.4 Questionnaire Design</w:t>
            </w:r>
            <w:r w:rsidR="00773799">
              <w:rPr>
                <w:noProof/>
                <w:webHidden/>
              </w:rPr>
              <w:tab/>
            </w:r>
            <w:r w:rsidR="00773799">
              <w:rPr>
                <w:noProof/>
                <w:webHidden/>
              </w:rPr>
              <w:fldChar w:fldCharType="begin"/>
            </w:r>
            <w:r w:rsidR="00773799">
              <w:rPr>
                <w:noProof/>
                <w:webHidden/>
              </w:rPr>
              <w:instrText xml:space="preserve"> PAGEREF _Toc17291622 \h </w:instrText>
            </w:r>
            <w:r w:rsidR="00773799">
              <w:rPr>
                <w:noProof/>
                <w:webHidden/>
              </w:rPr>
            </w:r>
            <w:r w:rsidR="00773799">
              <w:rPr>
                <w:noProof/>
                <w:webHidden/>
              </w:rPr>
              <w:fldChar w:fldCharType="separate"/>
            </w:r>
            <w:r w:rsidR="00773799">
              <w:rPr>
                <w:noProof/>
                <w:webHidden/>
              </w:rPr>
              <w:t>16</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23" w:history="1">
            <w:r w:rsidR="00773799" w:rsidRPr="000B5EA3">
              <w:rPr>
                <w:rStyle w:val="a4"/>
                <w:noProof/>
              </w:rPr>
              <w:t>3.5 Measurements</w:t>
            </w:r>
            <w:r w:rsidR="00773799">
              <w:rPr>
                <w:noProof/>
                <w:webHidden/>
              </w:rPr>
              <w:tab/>
            </w:r>
            <w:r w:rsidR="00773799">
              <w:rPr>
                <w:noProof/>
                <w:webHidden/>
              </w:rPr>
              <w:fldChar w:fldCharType="begin"/>
            </w:r>
            <w:r w:rsidR="00773799">
              <w:rPr>
                <w:noProof/>
                <w:webHidden/>
              </w:rPr>
              <w:instrText xml:space="preserve"> PAGEREF _Toc17291623 \h </w:instrText>
            </w:r>
            <w:r w:rsidR="00773799">
              <w:rPr>
                <w:noProof/>
                <w:webHidden/>
              </w:rPr>
            </w:r>
            <w:r w:rsidR="00773799">
              <w:rPr>
                <w:noProof/>
                <w:webHidden/>
              </w:rPr>
              <w:fldChar w:fldCharType="separate"/>
            </w:r>
            <w:r w:rsidR="00773799">
              <w:rPr>
                <w:noProof/>
                <w:webHidden/>
              </w:rPr>
              <w:t>16</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24" w:history="1">
            <w:r w:rsidR="00773799" w:rsidRPr="000B5EA3">
              <w:rPr>
                <w:rStyle w:val="a4"/>
                <w:noProof/>
              </w:rPr>
              <w:t>3.5.1 Descriptive information</w:t>
            </w:r>
            <w:r w:rsidR="00773799">
              <w:rPr>
                <w:noProof/>
                <w:webHidden/>
              </w:rPr>
              <w:tab/>
            </w:r>
            <w:r w:rsidR="00773799">
              <w:rPr>
                <w:noProof/>
                <w:webHidden/>
              </w:rPr>
              <w:fldChar w:fldCharType="begin"/>
            </w:r>
            <w:r w:rsidR="00773799">
              <w:rPr>
                <w:noProof/>
                <w:webHidden/>
              </w:rPr>
              <w:instrText xml:space="preserve"> PAGEREF _Toc17291624 \h </w:instrText>
            </w:r>
            <w:r w:rsidR="00773799">
              <w:rPr>
                <w:noProof/>
                <w:webHidden/>
              </w:rPr>
            </w:r>
            <w:r w:rsidR="00773799">
              <w:rPr>
                <w:noProof/>
                <w:webHidden/>
              </w:rPr>
              <w:fldChar w:fldCharType="separate"/>
            </w:r>
            <w:r w:rsidR="00773799">
              <w:rPr>
                <w:noProof/>
                <w:webHidden/>
              </w:rPr>
              <w:t>16</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25" w:history="1">
            <w:r w:rsidR="00773799" w:rsidRPr="000B5EA3">
              <w:rPr>
                <w:rStyle w:val="a4"/>
                <w:noProof/>
              </w:rPr>
              <w:t xml:space="preserve">3.5.2 </w:t>
            </w:r>
            <w:r w:rsidR="00773799" w:rsidRPr="000B5EA3">
              <w:rPr>
                <w:rStyle w:val="a4"/>
                <w:rFonts w:eastAsia="宋体"/>
                <w:noProof/>
              </w:rPr>
              <w:t>Factor analysis</w:t>
            </w:r>
            <w:r w:rsidR="00773799">
              <w:rPr>
                <w:noProof/>
                <w:webHidden/>
              </w:rPr>
              <w:tab/>
            </w:r>
            <w:r w:rsidR="00773799">
              <w:rPr>
                <w:noProof/>
                <w:webHidden/>
              </w:rPr>
              <w:fldChar w:fldCharType="begin"/>
            </w:r>
            <w:r w:rsidR="00773799">
              <w:rPr>
                <w:noProof/>
                <w:webHidden/>
              </w:rPr>
              <w:instrText xml:space="preserve"> PAGEREF _Toc17291625 \h </w:instrText>
            </w:r>
            <w:r w:rsidR="00773799">
              <w:rPr>
                <w:noProof/>
                <w:webHidden/>
              </w:rPr>
            </w:r>
            <w:r w:rsidR="00773799">
              <w:rPr>
                <w:noProof/>
                <w:webHidden/>
              </w:rPr>
              <w:fldChar w:fldCharType="separate"/>
            </w:r>
            <w:r w:rsidR="00773799">
              <w:rPr>
                <w:noProof/>
                <w:webHidden/>
              </w:rPr>
              <w:t>16</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26" w:history="1">
            <w:r w:rsidR="00773799" w:rsidRPr="000B5EA3">
              <w:rPr>
                <w:rStyle w:val="a4"/>
                <w:rFonts w:eastAsia="宋体"/>
                <w:noProof/>
              </w:rPr>
              <w:t>3.53 Reliability</w:t>
            </w:r>
            <w:r w:rsidR="00773799">
              <w:rPr>
                <w:noProof/>
                <w:webHidden/>
              </w:rPr>
              <w:tab/>
            </w:r>
            <w:r w:rsidR="00773799">
              <w:rPr>
                <w:noProof/>
                <w:webHidden/>
              </w:rPr>
              <w:fldChar w:fldCharType="begin"/>
            </w:r>
            <w:r w:rsidR="00773799">
              <w:rPr>
                <w:noProof/>
                <w:webHidden/>
              </w:rPr>
              <w:instrText xml:space="preserve"> PAGEREF _Toc17291626 \h </w:instrText>
            </w:r>
            <w:r w:rsidR="00773799">
              <w:rPr>
                <w:noProof/>
                <w:webHidden/>
              </w:rPr>
            </w:r>
            <w:r w:rsidR="00773799">
              <w:rPr>
                <w:noProof/>
                <w:webHidden/>
              </w:rPr>
              <w:fldChar w:fldCharType="separate"/>
            </w:r>
            <w:r w:rsidR="00773799">
              <w:rPr>
                <w:noProof/>
                <w:webHidden/>
              </w:rPr>
              <w:t>17</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27" w:history="1">
            <w:r w:rsidR="00773799" w:rsidRPr="000B5EA3">
              <w:rPr>
                <w:rStyle w:val="a4"/>
                <w:noProof/>
              </w:rPr>
              <w:t>3.54 Correlation matric</w:t>
            </w:r>
            <w:r w:rsidR="00773799">
              <w:rPr>
                <w:noProof/>
                <w:webHidden/>
              </w:rPr>
              <w:tab/>
            </w:r>
            <w:r w:rsidR="00773799">
              <w:rPr>
                <w:noProof/>
                <w:webHidden/>
              </w:rPr>
              <w:fldChar w:fldCharType="begin"/>
            </w:r>
            <w:r w:rsidR="00773799">
              <w:rPr>
                <w:noProof/>
                <w:webHidden/>
              </w:rPr>
              <w:instrText xml:space="preserve"> PAGEREF _Toc17291627 \h </w:instrText>
            </w:r>
            <w:r w:rsidR="00773799">
              <w:rPr>
                <w:noProof/>
                <w:webHidden/>
              </w:rPr>
            </w:r>
            <w:r w:rsidR="00773799">
              <w:rPr>
                <w:noProof/>
                <w:webHidden/>
              </w:rPr>
              <w:fldChar w:fldCharType="separate"/>
            </w:r>
            <w:r w:rsidR="00773799">
              <w:rPr>
                <w:noProof/>
                <w:webHidden/>
              </w:rPr>
              <w:t>17</w:t>
            </w:r>
            <w:r w:rsidR="00773799">
              <w:rPr>
                <w:noProof/>
                <w:webHidden/>
              </w:rPr>
              <w:fldChar w:fldCharType="end"/>
            </w:r>
          </w:hyperlink>
        </w:p>
        <w:p w:rsidR="00773799" w:rsidRDefault="007C541B" w:rsidP="00773799">
          <w:pPr>
            <w:pStyle w:val="30"/>
            <w:tabs>
              <w:tab w:val="right" w:leader="dot" w:pos="9010"/>
            </w:tabs>
            <w:ind w:left="960"/>
            <w:rPr>
              <w:rFonts w:asciiTheme="minorHAnsi" w:eastAsiaTheme="minorEastAsia" w:hAnsiTheme="minorHAnsi" w:cstheme="minorBidi"/>
              <w:noProof/>
              <w:kern w:val="2"/>
              <w:sz w:val="21"/>
              <w:szCs w:val="22"/>
            </w:rPr>
          </w:pPr>
          <w:hyperlink w:anchor="_Toc17291628" w:history="1">
            <w:r w:rsidR="00773799" w:rsidRPr="000B5EA3">
              <w:rPr>
                <w:rStyle w:val="a4"/>
                <w:noProof/>
              </w:rPr>
              <w:t>3.55 Hypothesis testing</w:t>
            </w:r>
            <w:r w:rsidR="00773799">
              <w:rPr>
                <w:noProof/>
                <w:webHidden/>
              </w:rPr>
              <w:tab/>
            </w:r>
            <w:r w:rsidR="00773799">
              <w:rPr>
                <w:noProof/>
                <w:webHidden/>
              </w:rPr>
              <w:fldChar w:fldCharType="begin"/>
            </w:r>
            <w:r w:rsidR="00773799">
              <w:rPr>
                <w:noProof/>
                <w:webHidden/>
              </w:rPr>
              <w:instrText xml:space="preserve"> PAGEREF _Toc17291628 \h </w:instrText>
            </w:r>
            <w:r w:rsidR="00773799">
              <w:rPr>
                <w:noProof/>
                <w:webHidden/>
              </w:rPr>
            </w:r>
            <w:r w:rsidR="00773799">
              <w:rPr>
                <w:noProof/>
                <w:webHidden/>
              </w:rPr>
              <w:fldChar w:fldCharType="separate"/>
            </w:r>
            <w:r w:rsidR="00773799">
              <w:rPr>
                <w:noProof/>
                <w:webHidden/>
              </w:rPr>
              <w:t>17</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29" w:history="1">
            <w:r w:rsidR="00773799" w:rsidRPr="000B5EA3">
              <w:rPr>
                <w:rStyle w:val="a4"/>
                <w:noProof/>
              </w:rPr>
              <w:t>3.6 Conclusion</w:t>
            </w:r>
            <w:r w:rsidR="00773799">
              <w:rPr>
                <w:noProof/>
                <w:webHidden/>
              </w:rPr>
              <w:tab/>
            </w:r>
            <w:r w:rsidR="00773799">
              <w:rPr>
                <w:noProof/>
                <w:webHidden/>
              </w:rPr>
              <w:fldChar w:fldCharType="begin"/>
            </w:r>
            <w:r w:rsidR="00773799">
              <w:rPr>
                <w:noProof/>
                <w:webHidden/>
              </w:rPr>
              <w:instrText xml:space="preserve"> PAGEREF _Toc17291629 \h </w:instrText>
            </w:r>
            <w:r w:rsidR="00773799">
              <w:rPr>
                <w:noProof/>
                <w:webHidden/>
              </w:rPr>
            </w:r>
            <w:r w:rsidR="00773799">
              <w:rPr>
                <w:noProof/>
                <w:webHidden/>
              </w:rPr>
              <w:fldChar w:fldCharType="separate"/>
            </w:r>
            <w:r w:rsidR="00773799">
              <w:rPr>
                <w:noProof/>
                <w:webHidden/>
              </w:rPr>
              <w:t>18</w:t>
            </w:r>
            <w:r w:rsidR="00773799">
              <w:rPr>
                <w:noProof/>
                <w:webHidden/>
              </w:rPr>
              <w:fldChar w:fldCharType="end"/>
            </w:r>
          </w:hyperlink>
        </w:p>
        <w:p w:rsidR="00773799" w:rsidRDefault="007C541B">
          <w:pPr>
            <w:pStyle w:val="10"/>
            <w:tabs>
              <w:tab w:val="right" w:leader="dot" w:pos="9010"/>
            </w:tabs>
            <w:rPr>
              <w:rFonts w:asciiTheme="minorHAnsi" w:eastAsiaTheme="minorEastAsia" w:hAnsiTheme="minorHAnsi" w:cstheme="minorBidi"/>
              <w:noProof/>
              <w:kern w:val="2"/>
              <w:sz w:val="21"/>
              <w:szCs w:val="22"/>
            </w:rPr>
          </w:pPr>
          <w:hyperlink w:anchor="_Toc17291630" w:history="1">
            <w:r w:rsidR="00773799" w:rsidRPr="000B5EA3">
              <w:rPr>
                <w:rStyle w:val="a4"/>
                <w:rFonts w:eastAsia="宋体"/>
                <w:noProof/>
              </w:rPr>
              <w:t>CHAPTER FOUR   DATA ANALYSIS AND INTEPRETATION</w:t>
            </w:r>
            <w:r w:rsidR="00773799">
              <w:rPr>
                <w:noProof/>
                <w:webHidden/>
              </w:rPr>
              <w:tab/>
            </w:r>
            <w:r w:rsidR="00773799">
              <w:rPr>
                <w:noProof/>
                <w:webHidden/>
              </w:rPr>
              <w:fldChar w:fldCharType="begin"/>
            </w:r>
            <w:r w:rsidR="00773799">
              <w:rPr>
                <w:noProof/>
                <w:webHidden/>
              </w:rPr>
              <w:instrText xml:space="preserve"> PAGEREF _Toc17291630 \h </w:instrText>
            </w:r>
            <w:r w:rsidR="00773799">
              <w:rPr>
                <w:noProof/>
                <w:webHidden/>
              </w:rPr>
            </w:r>
            <w:r w:rsidR="00773799">
              <w:rPr>
                <w:noProof/>
                <w:webHidden/>
              </w:rPr>
              <w:fldChar w:fldCharType="separate"/>
            </w:r>
            <w:r w:rsidR="00773799">
              <w:rPr>
                <w:noProof/>
                <w:webHidden/>
              </w:rPr>
              <w:t>19</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31" w:history="1">
            <w:r w:rsidR="00773799" w:rsidRPr="000B5EA3">
              <w:rPr>
                <w:rStyle w:val="a4"/>
                <w:noProof/>
              </w:rPr>
              <w:t>4.0 Overview</w:t>
            </w:r>
            <w:r w:rsidR="00773799">
              <w:rPr>
                <w:noProof/>
                <w:webHidden/>
              </w:rPr>
              <w:tab/>
            </w:r>
            <w:r w:rsidR="00773799">
              <w:rPr>
                <w:noProof/>
                <w:webHidden/>
              </w:rPr>
              <w:fldChar w:fldCharType="begin"/>
            </w:r>
            <w:r w:rsidR="00773799">
              <w:rPr>
                <w:noProof/>
                <w:webHidden/>
              </w:rPr>
              <w:instrText xml:space="preserve"> PAGEREF _Toc17291631 \h </w:instrText>
            </w:r>
            <w:r w:rsidR="00773799">
              <w:rPr>
                <w:noProof/>
                <w:webHidden/>
              </w:rPr>
            </w:r>
            <w:r w:rsidR="00773799">
              <w:rPr>
                <w:noProof/>
                <w:webHidden/>
              </w:rPr>
              <w:fldChar w:fldCharType="separate"/>
            </w:r>
            <w:r w:rsidR="00773799">
              <w:rPr>
                <w:noProof/>
                <w:webHidden/>
              </w:rPr>
              <w:t>19</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32" w:history="1">
            <w:r w:rsidR="00773799" w:rsidRPr="000B5EA3">
              <w:rPr>
                <w:rStyle w:val="a4"/>
                <w:noProof/>
              </w:rPr>
              <w:t>4.1 Descriptive statistics of the Variable</w:t>
            </w:r>
            <w:r w:rsidR="00773799">
              <w:rPr>
                <w:noProof/>
                <w:webHidden/>
              </w:rPr>
              <w:tab/>
            </w:r>
            <w:r w:rsidR="00773799">
              <w:rPr>
                <w:noProof/>
                <w:webHidden/>
              </w:rPr>
              <w:fldChar w:fldCharType="begin"/>
            </w:r>
            <w:r w:rsidR="00773799">
              <w:rPr>
                <w:noProof/>
                <w:webHidden/>
              </w:rPr>
              <w:instrText xml:space="preserve"> PAGEREF _Toc17291632 \h </w:instrText>
            </w:r>
            <w:r w:rsidR="00773799">
              <w:rPr>
                <w:noProof/>
                <w:webHidden/>
              </w:rPr>
            </w:r>
            <w:r w:rsidR="00773799">
              <w:rPr>
                <w:noProof/>
                <w:webHidden/>
              </w:rPr>
              <w:fldChar w:fldCharType="separate"/>
            </w:r>
            <w:r w:rsidR="00773799">
              <w:rPr>
                <w:noProof/>
                <w:webHidden/>
              </w:rPr>
              <w:t>20</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33" w:history="1">
            <w:r w:rsidR="00773799" w:rsidRPr="000B5EA3">
              <w:rPr>
                <w:rStyle w:val="a4"/>
                <w:noProof/>
              </w:rPr>
              <w:t>4.2 Factor analysis</w:t>
            </w:r>
            <w:r w:rsidR="00773799">
              <w:rPr>
                <w:noProof/>
                <w:webHidden/>
              </w:rPr>
              <w:tab/>
            </w:r>
            <w:r w:rsidR="00773799">
              <w:rPr>
                <w:noProof/>
                <w:webHidden/>
              </w:rPr>
              <w:fldChar w:fldCharType="begin"/>
            </w:r>
            <w:r w:rsidR="00773799">
              <w:rPr>
                <w:noProof/>
                <w:webHidden/>
              </w:rPr>
              <w:instrText xml:space="preserve"> PAGEREF _Toc17291633 \h </w:instrText>
            </w:r>
            <w:r w:rsidR="00773799">
              <w:rPr>
                <w:noProof/>
                <w:webHidden/>
              </w:rPr>
            </w:r>
            <w:r w:rsidR="00773799">
              <w:rPr>
                <w:noProof/>
                <w:webHidden/>
              </w:rPr>
              <w:fldChar w:fldCharType="separate"/>
            </w:r>
            <w:r w:rsidR="00773799">
              <w:rPr>
                <w:noProof/>
                <w:webHidden/>
              </w:rPr>
              <w:t>22</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34" w:history="1">
            <w:r w:rsidR="00773799" w:rsidRPr="000B5EA3">
              <w:rPr>
                <w:rStyle w:val="a4"/>
                <w:noProof/>
              </w:rPr>
              <w:t>4.3 Reliability analysis</w:t>
            </w:r>
            <w:r w:rsidR="00773799">
              <w:rPr>
                <w:noProof/>
                <w:webHidden/>
              </w:rPr>
              <w:tab/>
            </w:r>
            <w:r w:rsidR="00773799">
              <w:rPr>
                <w:noProof/>
                <w:webHidden/>
              </w:rPr>
              <w:fldChar w:fldCharType="begin"/>
            </w:r>
            <w:r w:rsidR="00773799">
              <w:rPr>
                <w:noProof/>
                <w:webHidden/>
              </w:rPr>
              <w:instrText xml:space="preserve"> PAGEREF _Toc17291634 \h </w:instrText>
            </w:r>
            <w:r w:rsidR="00773799">
              <w:rPr>
                <w:noProof/>
                <w:webHidden/>
              </w:rPr>
            </w:r>
            <w:r w:rsidR="00773799">
              <w:rPr>
                <w:noProof/>
                <w:webHidden/>
              </w:rPr>
              <w:fldChar w:fldCharType="separate"/>
            </w:r>
            <w:r w:rsidR="00773799">
              <w:rPr>
                <w:noProof/>
                <w:webHidden/>
              </w:rPr>
              <w:t>22</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35" w:history="1">
            <w:r w:rsidR="00773799" w:rsidRPr="000B5EA3">
              <w:rPr>
                <w:rStyle w:val="a4"/>
                <w:noProof/>
              </w:rPr>
              <w:t>4.4. Correlation analysis</w:t>
            </w:r>
            <w:r w:rsidR="00773799">
              <w:rPr>
                <w:noProof/>
                <w:webHidden/>
              </w:rPr>
              <w:tab/>
            </w:r>
            <w:r w:rsidR="00773799">
              <w:rPr>
                <w:noProof/>
                <w:webHidden/>
              </w:rPr>
              <w:fldChar w:fldCharType="begin"/>
            </w:r>
            <w:r w:rsidR="00773799">
              <w:rPr>
                <w:noProof/>
                <w:webHidden/>
              </w:rPr>
              <w:instrText xml:space="preserve"> PAGEREF _Toc17291635 \h </w:instrText>
            </w:r>
            <w:r w:rsidR="00773799">
              <w:rPr>
                <w:noProof/>
                <w:webHidden/>
              </w:rPr>
            </w:r>
            <w:r w:rsidR="00773799">
              <w:rPr>
                <w:noProof/>
                <w:webHidden/>
              </w:rPr>
              <w:fldChar w:fldCharType="separate"/>
            </w:r>
            <w:r w:rsidR="00773799">
              <w:rPr>
                <w:noProof/>
                <w:webHidden/>
              </w:rPr>
              <w:t>23</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36" w:history="1">
            <w:r w:rsidR="00773799" w:rsidRPr="000B5EA3">
              <w:rPr>
                <w:rStyle w:val="a4"/>
                <w:noProof/>
              </w:rPr>
              <w:t>4.5 Regression analysis</w:t>
            </w:r>
            <w:r w:rsidR="00773799">
              <w:rPr>
                <w:noProof/>
                <w:webHidden/>
              </w:rPr>
              <w:tab/>
            </w:r>
            <w:r w:rsidR="00773799">
              <w:rPr>
                <w:noProof/>
                <w:webHidden/>
              </w:rPr>
              <w:fldChar w:fldCharType="begin"/>
            </w:r>
            <w:r w:rsidR="00773799">
              <w:rPr>
                <w:noProof/>
                <w:webHidden/>
              </w:rPr>
              <w:instrText xml:space="preserve"> PAGEREF _Toc17291636 \h </w:instrText>
            </w:r>
            <w:r w:rsidR="00773799">
              <w:rPr>
                <w:noProof/>
                <w:webHidden/>
              </w:rPr>
            </w:r>
            <w:r w:rsidR="00773799">
              <w:rPr>
                <w:noProof/>
                <w:webHidden/>
              </w:rPr>
              <w:fldChar w:fldCharType="separate"/>
            </w:r>
            <w:r w:rsidR="00773799">
              <w:rPr>
                <w:noProof/>
                <w:webHidden/>
              </w:rPr>
              <w:t>24</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37" w:history="1">
            <w:r w:rsidR="00773799" w:rsidRPr="000B5EA3">
              <w:rPr>
                <w:rStyle w:val="a4"/>
                <w:noProof/>
              </w:rPr>
              <w:t>4.6 Summary</w:t>
            </w:r>
            <w:r w:rsidR="00773799">
              <w:rPr>
                <w:noProof/>
                <w:webHidden/>
              </w:rPr>
              <w:tab/>
            </w:r>
            <w:r w:rsidR="00773799">
              <w:rPr>
                <w:noProof/>
                <w:webHidden/>
              </w:rPr>
              <w:fldChar w:fldCharType="begin"/>
            </w:r>
            <w:r w:rsidR="00773799">
              <w:rPr>
                <w:noProof/>
                <w:webHidden/>
              </w:rPr>
              <w:instrText xml:space="preserve"> PAGEREF _Toc17291637 \h </w:instrText>
            </w:r>
            <w:r w:rsidR="00773799">
              <w:rPr>
                <w:noProof/>
                <w:webHidden/>
              </w:rPr>
            </w:r>
            <w:r w:rsidR="00773799">
              <w:rPr>
                <w:noProof/>
                <w:webHidden/>
              </w:rPr>
              <w:fldChar w:fldCharType="separate"/>
            </w:r>
            <w:r w:rsidR="00773799">
              <w:rPr>
                <w:noProof/>
                <w:webHidden/>
              </w:rPr>
              <w:t>25</w:t>
            </w:r>
            <w:r w:rsidR="00773799">
              <w:rPr>
                <w:noProof/>
                <w:webHidden/>
              </w:rPr>
              <w:fldChar w:fldCharType="end"/>
            </w:r>
          </w:hyperlink>
        </w:p>
        <w:p w:rsidR="00773799" w:rsidRDefault="007C541B">
          <w:pPr>
            <w:pStyle w:val="10"/>
            <w:tabs>
              <w:tab w:val="right" w:leader="dot" w:pos="9010"/>
            </w:tabs>
            <w:rPr>
              <w:rFonts w:asciiTheme="minorHAnsi" w:eastAsiaTheme="minorEastAsia" w:hAnsiTheme="minorHAnsi" w:cstheme="minorBidi"/>
              <w:noProof/>
              <w:kern w:val="2"/>
              <w:sz w:val="21"/>
              <w:szCs w:val="22"/>
            </w:rPr>
          </w:pPr>
          <w:hyperlink w:anchor="_Toc17291638" w:history="1">
            <w:r w:rsidR="00773799" w:rsidRPr="000B5EA3">
              <w:rPr>
                <w:rStyle w:val="a4"/>
                <w:noProof/>
              </w:rPr>
              <w:t>CHAPTER FIVE</w:t>
            </w:r>
            <w:r w:rsidR="00773799">
              <w:rPr>
                <w:noProof/>
                <w:webHidden/>
              </w:rPr>
              <w:tab/>
            </w:r>
            <w:r w:rsidR="00773799">
              <w:rPr>
                <w:noProof/>
                <w:webHidden/>
              </w:rPr>
              <w:fldChar w:fldCharType="begin"/>
            </w:r>
            <w:r w:rsidR="00773799">
              <w:rPr>
                <w:noProof/>
                <w:webHidden/>
              </w:rPr>
              <w:instrText xml:space="preserve"> PAGEREF _Toc17291638 \h </w:instrText>
            </w:r>
            <w:r w:rsidR="00773799">
              <w:rPr>
                <w:noProof/>
                <w:webHidden/>
              </w:rPr>
            </w:r>
            <w:r w:rsidR="00773799">
              <w:rPr>
                <w:noProof/>
                <w:webHidden/>
              </w:rPr>
              <w:fldChar w:fldCharType="separate"/>
            </w:r>
            <w:r w:rsidR="00773799">
              <w:rPr>
                <w:noProof/>
                <w:webHidden/>
              </w:rPr>
              <w:t>27</w:t>
            </w:r>
            <w:r w:rsidR="00773799">
              <w:rPr>
                <w:noProof/>
                <w:webHidden/>
              </w:rPr>
              <w:fldChar w:fldCharType="end"/>
            </w:r>
          </w:hyperlink>
        </w:p>
        <w:p w:rsidR="00773799" w:rsidRDefault="007C541B">
          <w:pPr>
            <w:pStyle w:val="10"/>
            <w:tabs>
              <w:tab w:val="right" w:leader="dot" w:pos="9010"/>
            </w:tabs>
            <w:rPr>
              <w:rFonts w:asciiTheme="minorHAnsi" w:eastAsiaTheme="minorEastAsia" w:hAnsiTheme="minorHAnsi" w:cstheme="minorBidi"/>
              <w:noProof/>
              <w:kern w:val="2"/>
              <w:sz w:val="21"/>
              <w:szCs w:val="22"/>
            </w:rPr>
          </w:pPr>
          <w:hyperlink w:anchor="_Toc17291639" w:history="1">
            <w:r w:rsidR="00773799" w:rsidRPr="000B5EA3">
              <w:rPr>
                <w:rStyle w:val="a4"/>
                <w:rFonts w:eastAsia="Arial"/>
                <w:noProof/>
              </w:rPr>
              <w:t>CONCLUSIONS AND RECOMMENDATIONS</w:t>
            </w:r>
            <w:r w:rsidR="00773799">
              <w:rPr>
                <w:noProof/>
                <w:webHidden/>
              </w:rPr>
              <w:tab/>
            </w:r>
            <w:r w:rsidR="00773799">
              <w:rPr>
                <w:noProof/>
                <w:webHidden/>
              </w:rPr>
              <w:fldChar w:fldCharType="begin"/>
            </w:r>
            <w:r w:rsidR="00773799">
              <w:rPr>
                <w:noProof/>
                <w:webHidden/>
              </w:rPr>
              <w:instrText xml:space="preserve"> PAGEREF _Toc17291639 \h </w:instrText>
            </w:r>
            <w:r w:rsidR="00773799">
              <w:rPr>
                <w:noProof/>
                <w:webHidden/>
              </w:rPr>
            </w:r>
            <w:r w:rsidR="00773799">
              <w:rPr>
                <w:noProof/>
                <w:webHidden/>
              </w:rPr>
              <w:fldChar w:fldCharType="separate"/>
            </w:r>
            <w:r w:rsidR="00773799">
              <w:rPr>
                <w:noProof/>
                <w:webHidden/>
              </w:rPr>
              <w:t>27</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40" w:history="1">
            <w:r w:rsidR="00773799" w:rsidRPr="000B5EA3">
              <w:rPr>
                <w:rStyle w:val="a4"/>
                <w:noProof/>
              </w:rPr>
              <w:t>5.0 Findings and Discussions</w:t>
            </w:r>
            <w:r w:rsidR="00773799">
              <w:rPr>
                <w:noProof/>
                <w:webHidden/>
              </w:rPr>
              <w:tab/>
            </w:r>
            <w:r w:rsidR="00773799">
              <w:rPr>
                <w:noProof/>
                <w:webHidden/>
              </w:rPr>
              <w:fldChar w:fldCharType="begin"/>
            </w:r>
            <w:r w:rsidR="00773799">
              <w:rPr>
                <w:noProof/>
                <w:webHidden/>
              </w:rPr>
              <w:instrText xml:space="preserve"> PAGEREF _Toc17291640 \h </w:instrText>
            </w:r>
            <w:r w:rsidR="00773799">
              <w:rPr>
                <w:noProof/>
                <w:webHidden/>
              </w:rPr>
            </w:r>
            <w:r w:rsidR="00773799">
              <w:rPr>
                <w:noProof/>
                <w:webHidden/>
              </w:rPr>
              <w:fldChar w:fldCharType="separate"/>
            </w:r>
            <w:r w:rsidR="00773799">
              <w:rPr>
                <w:noProof/>
                <w:webHidden/>
              </w:rPr>
              <w:t>27</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41" w:history="1">
            <w:r w:rsidR="00773799" w:rsidRPr="000B5EA3">
              <w:rPr>
                <w:rStyle w:val="a4"/>
                <w:noProof/>
              </w:rPr>
              <w:t>5.1 Limitation of Research</w:t>
            </w:r>
            <w:r w:rsidR="00773799">
              <w:rPr>
                <w:noProof/>
                <w:webHidden/>
              </w:rPr>
              <w:tab/>
            </w:r>
            <w:r w:rsidR="00773799">
              <w:rPr>
                <w:noProof/>
                <w:webHidden/>
              </w:rPr>
              <w:fldChar w:fldCharType="begin"/>
            </w:r>
            <w:r w:rsidR="00773799">
              <w:rPr>
                <w:noProof/>
                <w:webHidden/>
              </w:rPr>
              <w:instrText xml:space="preserve"> PAGEREF _Toc17291641 \h </w:instrText>
            </w:r>
            <w:r w:rsidR="00773799">
              <w:rPr>
                <w:noProof/>
                <w:webHidden/>
              </w:rPr>
            </w:r>
            <w:r w:rsidR="00773799">
              <w:rPr>
                <w:noProof/>
                <w:webHidden/>
              </w:rPr>
              <w:fldChar w:fldCharType="separate"/>
            </w:r>
            <w:r w:rsidR="00773799">
              <w:rPr>
                <w:noProof/>
                <w:webHidden/>
              </w:rPr>
              <w:t>28</w:t>
            </w:r>
            <w:r w:rsidR="00773799">
              <w:rPr>
                <w:noProof/>
                <w:webHidden/>
              </w:rPr>
              <w:fldChar w:fldCharType="end"/>
            </w:r>
          </w:hyperlink>
        </w:p>
        <w:p w:rsidR="00773799" w:rsidRDefault="007C541B" w:rsidP="00773799">
          <w:pPr>
            <w:pStyle w:val="20"/>
            <w:tabs>
              <w:tab w:val="right" w:leader="dot" w:pos="9010"/>
            </w:tabs>
            <w:ind w:left="480"/>
            <w:rPr>
              <w:rFonts w:asciiTheme="minorHAnsi" w:eastAsiaTheme="minorEastAsia" w:hAnsiTheme="minorHAnsi" w:cstheme="minorBidi"/>
              <w:noProof/>
              <w:kern w:val="2"/>
              <w:sz w:val="21"/>
              <w:szCs w:val="22"/>
            </w:rPr>
          </w:pPr>
          <w:hyperlink w:anchor="_Toc17291642" w:history="1">
            <w:r w:rsidR="00773799" w:rsidRPr="000B5EA3">
              <w:rPr>
                <w:rStyle w:val="a4"/>
                <w:noProof/>
              </w:rPr>
              <w:t>5.2 Future Research Focus</w:t>
            </w:r>
            <w:r w:rsidR="00773799">
              <w:rPr>
                <w:noProof/>
                <w:webHidden/>
              </w:rPr>
              <w:tab/>
            </w:r>
            <w:r w:rsidR="00773799">
              <w:rPr>
                <w:noProof/>
                <w:webHidden/>
              </w:rPr>
              <w:fldChar w:fldCharType="begin"/>
            </w:r>
            <w:r w:rsidR="00773799">
              <w:rPr>
                <w:noProof/>
                <w:webHidden/>
              </w:rPr>
              <w:instrText xml:space="preserve"> PAGEREF _Toc17291642 \h </w:instrText>
            </w:r>
            <w:r w:rsidR="00773799">
              <w:rPr>
                <w:noProof/>
                <w:webHidden/>
              </w:rPr>
            </w:r>
            <w:r w:rsidR="00773799">
              <w:rPr>
                <w:noProof/>
                <w:webHidden/>
              </w:rPr>
              <w:fldChar w:fldCharType="separate"/>
            </w:r>
            <w:r w:rsidR="00773799">
              <w:rPr>
                <w:noProof/>
                <w:webHidden/>
              </w:rPr>
              <w:t>29</w:t>
            </w:r>
            <w:r w:rsidR="00773799">
              <w:rPr>
                <w:noProof/>
                <w:webHidden/>
              </w:rPr>
              <w:fldChar w:fldCharType="end"/>
            </w:r>
          </w:hyperlink>
        </w:p>
        <w:p w:rsidR="00773799" w:rsidRPr="002C1108" w:rsidRDefault="007C541B" w:rsidP="00773799">
          <w:pPr>
            <w:pStyle w:val="20"/>
            <w:tabs>
              <w:tab w:val="right" w:leader="dot" w:pos="9010"/>
            </w:tabs>
            <w:ind w:left="480"/>
            <w:rPr>
              <w:rFonts w:asciiTheme="minorHAnsi" w:eastAsiaTheme="minorEastAsia" w:hAnsiTheme="minorHAnsi" w:cstheme="minorBidi" w:hint="eastAsia"/>
              <w:noProof/>
              <w:kern w:val="2"/>
              <w:sz w:val="21"/>
              <w:szCs w:val="22"/>
            </w:rPr>
          </w:pPr>
          <w:hyperlink w:anchor="_Toc17291643" w:history="1">
            <w:r w:rsidR="00773799" w:rsidRPr="000B5EA3">
              <w:rPr>
                <w:rStyle w:val="a4"/>
                <w:noProof/>
              </w:rPr>
              <w:t>5.3 Recommendation</w:t>
            </w:r>
            <w:r w:rsidR="00773799">
              <w:rPr>
                <w:noProof/>
                <w:webHidden/>
              </w:rPr>
              <w:tab/>
            </w:r>
            <w:r w:rsidR="00773799">
              <w:rPr>
                <w:noProof/>
                <w:webHidden/>
              </w:rPr>
              <w:fldChar w:fldCharType="begin"/>
            </w:r>
            <w:r w:rsidR="00773799">
              <w:rPr>
                <w:noProof/>
                <w:webHidden/>
              </w:rPr>
              <w:instrText xml:space="preserve"> PAGEREF _Toc17291643 \h </w:instrText>
            </w:r>
            <w:r w:rsidR="00773799">
              <w:rPr>
                <w:noProof/>
                <w:webHidden/>
              </w:rPr>
            </w:r>
            <w:r w:rsidR="00773799">
              <w:rPr>
                <w:noProof/>
                <w:webHidden/>
              </w:rPr>
              <w:fldChar w:fldCharType="separate"/>
            </w:r>
            <w:r w:rsidR="00773799">
              <w:rPr>
                <w:noProof/>
                <w:webHidden/>
              </w:rPr>
              <w:t>29</w:t>
            </w:r>
            <w:r w:rsidR="00773799">
              <w:rPr>
                <w:noProof/>
                <w:webHidden/>
              </w:rPr>
              <w:fldChar w:fldCharType="end"/>
            </w:r>
          </w:hyperlink>
        </w:p>
        <w:p w:rsidR="00773799" w:rsidRDefault="00773799">
          <w:r>
            <w:rPr>
              <w:b/>
              <w:bCs/>
              <w:lang w:val="zh-CN"/>
            </w:rPr>
            <w:fldChar w:fldCharType="end"/>
          </w:r>
        </w:p>
      </w:sdtContent>
    </w:sdt>
    <w:p w:rsidR="007D4F73" w:rsidRPr="00E22995" w:rsidRDefault="007D4F73" w:rsidP="00AC6A7B">
      <w:pPr>
        <w:tabs>
          <w:tab w:val="left" w:leader="dot" w:pos="8400"/>
        </w:tabs>
        <w:rPr>
          <w:rFonts w:eastAsiaTheme="minorEastAsia" w:hint="eastAsia"/>
          <w:szCs w:val="24"/>
        </w:rPr>
      </w:pPr>
      <w:r w:rsidRPr="00AC6A7B">
        <w:rPr>
          <w:rFonts w:eastAsia="Arial"/>
          <w:szCs w:val="24"/>
        </w:rPr>
        <w:t>Reference</w:t>
      </w:r>
      <w:r w:rsidR="00AC6A7B" w:rsidRPr="00AC6A7B">
        <w:rPr>
          <w:rFonts w:eastAsiaTheme="minorEastAsia"/>
          <w:szCs w:val="24"/>
        </w:rPr>
        <w:t>…………………………………………………………………………………</w:t>
      </w:r>
      <w:r w:rsidR="00947781">
        <w:rPr>
          <w:rFonts w:eastAsiaTheme="minorEastAsia" w:hint="eastAsia"/>
          <w:szCs w:val="24"/>
        </w:rPr>
        <w:t>..</w:t>
      </w:r>
      <w:r w:rsidR="00E22995">
        <w:rPr>
          <w:rFonts w:eastAsiaTheme="minorEastAsia" w:hint="eastAsia"/>
          <w:szCs w:val="24"/>
        </w:rPr>
        <w:t>41</w:t>
      </w:r>
    </w:p>
    <w:p w:rsidR="007D4F73" w:rsidRPr="00AC6A7B" w:rsidRDefault="007D4F73" w:rsidP="00AC6A7B">
      <w:pPr>
        <w:rPr>
          <w:szCs w:val="24"/>
        </w:rPr>
      </w:pPr>
      <w:r w:rsidRPr="00AC6A7B">
        <w:rPr>
          <w:rFonts w:eastAsia="Arial"/>
          <w:szCs w:val="24"/>
        </w:rPr>
        <w:t>Figure</w:t>
      </w:r>
    </w:p>
    <w:p w:rsidR="007D4F73" w:rsidRPr="00AC6A7B" w:rsidRDefault="007D4F73" w:rsidP="00AC6A7B">
      <w:pPr>
        <w:rPr>
          <w:szCs w:val="24"/>
        </w:rPr>
      </w:pPr>
    </w:p>
    <w:p w:rsidR="00AC6A7B" w:rsidRPr="00AC6A7B" w:rsidRDefault="007D4F73" w:rsidP="00E22995">
      <w:pPr>
        <w:rPr>
          <w:rFonts w:eastAsiaTheme="minorEastAsia"/>
          <w:szCs w:val="24"/>
        </w:rPr>
      </w:pPr>
      <w:r w:rsidRPr="00AC6A7B">
        <w:rPr>
          <w:rFonts w:eastAsia="Arial"/>
          <w:szCs w:val="24"/>
        </w:rPr>
        <w:t>Figure 1:</w:t>
      </w:r>
      <w:r w:rsidR="00AC6A7B" w:rsidRPr="00AC6A7B">
        <w:rPr>
          <w:rFonts w:eastAsia="宋体"/>
          <w:szCs w:val="24"/>
        </w:rPr>
        <w:t xml:space="preserve"> </w:t>
      </w:r>
      <w:r w:rsidR="00AC6A7B" w:rsidRPr="00AC6A7B">
        <w:rPr>
          <w:rFonts w:eastAsia="宋体"/>
          <w:szCs w:val="24"/>
        </w:rPr>
        <w:t xml:space="preserve">Model of Theory of </w:t>
      </w:r>
      <w:r w:rsidR="00AC6A7B" w:rsidRPr="00AC6A7B">
        <w:rPr>
          <w:szCs w:val="24"/>
        </w:rPr>
        <w:t xml:space="preserve">4P Strategy </w:t>
      </w:r>
      <w:r w:rsidR="00AC6A7B" w:rsidRPr="00AC6A7B">
        <w:rPr>
          <w:rFonts w:eastAsiaTheme="minorEastAsia"/>
          <w:szCs w:val="24"/>
        </w:rPr>
        <w:t>……………………………………………….22</w:t>
      </w:r>
    </w:p>
    <w:p w:rsidR="00AC6A7B" w:rsidRPr="00AC6A7B" w:rsidRDefault="007D4F73" w:rsidP="00E22995">
      <w:pPr>
        <w:rPr>
          <w:rFonts w:eastAsiaTheme="minorEastAsia"/>
          <w:b/>
          <w:bCs/>
          <w:szCs w:val="24"/>
        </w:rPr>
      </w:pPr>
      <w:r w:rsidRPr="00AC6A7B">
        <w:rPr>
          <w:rFonts w:eastAsia="Arial"/>
          <w:szCs w:val="24"/>
        </w:rPr>
        <w:t>Figure 2:</w:t>
      </w:r>
      <w:r w:rsidR="00AC6A7B" w:rsidRPr="00AC6A7B">
        <w:rPr>
          <w:rFonts w:eastAsia="Arial"/>
          <w:bCs/>
          <w:szCs w:val="24"/>
        </w:rPr>
        <w:t xml:space="preserve"> </w:t>
      </w:r>
      <w:r w:rsidR="00AC6A7B" w:rsidRPr="00AC6A7B">
        <w:rPr>
          <w:rFonts w:eastAsia="Arial"/>
          <w:bCs/>
          <w:szCs w:val="24"/>
        </w:rPr>
        <w:t>Conceptual Framework</w:t>
      </w:r>
      <w:r w:rsidR="00AC6A7B" w:rsidRPr="00AC6A7B">
        <w:rPr>
          <w:rFonts w:eastAsiaTheme="minorEastAsia"/>
          <w:bCs/>
          <w:szCs w:val="24"/>
        </w:rPr>
        <w:t>………………………………………………………</w:t>
      </w:r>
      <w:r w:rsidR="00947781">
        <w:rPr>
          <w:rFonts w:eastAsiaTheme="minorEastAsia" w:hint="eastAsia"/>
          <w:bCs/>
          <w:szCs w:val="24"/>
        </w:rPr>
        <w:t>...</w:t>
      </w:r>
      <w:r w:rsidR="00AC6A7B" w:rsidRPr="00AC6A7B">
        <w:rPr>
          <w:rFonts w:eastAsiaTheme="minorEastAsia"/>
          <w:bCs/>
          <w:szCs w:val="24"/>
        </w:rPr>
        <w:t>24</w:t>
      </w:r>
    </w:p>
    <w:p w:rsidR="00AC6A7B" w:rsidRPr="00AC6A7B" w:rsidRDefault="007D4F73" w:rsidP="00E22995">
      <w:pPr>
        <w:rPr>
          <w:rFonts w:eastAsia="宋体"/>
          <w:szCs w:val="24"/>
        </w:rPr>
      </w:pPr>
      <w:r w:rsidRPr="00AC6A7B">
        <w:rPr>
          <w:rFonts w:eastAsia="Arial"/>
          <w:szCs w:val="24"/>
        </w:rPr>
        <w:t>Figure 3:</w:t>
      </w:r>
      <w:r w:rsidR="00AC6A7B" w:rsidRPr="00AC6A7B">
        <w:rPr>
          <w:rFonts w:eastAsia="宋体"/>
          <w:szCs w:val="24"/>
        </w:rPr>
        <w:t xml:space="preserve"> </w:t>
      </w:r>
      <w:r w:rsidR="00AC6A7B" w:rsidRPr="00AC6A7B">
        <w:rPr>
          <w:rFonts w:eastAsia="宋体"/>
          <w:szCs w:val="24"/>
        </w:rPr>
        <w:t>The Research Design Elements</w:t>
      </w:r>
      <w:proofErr w:type="gramStart"/>
      <w:r w:rsidR="00947781">
        <w:rPr>
          <w:rFonts w:eastAsia="宋体" w:hint="eastAsia"/>
          <w:szCs w:val="24"/>
        </w:rPr>
        <w:t>..</w:t>
      </w:r>
      <w:r w:rsidR="00AC6A7B" w:rsidRPr="00AC6A7B">
        <w:rPr>
          <w:rFonts w:eastAsia="宋体"/>
          <w:szCs w:val="24"/>
        </w:rPr>
        <w:t>…………………………...…………………</w:t>
      </w:r>
      <w:proofErr w:type="gramEnd"/>
      <w:r w:rsidR="00947781">
        <w:rPr>
          <w:rFonts w:eastAsia="宋体" w:hint="eastAsia"/>
          <w:szCs w:val="24"/>
        </w:rPr>
        <w:t>.</w:t>
      </w:r>
      <w:r w:rsidR="00E22995">
        <w:rPr>
          <w:rFonts w:eastAsia="宋体" w:hint="eastAsia"/>
          <w:szCs w:val="24"/>
        </w:rPr>
        <w:t>.</w:t>
      </w:r>
      <w:r w:rsidR="00AC6A7B" w:rsidRPr="00AC6A7B">
        <w:rPr>
          <w:rFonts w:eastAsia="宋体"/>
          <w:szCs w:val="24"/>
        </w:rPr>
        <w:t>25</w:t>
      </w:r>
      <w:r w:rsidR="00AC6A7B" w:rsidRPr="00AC6A7B">
        <w:rPr>
          <w:rFonts w:eastAsia="宋体"/>
          <w:szCs w:val="24"/>
        </w:rPr>
        <w:t xml:space="preserve"> </w:t>
      </w:r>
    </w:p>
    <w:p w:rsidR="007D4F73" w:rsidRPr="00AC6A7B" w:rsidRDefault="007D4F73" w:rsidP="00E22995">
      <w:pPr>
        <w:rPr>
          <w:szCs w:val="24"/>
        </w:rPr>
      </w:pPr>
    </w:p>
    <w:p w:rsidR="007D4F73" w:rsidRPr="00AC6A7B" w:rsidRDefault="007D4F73" w:rsidP="00E22995">
      <w:pPr>
        <w:rPr>
          <w:szCs w:val="24"/>
        </w:rPr>
      </w:pPr>
      <w:r w:rsidRPr="00AC6A7B">
        <w:rPr>
          <w:rFonts w:eastAsia="Arial"/>
          <w:szCs w:val="24"/>
        </w:rPr>
        <w:t>Table</w:t>
      </w:r>
    </w:p>
    <w:p w:rsidR="007D4F73" w:rsidRPr="00AC6A7B" w:rsidRDefault="007D4F73" w:rsidP="00E22995">
      <w:pPr>
        <w:rPr>
          <w:szCs w:val="24"/>
        </w:rPr>
      </w:pPr>
    </w:p>
    <w:p w:rsidR="007D4F73" w:rsidRPr="00AC6A7B" w:rsidRDefault="007D4F73" w:rsidP="00E22995">
      <w:pPr>
        <w:tabs>
          <w:tab w:val="left" w:leader="dot" w:pos="8380"/>
        </w:tabs>
        <w:rPr>
          <w:rFonts w:eastAsiaTheme="minorEastAsia"/>
          <w:szCs w:val="24"/>
        </w:rPr>
      </w:pPr>
      <w:r w:rsidRPr="00AC6A7B">
        <w:rPr>
          <w:rFonts w:eastAsia="Arial"/>
          <w:szCs w:val="24"/>
        </w:rPr>
        <w:t>Table 1</w:t>
      </w:r>
      <w:r w:rsidRPr="00AC6A7B">
        <w:rPr>
          <w:rFonts w:eastAsia="宋体"/>
          <w:szCs w:val="24"/>
        </w:rPr>
        <w:t>：</w:t>
      </w:r>
      <w:r w:rsidRPr="00AC6A7B">
        <w:rPr>
          <w:rFonts w:eastAsia="Arial"/>
          <w:szCs w:val="24"/>
        </w:rPr>
        <w:t>Frequency statistics</w:t>
      </w:r>
      <w:r w:rsidRPr="00AC6A7B">
        <w:rPr>
          <w:szCs w:val="24"/>
        </w:rPr>
        <w:tab/>
      </w:r>
      <w:r w:rsidR="00E22995">
        <w:rPr>
          <w:rFonts w:eastAsiaTheme="minorEastAsia"/>
          <w:szCs w:val="24"/>
        </w:rPr>
        <w:t>3</w:t>
      </w:r>
      <w:r w:rsidR="00E22995">
        <w:rPr>
          <w:rFonts w:eastAsiaTheme="minorEastAsia" w:hint="eastAsia"/>
          <w:szCs w:val="24"/>
        </w:rPr>
        <w:t>1</w:t>
      </w:r>
    </w:p>
    <w:p w:rsidR="007D4F73" w:rsidRPr="00E22995" w:rsidRDefault="007D4F73" w:rsidP="00E22995">
      <w:pPr>
        <w:tabs>
          <w:tab w:val="left" w:leader="dot" w:pos="8380"/>
        </w:tabs>
        <w:rPr>
          <w:rFonts w:eastAsiaTheme="minorEastAsia" w:hint="eastAsia"/>
          <w:szCs w:val="24"/>
        </w:rPr>
      </w:pPr>
      <w:r w:rsidRPr="00AC6A7B">
        <w:rPr>
          <w:rFonts w:eastAsia="Arial"/>
          <w:szCs w:val="24"/>
        </w:rPr>
        <w:t>Table 2</w:t>
      </w:r>
      <w:r w:rsidRPr="00AC6A7B">
        <w:rPr>
          <w:rFonts w:eastAsia="宋体"/>
          <w:szCs w:val="24"/>
        </w:rPr>
        <w:t>：</w:t>
      </w:r>
      <w:r w:rsidRPr="00AC6A7B">
        <w:rPr>
          <w:rFonts w:eastAsia="Arial"/>
          <w:szCs w:val="24"/>
        </w:rPr>
        <w:t>Descriptive Statistics</w:t>
      </w:r>
      <w:r w:rsidRPr="00AC6A7B">
        <w:rPr>
          <w:szCs w:val="24"/>
        </w:rPr>
        <w:tab/>
      </w:r>
      <w:r w:rsidR="00E22995">
        <w:rPr>
          <w:rFonts w:eastAsiaTheme="minorEastAsia" w:hint="eastAsia"/>
          <w:szCs w:val="24"/>
        </w:rPr>
        <w:t>32</w:t>
      </w:r>
    </w:p>
    <w:p w:rsidR="007D4F73" w:rsidRPr="00E22995" w:rsidRDefault="007D4F73" w:rsidP="00E22995">
      <w:pPr>
        <w:tabs>
          <w:tab w:val="left" w:leader="dot" w:pos="8380"/>
        </w:tabs>
        <w:rPr>
          <w:rFonts w:eastAsiaTheme="minorEastAsia" w:hint="eastAsia"/>
          <w:szCs w:val="24"/>
        </w:rPr>
      </w:pPr>
      <w:r w:rsidRPr="00AC6A7B">
        <w:rPr>
          <w:rFonts w:eastAsia="Arial"/>
          <w:szCs w:val="24"/>
        </w:rPr>
        <w:t>Table 3</w:t>
      </w:r>
      <w:r w:rsidRPr="00AC6A7B">
        <w:rPr>
          <w:rFonts w:eastAsia="宋体"/>
          <w:szCs w:val="24"/>
        </w:rPr>
        <w:t>：</w:t>
      </w:r>
      <w:r w:rsidR="00E22995" w:rsidRPr="00AC6A7B">
        <w:rPr>
          <w:rFonts w:eastAsia="Arial"/>
          <w:szCs w:val="24"/>
        </w:rPr>
        <w:t>KMO and Bartlett's Test</w:t>
      </w:r>
      <w:r w:rsidRPr="00AC6A7B">
        <w:rPr>
          <w:szCs w:val="24"/>
        </w:rPr>
        <w:tab/>
      </w:r>
      <w:r w:rsidR="00E22995">
        <w:rPr>
          <w:rFonts w:eastAsiaTheme="minorEastAsia" w:hint="eastAsia"/>
          <w:szCs w:val="24"/>
        </w:rPr>
        <w:t>32</w:t>
      </w:r>
    </w:p>
    <w:p w:rsidR="007D4F73" w:rsidRPr="00E22995" w:rsidRDefault="007D4F73" w:rsidP="00E22995">
      <w:pPr>
        <w:tabs>
          <w:tab w:val="left" w:leader="dot" w:pos="8380"/>
        </w:tabs>
        <w:rPr>
          <w:rFonts w:eastAsiaTheme="minorEastAsia" w:hint="eastAsia"/>
          <w:szCs w:val="24"/>
        </w:rPr>
      </w:pPr>
      <w:r w:rsidRPr="00AC6A7B">
        <w:rPr>
          <w:rFonts w:eastAsia="Arial"/>
          <w:szCs w:val="24"/>
        </w:rPr>
        <w:t>Table 4:</w:t>
      </w:r>
      <w:r w:rsidR="00E22995" w:rsidRPr="00E22995">
        <w:rPr>
          <w:rFonts w:eastAsia="Arial"/>
          <w:szCs w:val="24"/>
        </w:rPr>
        <w:t xml:space="preserve"> </w:t>
      </w:r>
      <w:r w:rsidR="00947781">
        <w:rPr>
          <w:rFonts w:eastAsiaTheme="minorEastAsia" w:hint="eastAsia"/>
          <w:szCs w:val="24"/>
        </w:rPr>
        <w:t xml:space="preserve"> </w:t>
      </w:r>
      <w:r w:rsidR="00E22995">
        <w:rPr>
          <w:rFonts w:eastAsiaTheme="minorEastAsia" w:hint="eastAsia"/>
          <w:szCs w:val="24"/>
        </w:rPr>
        <w:t>Reliability</w:t>
      </w:r>
      <w:r w:rsidR="00947781">
        <w:rPr>
          <w:rFonts w:eastAsiaTheme="minorEastAsia" w:hint="eastAsia"/>
          <w:szCs w:val="24"/>
        </w:rPr>
        <w:t xml:space="preserve"> Analysis</w:t>
      </w:r>
      <w:r w:rsidRPr="00AC6A7B">
        <w:rPr>
          <w:szCs w:val="24"/>
        </w:rPr>
        <w:tab/>
      </w:r>
      <w:r w:rsidR="00E22995">
        <w:rPr>
          <w:rFonts w:eastAsiaTheme="minorEastAsia" w:hint="eastAsia"/>
          <w:szCs w:val="24"/>
        </w:rPr>
        <w:t>33</w:t>
      </w:r>
    </w:p>
    <w:p w:rsidR="007D4F73" w:rsidRPr="00E22995" w:rsidRDefault="007D4F73" w:rsidP="00E22995">
      <w:pPr>
        <w:tabs>
          <w:tab w:val="left" w:leader="dot" w:pos="8380"/>
        </w:tabs>
        <w:rPr>
          <w:rFonts w:eastAsiaTheme="minorEastAsia" w:hint="eastAsia"/>
          <w:szCs w:val="24"/>
        </w:rPr>
      </w:pPr>
      <w:r w:rsidRPr="00AC6A7B">
        <w:rPr>
          <w:rFonts w:eastAsia="Arial"/>
          <w:szCs w:val="24"/>
        </w:rPr>
        <w:t>Table 5</w:t>
      </w:r>
      <w:r w:rsidRPr="00AC6A7B">
        <w:rPr>
          <w:rFonts w:eastAsia="宋体"/>
          <w:szCs w:val="24"/>
        </w:rPr>
        <w:t>：</w:t>
      </w:r>
      <w:r w:rsidR="00947781">
        <w:rPr>
          <w:rFonts w:eastAsia="宋体" w:hint="eastAsia"/>
          <w:szCs w:val="24"/>
        </w:rPr>
        <w:t>Correlations</w:t>
      </w:r>
      <w:r w:rsidRPr="00AC6A7B">
        <w:rPr>
          <w:szCs w:val="24"/>
        </w:rPr>
        <w:tab/>
      </w:r>
      <w:r w:rsidR="00E22995">
        <w:rPr>
          <w:rFonts w:eastAsiaTheme="minorEastAsia" w:hint="eastAsia"/>
          <w:szCs w:val="24"/>
        </w:rPr>
        <w:t>34</w:t>
      </w:r>
    </w:p>
    <w:p w:rsidR="007D4F73" w:rsidRPr="00E22995" w:rsidRDefault="007D4F73" w:rsidP="00E22995">
      <w:pPr>
        <w:tabs>
          <w:tab w:val="left" w:leader="dot" w:pos="8380"/>
        </w:tabs>
        <w:rPr>
          <w:rFonts w:eastAsiaTheme="minorEastAsia" w:hint="eastAsia"/>
          <w:szCs w:val="24"/>
        </w:rPr>
      </w:pPr>
      <w:r w:rsidRPr="00AC6A7B">
        <w:rPr>
          <w:rFonts w:eastAsia="Arial"/>
          <w:szCs w:val="24"/>
        </w:rPr>
        <w:t>Table 6:</w:t>
      </w:r>
      <w:r w:rsidR="00947781">
        <w:rPr>
          <w:rFonts w:eastAsiaTheme="minorEastAsia" w:hint="eastAsia"/>
          <w:szCs w:val="24"/>
        </w:rPr>
        <w:t xml:space="preserve"> </w:t>
      </w:r>
      <w:r w:rsidR="00947781" w:rsidRPr="00947781">
        <w:rPr>
          <w:rFonts w:eastAsiaTheme="minorEastAsia"/>
          <w:bCs/>
        </w:rPr>
        <w:t xml:space="preserve"> </w:t>
      </w:r>
      <w:r w:rsidR="00947781" w:rsidRPr="005E0223">
        <w:rPr>
          <w:rFonts w:eastAsiaTheme="minorEastAsia"/>
          <w:bCs/>
        </w:rPr>
        <w:t>Model Summary</w:t>
      </w:r>
      <w:r w:rsidRPr="00AC6A7B">
        <w:rPr>
          <w:szCs w:val="24"/>
        </w:rPr>
        <w:tab/>
      </w:r>
      <w:r w:rsidR="00E22995">
        <w:rPr>
          <w:rFonts w:eastAsiaTheme="minorEastAsia" w:hint="eastAsia"/>
          <w:szCs w:val="24"/>
        </w:rPr>
        <w:t>34</w:t>
      </w:r>
    </w:p>
    <w:p w:rsidR="00AC6A7B" w:rsidRPr="00E22995" w:rsidRDefault="00AC6A7B" w:rsidP="00E22995">
      <w:pPr>
        <w:tabs>
          <w:tab w:val="left" w:leader="dot" w:pos="8380"/>
        </w:tabs>
        <w:rPr>
          <w:rFonts w:eastAsiaTheme="minorEastAsia" w:hint="eastAsia"/>
          <w:szCs w:val="24"/>
        </w:rPr>
      </w:pPr>
      <w:r w:rsidRPr="00AC6A7B">
        <w:rPr>
          <w:rFonts w:eastAsia="Arial"/>
          <w:szCs w:val="24"/>
        </w:rPr>
        <w:t>Table 7:</w:t>
      </w:r>
      <w:r w:rsidR="00947781">
        <w:rPr>
          <w:rFonts w:eastAsiaTheme="minorEastAsia" w:hint="eastAsia"/>
          <w:szCs w:val="24"/>
        </w:rPr>
        <w:t xml:space="preserve">  ANOVA</w:t>
      </w:r>
      <w:r w:rsidRPr="00AC6A7B">
        <w:rPr>
          <w:szCs w:val="24"/>
        </w:rPr>
        <w:tab/>
      </w:r>
      <w:r w:rsidR="00E22995">
        <w:rPr>
          <w:rFonts w:eastAsiaTheme="minorEastAsia" w:hint="eastAsia"/>
          <w:szCs w:val="24"/>
        </w:rPr>
        <w:t>35</w:t>
      </w:r>
    </w:p>
    <w:p w:rsidR="00AC6A7B" w:rsidRDefault="00947781" w:rsidP="00E22995">
      <w:pPr>
        <w:rPr>
          <w:rFonts w:eastAsiaTheme="minorEastAsia" w:hint="eastAsia"/>
          <w:szCs w:val="24"/>
        </w:rPr>
      </w:pPr>
      <w:r>
        <w:rPr>
          <w:rFonts w:eastAsia="Arial"/>
          <w:szCs w:val="24"/>
        </w:rPr>
        <w:t>Table</w:t>
      </w:r>
      <w:r>
        <w:rPr>
          <w:rFonts w:eastAsiaTheme="minorEastAsia" w:hint="eastAsia"/>
          <w:szCs w:val="24"/>
        </w:rPr>
        <w:t xml:space="preserve"> </w:t>
      </w:r>
      <w:r w:rsidR="00E22995">
        <w:rPr>
          <w:rFonts w:eastAsiaTheme="minorEastAsia" w:hint="eastAsia"/>
          <w:szCs w:val="24"/>
        </w:rPr>
        <w:t>8:</w:t>
      </w:r>
      <w:r>
        <w:rPr>
          <w:rFonts w:eastAsiaTheme="minorEastAsia" w:hint="eastAsia"/>
          <w:szCs w:val="24"/>
        </w:rPr>
        <w:t xml:space="preserve">  Coefficient</w:t>
      </w:r>
      <w:r w:rsidR="00E22995">
        <w:rPr>
          <w:rFonts w:eastAsiaTheme="minorEastAsia"/>
          <w:szCs w:val="24"/>
        </w:rPr>
        <w:t>…</w:t>
      </w:r>
      <w:r>
        <w:rPr>
          <w:rFonts w:eastAsiaTheme="minorEastAsia"/>
          <w:szCs w:val="24"/>
        </w:rPr>
        <w:t>…</w:t>
      </w:r>
      <w:r>
        <w:rPr>
          <w:rFonts w:eastAsiaTheme="minorEastAsia" w:hint="eastAsia"/>
          <w:szCs w:val="24"/>
        </w:rPr>
        <w:t>..</w:t>
      </w:r>
      <w:r w:rsidR="00E22995">
        <w:rPr>
          <w:rFonts w:eastAsiaTheme="minorEastAsia"/>
          <w:szCs w:val="24"/>
        </w:rPr>
        <w:t>………………………………………………………………</w:t>
      </w:r>
      <w:r w:rsidR="00E22995">
        <w:rPr>
          <w:rFonts w:eastAsiaTheme="minorEastAsia" w:hint="eastAsia"/>
          <w:szCs w:val="24"/>
        </w:rPr>
        <w:t>35</w:t>
      </w:r>
    </w:p>
    <w:p w:rsidR="00E22995" w:rsidRPr="00E22995" w:rsidRDefault="00E22995" w:rsidP="00E22995">
      <w:pPr>
        <w:rPr>
          <w:rFonts w:eastAsiaTheme="minorEastAsia" w:hint="eastAsia"/>
          <w:szCs w:val="24"/>
        </w:rPr>
      </w:pPr>
    </w:p>
    <w:p w:rsidR="00AC6A7B" w:rsidRPr="00E22995" w:rsidRDefault="00AC6A7B" w:rsidP="00AC6A7B">
      <w:pPr>
        <w:tabs>
          <w:tab w:val="left" w:leader="dot" w:pos="8400"/>
        </w:tabs>
        <w:rPr>
          <w:rFonts w:eastAsiaTheme="minorEastAsia" w:hint="eastAsia"/>
          <w:szCs w:val="24"/>
        </w:rPr>
      </w:pPr>
      <w:hyperlink w:anchor="page91">
        <w:r w:rsidRPr="00AC6A7B">
          <w:rPr>
            <w:rFonts w:eastAsia="Arial"/>
            <w:szCs w:val="24"/>
          </w:rPr>
          <w:t>Appendix</w:t>
        </w:r>
      </w:hyperlink>
    </w:p>
    <w:p w:rsidR="00AC6A7B" w:rsidRPr="00AC6A7B" w:rsidRDefault="00AC6A7B" w:rsidP="00AC6A7B">
      <w:pPr>
        <w:rPr>
          <w:szCs w:val="24"/>
        </w:rPr>
      </w:pPr>
    </w:p>
    <w:p w:rsidR="00AC6A7B" w:rsidRPr="00E22995" w:rsidRDefault="00AC6A7B" w:rsidP="00AC6A7B">
      <w:pPr>
        <w:tabs>
          <w:tab w:val="left" w:leader="dot" w:pos="8400"/>
        </w:tabs>
        <w:rPr>
          <w:rFonts w:eastAsiaTheme="minorEastAsia" w:hint="eastAsia"/>
          <w:szCs w:val="24"/>
        </w:rPr>
      </w:pPr>
      <w:hyperlink w:anchor="page91">
        <w:r w:rsidRPr="00AC6A7B">
          <w:rPr>
            <w:rFonts w:eastAsia="Arial"/>
            <w:szCs w:val="24"/>
          </w:rPr>
          <w:t>Appendix 1: MBA Project Log</w:t>
        </w:r>
      </w:hyperlink>
      <w:r w:rsidRPr="00AC6A7B">
        <w:rPr>
          <w:rFonts w:eastAsia="Arial"/>
          <w:szCs w:val="24"/>
        </w:rPr>
        <w:tab/>
      </w:r>
      <w:hyperlink w:anchor="page91">
        <w:r w:rsidR="00E22995">
          <w:rPr>
            <w:rFonts w:eastAsiaTheme="minorEastAsia" w:hint="eastAsia"/>
            <w:szCs w:val="24"/>
          </w:rPr>
          <w:t>50</w:t>
        </w:r>
      </w:hyperlink>
    </w:p>
    <w:p w:rsidR="00AC6A7B" w:rsidRPr="00E22995" w:rsidRDefault="00AC6A7B" w:rsidP="00AC6A7B">
      <w:pPr>
        <w:tabs>
          <w:tab w:val="left" w:leader="dot" w:pos="8400"/>
        </w:tabs>
        <w:rPr>
          <w:rFonts w:eastAsiaTheme="minorEastAsia" w:hint="eastAsia"/>
          <w:szCs w:val="24"/>
        </w:rPr>
      </w:pPr>
      <w:hyperlink w:anchor="page96">
        <w:r w:rsidRPr="00AC6A7B">
          <w:rPr>
            <w:rFonts w:eastAsia="Arial"/>
            <w:szCs w:val="24"/>
          </w:rPr>
          <w:t>Appendix 2 Example of Spine and Cover of the Thesis</w:t>
        </w:r>
      </w:hyperlink>
      <w:r w:rsidRPr="00AC6A7B">
        <w:rPr>
          <w:rFonts w:eastAsia="Arial"/>
          <w:szCs w:val="24"/>
        </w:rPr>
        <w:tab/>
      </w:r>
      <w:hyperlink w:anchor="page96">
        <w:r w:rsidR="00E22995">
          <w:rPr>
            <w:rFonts w:eastAsiaTheme="minorEastAsia" w:hint="eastAsia"/>
            <w:szCs w:val="24"/>
          </w:rPr>
          <w:t>55</w:t>
        </w:r>
      </w:hyperlink>
    </w:p>
    <w:p w:rsidR="00AC6A7B" w:rsidRPr="00E22995" w:rsidRDefault="00AC6A7B" w:rsidP="00AC6A7B">
      <w:pPr>
        <w:tabs>
          <w:tab w:val="left" w:leader="dot" w:pos="8400"/>
        </w:tabs>
        <w:rPr>
          <w:rFonts w:eastAsiaTheme="minorEastAsia" w:hint="eastAsia"/>
          <w:szCs w:val="24"/>
        </w:rPr>
      </w:pPr>
      <w:hyperlink w:anchor="page97">
        <w:r w:rsidRPr="00AC6A7B">
          <w:rPr>
            <w:rFonts w:eastAsia="Arial"/>
            <w:szCs w:val="24"/>
          </w:rPr>
          <w:t>Appendix 3 Declaration</w:t>
        </w:r>
      </w:hyperlink>
      <w:r w:rsidRPr="00AC6A7B">
        <w:rPr>
          <w:rFonts w:eastAsia="Arial"/>
          <w:szCs w:val="24"/>
        </w:rPr>
        <w:tab/>
      </w:r>
      <w:r w:rsidR="00E22995">
        <w:rPr>
          <w:rFonts w:eastAsiaTheme="minorEastAsia" w:hint="eastAsia"/>
          <w:szCs w:val="24"/>
        </w:rPr>
        <w:t>56</w:t>
      </w:r>
    </w:p>
    <w:p w:rsidR="00AC6A7B" w:rsidRPr="00E22995" w:rsidRDefault="00AC6A7B" w:rsidP="00AC6A7B">
      <w:pPr>
        <w:tabs>
          <w:tab w:val="left" w:leader="dot" w:pos="8400"/>
        </w:tabs>
        <w:rPr>
          <w:rFonts w:eastAsiaTheme="minorEastAsia" w:hint="eastAsia"/>
          <w:szCs w:val="24"/>
        </w:rPr>
      </w:pPr>
      <w:hyperlink w:anchor="page98">
        <w:r w:rsidRPr="00AC6A7B">
          <w:rPr>
            <w:rFonts w:eastAsia="Arial"/>
            <w:szCs w:val="24"/>
          </w:rPr>
          <w:t>Appendix 4 Title Page</w:t>
        </w:r>
      </w:hyperlink>
      <w:r w:rsidRPr="00AC6A7B">
        <w:rPr>
          <w:rFonts w:eastAsia="Arial"/>
          <w:szCs w:val="24"/>
        </w:rPr>
        <w:tab/>
      </w:r>
      <w:r w:rsidR="00947781">
        <w:rPr>
          <w:rFonts w:eastAsiaTheme="minorEastAsia" w:hint="eastAsia"/>
          <w:szCs w:val="24"/>
        </w:rPr>
        <w:t>57</w:t>
      </w:r>
    </w:p>
    <w:p w:rsidR="00AC6A7B" w:rsidRPr="00E22995" w:rsidRDefault="00AC6A7B" w:rsidP="00AC6A7B">
      <w:pPr>
        <w:tabs>
          <w:tab w:val="left" w:leader="dot" w:pos="8400"/>
        </w:tabs>
        <w:rPr>
          <w:rFonts w:eastAsiaTheme="minorEastAsia" w:hint="eastAsia"/>
          <w:szCs w:val="24"/>
        </w:rPr>
      </w:pPr>
      <w:hyperlink w:anchor="page99">
        <w:r w:rsidRPr="00AC6A7B">
          <w:rPr>
            <w:rFonts w:eastAsia="Arial"/>
            <w:szCs w:val="24"/>
          </w:rPr>
          <w:t>Appendix 5 Turnitin results</w:t>
        </w:r>
      </w:hyperlink>
      <w:r w:rsidRPr="00AC6A7B">
        <w:rPr>
          <w:rFonts w:eastAsia="Arial"/>
          <w:szCs w:val="24"/>
        </w:rPr>
        <w:tab/>
      </w:r>
      <w:r w:rsidR="00947781">
        <w:rPr>
          <w:rFonts w:eastAsiaTheme="minorEastAsia" w:hint="eastAsia"/>
          <w:szCs w:val="24"/>
        </w:rPr>
        <w:t>58</w:t>
      </w:r>
    </w:p>
    <w:p w:rsidR="00AC6A7B" w:rsidRPr="00E22995" w:rsidRDefault="00AC6A7B" w:rsidP="00AC6A7B">
      <w:pPr>
        <w:tabs>
          <w:tab w:val="left" w:leader="dot" w:pos="8400"/>
        </w:tabs>
        <w:rPr>
          <w:rFonts w:eastAsiaTheme="minorEastAsia" w:hint="eastAsia"/>
          <w:szCs w:val="24"/>
        </w:rPr>
      </w:pPr>
      <w:hyperlink w:anchor="page100">
        <w:r w:rsidRPr="00AC6A7B">
          <w:rPr>
            <w:rFonts w:eastAsia="Arial"/>
            <w:szCs w:val="24"/>
          </w:rPr>
          <w:t>Appendix 6 Questionnaire</w:t>
        </w:r>
      </w:hyperlink>
      <w:r w:rsidRPr="00AC6A7B">
        <w:rPr>
          <w:rFonts w:eastAsia="Arial"/>
          <w:szCs w:val="24"/>
        </w:rPr>
        <w:tab/>
      </w:r>
      <w:r w:rsidR="00947781">
        <w:rPr>
          <w:rFonts w:eastAsiaTheme="minorEastAsia" w:hint="eastAsia"/>
          <w:szCs w:val="24"/>
        </w:rPr>
        <w:t>59</w:t>
      </w:r>
    </w:p>
    <w:p w:rsidR="00AC6A7B" w:rsidRPr="00AC6A7B" w:rsidRDefault="00AC6A7B" w:rsidP="00AC6A7B">
      <w:pPr>
        <w:tabs>
          <w:tab w:val="left" w:leader="dot" w:pos="8380"/>
        </w:tabs>
        <w:rPr>
          <w:rFonts w:eastAsiaTheme="minorEastAsia" w:hint="eastAsia"/>
          <w:sz w:val="20"/>
          <w:szCs w:val="20"/>
        </w:rPr>
        <w:sectPr w:rsidR="00AC6A7B" w:rsidRPr="00AC6A7B">
          <w:pgSz w:w="11900" w:h="16840"/>
          <w:pgMar w:top="1440" w:right="1440" w:bottom="977" w:left="1440" w:header="0" w:footer="0" w:gutter="0"/>
          <w:cols w:space="720" w:equalWidth="0">
            <w:col w:w="9020"/>
          </w:cols>
        </w:sectPr>
      </w:pPr>
    </w:p>
    <w:p w:rsidR="00773799" w:rsidRPr="007D4F73" w:rsidRDefault="00773799" w:rsidP="00773799">
      <w:pPr>
        <w:rPr>
          <w:rFonts w:asciiTheme="majorHAnsi" w:eastAsiaTheme="majorEastAsia" w:hAnsiTheme="majorHAnsi" w:cstheme="majorBidi"/>
          <w:color w:val="A5A5A5" w:themeColor="accent1" w:themeShade="BF"/>
          <w:kern w:val="0"/>
          <w:sz w:val="28"/>
          <w:szCs w:val="28"/>
        </w:rPr>
      </w:pPr>
      <w:bookmarkStart w:id="1" w:name="page7"/>
      <w:bookmarkEnd w:id="1"/>
    </w:p>
    <w:p w:rsidR="00AE1F06" w:rsidRDefault="00606CE2" w:rsidP="00C85E49">
      <w:pPr>
        <w:pStyle w:val="1"/>
        <w:jc w:val="center"/>
        <w:rPr>
          <w:rFonts w:eastAsiaTheme="minorEastAsia"/>
          <w:sz w:val="28"/>
          <w:szCs w:val="28"/>
        </w:rPr>
      </w:pPr>
      <w:bookmarkStart w:id="2" w:name="_Toc17291591"/>
      <w:r w:rsidRPr="00AE1F06">
        <w:rPr>
          <w:rFonts w:eastAsiaTheme="minorEastAsia" w:hint="eastAsia"/>
          <w:sz w:val="28"/>
          <w:szCs w:val="28"/>
        </w:rPr>
        <w:t>CHAPTER ONE</w:t>
      </w:r>
      <w:bookmarkEnd w:id="0"/>
      <w:r w:rsidR="00AE1F06">
        <w:rPr>
          <w:rFonts w:eastAsiaTheme="minorEastAsia" w:hint="eastAsia"/>
          <w:sz w:val="28"/>
          <w:szCs w:val="28"/>
        </w:rPr>
        <w:t xml:space="preserve">    </w:t>
      </w:r>
      <w:r w:rsidR="00950995" w:rsidRPr="00AE1F06">
        <w:rPr>
          <w:rFonts w:eastAsiaTheme="minorEastAsia" w:hint="eastAsia"/>
          <w:sz w:val="28"/>
          <w:szCs w:val="28"/>
        </w:rPr>
        <w:t>INTRODUCTIO</w:t>
      </w:r>
      <w:bookmarkStart w:id="3" w:name="_Toc17291592"/>
      <w:bookmarkEnd w:id="2"/>
      <w:r w:rsidR="00AE1F06">
        <w:rPr>
          <w:rFonts w:eastAsiaTheme="minorEastAsia" w:hint="eastAsia"/>
          <w:sz w:val="28"/>
          <w:szCs w:val="28"/>
        </w:rPr>
        <w:t>N</w:t>
      </w:r>
      <w:bookmarkStart w:id="4" w:name="_Toc14107066"/>
      <w:bookmarkStart w:id="5" w:name="_Toc17291593"/>
      <w:bookmarkEnd w:id="3"/>
    </w:p>
    <w:p w:rsidR="00C85E49" w:rsidRDefault="00035A6B" w:rsidP="00035A6B">
      <w:pPr>
        <w:rPr>
          <w:rFonts w:eastAsia="宋体"/>
          <w:b/>
          <w:szCs w:val="24"/>
        </w:rPr>
      </w:pPr>
      <w:r w:rsidRPr="00035A6B">
        <w:rPr>
          <w:rFonts w:eastAsia="宋体" w:hint="eastAsia"/>
          <w:b/>
          <w:szCs w:val="24"/>
        </w:rPr>
        <w:t>1.</w:t>
      </w:r>
      <w:r>
        <w:rPr>
          <w:rFonts w:eastAsia="宋体" w:hint="eastAsia"/>
          <w:b/>
          <w:szCs w:val="24"/>
        </w:rPr>
        <w:t xml:space="preserve">0 </w:t>
      </w:r>
      <w:r w:rsidR="00C85E49" w:rsidRPr="00035A6B">
        <w:rPr>
          <w:rFonts w:eastAsia="宋体" w:hint="eastAsia"/>
          <w:b/>
          <w:szCs w:val="24"/>
        </w:rPr>
        <w:t>O</w:t>
      </w:r>
      <w:r w:rsidRPr="00035A6B">
        <w:rPr>
          <w:rFonts w:eastAsia="宋体" w:hint="eastAsia"/>
          <w:b/>
          <w:szCs w:val="24"/>
        </w:rPr>
        <w:t>verview</w:t>
      </w:r>
    </w:p>
    <w:p w:rsidR="00035A6B" w:rsidRPr="00035A6B" w:rsidRDefault="00035A6B" w:rsidP="00035A6B">
      <w:pPr>
        <w:rPr>
          <w:rFonts w:eastAsia="宋体"/>
          <w:b/>
          <w:szCs w:val="24"/>
        </w:rPr>
      </w:pPr>
    </w:p>
    <w:p w:rsidR="00035A6B" w:rsidRDefault="00035A6B" w:rsidP="00035A6B">
      <w:pPr>
        <w:spacing w:line="360" w:lineRule="auto"/>
        <w:rPr>
          <w:rFonts w:eastAsia="宋体" w:hint="eastAsia"/>
        </w:rPr>
      </w:pPr>
      <w:r w:rsidRPr="00035A6B">
        <w:rPr>
          <w:rFonts w:eastAsia="宋体"/>
        </w:rPr>
        <w:t>The current situation continues to undergo profound and complex changes, and the process of global economic integration has been significantly accelerated, bringing new opportunities and challenges to the growth of Chinese enterprises.</w:t>
      </w:r>
      <w:r>
        <w:rPr>
          <w:rFonts w:eastAsia="宋体" w:hint="eastAsia"/>
        </w:rPr>
        <w:t xml:space="preserve"> </w:t>
      </w:r>
      <w:r w:rsidRPr="00035A6B">
        <w:rPr>
          <w:rFonts w:eastAsia="宋体"/>
        </w:rPr>
        <w:t>The vigorous governance of enterprises is a condition for promoting the all-round development of various economic and social undertakings, promoting the integration of national economy and global economy, improving China's comprehensive national strength and international competitiveness, pooling China's strength and realizing the Chinese dream.</w:t>
      </w:r>
      <w:r>
        <w:rPr>
          <w:rFonts w:eastAsia="宋体" w:hint="eastAsia"/>
        </w:rPr>
        <w:t xml:space="preserve"> </w:t>
      </w:r>
      <w:r w:rsidRPr="00035A6B">
        <w:rPr>
          <w:rFonts w:eastAsia="宋体"/>
        </w:rPr>
        <w:t>To further improve the sales capacity of enterprises, adapt to the requirements of the further improvement of the market economic system, and adapt to the development needs of enterprises to participate in global competition, is the time background that all enterprises face together.</w:t>
      </w:r>
      <w:r>
        <w:rPr>
          <w:rFonts w:eastAsia="宋体" w:hint="eastAsia"/>
        </w:rPr>
        <w:t xml:space="preserve"> </w:t>
      </w:r>
      <w:r w:rsidRPr="00035A6B">
        <w:rPr>
          <w:rFonts w:eastAsia="宋体"/>
        </w:rPr>
        <w:t xml:space="preserve">This chapter firstly introduces the problems, objectives and significance of </w:t>
      </w:r>
      <w:proofErr w:type="spellStart"/>
      <w:r w:rsidRPr="00035A6B">
        <w:rPr>
          <w:rFonts w:eastAsia="宋体"/>
        </w:rPr>
        <w:t>mercedes-benz</w:t>
      </w:r>
      <w:proofErr w:type="spellEnd"/>
      <w:r w:rsidRPr="00035A6B">
        <w:rPr>
          <w:rFonts w:eastAsia="宋体"/>
        </w:rPr>
        <w:t xml:space="preserve"> research, confirms the overall research direction, validity and scope of research existence</w:t>
      </w:r>
      <w:r>
        <w:rPr>
          <w:rFonts w:eastAsia="宋体" w:hint="eastAsia"/>
        </w:rPr>
        <w:t xml:space="preserve"> </w:t>
      </w:r>
      <w:r w:rsidRPr="001D595C">
        <w:t>(</w:t>
      </w:r>
      <w:proofErr w:type="spellStart"/>
      <w:r w:rsidRPr="001D595C">
        <w:t>Kyungok</w:t>
      </w:r>
      <w:proofErr w:type="spellEnd"/>
      <w:r w:rsidRPr="001D595C">
        <w:t xml:space="preserve"> Huh, 2018)</w:t>
      </w:r>
      <w:r w:rsidRPr="00035A6B">
        <w:rPr>
          <w:rFonts w:eastAsia="宋体"/>
        </w:rPr>
        <w:t>.</w:t>
      </w:r>
    </w:p>
    <w:p w:rsidR="00A10422" w:rsidRPr="00035A6B" w:rsidRDefault="00A10422" w:rsidP="00035A6B">
      <w:pPr>
        <w:spacing w:line="360" w:lineRule="auto"/>
        <w:rPr>
          <w:rFonts w:eastAsia="宋体"/>
        </w:rPr>
      </w:pPr>
    </w:p>
    <w:p w:rsidR="00BB1F05" w:rsidRPr="00D910FD" w:rsidRDefault="00BB1F05" w:rsidP="00D910FD">
      <w:pPr>
        <w:pStyle w:val="a7"/>
        <w:numPr>
          <w:ilvl w:val="1"/>
          <w:numId w:val="15"/>
        </w:numPr>
        <w:ind w:firstLineChars="0"/>
        <w:rPr>
          <w:rFonts w:eastAsiaTheme="minorEastAsia"/>
          <w:b/>
          <w:szCs w:val="24"/>
        </w:rPr>
      </w:pPr>
      <w:r w:rsidRPr="00D910FD">
        <w:rPr>
          <w:b/>
          <w:szCs w:val="24"/>
        </w:rPr>
        <w:t>Background</w:t>
      </w:r>
      <w:bookmarkEnd w:id="4"/>
      <w:bookmarkEnd w:id="5"/>
    </w:p>
    <w:p w:rsidR="00D910FD" w:rsidRPr="00D910FD" w:rsidRDefault="00D910FD" w:rsidP="00D910FD">
      <w:pPr>
        <w:pStyle w:val="a7"/>
        <w:ind w:left="360" w:firstLineChars="0" w:firstLine="0"/>
        <w:rPr>
          <w:rFonts w:eastAsiaTheme="minorEastAsia"/>
          <w:b/>
        </w:rPr>
      </w:pPr>
    </w:p>
    <w:p w:rsidR="001D595C" w:rsidRDefault="00035A6B" w:rsidP="00D910FD">
      <w:pPr>
        <w:spacing w:line="360" w:lineRule="auto"/>
        <w:rPr>
          <w:rFonts w:eastAsia="宋体"/>
        </w:rPr>
      </w:pPr>
      <w:r w:rsidRPr="00035A6B">
        <w:rPr>
          <w:rFonts w:eastAsia="宋体"/>
        </w:rPr>
        <w:t>The automobile industry is the department that produces all kinds of automobile main engine and some spare parts or carries on the assembly, mainly includes the main engine factory that the main parts assembles into the automobile and the fitting factory.</w:t>
      </w:r>
      <w:r>
        <w:rPr>
          <w:rFonts w:eastAsia="宋体" w:hint="eastAsia"/>
        </w:rPr>
        <w:t xml:space="preserve"> </w:t>
      </w:r>
      <w:r w:rsidRPr="00035A6B">
        <w:rPr>
          <w:rFonts w:eastAsia="宋体"/>
        </w:rPr>
        <w:t>Starting from the traditional concept, the enterprise whose final product is the whole vehicle is called the whole vehicle enterprise</w:t>
      </w:r>
      <w:r w:rsidR="00D910FD">
        <w:rPr>
          <w:rFonts w:eastAsia="宋体" w:hint="eastAsia"/>
        </w:rPr>
        <w:t xml:space="preserve"> </w:t>
      </w:r>
      <w:r w:rsidR="00E87BDC" w:rsidRPr="001D595C">
        <w:t>(Shin, 2017)</w:t>
      </w:r>
      <w:r w:rsidRPr="00035A6B">
        <w:rPr>
          <w:rFonts w:eastAsia="宋体"/>
        </w:rPr>
        <w:t>.</w:t>
      </w:r>
      <w:r>
        <w:rPr>
          <w:rFonts w:eastAsia="宋体" w:hint="eastAsia"/>
        </w:rPr>
        <w:t xml:space="preserve"> </w:t>
      </w:r>
      <w:r w:rsidRPr="00035A6B">
        <w:rPr>
          <w:rFonts w:eastAsia="宋体"/>
        </w:rPr>
        <w:t>Because the automobile industry occupies a large proportion in the national industrial output value and sales revenue, and the automobile industry is highly technology-intensive industry, which concentrates many new materials, new technologies, new processes and new equipment in scientific fields.</w:t>
      </w:r>
      <w:r>
        <w:rPr>
          <w:rFonts w:eastAsia="宋体" w:hint="eastAsia"/>
        </w:rPr>
        <w:t xml:space="preserve"> </w:t>
      </w:r>
      <w:r w:rsidRPr="00035A6B">
        <w:rPr>
          <w:rFonts w:eastAsia="宋体"/>
        </w:rPr>
        <w:t>In addition, the automobile industry is a comprehensive assembly industry, which drives the development of many relevant industrial sectors. Therefore, in the economic development of developed countries, the automobile industry plays a pillar role.</w:t>
      </w:r>
      <w:r>
        <w:rPr>
          <w:rFonts w:eastAsia="宋体" w:hint="eastAsia"/>
        </w:rPr>
        <w:t xml:space="preserve"> </w:t>
      </w:r>
      <w:r w:rsidRPr="00035A6B">
        <w:rPr>
          <w:rFonts w:eastAsia="宋体"/>
        </w:rPr>
        <w:t>Although China's automobile industry started late, it has gradually developed into the world's largest automobile consumer due to the large market demand and stable investment environment.</w:t>
      </w:r>
    </w:p>
    <w:p w:rsidR="00E87BDC" w:rsidRDefault="00E87BDC" w:rsidP="00D910FD">
      <w:pPr>
        <w:spacing w:line="360" w:lineRule="auto"/>
        <w:rPr>
          <w:rFonts w:eastAsia="宋体"/>
        </w:rPr>
      </w:pPr>
    </w:p>
    <w:p w:rsidR="00AE1F06" w:rsidRDefault="00E87BDC" w:rsidP="00D910FD">
      <w:pPr>
        <w:spacing w:line="360" w:lineRule="auto"/>
        <w:rPr>
          <w:rFonts w:eastAsia="宋体"/>
        </w:rPr>
      </w:pPr>
      <w:r w:rsidRPr="00E87BDC">
        <w:rPr>
          <w:rFonts w:eastAsia="宋体"/>
        </w:rPr>
        <w:t xml:space="preserve">According to data released by the automobile </w:t>
      </w:r>
      <w:proofErr w:type="gramStart"/>
      <w:r w:rsidRPr="00E87BDC">
        <w:rPr>
          <w:rFonts w:eastAsia="宋体"/>
        </w:rPr>
        <w:t>association</w:t>
      </w:r>
      <w:r w:rsidR="00D910FD">
        <w:rPr>
          <w:rFonts w:eastAsia="宋体" w:hint="eastAsia"/>
        </w:rPr>
        <w:t xml:space="preserve"> </w:t>
      </w:r>
      <w:r w:rsidRPr="00E87BDC">
        <w:rPr>
          <w:rFonts w:eastAsia="宋体"/>
        </w:rPr>
        <w:t>,</w:t>
      </w:r>
      <w:proofErr w:type="gramEnd"/>
      <w:r w:rsidRPr="00E87BDC">
        <w:rPr>
          <w:rFonts w:eastAsia="宋体"/>
        </w:rPr>
        <w:t xml:space="preserve"> China's automobile production and sales reached 40 million units in 2018, among which passenger vehicles increased by </w:t>
      </w:r>
      <w:r w:rsidRPr="00E87BDC">
        <w:rPr>
          <w:rFonts w:eastAsia="宋体"/>
        </w:rPr>
        <w:lastRenderedPageBreak/>
        <w:t>16.50 percent year-on-year, setting a new record for global production and sales.</w:t>
      </w:r>
      <w:r>
        <w:rPr>
          <w:rFonts w:eastAsia="宋体" w:hint="eastAsia"/>
        </w:rPr>
        <w:t xml:space="preserve"> </w:t>
      </w:r>
      <w:r w:rsidRPr="00E87BDC">
        <w:rPr>
          <w:rFonts w:eastAsia="宋体"/>
        </w:rPr>
        <w:t>In a sign of the industry's growing profitability, China's 12,800 sizeable companies have seen steady revenue growth.</w:t>
      </w:r>
      <w:r>
        <w:rPr>
          <w:rFonts w:eastAsia="宋体" w:hint="eastAsia"/>
        </w:rPr>
        <w:t xml:space="preserve"> </w:t>
      </w:r>
      <w:r w:rsidRPr="00E87BDC">
        <w:rPr>
          <w:rFonts w:eastAsia="宋体"/>
        </w:rPr>
        <w:t xml:space="preserve">Over the years, the output value of China's automobile industry has been soaring, which plays an important role in China's entire industrial economy. Germany's </w:t>
      </w:r>
      <w:proofErr w:type="spellStart"/>
      <w:r w:rsidRPr="00E87BDC">
        <w:rPr>
          <w:rFonts w:eastAsia="宋体"/>
        </w:rPr>
        <w:t>mercedes-benz</w:t>
      </w:r>
      <w:proofErr w:type="spellEnd"/>
      <w:r w:rsidRPr="00E87BDC">
        <w:rPr>
          <w:rFonts w:eastAsia="宋体"/>
        </w:rPr>
        <w:t xml:space="preserve"> remains in the top three in China.</w:t>
      </w:r>
      <w:r w:rsidR="007C541B">
        <w:rPr>
          <w:rFonts w:eastAsia="宋体" w:hint="eastAsia"/>
        </w:rPr>
        <w:t xml:space="preserve"> </w:t>
      </w:r>
      <w:r w:rsidRPr="00E87BDC">
        <w:rPr>
          <w:rFonts w:eastAsia="宋体"/>
        </w:rPr>
        <w:t>But the gap between companies has been s</w:t>
      </w:r>
      <w:r>
        <w:rPr>
          <w:rFonts w:eastAsia="宋体"/>
        </w:rPr>
        <w:t>lowly narrowing in recent years</w:t>
      </w:r>
      <w:r>
        <w:rPr>
          <w:rFonts w:eastAsia="宋体" w:hint="eastAsia"/>
        </w:rPr>
        <w:t xml:space="preserve"> </w:t>
      </w:r>
      <w:r w:rsidR="0037679D" w:rsidRPr="001D595C">
        <w:t>(</w:t>
      </w:r>
      <w:proofErr w:type="spellStart"/>
      <w:r w:rsidR="0037679D" w:rsidRPr="001D595C">
        <w:t>Haase</w:t>
      </w:r>
      <w:proofErr w:type="spellEnd"/>
      <w:r w:rsidR="0037679D" w:rsidRPr="001D595C">
        <w:t xml:space="preserve">, </w:t>
      </w:r>
      <w:proofErr w:type="spellStart"/>
      <w:r w:rsidR="0037679D" w:rsidRPr="001D595C">
        <w:t>Wiedmann</w:t>
      </w:r>
      <w:proofErr w:type="spellEnd"/>
      <w:r w:rsidR="0037679D" w:rsidRPr="001D595C">
        <w:t xml:space="preserve"> and </w:t>
      </w:r>
      <w:proofErr w:type="spellStart"/>
      <w:r w:rsidR="0037679D" w:rsidRPr="001D595C">
        <w:t>Labenz</w:t>
      </w:r>
      <w:proofErr w:type="spellEnd"/>
      <w:r w:rsidR="0037679D" w:rsidRPr="001D595C">
        <w:t>, 2018)</w:t>
      </w:r>
      <w:r w:rsidR="004C6BB0" w:rsidRPr="001D595C">
        <w:rPr>
          <w:rFonts w:eastAsia="宋体"/>
        </w:rPr>
        <w:t>.</w:t>
      </w:r>
      <w:bookmarkStart w:id="6" w:name="_Toc14107067"/>
      <w:bookmarkStart w:id="7" w:name="_Toc17291594"/>
    </w:p>
    <w:p w:rsidR="00E87BDC" w:rsidRDefault="00E87BDC" w:rsidP="00D910FD">
      <w:pPr>
        <w:spacing w:line="360" w:lineRule="auto"/>
        <w:rPr>
          <w:rFonts w:eastAsia="宋体"/>
        </w:rPr>
      </w:pPr>
    </w:p>
    <w:p w:rsidR="00E87BDC" w:rsidRDefault="00E87BDC" w:rsidP="00D910FD">
      <w:pPr>
        <w:spacing w:line="360" w:lineRule="auto"/>
        <w:rPr>
          <w:rFonts w:eastAsia="宋体"/>
        </w:rPr>
      </w:pPr>
      <w:r w:rsidRPr="00E87BDC">
        <w:rPr>
          <w:rFonts w:eastAsia="宋体"/>
        </w:rPr>
        <w:t>In addition to the potential market conditions, the rapid development of China's automobile industry also benefits from the good production conditions and nationwide marketing network of Chinese automobile manufacturers.</w:t>
      </w:r>
      <w:r>
        <w:rPr>
          <w:rFonts w:eastAsia="宋体" w:hint="eastAsia"/>
        </w:rPr>
        <w:t xml:space="preserve"> </w:t>
      </w:r>
      <w:r w:rsidRPr="00E87BDC">
        <w:rPr>
          <w:rFonts w:eastAsia="宋体"/>
        </w:rPr>
        <w:t xml:space="preserve">After years of </w:t>
      </w:r>
      <w:proofErr w:type="gramStart"/>
      <w:r w:rsidRPr="00E87BDC">
        <w:rPr>
          <w:rFonts w:eastAsia="宋体"/>
        </w:rPr>
        <w:t>development</w:t>
      </w:r>
      <w:r w:rsidR="00D910FD">
        <w:rPr>
          <w:rFonts w:eastAsia="宋体" w:hint="eastAsia"/>
        </w:rPr>
        <w:t xml:space="preserve"> </w:t>
      </w:r>
      <w:r w:rsidRPr="00E87BDC">
        <w:rPr>
          <w:rFonts w:eastAsia="宋体"/>
        </w:rPr>
        <w:t>,</w:t>
      </w:r>
      <w:proofErr w:type="gramEnd"/>
      <w:r w:rsidRPr="00E87BDC">
        <w:rPr>
          <w:rFonts w:eastAsia="宋体"/>
        </w:rPr>
        <w:t xml:space="preserve"> some of China's largest auto manufacturers.</w:t>
      </w:r>
      <w:r w:rsidR="00D910FD">
        <w:rPr>
          <w:rFonts w:eastAsia="宋体" w:hint="eastAsia"/>
        </w:rPr>
        <w:t xml:space="preserve"> </w:t>
      </w:r>
      <w:r w:rsidRPr="00E87BDC">
        <w:rPr>
          <w:rFonts w:eastAsia="宋体"/>
        </w:rPr>
        <w:t>These enterprises have accumulated rich experience in local production and marketing management, with unique resources and capabilities.</w:t>
      </w:r>
      <w:r w:rsidR="00D910FD">
        <w:rPr>
          <w:rFonts w:eastAsia="宋体" w:hint="eastAsia"/>
        </w:rPr>
        <w:t xml:space="preserve"> </w:t>
      </w:r>
      <w:r w:rsidRPr="00E87BDC">
        <w:rPr>
          <w:rFonts w:eastAsia="宋体"/>
        </w:rPr>
        <w:t>Although China's automobile industry still has some problems, such as relatively weak capital strength and independent innovation ability, low investment concentration, and relatively low cost performance of products, etc., in general, China's automobile industry has undergone great changes and made great progress in the past decade.</w:t>
      </w:r>
    </w:p>
    <w:p w:rsidR="00AE1F06" w:rsidRDefault="00AE1F06" w:rsidP="00AE1F06">
      <w:pPr>
        <w:rPr>
          <w:rFonts w:eastAsia="宋体"/>
        </w:rPr>
      </w:pPr>
    </w:p>
    <w:p w:rsidR="00BB1F05" w:rsidRDefault="00BB1F05" w:rsidP="00AE1F06">
      <w:pPr>
        <w:rPr>
          <w:rFonts w:eastAsiaTheme="minorEastAsia"/>
          <w:b/>
          <w:szCs w:val="24"/>
        </w:rPr>
      </w:pPr>
      <w:r w:rsidRPr="00AE1F06">
        <w:rPr>
          <w:b/>
          <w:szCs w:val="24"/>
        </w:rPr>
        <w:t>1.2 Problem statement</w:t>
      </w:r>
      <w:bookmarkEnd w:id="6"/>
      <w:bookmarkEnd w:id="7"/>
    </w:p>
    <w:p w:rsidR="00AE1F06" w:rsidRPr="00AE1F06" w:rsidRDefault="00AE1F06" w:rsidP="00AE1F06">
      <w:pPr>
        <w:rPr>
          <w:rFonts w:eastAsiaTheme="minorEastAsia"/>
          <w:b/>
        </w:rPr>
      </w:pPr>
    </w:p>
    <w:p w:rsidR="00D910FD" w:rsidRDefault="00D910FD" w:rsidP="004A5D86">
      <w:pPr>
        <w:spacing w:line="360" w:lineRule="auto"/>
        <w:rPr>
          <w:rFonts w:eastAsia="宋体"/>
        </w:rPr>
      </w:pPr>
      <w:bookmarkStart w:id="8" w:name="_Toc17291595"/>
      <w:bookmarkStart w:id="9" w:name="_Toc14107068"/>
      <w:r w:rsidRPr="00D910FD">
        <w:rPr>
          <w:rFonts w:eastAsia="宋体"/>
        </w:rPr>
        <w:t>The external pressure facing enterprises is increasing.</w:t>
      </w:r>
      <w:r w:rsidR="004A5D86">
        <w:rPr>
          <w:rFonts w:eastAsia="宋体" w:hint="eastAsia"/>
        </w:rPr>
        <w:t xml:space="preserve"> </w:t>
      </w:r>
      <w:r w:rsidRPr="00D910FD">
        <w:rPr>
          <w:rFonts w:eastAsia="宋体"/>
        </w:rPr>
        <w:t>Environmental changes bring development opportunities and threats to human survival.</w:t>
      </w:r>
      <w:r w:rsidR="004A5D86">
        <w:rPr>
          <w:rFonts w:eastAsia="宋体" w:hint="eastAsia"/>
        </w:rPr>
        <w:t xml:space="preserve"> </w:t>
      </w:r>
      <w:r w:rsidRPr="00D910FD">
        <w:rPr>
          <w:rFonts w:eastAsia="宋体"/>
        </w:rPr>
        <w:t xml:space="preserve">Now the pressure on </w:t>
      </w:r>
      <w:proofErr w:type="spellStart"/>
      <w:r w:rsidRPr="00D910FD">
        <w:rPr>
          <w:rFonts w:eastAsia="宋体"/>
        </w:rPr>
        <w:t>mercedes-benz</w:t>
      </w:r>
      <w:proofErr w:type="spellEnd"/>
      <w:r w:rsidRPr="00D910FD">
        <w:rPr>
          <w:rFonts w:eastAsia="宋体"/>
        </w:rPr>
        <w:t xml:space="preserve"> to compete in China is increasing.</w:t>
      </w:r>
      <w:r w:rsidR="004A5D86">
        <w:rPr>
          <w:rFonts w:eastAsia="宋体" w:hint="eastAsia"/>
        </w:rPr>
        <w:t xml:space="preserve"> </w:t>
      </w:r>
      <w:r w:rsidRPr="00D910FD">
        <w:rPr>
          <w:rFonts w:eastAsia="宋体"/>
        </w:rPr>
        <w:t>The pressure comes not only from traditional luxury brands, but also from more second-tier car brands.</w:t>
      </w:r>
      <w:r w:rsidR="004A5D86">
        <w:rPr>
          <w:rFonts w:eastAsia="宋体" w:hint="eastAsia"/>
        </w:rPr>
        <w:t xml:space="preserve"> </w:t>
      </w:r>
      <w:r w:rsidRPr="00D910FD">
        <w:rPr>
          <w:rFonts w:eastAsia="宋体"/>
        </w:rPr>
        <w:t>At present, after years of rapid economic development, China's automobile industry has been able to support the annual production of 36 million vehicles supporting the scale, at the same time to meet the domestic demand for high-end passenger cars and commercial vehicles.</w:t>
      </w:r>
    </w:p>
    <w:p w:rsidR="00D910FD" w:rsidRPr="00D910FD" w:rsidRDefault="00D910FD" w:rsidP="004A5D86">
      <w:pPr>
        <w:spacing w:line="360" w:lineRule="auto"/>
        <w:rPr>
          <w:rFonts w:eastAsia="宋体"/>
        </w:rPr>
      </w:pPr>
    </w:p>
    <w:p w:rsidR="00D910FD" w:rsidRPr="00D910FD" w:rsidRDefault="00D910FD" w:rsidP="004A5D86">
      <w:pPr>
        <w:spacing w:line="360" w:lineRule="auto"/>
        <w:rPr>
          <w:rFonts w:eastAsia="宋体"/>
        </w:rPr>
      </w:pPr>
      <w:r w:rsidRPr="00D910FD">
        <w:rPr>
          <w:rFonts w:eastAsia="宋体"/>
        </w:rPr>
        <w:t>However, domestic car sales in China have not grown along with the size of the Chinese auto industry.</w:t>
      </w:r>
      <w:r w:rsidR="004A5D86">
        <w:rPr>
          <w:rFonts w:eastAsia="宋体" w:hint="eastAsia"/>
        </w:rPr>
        <w:t xml:space="preserve"> </w:t>
      </w:r>
      <w:r w:rsidRPr="00D910FD">
        <w:rPr>
          <w:rFonts w:eastAsia="宋体"/>
        </w:rPr>
        <w:t>Now consumers are reluctant to spend more time and energy buying cars.</w:t>
      </w:r>
      <w:r w:rsidR="004A5D86">
        <w:rPr>
          <w:rFonts w:eastAsia="宋体" w:hint="eastAsia"/>
        </w:rPr>
        <w:t xml:space="preserve"> </w:t>
      </w:r>
      <w:r w:rsidRPr="00D910FD">
        <w:rPr>
          <w:rFonts w:eastAsia="宋体"/>
        </w:rPr>
        <w:t>Most automobile sales malls are located at the edge of the city, with relatively low scale and benefit, and low degree of market integration.</w:t>
      </w:r>
      <w:r w:rsidR="004A5D86">
        <w:rPr>
          <w:rFonts w:eastAsia="宋体" w:hint="eastAsia"/>
        </w:rPr>
        <w:t xml:space="preserve"> </w:t>
      </w:r>
      <w:r w:rsidRPr="00D910FD">
        <w:rPr>
          <w:rFonts w:eastAsia="宋体"/>
        </w:rPr>
        <w:t>The market is too fragmented to have a complete supply system.</w:t>
      </w:r>
      <w:r w:rsidR="004A5D86">
        <w:rPr>
          <w:rFonts w:eastAsia="宋体" w:hint="eastAsia"/>
        </w:rPr>
        <w:t xml:space="preserve"> </w:t>
      </w:r>
      <w:proofErr w:type="gramStart"/>
      <w:r w:rsidRPr="00D910FD">
        <w:rPr>
          <w:rFonts w:eastAsia="宋体"/>
        </w:rPr>
        <w:t>The unreasonable situation of several enterprises producing at the same time, lack of clear division of labor and clear industrial structure.</w:t>
      </w:r>
      <w:proofErr w:type="gramEnd"/>
    </w:p>
    <w:p w:rsidR="00AE1F06" w:rsidRDefault="00AE1F06" w:rsidP="00AE1F06">
      <w:pPr>
        <w:rPr>
          <w:rFonts w:eastAsia="宋体"/>
        </w:rPr>
      </w:pPr>
    </w:p>
    <w:p w:rsidR="009B2E84" w:rsidRDefault="009B2E84" w:rsidP="004A5D86">
      <w:pPr>
        <w:pStyle w:val="a7"/>
        <w:numPr>
          <w:ilvl w:val="1"/>
          <w:numId w:val="17"/>
        </w:numPr>
        <w:ind w:firstLineChars="0"/>
        <w:rPr>
          <w:rFonts w:eastAsiaTheme="minorEastAsia" w:hint="eastAsia"/>
          <w:b/>
          <w:szCs w:val="24"/>
        </w:rPr>
      </w:pPr>
      <w:r w:rsidRPr="004A5D86">
        <w:rPr>
          <w:b/>
          <w:szCs w:val="24"/>
        </w:rPr>
        <w:t>Research Question</w:t>
      </w:r>
      <w:bookmarkEnd w:id="8"/>
    </w:p>
    <w:p w:rsidR="00FB6E43" w:rsidRPr="004A5D86" w:rsidRDefault="00FB6E43" w:rsidP="00FB6E43">
      <w:pPr>
        <w:pStyle w:val="a7"/>
        <w:ind w:left="360" w:firstLineChars="0" w:firstLine="0"/>
        <w:rPr>
          <w:rFonts w:eastAsiaTheme="minorEastAsia"/>
          <w:b/>
          <w:szCs w:val="24"/>
        </w:rPr>
      </w:pPr>
    </w:p>
    <w:p w:rsidR="009D2E34" w:rsidRPr="009263B3" w:rsidRDefault="009D2E34" w:rsidP="004A5D86">
      <w:pPr>
        <w:spacing w:line="360" w:lineRule="auto"/>
        <w:rPr>
          <w:rFonts w:eastAsia="宋体"/>
        </w:rPr>
      </w:pPr>
      <w:r w:rsidRPr="009263B3">
        <w:rPr>
          <w:rFonts w:eastAsia="宋体" w:hint="eastAsia"/>
        </w:rPr>
        <w:t xml:space="preserve">RQ1: </w:t>
      </w:r>
      <w:r w:rsidR="009263B3">
        <w:rPr>
          <w:rFonts w:eastAsia="宋体"/>
        </w:rPr>
        <w:t>Will the price ha</w:t>
      </w:r>
      <w:r w:rsidR="009263B3">
        <w:rPr>
          <w:rFonts w:eastAsia="宋体" w:hint="eastAsia"/>
        </w:rPr>
        <w:t>s</w:t>
      </w:r>
      <w:r w:rsidRPr="009263B3">
        <w:rPr>
          <w:rFonts w:eastAsia="宋体"/>
        </w:rPr>
        <w:t xml:space="preserve"> </w:t>
      </w:r>
      <w:r w:rsidRPr="009263B3">
        <w:rPr>
          <w:rFonts w:eastAsia="宋体" w:hint="eastAsia"/>
        </w:rPr>
        <w:t>an</w:t>
      </w:r>
      <w:r w:rsidRPr="009263B3">
        <w:rPr>
          <w:rFonts w:eastAsia="宋体"/>
        </w:rPr>
        <w:t xml:space="preserve"> impact on the willingness of Chinese customers to purchase cars?</w:t>
      </w:r>
    </w:p>
    <w:p w:rsidR="009B2E84" w:rsidRDefault="009263B3" w:rsidP="004A5D86">
      <w:pPr>
        <w:spacing w:line="360" w:lineRule="auto"/>
        <w:rPr>
          <w:rFonts w:eastAsia="宋体"/>
        </w:rPr>
      </w:pPr>
      <w:r>
        <w:rPr>
          <w:rFonts w:eastAsia="宋体" w:hint="eastAsia"/>
        </w:rPr>
        <w:t>RQ2:</w:t>
      </w:r>
      <w:r w:rsidRPr="009263B3">
        <w:rPr>
          <w:rFonts w:eastAsia="宋体"/>
        </w:rPr>
        <w:t xml:space="preserve"> </w:t>
      </w:r>
      <w:r>
        <w:rPr>
          <w:rFonts w:eastAsia="宋体"/>
        </w:rPr>
        <w:t>Will the pr</w:t>
      </w:r>
      <w:r>
        <w:rPr>
          <w:rFonts w:eastAsia="宋体" w:hint="eastAsia"/>
        </w:rPr>
        <w:t>oduct</w:t>
      </w:r>
      <w:r>
        <w:rPr>
          <w:rFonts w:eastAsia="宋体"/>
        </w:rPr>
        <w:t xml:space="preserve"> ha</w:t>
      </w:r>
      <w:r>
        <w:rPr>
          <w:rFonts w:eastAsia="宋体" w:hint="eastAsia"/>
        </w:rPr>
        <w:t>s</w:t>
      </w:r>
      <w:r w:rsidRPr="009263B3">
        <w:rPr>
          <w:rFonts w:eastAsia="宋体"/>
        </w:rPr>
        <w:t xml:space="preserve"> </w:t>
      </w:r>
      <w:r w:rsidRPr="009263B3">
        <w:rPr>
          <w:rFonts w:eastAsia="宋体" w:hint="eastAsia"/>
        </w:rPr>
        <w:t>an</w:t>
      </w:r>
      <w:r w:rsidRPr="009263B3">
        <w:rPr>
          <w:rFonts w:eastAsia="宋体"/>
        </w:rPr>
        <w:t xml:space="preserve"> impact on the willingness of Chinese customers to purchase </w:t>
      </w:r>
      <w:r w:rsidRPr="009263B3">
        <w:rPr>
          <w:rFonts w:eastAsia="宋体"/>
        </w:rPr>
        <w:lastRenderedPageBreak/>
        <w:t>cars?</w:t>
      </w:r>
    </w:p>
    <w:p w:rsidR="009263B3" w:rsidRDefault="009263B3" w:rsidP="004A5D86">
      <w:pPr>
        <w:spacing w:line="360" w:lineRule="auto"/>
        <w:rPr>
          <w:rFonts w:eastAsia="宋体"/>
        </w:rPr>
      </w:pPr>
      <w:r>
        <w:rPr>
          <w:rFonts w:eastAsia="宋体" w:hint="eastAsia"/>
        </w:rPr>
        <w:t>RQ3:</w:t>
      </w:r>
      <w:r w:rsidRPr="009263B3">
        <w:rPr>
          <w:rFonts w:eastAsia="宋体"/>
        </w:rPr>
        <w:t xml:space="preserve"> </w:t>
      </w:r>
      <w:r>
        <w:rPr>
          <w:rFonts w:eastAsia="宋体"/>
        </w:rPr>
        <w:t>Will the p</w:t>
      </w:r>
      <w:r>
        <w:rPr>
          <w:rFonts w:eastAsia="宋体" w:hint="eastAsia"/>
        </w:rPr>
        <w:t>lace</w:t>
      </w:r>
      <w:r>
        <w:rPr>
          <w:rFonts w:eastAsia="宋体"/>
        </w:rPr>
        <w:t xml:space="preserve"> ha</w:t>
      </w:r>
      <w:r>
        <w:rPr>
          <w:rFonts w:eastAsia="宋体" w:hint="eastAsia"/>
        </w:rPr>
        <w:t>s</w:t>
      </w:r>
      <w:r w:rsidRPr="009263B3">
        <w:rPr>
          <w:rFonts w:eastAsia="宋体"/>
        </w:rPr>
        <w:t xml:space="preserve"> </w:t>
      </w:r>
      <w:r w:rsidRPr="009263B3">
        <w:rPr>
          <w:rFonts w:eastAsia="宋体" w:hint="eastAsia"/>
        </w:rPr>
        <w:t>an</w:t>
      </w:r>
      <w:r w:rsidRPr="009263B3">
        <w:rPr>
          <w:rFonts w:eastAsia="宋体"/>
        </w:rPr>
        <w:t xml:space="preserve"> impact on the willingness of Chinese customers to purchase cars?</w:t>
      </w:r>
    </w:p>
    <w:p w:rsidR="00AE1F06" w:rsidRDefault="009263B3" w:rsidP="004A5D86">
      <w:pPr>
        <w:spacing w:line="360" w:lineRule="auto"/>
        <w:rPr>
          <w:rFonts w:eastAsia="宋体"/>
        </w:rPr>
      </w:pPr>
      <w:r>
        <w:rPr>
          <w:rFonts w:eastAsia="宋体" w:hint="eastAsia"/>
        </w:rPr>
        <w:t>RQ4:</w:t>
      </w:r>
      <w:r w:rsidRPr="009263B3">
        <w:rPr>
          <w:rFonts w:eastAsia="宋体"/>
        </w:rPr>
        <w:t xml:space="preserve"> </w:t>
      </w:r>
      <w:r>
        <w:rPr>
          <w:rFonts w:eastAsia="宋体"/>
        </w:rPr>
        <w:t>Will the p</w:t>
      </w:r>
      <w:r>
        <w:rPr>
          <w:rFonts w:eastAsia="宋体" w:hint="eastAsia"/>
        </w:rPr>
        <w:t>romotion</w:t>
      </w:r>
      <w:r>
        <w:rPr>
          <w:rFonts w:eastAsia="宋体"/>
        </w:rPr>
        <w:t xml:space="preserve"> ha</w:t>
      </w:r>
      <w:r>
        <w:rPr>
          <w:rFonts w:eastAsia="宋体" w:hint="eastAsia"/>
        </w:rPr>
        <w:t>s</w:t>
      </w:r>
      <w:r w:rsidRPr="009263B3">
        <w:rPr>
          <w:rFonts w:eastAsia="宋体"/>
        </w:rPr>
        <w:t xml:space="preserve"> </w:t>
      </w:r>
      <w:r w:rsidRPr="009263B3">
        <w:rPr>
          <w:rFonts w:eastAsia="宋体" w:hint="eastAsia"/>
        </w:rPr>
        <w:t>an</w:t>
      </w:r>
      <w:r w:rsidRPr="009263B3">
        <w:rPr>
          <w:rFonts w:eastAsia="宋体"/>
        </w:rPr>
        <w:t xml:space="preserve"> impact on the willingness of Chin</w:t>
      </w:r>
      <w:bookmarkStart w:id="10" w:name="_Toc17291596"/>
      <w:r w:rsidR="00AE1F06">
        <w:rPr>
          <w:rFonts w:eastAsia="宋体"/>
        </w:rPr>
        <w:t>ese customers to purchase cars?</w:t>
      </w:r>
    </w:p>
    <w:p w:rsidR="00AE1F06" w:rsidRDefault="00AE1F06" w:rsidP="00AE1F06">
      <w:pPr>
        <w:spacing w:line="360" w:lineRule="auto"/>
        <w:rPr>
          <w:rFonts w:eastAsia="宋体"/>
        </w:rPr>
      </w:pPr>
    </w:p>
    <w:p w:rsidR="00BB1F05" w:rsidRPr="004A5D86" w:rsidRDefault="00BB1F05" w:rsidP="004A5D86">
      <w:pPr>
        <w:pStyle w:val="a7"/>
        <w:numPr>
          <w:ilvl w:val="1"/>
          <w:numId w:val="17"/>
        </w:numPr>
        <w:spacing w:line="360" w:lineRule="auto"/>
        <w:ind w:firstLineChars="0"/>
        <w:rPr>
          <w:rFonts w:eastAsiaTheme="minorEastAsia"/>
          <w:b/>
          <w:szCs w:val="24"/>
        </w:rPr>
      </w:pPr>
      <w:r w:rsidRPr="004A5D86">
        <w:rPr>
          <w:b/>
          <w:szCs w:val="24"/>
        </w:rPr>
        <w:t>Research objectives</w:t>
      </w:r>
      <w:bookmarkEnd w:id="9"/>
      <w:bookmarkEnd w:id="10"/>
    </w:p>
    <w:p w:rsidR="004A5D86" w:rsidRPr="004A5D86" w:rsidRDefault="004A5D86" w:rsidP="004A5D86">
      <w:pPr>
        <w:pStyle w:val="a7"/>
        <w:spacing w:line="360" w:lineRule="auto"/>
        <w:ind w:left="360" w:firstLineChars="0" w:firstLine="0"/>
        <w:rPr>
          <w:rFonts w:eastAsiaTheme="minorEastAsia"/>
          <w:b/>
        </w:rPr>
      </w:pPr>
    </w:p>
    <w:p w:rsidR="009D2E34" w:rsidRPr="009D2E34" w:rsidRDefault="00120330" w:rsidP="00AE1F06">
      <w:pPr>
        <w:spacing w:line="360" w:lineRule="auto"/>
      </w:pPr>
      <w:r w:rsidRPr="009D2E34">
        <w:rPr>
          <w:rFonts w:eastAsia="宋体"/>
        </w:rPr>
        <w:t>RO</w:t>
      </w:r>
      <w:r w:rsidRPr="009D2E34">
        <w:rPr>
          <w:rFonts w:eastAsia="宋体" w:hint="eastAsia"/>
        </w:rPr>
        <w:t>1</w:t>
      </w:r>
      <w:r w:rsidR="008859AF" w:rsidRPr="009D2E34">
        <w:rPr>
          <w:rFonts w:eastAsia="宋体"/>
        </w:rPr>
        <w:t>:</w:t>
      </w:r>
      <w:r w:rsidR="000C566D" w:rsidRPr="009D2E34">
        <w:rPr>
          <w:rFonts w:eastAsia="宋体" w:hint="eastAsia"/>
        </w:rPr>
        <w:t xml:space="preserve"> </w:t>
      </w:r>
      <w:r w:rsidR="000C566D" w:rsidRPr="009D2E34">
        <w:rPr>
          <w:rFonts w:hint="eastAsia"/>
        </w:rPr>
        <w:t>To</w:t>
      </w:r>
      <w:r w:rsidR="009D2E34" w:rsidRPr="009D2E34">
        <w:t xml:space="preserve"> </w:t>
      </w:r>
      <w:r w:rsidR="009D2E34" w:rsidRPr="009D2E34">
        <w:rPr>
          <w:rFonts w:hint="eastAsia"/>
        </w:rPr>
        <w:t>d</w:t>
      </w:r>
      <w:r w:rsidR="009D2E34" w:rsidRPr="009D2E34">
        <w:t>etermini</w:t>
      </w:r>
      <w:r w:rsidR="00F567A0">
        <w:t>ng whether the price will</w:t>
      </w:r>
      <w:r w:rsidR="00F567A0">
        <w:rPr>
          <w:rFonts w:eastAsiaTheme="minorEastAsia" w:hint="eastAsia"/>
        </w:rPr>
        <w:t xml:space="preserve"> </w:t>
      </w:r>
      <w:r w:rsidR="00F567A0" w:rsidRPr="009263B3">
        <w:rPr>
          <w:rFonts w:eastAsia="宋体"/>
        </w:rPr>
        <w:t>impact</w:t>
      </w:r>
      <w:r w:rsidR="00F567A0">
        <w:t xml:space="preserve"> </w:t>
      </w:r>
      <w:r w:rsidR="009D2E34" w:rsidRPr="009D2E34">
        <w:t>Chinese customers' willingness to purchase a car.</w:t>
      </w:r>
    </w:p>
    <w:p w:rsidR="000C566D" w:rsidRDefault="00120330" w:rsidP="00AE1F06">
      <w:pPr>
        <w:spacing w:line="360" w:lineRule="auto"/>
        <w:rPr>
          <w:rFonts w:eastAsia="宋体"/>
        </w:rPr>
      </w:pPr>
      <w:r>
        <w:rPr>
          <w:rFonts w:eastAsia="宋体"/>
        </w:rPr>
        <w:t>RO</w:t>
      </w:r>
      <w:r>
        <w:rPr>
          <w:rFonts w:eastAsia="宋体" w:hint="eastAsia"/>
        </w:rPr>
        <w:t>2</w:t>
      </w:r>
      <w:r w:rsidR="008859AF" w:rsidRPr="001D595C">
        <w:rPr>
          <w:rFonts w:eastAsia="宋体"/>
        </w:rPr>
        <w:t xml:space="preserve">: </w:t>
      </w:r>
      <w:r w:rsidR="009263B3" w:rsidRPr="009D2E34">
        <w:rPr>
          <w:rFonts w:hint="eastAsia"/>
        </w:rPr>
        <w:t>To</w:t>
      </w:r>
      <w:r w:rsidR="009263B3" w:rsidRPr="009D2E34">
        <w:t xml:space="preserve"> </w:t>
      </w:r>
      <w:r w:rsidR="009263B3" w:rsidRPr="009D2E34">
        <w:rPr>
          <w:rFonts w:hint="eastAsia"/>
        </w:rPr>
        <w:t>d</w:t>
      </w:r>
      <w:r w:rsidR="009263B3">
        <w:t>etermining whether the p</w:t>
      </w:r>
      <w:r w:rsidR="009263B3">
        <w:rPr>
          <w:rFonts w:eastAsiaTheme="minorEastAsia" w:hint="eastAsia"/>
        </w:rPr>
        <w:t>roduct</w:t>
      </w:r>
      <w:r w:rsidR="009263B3" w:rsidRPr="009D2E34">
        <w:t xml:space="preserve"> will </w:t>
      </w:r>
      <w:r w:rsidR="00F567A0" w:rsidRPr="009263B3">
        <w:rPr>
          <w:rFonts w:eastAsia="宋体"/>
        </w:rPr>
        <w:t>impact</w:t>
      </w:r>
      <w:r w:rsidR="00F567A0" w:rsidRPr="009D2E34">
        <w:t xml:space="preserve"> </w:t>
      </w:r>
      <w:r w:rsidR="009263B3" w:rsidRPr="009D2E34">
        <w:t>Chinese customers' willingness to purchase a car.</w:t>
      </w:r>
    </w:p>
    <w:p w:rsidR="009263B3" w:rsidRDefault="00120330" w:rsidP="00AE1F06">
      <w:pPr>
        <w:spacing w:line="360" w:lineRule="auto"/>
        <w:rPr>
          <w:rFonts w:eastAsiaTheme="minorEastAsia"/>
        </w:rPr>
      </w:pPr>
      <w:r>
        <w:rPr>
          <w:rFonts w:eastAsia="宋体"/>
        </w:rPr>
        <w:t>RO</w:t>
      </w:r>
      <w:r>
        <w:rPr>
          <w:rFonts w:eastAsia="宋体" w:hint="eastAsia"/>
        </w:rPr>
        <w:t>3</w:t>
      </w:r>
      <w:r w:rsidR="008859AF" w:rsidRPr="001D595C">
        <w:rPr>
          <w:rFonts w:eastAsia="宋体"/>
        </w:rPr>
        <w:t xml:space="preserve">: </w:t>
      </w:r>
      <w:r w:rsidR="009263B3" w:rsidRPr="009D2E34">
        <w:rPr>
          <w:rFonts w:hint="eastAsia"/>
        </w:rPr>
        <w:t>To</w:t>
      </w:r>
      <w:r w:rsidR="009263B3" w:rsidRPr="009D2E34">
        <w:t xml:space="preserve"> </w:t>
      </w:r>
      <w:r w:rsidR="009263B3" w:rsidRPr="009D2E34">
        <w:rPr>
          <w:rFonts w:hint="eastAsia"/>
        </w:rPr>
        <w:t>d</w:t>
      </w:r>
      <w:r w:rsidR="009263B3">
        <w:t>etermining whether the p</w:t>
      </w:r>
      <w:r w:rsidR="009263B3">
        <w:rPr>
          <w:rFonts w:eastAsiaTheme="minorEastAsia" w:hint="eastAsia"/>
        </w:rPr>
        <w:t>lace</w:t>
      </w:r>
      <w:r w:rsidR="009263B3" w:rsidRPr="009D2E34">
        <w:t xml:space="preserve"> will </w:t>
      </w:r>
      <w:r w:rsidR="00F567A0" w:rsidRPr="009263B3">
        <w:rPr>
          <w:rFonts w:eastAsia="宋体"/>
        </w:rPr>
        <w:t>impact</w:t>
      </w:r>
      <w:r w:rsidR="00F567A0">
        <w:rPr>
          <w:rFonts w:eastAsiaTheme="minorEastAsia" w:hint="eastAsia"/>
        </w:rPr>
        <w:t xml:space="preserve"> </w:t>
      </w:r>
      <w:r w:rsidR="009263B3" w:rsidRPr="009D2E34">
        <w:t>Chinese customers' willingness to purchase a car.</w:t>
      </w:r>
    </w:p>
    <w:p w:rsidR="00AE1F06" w:rsidRDefault="00120330" w:rsidP="00AE1F06">
      <w:pPr>
        <w:spacing w:line="360" w:lineRule="auto"/>
        <w:rPr>
          <w:rFonts w:eastAsiaTheme="minorEastAsia"/>
        </w:rPr>
      </w:pPr>
      <w:r>
        <w:rPr>
          <w:rFonts w:eastAsia="宋体"/>
        </w:rPr>
        <w:t>RO</w:t>
      </w:r>
      <w:r>
        <w:rPr>
          <w:rFonts w:eastAsia="宋体" w:hint="eastAsia"/>
        </w:rPr>
        <w:t>4</w:t>
      </w:r>
      <w:r w:rsidR="008859AF" w:rsidRPr="001D595C">
        <w:rPr>
          <w:rFonts w:eastAsia="宋体"/>
        </w:rPr>
        <w:t xml:space="preserve">: </w:t>
      </w:r>
      <w:bookmarkStart w:id="11" w:name="_Toc14107069"/>
      <w:r w:rsidR="009263B3" w:rsidRPr="009D2E34">
        <w:rPr>
          <w:rFonts w:hint="eastAsia"/>
        </w:rPr>
        <w:t>To</w:t>
      </w:r>
      <w:r w:rsidR="009263B3" w:rsidRPr="009D2E34">
        <w:t xml:space="preserve"> </w:t>
      </w:r>
      <w:r w:rsidR="009263B3" w:rsidRPr="009D2E34">
        <w:rPr>
          <w:rFonts w:hint="eastAsia"/>
        </w:rPr>
        <w:t>d</w:t>
      </w:r>
      <w:r w:rsidR="009263B3">
        <w:t>etermining whether the pr</w:t>
      </w:r>
      <w:r w:rsidR="009263B3">
        <w:rPr>
          <w:rFonts w:eastAsiaTheme="minorEastAsia" w:hint="eastAsia"/>
        </w:rPr>
        <w:t>omotion</w:t>
      </w:r>
      <w:r w:rsidR="009263B3" w:rsidRPr="009D2E34">
        <w:t xml:space="preserve"> will </w:t>
      </w:r>
      <w:r w:rsidR="00F567A0" w:rsidRPr="009263B3">
        <w:rPr>
          <w:rFonts w:eastAsia="宋体"/>
        </w:rPr>
        <w:t>impact</w:t>
      </w:r>
      <w:r w:rsidR="00F567A0">
        <w:rPr>
          <w:rFonts w:eastAsiaTheme="minorEastAsia" w:hint="eastAsia"/>
        </w:rPr>
        <w:t xml:space="preserve"> </w:t>
      </w:r>
      <w:r w:rsidR="009263B3" w:rsidRPr="009D2E34">
        <w:t>Chinese customers' willingness to purchase a car.</w:t>
      </w:r>
      <w:bookmarkStart w:id="12" w:name="_Toc17291597"/>
    </w:p>
    <w:p w:rsidR="00AE1F06" w:rsidRPr="00AE1F06" w:rsidRDefault="00AE1F06" w:rsidP="00AE1F06">
      <w:pPr>
        <w:spacing w:line="360" w:lineRule="auto"/>
        <w:rPr>
          <w:rFonts w:eastAsiaTheme="minorEastAsia"/>
          <w:b/>
        </w:rPr>
      </w:pPr>
    </w:p>
    <w:p w:rsidR="00BB1F05" w:rsidRDefault="00773799" w:rsidP="00AE1F06">
      <w:pPr>
        <w:spacing w:line="360" w:lineRule="auto"/>
        <w:rPr>
          <w:rFonts w:eastAsiaTheme="minorEastAsia"/>
          <w:b/>
          <w:szCs w:val="24"/>
        </w:rPr>
      </w:pPr>
      <w:r w:rsidRPr="00AE1F06">
        <w:rPr>
          <w:b/>
          <w:szCs w:val="24"/>
        </w:rPr>
        <w:t>1.5</w:t>
      </w:r>
      <w:r w:rsidR="00BB1F05" w:rsidRPr="00AE1F06">
        <w:rPr>
          <w:b/>
          <w:szCs w:val="24"/>
        </w:rPr>
        <w:t xml:space="preserve"> Significance of the study</w:t>
      </w:r>
      <w:bookmarkEnd w:id="11"/>
      <w:bookmarkEnd w:id="12"/>
    </w:p>
    <w:p w:rsidR="00213C9C" w:rsidRDefault="00213C9C" w:rsidP="00213C9C">
      <w:pPr>
        <w:spacing w:line="360" w:lineRule="auto"/>
        <w:rPr>
          <w:rFonts w:eastAsiaTheme="minorEastAsia"/>
        </w:rPr>
      </w:pPr>
      <w:r w:rsidRPr="00213C9C">
        <w:rPr>
          <w:rFonts w:eastAsiaTheme="minorEastAsia"/>
        </w:rPr>
        <w:t>In China's auto industry, consumer research is often underappreciated or understudied.</w:t>
      </w:r>
      <w:r>
        <w:rPr>
          <w:rFonts w:eastAsiaTheme="minorEastAsia" w:hint="eastAsia"/>
        </w:rPr>
        <w:t xml:space="preserve"> </w:t>
      </w:r>
      <w:r w:rsidRPr="00213C9C">
        <w:rPr>
          <w:rFonts w:eastAsiaTheme="minorEastAsia"/>
        </w:rPr>
        <w:t>With the development of economic market, the industry scale is expanding day by day, and there is huge market potential.</w:t>
      </w:r>
      <w:r>
        <w:rPr>
          <w:rFonts w:eastAsiaTheme="minorEastAsia" w:hint="eastAsia"/>
        </w:rPr>
        <w:t xml:space="preserve"> </w:t>
      </w:r>
      <w:r w:rsidRPr="00213C9C">
        <w:rPr>
          <w:rFonts w:eastAsiaTheme="minorEastAsia"/>
        </w:rPr>
        <w:t>However, consumers' consumption concept is becoming more and more rational, and the supply exceeds demand in the automobile industry</w:t>
      </w:r>
      <w:r w:rsidR="007C541B">
        <w:rPr>
          <w:rFonts w:eastAsiaTheme="minorEastAsia" w:hint="eastAsia"/>
        </w:rPr>
        <w:t xml:space="preserve"> </w:t>
      </w:r>
      <w:r w:rsidRPr="00DC280B">
        <w:rPr>
          <w:rFonts w:eastAsia="Arial"/>
        </w:rPr>
        <w:t>(Sedgwick, 2014)</w:t>
      </w:r>
      <w:r w:rsidRPr="00213C9C">
        <w:rPr>
          <w:rFonts w:eastAsiaTheme="minorEastAsia"/>
        </w:rPr>
        <w:t>.</w:t>
      </w:r>
      <w:r>
        <w:rPr>
          <w:rFonts w:eastAsiaTheme="minorEastAsia" w:hint="eastAsia"/>
        </w:rPr>
        <w:t xml:space="preserve"> </w:t>
      </w:r>
      <w:r w:rsidRPr="00213C9C">
        <w:rPr>
          <w:rFonts w:eastAsiaTheme="minorEastAsia"/>
        </w:rPr>
        <w:t>If enterprises want to grow and take a place in the global automobile industry chain, they must actively carry out a series of strategies, seek cooperation from outside, and gradually narrow the gap and improve their competitiveness by establishing strategic alliances with companies.</w:t>
      </w:r>
      <w:r>
        <w:rPr>
          <w:rFonts w:eastAsiaTheme="minorEastAsia" w:hint="eastAsia"/>
        </w:rPr>
        <w:t xml:space="preserve"> </w:t>
      </w:r>
      <w:r w:rsidRPr="00213C9C">
        <w:rPr>
          <w:rFonts w:eastAsiaTheme="minorEastAsia"/>
        </w:rPr>
        <w:t>The product will be changed to meet the needs of the market</w:t>
      </w:r>
      <w:r>
        <w:rPr>
          <w:rFonts w:eastAsiaTheme="minorEastAsia" w:hint="eastAsia"/>
        </w:rPr>
        <w:t xml:space="preserve"> </w:t>
      </w:r>
      <w:r w:rsidRPr="00E82337">
        <w:t>(</w:t>
      </w:r>
      <w:proofErr w:type="spellStart"/>
      <w:r w:rsidRPr="00E82337">
        <w:t>Vallaster</w:t>
      </w:r>
      <w:proofErr w:type="spellEnd"/>
      <w:r w:rsidRPr="00E82337">
        <w:t xml:space="preserve"> and </w:t>
      </w:r>
      <w:proofErr w:type="spellStart"/>
      <w:r w:rsidRPr="00E82337">
        <w:t>Lindgreen</w:t>
      </w:r>
      <w:proofErr w:type="spellEnd"/>
      <w:r w:rsidRPr="00E82337">
        <w:t>, 201</w:t>
      </w:r>
      <w:r w:rsidRPr="00E82337">
        <w:rPr>
          <w:rFonts w:eastAsiaTheme="minorEastAsia"/>
        </w:rPr>
        <w:t>7</w:t>
      </w:r>
      <w:r w:rsidRPr="00E82337">
        <w:t>)</w:t>
      </w:r>
      <w:r w:rsidRPr="00213C9C">
        <w:rPr>
          <w:rFonts w:eastAsiaTheme="minorEastAsia"/>
        </w:rPr>
        <w:t>.</w:t>
      </w:r>
    </w:p>
    <w:p w:rsidR="00213C9C" w:rsidRPr="00213C9C" w:rsidRDefault="00213C9C" w:rsidP="00213C9C">
      <w:pPr>
        <w:spacing w:line="360" w:lineRule="auto"/>
        <w:rPr>
          <w:rFonts w:eastAsiaTheme="minorEastAsia"/>
        </w:rPr>
      </w:pPr>
    </w:p>
    <w:p w:rsidR="00213C9C" w:rsidRPr="00213C9C" w:rsidRDefault="00213C9C" w:rsidP="00213C9C">
      <w:pPr>
        <w:spacing w:line="360" w:lineRule="auto"/>
        <w:rPr>
          <w:rFonts w:eastAsiaTheme="minorEastAsia"/>
        </w:rPr>
      </w:pPr>
      <w:r w:rsidRPr="00213C9C">
        <w:rPr>
          <w:rFonts w:eastAsiaTheme="minorEastAsia"/>
        </w:rPr>
        <w:t>According to the automobile company's own situation and local market situation, integrate the internal resource advantages of the enterprise, and make full use of external resources and opportunities to build</w:t>
      </w:r>
      <w:r>
        <w:rPr>
          <w:rFonts w:eastAsiaTheme="minorEastAsia" w:hint="eastAsia"/>
        </w:rPr>
        <w:t xml:space="preserve"> d</w:t>
      </w:r>
      <w:r w:rsidRPr="00213C9C">
        <w:rPr>
          <w:rFonts w:eastAsiaTheme="minorEastAsia"/>
        </w:rPr>
        <w:t>evelop a systematic marketing strategy.</w:t>
      </w:r>
      <w:r>
        <w:rPr>
          <w:rFonts w:eastAsiaTheme="minorEastAsia" w:hint="eastAsia"/>
        </w:rPr>
        <w:t xml:space="preserve"> </w:t>
      </w:r>
      <w:r w:rsidRPr="00213C9C">
        <w:rPr>
          <w:rFonts w:eastAsiaTheme="minorEastAsia"/>
        </w:rPr>
        <w:t xml:space="preserve">In order to solve the company's marketing difficulties in China, change the current situation of the </w:t>
      </w:r>
      <w:proofErr w:type="gramStart"/>
      <w:r w:rsidRPr="00213C9C">
        <w:rPr>
          <w:rFonts w:eastAsiaTheme="minorEastAsia"/>
        </w:rPr>
        <w:t>company</w:t>
      </w:r>
      <w:r w:rsidR="007C541B">
        <w:rPr>
          <w:rFonts w:eastAsiaTheme="minorEastAsia" w:hint="eastAsia"/>
        </w:rPr>
        <w:t xml:space="preserve"> </w:t>
      </w:r>
      <w:r w:rsidRPr="00213C9C">
        <w:rPr>
          <w:rFonts w:eastAsiaTheme="minorEastAsia"/>
        </w:rPr>
        <w:t>,</w:t>
      </w:r>
      <w:proofErr w:type="gramEnd"/>
      <w:r w:rsidRPr="00213C9C">
        <w:rPr>
          <w:rFonts w:eastAsiaTheme="minorEastAsia"/>
        </w:rPr>
        <w:t xml:space="preserve"> enhance the core competitiveness of the enterprise.</w:t>
      </w:r>
      <w:r>
        <w:rPr>
          <w:rFonts w:eastAsiaTheme="minorEastAsia" w:hint="eastAsia"/>
        </w:rPr>
        <w:t xml:space="preserve"> </w:t>
      </w:r>
      <w:r w:rsidRPr="00213C9C">
        <w:rPr>
          <w:rFonts w:eastAsiaTheme="minorEastAsia"/>
        </w:rPr>
        <w:t>It is hoped that this study can provide practical significance for automobile companies to develop the market and provide theoretical reference for Chinese manufacturers to enter the global market. </w:t>
      </w:r>
    </w:p>
    <w:p w:rsidR="00AE1F06" w:rsidRPr="00213C9C" w:rsidRDefault="00AE1F06" w:rsidP="00AE1F06">
      <w:pPr>
        <w:spacing w:line="360" w:lineRule="auto"/>
        <w:rPr>
          <w:rFonts w:eastAsiaTheme="minorEastAsia"/>
        </w:rPr>
      </w:pPr>
    </w:p>
    <w:p w:rsidR="00401A3B" w:rsidRPr="00E82337" w:rsidRDefault="00213C9C" w:rsidP="00AE1F06">
      <w:pPr>
        <w:spacing w:line="360" w:lineRule="auto"/>
        <w:rPr>
          <w:rFonts w:eastAsia="宋体"/>
        </w:rPr>
      </w:pPr>
      <w:r w:rsidRPr="00213C9C">
        <w:rPr>
          <w:rFonts w:eastAsia="宋体"/>
        </w:rPr>
        <w:t xml:space="preserve">At the same time, we will fully understand the real needs of target consumers in the auto </w:t>
      </w:r>
      <w:r w:rsidRPr="00213C9C">
        <w:rPr>
          <w:rFonts w:eastAsia="宋体"/>
        </w:rPr>
        <w:lastRenderedPageBreak/>
        <w:t>market through the investigation and research of target consumers in the Chinese market.</w:t>
      </w:r>
      <w:r>
        <w:rPr>
          <w:rFonts w:eastAsia="宋体" w:hint="eastAsia"/>
        </w:rPr>
        <w:t xml:space="preserve"> </w:t>
      </w:r>
      <w:r w:rsidRPr="00213C9C">
        <w:rPr>
          <w:rFonts w:eastAsia="宋体"/>
        </w:rPr>
        <w:t>It provides theoretical basis for automobile enterprises to formulate market strategy.</w:t>
      </w:r>
      <w:r>
        <w:rPr>
          <w:rFonts w:eastAsia="宋体" w:hint="eastAsia"/>
        </w:rPr>
        <w:t xml:space="preserve"> </w:t>
      </w:r>
      <w:r w:rsidRPr="00213C9C">
        <w:rPr>
          <w:rFonts w:eastAsia="宋体"/>
        </w:rPr>
        <w:t>Therefore, this survey provides a new perspective for the study of China's automobile industry.</w:t>
      </w:r>
      <w:r>
        <w:rPr>
          <w:rFonts w:eastAsia="宋体" w:hint="eastAsia"/>
        </w:rPr>
        <w:t xml:space="preserve"> </w:t>
      </w:r>
      <w:r w:rsidRPr="00213C9C">
        <w:rPr>
          <w:rFonts w:eastAsia="宋体"/>
        </w:rPr>
        <w:t>This study is a comprehensive study of the whole automobile industry.</w:t>
      </w:r>
    </w:p>
    <w:p w:rsidR="00AE1F06" w:rsidRDefault="00AE1F06" w:rsidP="00AE1F06">
      <w:pPr>
        <w:spacing w:line="360" w:lineRule="auto"/>
        <w:rPr>
          <w:rFonts w:eastAsia="宋体"/>
        </w:rPr>
      </w:pPr>
      <w:bookmarkStart w:id="13" w:name="_Toc14107070"/>
      <w:bookmarkStart w:id="14" w:name="_Toc17291598"/>
    </w:p>
    <w:p w:rsidR="00CE733E" w:rsidRDefault="00773799" w:rsidP="00AE1F06">
      <w:pPr>
        <w:spacing w:line="360" w:lineRule="auto"/>
        <w:rPr>
          <w:rFonts w:eastAsiaTheme="minorEastAsia"/>
          <w:b/>
          <w:szCs w:val="24"/>
        </w:rPr>
      </w:pPr>
      <w:r w:rsidRPr="00AE1F06">
        <w:rPr>
          <w:b/>
          <w:szCs w:val="24"/>
        </w:rPr>
        <w:t>1.6</w:t>
      </w:r>
      <w:r w:rsidR="00BB1F05" w:rsidRPr="00AE1F06">
        <w:rPr>
          <w:b/>
          <w:szCs w:val="24"/>
        </w:rPr>
        <w:t xml:space="preserve"> Scope and limitation of study</w:t>
      </w:r>
      <w:bookmarkEnd w:id="13"/>
      <w:bookmarkEnd w:id="14"/>
    </w:p>
    <w:p w:rsidR="00AE1F06" w:rsidRPr="00AE1F06" w:rsidRDefault="00AE1F06" w:rsidP="00AE1F06">
      <w:pPr>
        <w:spacing w:line="360" w:lineRule="auto"/>
        <w:rPr>
          <w:rFonts w:eastAsiaTheme="minorEastAsia"/>
          <w:b/>
        </w:rPr>
      </w:pPr>
    </w:p>
    <w:p w:rsidR="009A77C9" w:rsidRPr="00E82337" w:rsidRDefault="005B3A2C" w:rsidP="00AE1F06">
      <w:pPr>
        <w:spacing w:line="360" w:lineRule="auto"/>
        <w:rPr>
          <w:rFonts w:eastAsia="宋体"/>
        </w:rPr>
      </w:pPr>
      <w:r w:rsidRPr="005B3A2C">
        <w:t>This paper studies and analyzes the behavior and thinking of Chinese car owners.</w:t>
      </w:r>
      <w:r>
        <w:rPr>
          <w:rFonts w:eastAsiaTheme="minorEastAsia" w:hint="eastAsia"/>
        </w:rPr>
        <w:t xml:space="preserve"> </w:t>
      </w:r>
      <w:r w:rsidRPr="005B3A2C">
        <w:t>On the one hand, considering the limitation of data, on the other hand, based on the consideration of personal resources and time, relevant research data of authoritative companies are used. However, because the collected samples are relatively small, the collected data do not represent the intention of the whole Chinese consumers, which may affect independent variables and dependent variables.</w:t>
      </w:r>
      <w:r>
        <w:rPr>
          <w:rFonts w:eastAsiaTheme="minorEastAsia" w:hint="eastAsia"/>
        </w:rPr>
        <w:t xml:space="preserve"> </w:t>
      </w:r>
      <w:r w:rsidRPr="005B3A2C">
        <w:t>In order to more accurately conform to the research purpose and the dimensions established by the theoretical model, it is necessary to design a multi-dimensional questionnaire, conduct large-scale data research and expand the sample size, so as to make the research results more meaningful and reflect</w:t>
      </w:r>
      <w:r>
        <w:t xml:space="preserve"> the value of data collection</w:t>
      </w:r>
      <w:r>
        <w:rPr>
          <w:rFonts w:eastAsiaTheme="minorEastAsia" w:hint="eastAsia"/>
        </w:rPr>
        <w:t xml:space="preserve"> </w:t>
      </w:r>
      <w:r w:rsidR="00747031" w:rsidRPr="00E82337">
        <w:t>(Li et al., 2019)</w:t>
      </w:r>
      <w:r w:rsidR="009A77C9" w:rsidRPr="00E82337">
        <w:rPr>
          <w:rFonts w:eastAsia="宋体"/>
        </w:rPr>
        <w:t>.</w:t>
      </w:r>
    </w:p>
    <w:p w:rsidR="009A77C9" w:rsidRPr="00E82337" w:rsidRDefault="009A77C9" w:rsidP="00AE1F06">
      <w:pPr>
        <w:spacing w:line="360" w:lineRule="auto"/>
        <w:rPr>
          <w:rFonts w:eastAsia="宋体"/>
        </w:rPr>
      </w:pPr>
    </w:p>
    <w:p w:rsidR="00AE1F06" w:rsidRDefault="005B3A2C" w:rsidP="00AE1F06">
      <w:pPr>
        <w:spacing w:line="360" w:lineRule="auto"/>
        <w:rPr>
          <w:rFonts w:eastAsia="宋体"/>
        </w:rPr>
      </w:pPr>
      <w:bookmarkStart w:id="15" w:name="_Toc14107071"/>
      <w:bookmarkStart w:id="16" w:name="_Toc17291599"/>
      <w:r w:rsidRPr="005B3A2C">
        <w:rPr>
          <w:rFonts w:eastAsia="宋体"/>
        </w:rPr>
        <w:t>Secondly, due to the limited time to complete the survey project, this paper will mainly solve the common problems.</w:t>
      </w:r>
      <w:r>
        <w:rPr>
          <w:rFonts w:eastAsia="宋体" w:hint="eastAsia"/>
        </w:rPr>
        <w:t xml:space="preserve"> </w:t>
      </w:r>
      <w:r w:rsidRPr="005B3A2C">
        <w:rPr>
          <w:rFonts w:eastAsia="宋体"/>
        </w:rPr>
        <w:t>So as to further enrich and subdivide the different factors of consumption behavior, apply the theoretical framework involved to analyze the current situation, and learn more valuable Suggest</w:t>
      </w:r>
      <w:r>
        <w:rPr>
          <w:rFonts w:eastAsia="宋体"/>
        </w:rPr>
        <w:t>ions for automobile enterprises</w:t>
      </w:r>
      <w:r>
        <w:rPr>
          <w:rFonts w:eastAsia="宋体" w:hint="eastAsia"/>
        </w:rPr>
        <w:t xml:space="preserve"> </w:t>
      </w:r>
      <w:r w:rsidR="00213C9C" w:rsidRPr="00DC280B">
        <w:rPr>
          <w:rFonts w:eastAsia="Arial"/>
        </w:rPr>
        <w:t>(Sedgwick, 2014)</w:t>
      </w:r>
      <w:r w:rsidR="00AE1F06">
        <w:rPr>
          <w:rFonts w:eastAsia="宋体"/>
        </w:rPr>
        <w:t xml:space="preserve">. </w:t>
      </w:r>
    </w:p>
    <w:p w:rsidR="00AE1F06" w:rsidRDefault="00AE1F06" w:rsidP="00AE1F06">
      <w:pPr>
        <w:spacing w:line="360" w:lineRule="auto"/>
        <w:rPr>
          <w:rFonts w:eastAsia="宋体"/>
        </w:rPr>
      </w:pPr>
    </w:p>
    <w:p w:rsidR="00BB1F05" w:rsidRDefault="00773799" w:rsidP="00AE1F06">
      <w:pPr>
        <w:spacing w:line="360" w:lineRule="auto"/>
        <w:rPr>
          <w:rFonts w:eastAsiaTheme="minorEastAsia"/>
          <w:b/>
          <w:szCs w:val="24"/>
        </w:rPr>
      </w:pPr>
      <w:r w:rsidRPr="00AE1F06">
        <w:rPr>
          <w:b/>
          <w:szCs w:val="24"/>
        </w:rPr>
        <w:t xml:space="preserve">1.7 </w:t>
      </w:r>
      <w:r w:rsidR="00BB1F05" w:rsidRPr="00AE1F06">
        <w:rPr>
          <w:b/>
          <w:szCs w:val="24"/>
        </w:rPr>
        <w:t>Operational definition</w:t>
      </w:r>
      <w:bookmarkEnd w:id="15"/>
      <w:bookmarkEnd w:id="16"/>
    </w:p>
    <w:p w:rsidR="00AE1F06" w:rsidRPr="00AE1F06" w:rsidRDefault="00AE1F06" w:rsidP="00795245">
      <w:pPr>
        <w:spacing w:line="360" w:lineRule="auto"/>
        <w:rPr>
          <w:rFonts w:eastAsiaTheme="minorEastAsia"/>
          <w:b/>
        </w:rPr>
      </w:pPr>
    </w:p>
    <w:p w:rsidR="00795245" w:rsidRDefault="00795245" w:rsidP="00795245">
      <w:pPr>
        <w:spacing w:line="360" w:lineRule="auto"/>
        <w:rPr>
          <w:rFonts w:eastAsia="宋体"/>
        </w:rPr>
      </w:pPr>
      <w:bookmarkStart w:id="17" w:name="_Toc14107072"/>
      <w:bookmarkStart w:id="18" w:name="_Toc17291600"/>
      <w:r w:rsidRPr="00795245">
        <w:rPr>
          <w:rFonts w:eastAsia="宋体"/>
        </w:rPr>
        <w:t>The main purpose of this part of research is to explore the relevant factors and concepts that affect consumers' purchase intention, so as to help them correctly understand relevant information and research direction.</w:t>
      </w:r>
      <w:r>
        <w:rPr>
          <w:rFonts w:eastAsia="宋体" w:hint="eastAsia"/>
        </w:rPr>
        <w:t xml:space="preserve"> </w:t>
      </w:r>
      <w:r w:rsidRPr="00795245">
        <w:rPr>
          <w:rFonts w:eastAsia="宋体"/>
        </w:rPr>
        <w:t>The following table lists variable information about purchase intentions.</w:t>
      </w:r>
    </w:p>
    <w:p w:rsidR="00795245" w:rsidRPr="00795245" w:rsidRDefault="00795245" w:rsidP="00795245">
      <w:pPr>
        <w:spacing w:line="360" w:lineRule="auto"/>
        <w:rPr>
          <w:rFonts w:eastAsia="宋体"/>
        </w:rPr>
      </w:pPr>
    </w:p>
    <w:p w:rsidR="00795245" w:rsidRDefault="00795245" w:rsidP="00795245">
      <w:pPr>
        <w:spacing w:line="360" w:lineRule="auto"/>
        <w:rPr>
          <w:rFonts w:eastAsia="宋体"/>
        </w:rPr>
      </w:pPr>
      <w:r w:rsidRPr="00795245">
        <w:rPr>
          <w:rFonts w:eastAsia="宋体"/>
        </w:rPr>
        <w:t>Marketing mix: it refers to the selection of a target market, comprehensive consideration of the environment, ability and factors that can be controlled by competition, selection of the optimal combination and use, to achieve the company's goals and tasks.</w:t>
      </w:r>
    </w:p>
    <w:p w:rsidR="00795245" w:rsidRPr="00795245" w:rsidRDefault="00795245" w:rsidP="00795245">
      <w:pPr>
        <w:spacing w:line="360" w:lineRule="auto"/>
        <w:rPr>
          <w:rFonts w:eastAsia="宋体"/>
        </w:rPr>
      </w:pPr>
    </w:p>
    <w:p w:rsidR="00795245" w:rsidRDefault="00795245" w:rsidP="00795245">
      <w:pPr>
        <w:spacing w:line="360" w:lineRule="auto"/>
        <w:rPr>
          <w:rFonts w:eastAsia="宋体"/>
        </w:rPr>
      </w:pPr>
      <w:r w:rsidRPr="00795245">
        <w:rPr>
          <w:rFonts w:eastAsia="宋体"/>
        </w:rPr>
        <w:t xml:space="preserve">Mercedes Benz: a century-old German car brand, the leader of automobile civilization, was once considered as one of the most successful high-end car brands, its exquisite technical level, high standard quality, dedication to the spirit of innovation, and a series of classic car </w:t>
      </w:r>
      <w:r w:rsidRPr="00795245">
        <w:rPr>
          <w:rFonts w:eastAsia="宋体"/>
        </w:rPr>
        <w:lastRenderedPageBreak/>
        <w:t>styles are commendable.</w:t>
      </w:r>
    </w:p>
    <w:p w:rsidR="00795245" w:rsidRPr="00795245" w:rsidRDefault="00795245" w:rsidP="00795245">
      <w:pPr>
        <w:spacing w:line="360" w:lineRule="auto"/>
        <w:rPr>
          <w:rFonts w:eastAsia="宋体"/>
        </w:rPr>
      </w:pPr>
    </w:p>
    <w:p w:rsidR="00795245" w:rsidRDefault="00795245" w:rsidP="00795245">
      <w:pPr>
        <w:spacing w:line="360" w:lineRule="auto"/>
        <w:rPr>
          <w:rFonts w:eastAsia="宋体"/>
        </w:rPr>
      </w:pPr>
      <w:r w:rsidRPr="00795245">
        <w:rPr>
          <w:rFonts w:eastAsia="宋体"/>
        </w:rPr>
        <w:t xml:space="preserve">Price: is the exchange of goods in the process of circulation with the exchange </w:t>
      </w:r>
      <w:proofErr w:type="spellStart"/>
      <w:r w:rsidRPr="00795245">
        <w:rPr>
          <w:rFonts w:eastAsia="宋体"/>
        </w:rPr>
        <w:t>value.The</w:t>
      </w:r>
      <w:proofErr w:type="spellEnd"/>
      <w:r w:rsidRPr="00795245">
        <w:rPr>
          <w:rFonts w:eastAsia="宋体"/>
        </w:rPr>
        <w:t xml:space="preserve"> form of expression is money.</w:t>
      </w:r>
      <w:r>
        <w:rPr>
          <w:rFonts w:eastAsia="宋体" w:hint="eastAsia"/>
        </w:rPr>
        <w:t xml:space="preserve"> </w:t>
      </w:r>
      <w:r w:rsidRPr="00795245">
        <w:rPr>
          <w:rFonts w:eastAsia="宋体"/>
        </w:rPr>
        <w:t xml:space="preserve">In daily </w:t>
      </w:r>
      <w:proofErr w:type="gramStart"/>
      <w:r w:rsidRPr="00795245">
        <w:rPr>
          <w:rFonts w:eastAsia="宋体"/>
        </w:rPr>
        <w:t>use</w:t>
      </w:r>
      <w:r>
        <w:rPr>
          <w:rFonts w:eastAsia="宋体" w:hint="eastAsia"/>
        </w:rPr>
        <w:t xml:space="preserve"> </w:t>
      </w:r>
      <w:r w:rsidRPr="00795245">
        <w:rPr>
          <w:rFonts w:eastAsia="宋体"/>
        </w:rPr>
        <w:t>,</w:t>
      </w:r>
      <w:proofErr w:type="gramEnd"/>
      <w:r w:rsidRPr="00795245">
        <w:rPr>
          <w:rFonts w:eastAsia="宋体"/>
        </w:rPr>
        <w:t xml:space="preserve"> price is usually the price or payment that the buyer must pay to make the transaction.</w:t>
      </w:r>
    </w:p>
    <w:p w:rsidR="00795245" w:rsidRPr="00795245" w:rsidRDefault="00795245" w:rsidP="00795245">
      <w:pPr>
        <w:spacing w:line="360" w:lineRule="auto"/>
        <w:rPr>
          <w:rFonts w:eastAsia="宋体"/>
        </w:rPr>
      </w:pPr>
    </w:p>
    <w:p w:rsidR="00795245" w:rsidRDefault="00795245" w:rsidP="00795245">
      <w:pPr>
        <w:spacing w:line="360" w:lineRule="auto"/>
        <w:rPr>
          <w:rFonts w:eastAsia="宋体"/>
        </w:rPr>
      </w:pPr>
      <w:r w:rsidRPr="00795245">
        <w:rPr>
          <w:rFonts w:eastAsia="宋体"/>
        </w:rPr>
        <w:t>Promotion: merchants use various means to spread all kinds of information about companies and products, attract consumers to buy products, and influence consumers' attitudes and behaviors, so as to achieve the purpose of sales.</w:t>
      </w:r>
    </w:p>
    <w:p w:rsidR="00795245" w:rsidRPr="00795245" w:rsidRDefault="00795245" w:rsidP="00795245">
      <w:pPr>
        <w:spacing w:line="360" w:lineRule="auto"/>
        <w:rPr>
          <w:rFonts w:eastAsia="宋体"/>
        </w:rPr>
      </w:pPr>
    </w:p>
    <w:p w:rsidR="00795245" w:rsidRPr="00795245" w:rsidRDefault="00795245" w:rsidP="00795245">
      <w:pPr>
        <w:spacing w:line="360" w:lineRule="auto"/>
        <w:rPr>
          <w:rFonts w:eastAsia="宋体"/>
        </w:rPr>
      </w:pPr>
      <w:r w:rsidRPr="00795245">
        <w:rPr>
          <w:rFonts w:eastAsia="宋体"/>
        </w:rPr>
        <w:t>Purchase intention: consumers choose different brands of products according to their purchase ideas and form the preference purchase intention</w:t>
      </w:r>
    </w:p>
    <w:p w:rsidR="00AE1F06" w:rsidRPr="00795245" w:rsidRDefault="00AE1F06" w:rsidP="00AE1F06">
      <w:pPr>
        <w:rPr>
          <w:rFonts w:eastAsia="宋体"/>
        </w:rPr>
      </w:pPr>
    </w:p>
    <w:p w:rsidR="00BB1F05" w:rsidRDefault="00773799" w:rsidP="00AE1F06">
      <w:pPr>
        <w:rPr>
          <w:rFonts w:eastAsiaTheme="minorEastAsia"/>
          <w:b/>
          <w:szCs w:val="24"/>
        </w:rPr>
      </w:pPr>
      <w:r w:rsidRPr="00AE1F06">
        <w:rPr>
          <w:b/>
          <w:szCs w:val="24"/>
        </w:rPr>
        <w:t>1.8</w:t>
      </w:r>
      <w:r w:rsidR="00BB1F05" w:rsidRPr="00AE1F06">
        <w:rPr>
          <w:b/>
          <w:szCs w:val="24"/>
        </w:rPr>
        <w:t xml:space="preserve"> Organization of chapters</w:t>
      </w:r>
      <w:bookmarkEnd w:id="17"/>
      <w:bookmarkEnd w:id="18"/>
    </w:p>
    <w:p w:rsidR="00AE1F06" w:rsidRPr="00AE1F06" w:rsidRDefault="00AE1F06" w:rsidP="00AE1F06">
      <w:pPr>
        <w:rPr>
          <w:rFonts w:eastAsiaTheme="minorEastAsia"/>
          <w:b/>
        </w:rPr>
      </w:pPr>
    </w:p>
    <w:p w:rsidR="00BB1B55" w:rsidRDefault="00BB1B55" w:rsidP="00BB1B55">
      <w:pPr>
        <w:spacing w:line="360" w:lineRule="auto"/>
        <w:rPr>
          <w:rFonts w:eastAsia="宋体"/>
        </w:rPr>
      </w:pPr>
      <w:bookmarkStart w:id="19" w:name="_Toc14107073"/>
      <w:r w:rsidRPr="00BB1B55">
        <w:rPr>
          <w:rFonts w:eastAsia="宋体"/>
        </w:rPr>
        <w:t>This study discusses the relationship between the four points in product, price, promotion, place and marketing mix and the willingness of Chinese consumers to buy Benz cars, thus providing a reasonable basis for the automobile industry.</w:t>
      </w:r>
    </w:p>
    <w:p w:rsidR="00BB1B55" w:rsidRPr="00BB1B55" w:rsidRDefault="00BB1B55" w:rsidP="00BB1B55">
      <w:pPr>
        <w:spacing w:line="360" w:lineRule="auto"/>
        <w:rPr>
          <w:rFonts w:eastAsia="宋体"/>
        </w:rPr>
      </w:pPr>
    </w:p>
    <w:p w:rsidR="00BB1B55" w:rsidRDefault="00BB1B55" w:rsidP="00BB1B55">
      <w:pPr>
        <w:spacing w:line="360" w:lineRule="auto"/>
        <w:rPr>
          <w:rFonts w:eastAsia="宋体"/>
        </w:rPr>
      </w:pPr>
      <w:r w:rsidRPr="00BB1B55">
        <w:rPr>
          <w:rFonts w:eastAsia="宋体"/>
        </w:rPr>
        <w:t>Chapter one introduces the research.</w:t>
      </w:r>
      <w:r>
        <w:rPr>
          <w:rFonts w:eastAsia="宋体" w:hint="eastAsia"/>
        </w:rPr>
        <w:t xml:space="preserve"> </w:t>
      </w:r>
      <w:r w:rsidRPr="00BB1B55">
        <w:rPr>
          <w:rFonts w:eastAsia="宋体"/>
        </w:rPr>
        <w:t>On the basis of literature research, this paper discusses the current situation of automobile market facing fierce competition and huge demand under the background of economic development, and reasonably analyzes the direction and purpose of this research.</w:t>
      </w:r>
      <w:r>
        <w:rPr>
          <w:rFonts w:eastAsia="宋体" w:hint="eastAsia"/>
        </w:rPr>
        <w:t xml:space="preserve"> </w:t>
      </w:r>
      <w:proofErr w:type="gramStart"/>
      <w:r w:rsidRPr="00BB1B55">
        <w:rPr>
          <w:rFonts w:eastAsia="宋体"/>
        </w:rPr>
        <w:t>Explains the research issues, objectives and theoretical overview.</w:t>
      </w:r>
      <w:proofErr w:type="gramEnd"/>
      <w:r>
        <w:rPr>
          <w:rFonts w:eastAsia="宋体" w:hint="eastAsia"/>
        </w:rPr>
        <w:t xml:space="preserve"> </w:t>
      </w:r>
      <w:r w:rsidRPr="00BB1B55">
        <w:rPr>
          <w:rFonts w:eastAsia="宋体"/>
        </w:rPr>
        <w:t>Finally, the overall framework and research scope are indicated.</w:t>
      </w:r>
    </w:p>
    <w:p w:rsidR="00BB1B55" w:rsidRDefault="00BB1B55" w:rsidP="00BB1B55">
      <w:pPr>
        <w:spacing w:line="360" w:lineRule="auto"/>
        <w:rPr>
          <w:rFonts w:eastAsia="宋体"/>
        </w:rPr>
      </w:pPr>
    </w:p>
    <w:p w:rsidR="00BB1B55" w:rsidRPr="00BB1B55" w:rsidRDefault="00BB1B55" w:rsidP="00BB1B55">
      <w:pPr>
        <w:spacing w:line="360" w:lineRule="auto"/>
        <w:rPr>
          <w:rFonts w:eastAsia="宋体"/>
        </w:rPr>
      </w:pPr>
      <w:r w:rsidRPr="00BB1B55">
        <w:rPr>
          <w:rFonts w:eastAsia="宋体"/>
        </w:rPr>
        <w:t>Chapter two is the theoretical framework of this research and the theoretical basis of the whole paper.</w:t>
      </w:r>
      <w:r>
        <w:rPr>
          <w:rFonts w:eastAsia="宋体" w:hint="eastAsia"/>
        </w:rPr>
        <w:t xml:space="preserve"> </w:t>
      </w:r>
      <w:r w:rsidRPr="00BB1B55">
        <w:rPr>
          <w:rFonts w:eastAsia="宋体"/>
        </w:rPr>
        <w:t>The hypothesis is further studied so that the relationship between dependent variables and independent variables can be more comprehensively understood.</w:t>
      </w:r>
      <w:r>
        <w:rPr>
          <w:rFonts w:eastAsia="宋体" w:hint="eastAsia"/>
        </w:rPr>
        <w:t xml:space="preserve"> </w:t>
      </w:r>
      <w:r w:rsidRPr="00BB1B55">
        <w:rPr>
          <w:rFonts w:eastAsia="宋体"/>
        </w:rPr>
        <w:t>Through the analysis and research of various literatures, the object of research and the basis of the formation of basic theory are expounded in detail.</w:t>
      </w:r>
    </w:p>
    <w:p w:rsidR="00BB1B55" w:rsidRDefault="00BB1B55" w:rsidP="00BB1B55">
      <w:pPr>
        <w:spacing w:line="360" w:lineRule="auto"/>
        <w:rPr>
          <w:rFonts w:eastAsia="宋体"/>
        </w:rPr>
      </w:pPr>
    </w:p>
    <w:p w:rsidR="00BB1B55" w:rsidRDefault="00BB1B55" w:rsidP="00BB1B55">
      <w:pPr>
        <w:spacing w:line="360" w:lineRule="auto"/>
        <w:rPr>
          <w:rFonts w:eastAsia="宋体"/>
        </w:rPr>
      </w:pPr>
      <w:r w:rsidRPr="00BB1B55">
        <w:rPr>
          <w:rFonts w:eastAsia="宋体"/>
        </w:rPr>
        <w:t>Chapter three introduces the research methods used in this research.</w:t>
      </w:r>
      <w:r>
        <w:rPr>
          <w:rFonts w:eastAsia="宋体" w:hint="eastAsia"/>
        </w:rPr>
        <w:t xml:space="preserve"> </w:t>
      </w:r>
      <w:r w:rsidRPr="00BB1B55">
        <w:rPr>
          <w:rFonts w:eastAsia="宋体"/>
        </w:rPr>
        <w:t>Complete the collection and analysis of this data.</w:t>
      </w:r>
      <w:r>
        <w:rPr>
          <w:rFonts w:eastAsia="宋体" w:hint="eastAsia"/>
        </w:rPr>
        <w:t xml:space="preserve"> </w:t>
      </w:r>
      <w:r w:rsidRPr="00BB1B55">
        <w:rPr>
          <w:rFonts w:eastAsia="宋体"/>
        </w:rPr>
        <w:t>Explain in detail in a specific way.</w:t>
      </w:r>
      <w:r>
        <w:rPr>
          <w:rFonts w:eastAsia="宋体" w:hint="eastAsia"/>
        </w:rPr>
        <w:t xml:space="preserve"> </w:t>
      </w:r>
      <w:r w:rsidRPr="00BB1B55">
        <w:rPr>
          <w:rFonts w:eastAsia="宋体"/>
        </w:rPr>
        <w:t>The research selection method mainly considers the effectiveness and practicability of the research, and also considers whether the proposed method is suitable for this research.</w:t>
      </w:r>
    </w:p>
    <w:p w:rsidR="00BB1B55" w:rsidRPr="00BB1B55" w:rsidRDefault="00BB1B55" w:rsidP="00BB1B55">
      <w:pPr>
        <w:spacing w:line="360" w:lineRule="auto"/>
        <w:ind w:firstLineChars="400" w:firstLine="960"/>
        <w:rPr>
          <w:rFonts w:eastAsia="宋体"/>
        </w:rPr>
      </w:pPr>
    </w:p>
    <w:p w:rsidR="00BB1B55" w:rsidRDefault="00BB1B55" w:rsidP="00BB1B55">
      <w:pPr>
        <w:spacing w:line="360" w:lineRule="auto"/>
        <w:rPr>
          <w:rFonts w:eastAsia="宋体"/>
        </w:rPr>
      </w:pPr>
      <w:r w:rsidRPr="00BB1B55">
        <w:rPr>
          <w:rFonts w:eastAsia="宋体"/>
        </w:rPr>
        <w:t xml:space="preserve">Chapter four mainly studies and discusses the important research results through data </w:t>
      </w:r>
      <w:r w:rsidRPr="00BB1B55">
        <w:rPr>
          <w:rFonts w:eastAsia="宋体"/>
        </w:rPr>
        <w:lastRenderedPageBreak/>
        <w:t>research, and analyzes the relationship between independent variables and dependent variables.</w:t>
      </w:r>
      <w:r>
        <w:rPr>
          <w:rFonts w:eastAsia="宋体" w:hint="eastAsia"/>
        </w:rPr>
        <w:t xml:space="preserve"> </w:t>
      </w:r>
      <w:r w:rsidRPr="00BB1B55">
        <w:rPr>
          <w:rFonts w:eastAsia="宋体"/>
        </w:rPr>
        <w:t>The survey analyzed whether the questions were closely related to this study and the degree of fit between them.</w:t>
      </w:r>
      <w:r>
        <w:rPr>
          <w:rFonts w:eastAsia="宋体" w:hint="eastAsia"/>
        </w:rPr>
        <w:t xml:space="preserve"> </w:t>
      </w:r>
      <w:r w:rsidRPr="00BB1B55">
        <w:rPr>
          <w:rFonts w:eastAsia="宋体"/>
        </w:rPr>
        <w:t>Propose and discuss the results of hypothesis testing and analyze whether the data is accepted or rejected.</w:t>
      </w:r>
      <w:r>
        <w:rPr>
          <w:rFonts w:eastAsia="宋体" w:hint="eastAsia"/>
        </w:rPr>
        <w:t xml:space="preserve"> </w:t>
      </w:r>
      <w:r w:rsidRPr="00BB1B55">
        <w:rPr>
          <w:rFonts w:eastAsia="宋体"/>
        </w:rPr>
        <w:t xml:space="preserve">The correlation of the four influencing factors to purchase </w:t>
      </w:r>
      <w:proofErr w:type="gramStart"/>
      <w:r w:rsidRPr="00BB1B55">
        <w:rPr>
          <w:rFonts w:eastAsia="宋体"/>
        </w:rPr>
        <w:t>intention</w:t>
      </w:r>
      <w:r>
        <w:rPr>
          <w:rFonts w:eastAsia="宋体" w:hint="eastAsia"/>
        </w:rPr>
        <w:t xml:space="preserve"> </w:t>
      </w:r>
      <w:r w:rsidRPr="00BB1B55">
        <w:rPr>
          <w:rFonts w:eastAsia="宋体"/>
        </w:rPr>
        <w:t>.</w:t>
      </w:r>
      <w:proofErr w:type="gramEnd"/>
      <w:r>
        <w:rPr>
          <w:rFonts w:eastAsia="宋体" w:hint="eastAsia"/>
        </w:rPr>
        <w:t xml:space="preserve"> </w:t>
      </w:r>
      <w:r w:rsidRPr="00BB1B55">
        <w:rPr>
          <w:rFonts w:eastAsia="宋体"/>
        </w:rPr>
        <w:t>The research in this chapter is helpful to analyze the overall results of the research.</w:t>
      </w:r>
      <w:r>
        <w:rPr>
          <w:rFonts w:eastAsia="宋体" w:hint="eastAsia"/>
        </w:rPr>
        <w:t xml:space="preserve"> </w:t>
      </w:r>
      <w:r w:rsidRPr="00BB1B55">
        <w:rPr>
          <w:rFonts w:eastAsia="宋体"/>
        </w:rPr>
        <w:t>In addition, this chapter also analyzes the reliability and correlation between related variables.</w:t>
      </w:r>
    </w:p>
    <w:p w:rsidR="00BB1B55" w:rsidRPr="00BB1B55" w:rsidRDefault="00BB1B55" w:rsidP="00BB1B55">
      <w:pPr>
        <w:spacing w:line="360" w:lineRule="auto"/>
        <w:ind w:firstLineChars="400" w:firstLine="960"/>
        <w:rPr>
          <w:rFonts w:eastAsia="宋体"/>
        </w:rPr>
      </w:pPr>
    </w:p>
    <w:p w:rsidR="00BB1B55" w:rsidRPr="00BB1B55" w:rsidRDefault="00BB1B55" w:rsidP="00BB1B55">
      <w:pPr>
        <w:spacing w:line="360" w:lineRule="auto"/>
        <w:rPr>
          <w:rFonts w:eastAsia="宋体"/>
        </w:rPr>
      </w:pPr>
      <w:r w:rsidRPr="00BB1B55">
        <w:rPr>
          <w:rFonts w:eastAsia="宋体"/>
        </w:rPr>
        <w:t>The fifth chapter mainly discusses and analyzes the variables of the study and explains the influence of different hypotheses on purchase intention.</w:t>
      </w:r>
      <w:r>
        <w:rPr>
          <w:rFonts w:eastAsia="宋体" w:hint="eastAsia"/>
        </w:rPr>
        <w:t xml:space="preserve"> </w:t>
      </w:r>
      <w:r w:rsidRPr="00BB1B55">
        <w:rPr>
          <w:rFonts w:eastAsia="宋体"/>
        </w:rPr>
        <w:t xml:space="preserve">This paper puts forward the shortcomings of this study and the areas to be </w:t>
      </w:r>
      <w:r>
        <w:rPr>
          <w:rFonts w:eastAsia="宋体"/>
        </w:rPr>
        <w:t>improved in the future research</w:t>
      </w:r>
      <w:r>
        <w:rPr>
          <w:rFonts w:eastAsia="宋体" w:hint="eastAsia"/>
        </w:rPr>
        <w:t xml:space="preserve">. </w:t>
      </w:r>
      <w:proofErr w:type="gramStart"/>
      <w:r>
        <w:rPr>
          <w:rFonts w:eastAsia="宋体" w:hint="eastAsia"/>
        </w:rPr>
        <w:t>A</w:t>
      </w:r>
      <w:r w:rsidRPr="00BB1B55">
        <w:rPr>
          <w:rFonts w:eastAsia="宋体"/>
        </w:rPr>
        <w:t>nd</w:t>
      </w:r>
      <w:r>
        <w:rPr>
          <w:rFonts w:eastAsia="宋体" w:hint="eastAsia"/>
        </w:rPr>
        <w:t xml:space="preserve"> </w:t>
      </w:r>
      <w:r w:rsidRPr="00BB1B55">
        <w:rPr>
          <w:rFonts w:eastAsia="宋体"/>
        </w:rPr>
        <w:t>gives reasonable Suggestions to the automobile industry.</w:t>
      </w:r>
      <w:proofErr w:type="gramEnd"/>
      <w:r>
        <w:rPr>
          <w:rFonts w:eastAsia="宋体" w:hint="eastAsia"/>
        </w:rPr>
        <w:t xml:space="preserve"> </w:t>
      </w:r>
      <w:r w:rsidRPr="00BB1B55">
        <w:rPr>
          <w:rFonts w:eastAsia="宋体"/>
        </w:rPr>
        <w:t>Progress in self-research.</w:t>
      </w:r>
      <w:r>
        <w:rPr>
          <w:rFonts w:eastAsia="宋体" w:hint="eastAsia"/>
        </w:rPr>
        <w:t xml:space="preserve"> </w:t>
      </w:r>
      <w:r w:rsidRPr="00BB1B55">
        <w:rPr>
          <w:rFonts w:eastAsia="宋体"/>
        </w:rPr>
        <w:t>Make research contributions to the automotive industry.</w:t>
      </w:r>
    </w:p>
    <w:p w:rsidR="00DB4083" w:rsidRPr="00BB1B55" w:rsidRDefault="00DB4083" w:rsidP="00BB1B55">
      <w:pPr>
        <w:spacing w:line="360" w:lineRule="auto"/>
        <w:ind w:firstLineChars="400" w:firstLine="960"/>
        <w:rPr>
          <w:rFonts w:eastAsia="宋体"/>
        </w:rPr>
      </w:pPr>
    </w:p>
    <w:p w:rsidR="00DB4083" w:rsidRPr="00BB1B55" w:rsidRDefault="00DB4083" w:rsidP="00BB1B55">
      <w:pPr>
        <w:ind w:firstLineChars="400" w:firstLine="960"/>
        <w:rPr>
          <w:rFonts w:eastAsia="宋体"/>
        </w:rPr>
      </w:pPr>
    </w:p>
    <w:p w:rsidR="00DB4083" w:rsidRPr="00BB1B55" w:rsidRDefault="00DB4083" w:rsidP="00BB1B55">
      <w:pPr>
        <w:ind w:firstLineChars="400" w:firstLine="960"/>
        <w:rPr>
          <w:rFonts w:eastAsia="宋体"/>
        </w:rPr>
      </w:pPr>
    </w:p>
    <w:p w:rsidR="00DB4083" w:rsidRPr="00BB1B55" w:rsidRDefault="00DB4083" w:rsidP="00BB1B55">
      <w:pPr>
        <w:ind w:firstLineChars="400" w:firstLine="960"/>
        <w:rPr>
          <w:rFonts w:eastAsia="宋体"/>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DB4083" w:rsidRDefault="00DB4083" w:rsidP="001D595C">
      <w:pPr>
        <w:ind w:firstLineChars="400" w:firstLine="964"/>
        <w:rPr>
          <w:rFonts w:eastAsia="宋体"/>
          <w:b/>
        </w:rPr>
      </w:pPr>
    </w:p>
    <w:p w:rsidR="00002530" w:rsidRDefault="00002530" w:rsidP="00002530">
      <w:pPr>
        <w:jc w:val="center"/>
        <w:rPr>
          <w:rFonts w:eastAsia="宋体"/>
          <w:b/>
        </w:rPr>
      </w:pPr>
      <w:bookmarkStart w:id="20" w:name="_Toc17291601"/>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b/>
        </w:rPr>
      </w:pPr>
    </w:p>
    <w:p w:rsidR="00002530" w:rsidRDefault="00002530" w:rsidP="00002530">
      <w:pPr>
        <w:jc w:val="center"/>
        <w:rPr>
          <w:rFonts w:eastAsia="宋体" w:hint="eastAsia"/>
          <w:b/>
        </w:rPr>
      </w:pPr>
    </w:p>
    <w:p w:rsidR="00AC6A7B" w:rsidRDefault="00AC6A7B" w:rsidP="00002530">
      <w:pPr>
        <w:jc w:val="center"/>
        <w:rPr>
          <w:rFonts w:eastAsia="宋体" w:hint="eastAsia"/>
          <w:b/>
        </w:rPr>
      </w:pPr>
    </w:p>
    <w:p w:rsidR="00AC6A7B" w:rsidRDefault="00AC6A7B" w:rsidP="00002530">
      <w:pPr>
        <w:jc w:val="center"/>
        <w:rPr>
          <w:rFonts w:eastAsia="宋体"/>
          <w:b/>
        </w:rPr>
      </w:pPr>
    </w:p>
    <w:p w:rsidR="00002530" w:rsidRDefault="00002530" w:rsidP="00002530">
      <w:pPr>
        <w:jc w:val="center"/>
        <w:rPr>
          <w:rFonts w:eastAsia="宋体"/>
          <w:b/>
        </w:rPr>
      </w:pPr>
    </w:p>
    <w:p w:rsidR="00BB1B55" w:rsidRPr="00002530" w:rsidRDefault="00BB1B55" w:rsidP="00002530">
      <w:pPr>
        <w:jc w:val="center"/>
        <w:rPr>
          <w:rFonts w:eastAsia="宋体"/>
          <w:b/>
        </w:rPr>
      </w:pPr>
      <w:r w:rsidRPr="00002530">
        <w:rPr>
          <w:rFonts w:eastAsia="宋体" w:hint="eastAsia"/>
          <w:b/>
        </w:rPr>
        <w:t>CHAPTER TWO LITERA</w:t>
      </w:r>
      <w:r w:rsidR="00002530" w:rsidRPr="00002530">
        <w:rPr>
          <w:rFonts w:eastAsia="宋体" w:hint="eastAsia"/>
          <w:b/>
        </w:rPr>
        <w:t>TURE REVIEW</w:t>
      </w:r>
    </w:p>
    <w:p w:rsidR="0086655C" w:rsidRPr="00AE1F06" w:rsidRDefault="0086655C" w:rsidP="00AE1F06">
      <w:pPr>
        <w:pStyle w:val="1"/>
        <w:rPr>
          <w:rFonts w:eastAsia="宋体"/>
          <w:sz w:val="28"/>
          <w:szCs w:val="28"/>
        </w:rPr>
      </w:pPr>
      <w:bookmarkStart w:id="21" w:name="_Toc14107074"/>
      <w:bookmarkStart w:id="22" w:name="_Toc17291602"/>
      <w:bookmarkEnd w:id="19"/>
      <w:bookmarkEnd w:id="20"/>
      <w:r w:rsidRPr="00AE1F06">
        <w:rPr>
          <w:sz w:val="24"/>
          <w:szCs w:val="24"/>
        </w:rPr>
        <w:t>2.0 Overview</w:t>
      </w:r>
      <w:bookmarkEnd w:id="21"/>
      <w:bookmarkEnd w:id="22"/>
    </w:p>
    <w:p w:rsidR="00155010" w:rsidRDefault="00144373" w:rsidP="00144373">
      <w:pPr>
        <w:spacing w:line="360" w:lineRule="auto"/>
        <w:rPr>
          <w:rFonts w:eastAsia="宋体"/>
        </w:rPr>
      </w:pPr>
      <w:bookmarkStart w:id="23" w:name="_Toc14107075"/>
      <w:r w:rsidRPr="00144373">
        <w:rPr>
          <w:rFonts w:eastAsia="宋体"/>
        </w:rPr>
        <w:t>This chapter mainly introduces the theoretical framework used in the research.</w:t>
      </w:r>
      <w:r>
        <w:rPr>
          <w:rFonts w:eastAsia="宋体" w:hint="eastAsia"/>
        </w:rPr>
        <w:t xml:space="preserve"> </w:t>
      </w:r>
      <w:r w:rsidRPr="00144373">
        <w:rPr>
          <w:rFonts w:eastAsia="宋体"/>
        </w:rPr>
        <w:t>On the basis of reading a lot of literature couplets, the related variables used in the study were expounded in detail.</w:t>
      </w:r>
      <w:r>
        <w:rPr>
          <w:rFonts w:eastAsia="宋体" w:hint="eastAsia"/>
        </w:rPr>
        <w:t xml:space="preserve"> </w:t>
      </w:r>
      <w:r w:rsidRPr="00144373">
        <w:rPr>
          <w:rFonts w:eastAsia="宋体"/>
        </w:rPr>
        <w:t>This section also makes use of the literature collected by researchers to analyze the factors influencing consumers' purchase intention, and focuses on and reviews the relevant theories that are helpful for the analysis and research</w:t>
      </w:r>
      <w:r>
        <w:rPr>
          <w:rFonts w:eastAsia="宋体" w:hint="eastAsia"/>
        </w:rPr>
        <w:t xml:space="preserve"> </w:t>
      </w:r>
      <w:r w:rsidRPr="00E82337">
        <w:t>(</w:t>
      </w:r>
      <w:proofErr w:type="spellStart"/>
      <w:r w:rsidRPr="00E82337">
        <w:t>Doody</w:t>
      </w:r>
      <w:proofErr w:type="spellEnd"/>
      <w:r w:rsidRPr="00E82337">
        <w:t>, 2016)</w:t>
      </w:r>
      <w:r w:rsidRPr="00144373">
        <w:rPr>
          <w:rFonts w:eastAsia="宋体"/>
        </w:rPr>
        <w:t>.</w:t>
      </w:r>
      <w:r>
        <w:rPr>
          <w:rFonts w:eastAsia="宋体" w:hint="eastAsia"/>
        </w:rPr>
        <w:t xml:space="preserve"> </w:t>
      </w:r>
      <w:r w:rsidRPr="00144373">
        <w:rPr>
          <w:rFonts w:eastAsia="宋体"/>
        </w:rPr>
        <w:t>At the same time, this chapter proposes a hypothesis to explain the relationship between determined independent variables and existing dependent variables through a conceptual framework.</w:t>
      </w:r>
      <w:r>
        <w:rPr>
          <w:rFonts w:eastAsia="宋体" w:hint="eastAsia"/>
        </w:rPr>
        <w:t xml:space="preserve"> </w:t>
      </w:r>
      <w:r w:rsidRPr="00144373">
        <w:rPr>
          <w:rFonts w:eastAsia="宋体"/>
        </w:rPr>
        <w:t>Finally, the relationship between independent variables is summarized.</w:t>
      </w:r>
    </w:p>
    <w:p w:rsidR="00144373" w:rsidRPr="00E82337" w:rsidRDefault="00144373" w:rsidP="00144373">
      <w:pPr>
        <w:spacing w:line="360" w:lineRule="auto"/>
        <w:rPr>
          <w:rFonts w:eastAsia="宋体"/>
        </w:rPr>
      </w:pPr>
    </w:p>
    <w:p w:rsidR="00AE1F06" w:rsidRDefault="00155010" w:rsidP="00144373">
      <w:pPr>
        <w:spacing w:line="360" w:lineRule="auto"/>
        <w:rPr>
          <w:rFonts w:eastAsia="宋体"/>
        </w:rPr>
      </w:pPr>
      <w:r w:rsidRPr="00E82337">
        <w:rPr>
          <w:rFonts w:eastAsia="宋体"/>
        </w:rPr>
        <w:t>In order to understand the development status of Mercedes-Benz in Beijing, China, it is necessary to understand the comprehensive information of Mercedes-Benz in the market, understand the overall environment in the Beijing market, the development status of Mercedes-Benz in the Beijing market and the analysis of th</w:t>
      </w:r>
      <w:bookmarkStart w:id="24" w:name="_Toc17291603"/>
      <w:r w:rsidR="00AE1F06">
        <w:rPr>
          <w:rFonts w:eastAsia="宋体"/>
        </w:rPr>
        <w:t>e entire competitive commodity.</w:t>
      </w:r>
    </w:p>
    <w:p w:rsidR="00AE1F06" w:rsidRDefault="00AE1F06" w:rsidP="00AE1F06">
      <w:pPr>
        <w:rPr>
          <w:rFonts w:eastAsia="宋体"/>
        </w:rPr>
      </w:pPr>
    </w:p>
    <w:p w:rsidR="00BD501E" w:rsidRDefault="00BD501E" w:rsidP="00AE1F06">
      <w:pPr>
        <w:rPr>
          <w:rFonts w:eastAsiaTheme="minorEastAsia"/>
          <w:b/>
          <w:szCs w:val="24"/>
        </w:rPr>
      </w:pPr>
      <w:r w:rsidRPr="00AE1F06">
        <w:rPr>
          <w:rFonts w:eastAsiaTheme="minorEastAsia"/>
          <w:b/>
          <w:szCs w:val="24"/>
        </w:rPr>
        <w:t xml:space="preserve">2.1 </w:t>
      </w:r>
      <w:r w:rsidRPr="00AE1F06">
        <w:rPr>
          <w:b/>
          <w:szCs w:val="24"/>
        </w:rPr>
        <w:t>Consumer purchase intention</w:t>
      </w:r>
      <w:bookmarkEnd w:id="23"/>
      <w:bookmarkEnd w:id="24"/>
    </w:p>
    <w:p w:rsidR="00AE1F06" w:rsidRPr="00AE1F06" w:rsidRDefault="00AE1F06" w:rsidP="00AE1F06">
      <w:pPr>
        <w:rPr>
          <w:rFonts w:eastAsiaTheme="minorEastAsia"/>
          <w:b/>
        </w:rPr>
      </w:pPr>
    </w:p>
    <w:p w:rsidR="00272EB3" w:rsidRPr="00E82337" w:rsidRDefault="00272EB3" w:rsidP="00144373">
      <w:pPr>
        <w:spacing w:line="360" w:lineRule="auto"/>
        <w:rPr>
          <w:rFonts w:eastAsia="宋体"/>
        </w:rPr>
      </w:pPr>
      <w:r w:rsidRPr="00E82337">
        <w:rPr>
          <w:rFonts w:eastAsia="宋体"/>
        </w:rPr>
        <w:t>For the Mercedes-Benz brand of automobile consumers, since the automobile is a kind of durable consumer goods with higher value and higher risk, the influencing factors are multi-faceted, so the consumer's purchase decision-making process should be rational and planned</w:t>
      </w:r>
      <w:r w:rsidR="00A10422">
        <w:rPr>
          <w:rFonts w:eastAsia="宋体" w:hint="eastAsia"/>
        </w:rPr>
        <w:t xml:space="preserve"> </w:t>
      </w:r>
      <w:r w:rsidR="00145163" w:rsidRPr="006136FB">
        <w:rPr>
          <w:rFonts w:eastAsia="宋体"/>
        </w:rPr>
        <w:t>(</w:t>
      </w:r>
      <w:proofErr w:type="spellStart"/>
      <w:r w:rsidR="00145163" w:rsidRPr="006136FB">
        <w:rPr>
          <w:rFonts w:eastAsia="宋体"/>
        </w:rPr>
        <w:t>Dachyar</w:t>
      </w:r>
      <w:proofErr w:type="spellEnd"/>
      <w:r w:rsidR="00145163" w:rsidRPr="006136FB">
        <w:rPr>
          <w:rFonts w:eastAsia="宋体"/>
        </w:rPr>
        <w:t xml:space="preserve"> and </w:t>
      </w:r>
      <w:proofErr w:type="spellStart"/>
      <w:r w:rsidR="00145163" w:rsidRPr="006136FB">
        <w:rPr>
          <w:rFonts w:eastAsia="宋体"/>
        </w:rPr>
        <w:t>Banjarnahor</w:t>
      </w:r>
      <w:proofErr w:type="spellEnd"/>
      <w:r w:rsidR="00145163" w:rsidRPr="006136FB">
        <w:rPr>
          <w:rFonts w:eastAsia="宋体"/>
        </w:rPr>
        <w:t>, 2017)</w:t>
      </w:r>
      <w:r w:rsidRPr="00E82337">
        <w:rPr>
          <w:rFonts w:eastAsia="宋体"/>
        </w:rPr>
        <w:t>. Although the purchase of cars and the general consumer decision-making process are generally consistent, the luxury consumers' perception process and the conditions for car purchase decisions will be more complicated and have certain market segment uniqueness.</w:t>
      </w:r>
    </w:p>
    <w:p w:rsidR="00272EB3" w:rsidRPr="00E82337" w:rsidRDefault="00272EB3" w:rsidP="00144373">
      <w:pPr>
        <w:spacing w:line="360" w:lineRule="auto"/>
        <w:rPr>
          <w:rFonts w:eastAsia="宋体"/>
        </w:rPr>
      </w:pPr>
    </w:p>
    <w:p w:rsidR="00747031" w:rsidRDefault="00272EB3" w:rsidP="00144373">
      <w:pPr>
        <w:spacing w:line="360" w:lineRule="auto"/>
        <w:rPr>
          <w:rFonts w:eastAsia="宋体"/>
        </w:rPr>
      </w:pPr>
      <w:r w:rsidRPr="00E82337">
        <w:rPr>
          <w:rFonts w:eastAsia="宋体"/>
        </w:rPr>
        <w:t xml:space="preserve">The purchase demand is based on the consumer's desire to know his or her actual situation and the ideal state of the individual. The gap between the actual state and the ideal state exists, and the factors may include the consumer's understanding of the status quo, the existing resources of the consumer, the lifestyle, and the relative importance of buying a car. For luxury car consumers, there are generally superior family conditions and higher-end lifestyles. Car purchases are more due to the satisfaction of spiritual needs, so cognitive factors are often associated with emotional factors such as personal desires, due to resources. With minor limitations, luxury car owners are often more attracted to product, price, and promotion. </w:t>
      </w:r>
      <w:r w:rsidRPr="00E82337">
        <w:rPr>
          <w:rFonts w:eastAsia="宋体"/>
        </w:rPr>
        <w:lastRenderedPageBreak/>
        <w:t>Similarly, they are more susceptible to the car buying status and individual needs of the surrounding groups. Consumer demand for products, while showing some of the changing characteristics of the new era, the practicality of the product is always the primary consideration in the process of consumers purchasing products</w:t>
      </w:r>
      <w:r w:rsidR="00747031" w:rsidRPr="00E82337">
        <w:rPr>
          <w:rFonts w:eastAsia="宋体"/>
        </w:rPr>
        <w:t xml:space="preserve"> </w:t>
      </w:r>
      <w:r w:rsidR="00747031" w:rsidRPr="00E82337">
        <w:t>(</w:t>
      </w:r>
      <w:proofErr w:type="spellStart"/>
      <w:r w:rsidR="00747031" w:rsidRPr="00E82337">
        <w:t>Doody</w:t>
      </w:r>
      <w:proofErr w:type="spellEnd"/>
      <w:r w:rsidR="00747031" w:rsidRPr="00E82337">
        <w:t>, 2016)</w:t>
      </w:r>
      <w:r w:rsidR="00747031" w:rsidRPr="00E82337">
        <w:rPr>
          <w:rFonts w:eastAsia="宋体"/>
        </w:rPr>
        <w:t>.</w:t>
      </w:r>
    </w:p>
    <w:p w:rsidR="003D20AB" w:rsidRDefault="003D20AB" w:rsidP="00144373">
      <w:pPr>
        <w:spacing w:line="360" w:lineRule="auto"/>
        <w:rPr>
          <w:rFonts w:eastAsia="宋体"/>
        </w:rPr>
      </w:pPr>
    </w:p>
    <w:p w:rsidR="003D20AB" w:rsidRDefault="003D20AB" w:rsidP="00144373">
      <w:pPr>
        <w:spacing w:line="360" w:lineRule="auto"/>
        <w:rPr>
          <w:rFonts w:eastAsia="宋体"/>
        </w:rPr>
      </w:pPr>
      <w:r w:rsidRPr="003D20AB">
        <w:rPr>
          <w:rFonts w:eastAsia="宋体"/>
        </w:rPr>
        <w:t>Resources are effectively used, high-quality products and services, attractive prices, good customer experience, rich application scenarios, high visibility and reputation factors can play a more effective role in enhancing customer relations, product, price and other strategies to establish and maintain customer relations will be more closely connected.</w:t>
      </w:r>
      <w:r>
        <w:rPr>
          <w:rFonts w:eastAsia="宋体" w:hint="eastAsia"/>
        </w:rPr>
        <w:t xml:space="preserve"> </w:t>
      </w:r>
      <w:r w:rsidRPr="003D20AB">
        <w:rPr>
          <w:rFonts w:eastAsia="宋体"/>
        </w:rPr>
        <w:t>Promotion through strengthening psychological intervention, to the customer to convey psychological hints and psychological offensive, into the customer's inner world, grasp the subtle psychological changes of customers, with the customer belief, values and other ideas, explore and grasp the characteristics of customers, can guide the customer's real needs.</w:t>
      </w:r>
      <w:r>
        <w:rPr>
          <w:rFonts w:eastAsia="宋体" w:hint="eastAsia"/>
        </w:rPr>
        <w:t xml:space="preserve"> </w:t>
      </w:r>
      <w:r w:rsidRPr="003D20AB">
        <w:rPr>
          <w:rFonts w:eastAsia="宋体"/>
        </w:rPr>
        <w:t>Reasonable promotion can influence customers' decisions, prompt customers to make decisions as soon as possible, and urge the other side to make decisions in favor of their own, so as to ensure the upgrade of customer relations from basic to partner, establish long-term and close customer relations, and ultimately achieve common growth with customers.</w:t>
      </w:r>
    </w:p>
    <w:p w:rsidR="003D20AB" w:rsidRDefault="003D20AB" w:rsidP="00144373">
      <w:pPr>
        <w:spacing w:line="360" w:lineRule="auto"/>
        <w:rPr>
          <w:rFonts w:eastAsia="宋体"/>
        </w:rPr>
      </w:pPr>
    </w:p>
    <w:p w:rsidR="003D20AB" w:rsidRPr="00E82337" w:rsidRDefault="003D20AB" w:rsidP="00144373">
      <w:pPr>
        <w:spacing w:line="360" w:lineRule="auto"/>
        <w:rPr>
          <w:rFonts w:eastAsia="宋体"/>
        </w:rPr>
      </w:pPr>
      <w:r w:rsidRPr="003D20AB">
        <w:rPr>
          <w:rFonts w:eastAsia="宋体"/>
        </w:rPr>
        <w:t>Customer relationship is not simply from good to bad order, but to experience long-term coexistence, discard the false and retain the true natural selection process.</w:t>
      </w:r>
      <w:r>
        <w:rPr>
          <w:rFonts w:eastAsia="宋体" w:hint="eastAsia"/>
        </w:rPr>
        <w:t xml:space="preserve"> </w:t>
      </w:r>
      <w:r w:rsidRPr="003D20AB">
        <w:rPr>
          <w:rFonts w:eastAsia="宋体"/>
        </w:rPr>
        <w:t>With the improvement of customer relationship management level, gradually form high-quality customer groups, and gradually complete the support of market strategy.</w:t>
      </w:r>
      <w:r>
        <w:rPr>
          <w:rFonts w:eastAsia="宋体" w:hint="eastAsia"/>
        </w:rPr>
        <w:t xml:space="preserve"> </w:t>
      </w:r>
      <w:r w:rsidRPr="003D20AB">
        <w:rPr>
          <w:rFonts w:eastAsia="宋体"/>
        </w:rPr>
        <w:t>Be able to provide active value for customers, improve customer value and loyalty, and establish long-term and stable customer relations.</w:t>
      </w:r>
    </w:p>
    <w:p w:rsidR="00AE1F06" w:rsidRDefault="006E77E5" w:rsidP="00AE1F06">
      <w:pPr>
        <w:pStyle w:val="2"/>
        <w:rPr>
          <w:rFonts w:ascii="Times New Roman" w:hAnsi="Times New Roman" w:cs="Times New Roman"/>
          <w:sz w:val="24"/>
          <w:szCs w:val="24"/>
        </w:rPr>
      </w:pPr>
      <w:bookmarkStart w:id="25" w:name="_Toc14107076"/>
      <w:bookmarkStart w:id="26" w:name="_Toc17291604"/>
      <w:r w:rsidRPr="00AE1F06">
        <w:rPr>
          <w:rFonts w:ascii="Times New Roman" w:hAnsi="Times New Roman" w:cs="Times New Roman"/>
          <w:sz w:val="24"/>
          <w:szCs w:val="24"/>
        </w:rPr>
        <w:t>2.2 Factors affecting consumers' purchase of Mercedes-Benz</w:t>
      </w:r>
      <w:bookmarkStart w:id="27" w:name="_Toc17291605"/>
      <w:bookmarkEnd w:id="25"/>
      <w:bookmarkEnd w:id="26"/>
    </w:p>
    <w:p w:rsidR="006E77E5" w:rsidRPr="00AE1F06" w:rsidRDefault="006E77E5" w:rsidP="00AE1F06">
      <w:pPr>
        <w:pStyle w:val="2"/>
        <w:rPr>
          <w:rFonts w:ascii="Times New Roman" w:eastAsia="宋体" w:hAnsi="Times New Roman" w:cs="Times New Roman"/>
          <w:sz w:val="24"/>
          <w:szCs w:val="24"/>
        </w:rPr>
      </w:pPr>
      <w:r w:rsidRPr="00AE1F06">
        <w:rPr>
          <w:rFonts w:ascii="Times New Roman" w:hAnsi="Times New Roman" w:cs="Times New Roman"/>
          <w:sz w:val="24"/>
          <w:szCs w:val="24"/>
        </w:rPr>
        <w:t>2.21 Product</w:t>
      </w:r>
      <w:bookmarkEnd w:id="27"/>
    </w:p>
    <w:p w:rsidR="00747031" w:rsidRDefault="003D20AB" w:rsidP="003D20AB">
      <w:pPr>
        <w:spacing w:line="360" w:lineRule="auto"/>
        <w:rPr>
          <w:rFonts w:eastAsia="宋体"/>
        </w:rPr>
      </w:pPr>
      <w:r w:rsidRPr="003D20AB">
        <w:rPr>
          <w:rFonts w:eastAsia="宋体"/>
        </w:rPr>
        <w:t>In a narrow sense, a product is a commodity that has a certain shape and can provide a certain purpose.</w:t>
      </w:r>
      <w:r>
        <w:rPr>
          <w:rFonts w:eastAsia="宋体" w:hint="eastAsia"/>
        </w:rPr>
        <w:t xml:space="preserve"> </w:t>
      </w:r>
      <w:r w:rsidRPr="003D20AB">
        <w:rPr>
          <w:rFonts w:eastAsia="宋体"/>
        </w:rPr>
        <w:t>However, in modern marketing, it mainly refers to core products, tangible products and additional products.</w:t>
      </w:r>
      <w:r>
        <w:rPr>
          <w:rFonts w:eastAsia="宋体" w:hint="eastAsia"/>
        </w:rPr>
        <w:t xml:space="preserve"> </w:t>
      </w:r>
      <w:r w:rsidRPr="003D20AB">
        <w:rPr>
          <w:rFonts w:eastAsia="宋体"/>
        </w:rPr>
        <w:t xml:space="preserve">Core products are the core of customer </w:t>
      </w:r>
      <w:proofErr w:type="gramStart"/>
      <w:r w:rsidRPr="003D20AB">
        <w:rPr>
          <w:rFonts w:eastAsia="宋体"/>
        </w:rPr>
        <w:t>demand,</w:t>
      </w:r>
      <w:proofErr w:type="gramEnd"/>
      <w:r w:rsidRPr="003D20AB">
        <w:rPr>
          <w:rFonts w:eastAsia="宋体"/>
        </w:rPr>
        <w:t xml:space="preserve"> core purchasing power can provide basic utility for customers.</w:t>
      </w:r>
      <w:r>
        <w:rPr>
          <w:rFonts w:eastAsia="宋体" w:hint="eastAsia"/>
        </w:rPr>
        <w:t xml:space="preserve"> </w:t>
      </w:r>
      <w:r w:rsidRPr="003D20AB">
        <w:rPr>
          <w:rFonts w:eastAsia="宋体"/>
        </w:rPr>
        <w:t>Tangible product is the entity of the product, usually manifested as the product quality, packaging and appearance of the brand, etc., is the carrier of the product.</w:t>
      </w:r>
      <w:r>
        <w:rPr>
          <w:rFonts w:eastAsia="宋体" w:hint="eastAsia"/>
        </w:rPr>
        <w:t xml:space="preserve"> </w:t>
      </w:r>
      <w:r w:rsidRPr="003D20AB">
        <w:rPr>
          <w:rFonts w:eastAsia="宋体"/>
        </w:rPr>
        <w:t>Additional products are all the additional services and benefits that consumers get when they buy tangible products, such as gifts.</w:t>
      </w:r>
      <w:r>
        <w:rPr>
          <w:rFonts w:eastAsia="宋体" w:hint="eastAsia"/>
        </w:rPr>
        <w:t xml:space="preserve"> </w:t>
      </w:r>
      <w:r w:rsidRPr="003D20AB">
        <w:rPr>
          <w:rFonts w:eastAsia="宋体"/>
        </w:rPr>
        <w:t xml:space="preserve">Product is the crystallization of enterprise technology, enterprise research foundation, professional background and </w:t>
      </w:r>
      <w:r w:rsidRPr="003D20AB">
        <w:rPr>
          <w:rFonts w:eastAsia="宋体"/>
        </w:rPr>
        <w:lastRenderedPageBreak/>
        <w:t>professional direction of the concentrated embodiment.</w:t>
      </w:r>
      <w:r>
        <w:rPr>
          <w:rFonts w:eastAsia="宋体" w:hint="eastAsia"/>
        </w:rPr>
        <w:t xml:space="preserve"> </w:t>
      </w:r>
      <w:r w:rsidRPr="003D20AB">
        <w:rPr>
          <w:rFonts w:eastAsia="宋体"/>
        </w:rPr>
        <w:t>This is a direct reflection of the technical level of the enterprise.</w:t>
      </w:r>
    </w:p>
    <w:p w:rsidR="00243950" w:rsidRDefault="0062281C" w:rsidP="0062281C">
      <w:pPr>
        <w:spacing w:line="360" w:lineRule="auto"/>
        <w:rPr>
          <w:rFonts w:eastAsia="宋体"/>
        </w:rPr>
      </w:pPr>
      <w:r w:rsidRPr="0062281C">
        <w:rPr>
          <w:rFonts w:eastAsia="宋体"/>
        </w:rPr>
        <w:t>Decision-making is the premise of behavior. When the new product enters the market, the premise is the decision of the product market. A large number of studies have shown that corporate managers have made a profound impact on business operations by making product market decisions.</w:t>
      </w:r>
      <w:r w:rsidRPr="0062281C">
        <w:rPr>
          <w:rFonts w:eastAsia="宋体"/>
        </w:rPr>
        <w:br/>
      </w:r>
      <w:r w:rsidRPr="0062281C">
        <w:rPr>
          <w:rFonts w:eastAsia="宋体"/>
        </w:rPr>
        <w:br/>
        <w:t>Product services, product technology and product marketing strategies are important conditions for products and a good opportunity to expand the market. The service commitment of the enterprise to the overseas consumers before, during and after the sale is conducive to enhancing the status of the products in the hearts of consumers. Product technology determines product quality. Product quality plays an important role in shaping the image of the Chinese market. At the same time, from a variety of perspectives, marketing activities of multiple channels as the driving force, and actively promote products, thereby expanding the visibility of products </w:t>
      </w:r>
      <w:r w:rsidR="00747031" w:rsidRPr="00DC280B">
        <w:t>(Hansen, 2017)</w:t>
      </w:r>
      <w:r w:rsidR="00243950" w:rsidRPr="00DC280B">
        <w:rPr>
          <w:rFonts w:eastAsia="宋体"/>
        </w:rPr>
        <w:t>.</w:t>
      </w:r>
    </w:p>
    <w:p w:rsidR="0062281C" w:rsidRDefault="0062281C" w:rsidP="0062281C">
      <w:pPr>
        <w:spacing w:line="360" w:lineRule="auto"/>
        <w:rPr>
          <w:rFonts w:eastAsia="宋体"/>
        </w:rPr>
      </w:pPr>
    </w:p>
    <w:p w:rsidR="0062281C" w:rsidRDefault="0062281C" w:rsidP="0062281C">
      <w:pPr>
        <w:spacing w:line="360" w:lineRule="auto"/>
        <w:rPr>
          <w:rFonts w:eastAsia="宋体"/>
        </w:rPr>
      </w:pPr>
      <w:r w:rsidRPr="0062281C">
        <w:rPr>
          <w:rFonts w:eastAsia="宋体"/>
        </w:rPr>
        <w:t>Combining with the actual situation of different automobile enterprises and the particularity of automobile market, select the most suitable professional product combination developed by the company.</w:t>
      </w:r>
      <w:r>
        <w:rPr>
          <w:rFonts w:eastAsia="宋体" w:hint="eastAsia"/>
        </w:rPr>
        <w:t xml:space="preserve"> </w:t>
      </w:r>
      <w:r w:rsidRPr="0062281C">
        <w:rPr>
          <w:rFonts w:eastAsia="宋体"/>
        </w:rPr>
        <w:t>According to the preliminary market research and market exploration to collect accurate market demand, to provide different types of customers with customized products and services for the target market</w:t>
      </w:r>
      <w:r w:rsidR="00F50454" w:rsidRPr="00DC280B">
        <w:t>(</w:t>
      </w:r>
      <w:proofErr w:type="spellStart"/>
      <w:r w:rsidR="00F50454" w:rsidRPr="00DC280B">
        <w:t>Haase</w:t>
      </w:r>
      <w:proofErr w:type="spellEnd"/>
      <w:r w:rsidR="00F50454" w:rsidRPr="00DC280B">
        <w:t xml:space="preserve">, </w:t>
      </w:r>
      <w:proofErr w:type="spellStart"/>
      <w:r w:rsidR="00F50454" w:rsidRPr="00DC280B">
        <w:t>Wiedmann</w:t>
      </w:r>
      <w:proofErr w:type="spellEnd"/>
      <w:r w:rsidR="00F50454" w:rsidRPr="00DC280B">
        <w:t xml:space="preserve"> and </w:t>
      </w:r>
      <w:proofErr w:type="spellStart"/>
      <w:r w:rsidR="00F50454" w:rsidRPr="00DC280B">
        <w:t>Labenz</w:t>
      </w:r>
      <w:proofErr w:type="spellEnd"/>
      <w:r w:rsidR="00F50454" w:rsidRPr="00DC280B">
        <w:t>, 2018)</w:t>
      </w:r>
      <w:r w:rsidRPr="0062281C">
        <w:rPr>
          <w:rFonts w:eastAsia="宋体"/>
        </w:rPr>
        <w:t>.</w:t>
      </w:r>
      <w:r w:rsidR="00F50454">
        <w:rPr>
          <w:rFonts w:eastAsia="宋体" w:hint="eastAsia"/>
        </w:rPr>
        <w:t xml:space="preserve"> </w:t>
      </w:r>
      <w:r w:rsidRPr="0062281C">
        <w:rPr>
          <w:rFonts w:eastAsia="宋体"/>
        </w:rPr>
        <w:t>The product combination in the market development can draw lessons from the international mature experience.</w:t>
      </w:r>
      <w:r>
        <w:rPr>
          <w:rFonts w:eastAsia="宋体" w:hint="eastAsia"/>
        </w:rPr>
        <w:t xml:space="preserve"> </w:t>
      </w:r>
      <w:r w:rsidRPr="0062281C">
        <w:rPr>
          <w:rFonts w:eastAsia="宋体"/>
        </w:rPr>
        <w:t>At the same time, orderly management target market new product development and listing, efforts to cultivate target market star products.</w:t>
      </w:r>
    </w:p>
    <w:p w:rsidR="0062281C" w:rsidRDefault="0062281C" w:rsidP="0062281C">
      <w:pPr>
        <w:spacing w:line="360" w:lineRule="auto"/>
        <w:rPr>
          <w:rFonts w:eastAsia="宋体"/>
        </w:rPr>
      </w:pPr>
    </w:p>
    <w:p w:rsidR="0062281C" w:rsidRPr="00DC280B" w:rsidRDefault="00F50454" w:rsidP="00F50454">
      <w:pPr>
        <w:spacing w:line="360" w:lineRule="auto"/>
        <w:rPr>
          <w:rFonts w:eastAsia="宋体"/>
        </w:rPr>
      </w:pPr>
      <w:r w:rsidRPr="00F50454">
        <w:rPr>
          <w:rFonts w:eastAsia="宋体"/>
        </w:rPr>
        <w:t>Bo Bernhard Nielsen</w:t>
      </w:r>
      <w:r>
        <w:rPr>
          <w:rFonts w:eastAsia="宋体" w:hint="eastAsia"/>
        </w:rPr>
        <w:t xml:space="preserve"> </w:t>
      </w:r>
      <w:r w:rsidRPr="00F50454">
        <w:rPr>
          <w:rFonts w:eastAsia="宋体"/>
        </w:rPr>
        <w:t>(2003) used the relevant data of Danish companies applying strategic alliances to study the relevant factors that promoted the formation of strategic alliances for two specific companies in his empirical study on the formation of strategic alliances, and demonstrated the importance of a series of selection criteria when selecting strategic alliance partners.</w:t>
      </w:r>
      <w:r>
        <w:rPr>
          <w:rFonts w:eastAsia="宋体" w:hint="eastAsia"/>
        </w:rPr>
        <w:t xml:space="preserve"> </w:t>
      </w:r>
      <w:proofErr w:type="gramStart"/>
      <w:r w:rsidRPr="00F50454">
        <w:rPr>
          <w:rFonts w:eastAsia="宋体"/>
        </w:rPr>
        <w:t>Including whether there is a similar experience, administrative management style, etc.</w:t>
      </w:r>
      <w:proofErr w:type="gramEnd"/>
    </w:p>
    <w:p w:rsidR="00243950" w:rsidRDefault="00243950" w:rsidP="00DC280B">
      <w:pPr>
        <w:rPr>
          <w:rFonts w:eastAsia="宋体"/>
        </w:rPr>
      </w:pPr>
    </w:p>
    <w:p w:rsidR="00F50454" w:rsidRDefault="00F50454" w:rsidP="00F50454">
      <w:pPr>
        <w:spacing w:line="360" w:lineRule="auto"/>
        <w:rPr>
          <w:rFonts w:eastAsia="宋体"/>
        </w:rPr>
      </w:pPr>
      <w:r w:rsidRPr="00F50454">
        <w:rPr>
          <w:rFonts w:eastAsia="宋体"/>
        </w:rPr>
        <w:t>Wei-</w:t>
      </w:r>
      <w:proofErr w:type="spellStart"/>
      <w:r w:rsidRPr="00F50454">
        <w:rPr>
          <w:rFonts w:eastAsia="宋体"/>
        </w:rPr>
        <w:t>wei</w:t>
      </w:r>
      <w:proofErr w:type="spellEnd"/>
      <w:r w:rsidRPr="00F50454">
        <w:rPr>
          <w:rFonts w:eastAsia="宋体"/>
        </w:rPr>
        <w:t xml:space="preserve"> Chen (2012) in the domestic and foreign research on performance evaluation of enterprise strategic alliance, the analysis of the Chinese and foreign automobile enterprises in the process of strategic alliance </w:t>
      </w:r>
      <w:proofErr w:type="spellStart"/>
      <w:r w:rsidRPr="00F50454">
        <w:rPr>
          <w:rFonts w:eastAsia="宋体"/>
        </w:rPr>
        <w:t>alliance</w:t>
      </w:r>
      <w:proofErr w:type="spellEnd"/>
      <w:r w:rsidRPr="00F50454">
        <w:rPr>
          <w:rFonts w:eastAsia="宋体"/>
        </w:rPr>
        <w:t xml:space="preserve"> motivation, characteristic and union of each phase, on the basis of the different from the perspective of automobile enterprises, this paper </w:t>
      </w:r>
      <w:r w:rsidRPr="00F50454">
        <w:rPr>
          <w:rFonts w:eastAsia="宋体"/>
        </w:rPr>
        <w:lastRenderedPageBreak/>
        <w:t>discusses the factors affecting the alliance performance, and analyzed the influence factors in the process of alliance couplet door performance regularly.</w:t>
      </w:r>
      <w:r>
        <w:rPr>
          <w:rFonts w:eastAsia="宋体" w:hint="eastAsia"/>
        </w:rPr>
        <w:t xml:space="preserve"> </w:t>
      </w:r>
      <w:r w:rsidRPr="00F50454">
        <w:rPr>
          <w:rFonts w:eastAsia="宋体"/>
        </w:rPr>
        <w:t xml:space="preserve">At last, the fuzzy comprehensive evaluation method is used to construct the stage operation performance evaluation </w:t>
      </w:r>
      <w:proofErr w:type="gramStart"/>
      <w:r w:rsidRPr="00F50454">
        <w:rPr>
          <w:rFonts w:eastAsia="宋体"/>
        </w:rPr>
        <w:t>model,</w:t>
      </w:r>
      <w:proofErr w:type="gramEnd"/>
      <w:r w:rsidRPr="00F50454">
        <w:rPr>
          <w:rFonts w:eastAsia="宋体"/>
        </w:rPr>
        <w:t xml:space="preserve"> and the enlightenment and Suggestions for Chinese enterprises to participate in strategic alliance are given.</w:t>
      </w:r>
    </w:p>
    <w:p w:rsidR="00F50454" w:rsidRPr="00DC280B" w:rsidRDefault="00F50454" w:rsidP="00DC280B">
      <w:pPr>
        <w:rPr>
          <w:rFonts w:eastAsia="宋体"/>
        </w:rPr>
      </w:pPr>
    </w:p>
    <w:p w:rsidR="00AE1F06" w:rsidRDefault="0062281C" w:rsidP="0062281C">
      <w:pPr>
        <w:spacing w:line="360" w:lineRule="auto"/>
        <w:rPr>
          <w:rFonts w:eastAsia="宋体"/>
        </w:rPr>
      </w:pPr>
      <w:r w:rsidRPr="0062281C">
        <w:t>In China, products bring not only practicality, but also the influence of product culture and value.</w:t>
      </w:r>
      <w:r>
        <w:rPr>
          <w:rFonts w:eastAsiaTheme="minorEastAsia" w:hint="eastAsia"/>
        </w:rPr>
        <w:t xml:space="preserve"> </w:t>
      </w:r>
      <w:r w:rsidRPr="0062281C">
        <w:t>When consumers form a good cognition level of products, they begin to pay attention to brand culture, understand the benefits brought by the company's culture, background and spirit, and finally form an overall impression of products and cognition of the company, which is also an important factor in whether to buy the product or not.</w:t>
      </w:r>
      <w:r>
        <w:rPr>
          <w:rFonts w:eastAsiaTheme="minorEastAsia" w:hint="eastAsia"/>
        </w:rPr>
        <w:t xml:space="preserve"> </w:t>
      </w:r>
      <w:r w:rsidRPr="0062281C">
        <w:t>Enterprises convey Chinese cultural concepts and brand effects to consumers through products.</w:t>
      </w:r>
      <w:r>
        <w:rPr>
          <w:rFonts w:eastAsiaTheme="minorEastAsia" w:hint="eastAsia"/>
        </w:rPr>
        <w:t xml:space="preserve"> </w:t>
      </w:r>
      <w:r w:rsidRPr="0062281C">
        <w:t>For products with good brand image, consumers will have higher brand loyalty to the brand, which is conducive to enhancing corporate c</w:t>
      </w:r>
      <w:r>
        <w:t>ultural awareness and influence</w:t>
      </w:r>
      <w:r>
        <w:rPr>
          <w:rFonts w:eastAsiaTheme="minorEastAsia" w:hint="eastAsia"/>
        </w:rPr>
        <w:t xml:space="preserve"> </w:t>
      </w:r>
      <w:r w:rsidR="00747031" w:rsidRPr="00DC280B">
        <w:t>(</w:t>
      </w:r>
      <w:proofErr w:type="spellStart"/>
      <w:proofErr w:type="gramStart"/>
      <w:r w:rsidR="00747031" w:rsidRPr="00DC280B">
        <w:t>Rovai</w:t>
      </w:r>
      <w:proofErr w:type="spellEnd"/>
      <w:r>
        <w:rPr>
          <w:rFonts w:eastAsiaTheme="minorEastAsia" w:hint="eastAsia"/>
        </w:rPr>
        <w:t xml:space="preserve"> </w:t>
      </w:r>
      <w:r w:rsidR="00747031" w:rsidRPr="00DC280B">
        <w:t>,</w:t>
      </w:r>
      <w:proofErr w:type="gramEnd"/>
      <w:r w:rsidR="00747031" w:rsidRPr="00DC280B">
        <w:t xml:space="preserve"> 2018)</w:t>
      </w:r>
      <w:r w:rsidR="00243950" w:rsidRPr="00DC280B">
        <w:rPr>
          <w:rFonts w:eastAsia="宋体"/>
        </w:rPr>
        <w:t>.</w:t>
      </w:r>
      <w:bookmarkStart w:id="28" w:name="_Toc17291606"/>
    </w:p>
    <w:p w:rsidR="00AE1F06" w:rsidRDefault="00AE1F06" w:rsidP="00AE1F06">
      <w:pPr>
        <w:rPr>
          <w:rFonts w:eastAsia="宋体"/>
        </w:rPr>
      </w:pPr>
    </w:p>
    <w:p w:rsidR="00243950" w:rsidRDefault="00D873B5" w:rsidP="00AE1F06">
      <w:pPr>
        <w:rPr>
          <w:rFonts w:eastAsiaTheme="minorEastAsia"/>
          <w:b/>
          <w:szCs w:val="24"/>
        </w:rPr>
      </w:pPr>
      <w:r w:rsidRPr="00AE1F06">
        <w:rPr>
          <w:rFonts w:hint="eastAsia"/>
          <w:b/>
          <w:szCs w:val="24"/>
        </w:rPr>
        <w:t>2.22 Price</w:t>
      </w:r>
      <w:bookmarkEnd w:id="28"/>
    </w:p>
    <w:p w:rsidR="00AE1F06" w:rsidRPr="00AE1F06" w:rsidRDefault="00AE1F06" w:rsidP="00AE1F06">
      <w:pPr>
        <w:rPr>
          <w:rFonts w:eastAsiaTheme="minorEastAsia"/>
          <w:b/>
        </w:rPr>
      </w:pPr>
    </w:p>
    <w:p w:rsidR="004F60CC" w:rsidRDefault="00F50454" w:rsidP="00F50EBF">
      <w:pPr>
        <w:spacing w:line="360" w:lineRule="auto"/>
        <w:rPr>
          <w:rFonts w:eastAsia="宋体"/>
        </w:rPr>
      </w:pPr>
      <w:r w:rsidRPr="00F50454">
        <w:rPr>
          <w:rFonts w:eastAsia="宋体"/>
        </w:rPr>
        <w:t>Price mainly refers to that the enterprise aims at the target customers and expands the consumption level of customers by influencing their decision-making process.</w:t>
      </w:r>
      <w:r>
        <w:rPr>
          <w:rFonts w:eastAsia="宋体" w:hint="eastAsia"/>
        </w:rPr>
        <w:t xml:space="preserve"> </w:t>
      </w:r>
      <w:r w:rsidRPr="00F50454">
        <w:rPr>
          <w:rFonts w:eastAsia="宋体"/>
        </w:rPr>
        <w:t>Protect the price system through a tendency to cut budgets, recognize contract revenues, base prices, discount prices, payment methods, and better meet sales targets.</w:t>
      </w:r>
      <w:r>
        <w:rPr>
          <w:rFonts w:eastAsia="宋体" w:hint="eastAsia"/>
        </w:rPr>
        <w:t xml:space="preserve"> </w:t>
      </w:r>
      <w:r w:rsidRPr="00F50454">
        <w:rPr>
          <w:rFonts w:eastAsia="宋体"/>
        </w:rPr>
        <w:t>Price is closely related to cost (Oswald, 2016).Price is neither a sufficient condition of cost nor a necessary condition of cost.</w:t>
      </w:r>
      <w:r>
        <w:rPr>
          <w:rFonts w:eastAsia="宋体" w:hint="eastAsia"/>
        </w:rPr>
        <w:t xml:space="preserve"> </w:t>
      </w:r>
      <w:r w:rsidRPr="00F50454">
        <w:rPr>
          <w:rFonts w:eastAsia="宋体"/>
        </w:rPr>
        <w:t>There is no logical relationship between one condition and another.</w:t>
      </w:r>
      <w:r>
        <w:rPr>
          <w:rFonts w:eastAsia="宋体" w:hint="eastAsia"/>
        </w:rPr>
        <w:t xml:space="preserve"> </w:t>
      </w:r>
      <w:r w:rsidRPr="00F50454">
        <w:rPr>
          <w:rFonts w:eastAsia="宋体"/>
        </w:rPr>
        <w:t xml:space="preserve">The company's pricing system is one of the </w:t>
      </w:r>
      <w:proofErr w:type="gramStart"/>
      <w:r w:rsidRPr="00F50454">
        <w:rPr>
          <w:rFonts w:eastAsia="宋体"/>
        </w:rPr>
        <w:t>basis</w:t>
      </w:r>
      <w:proofErr w:type="gramEnd"/>
      <w:r w:rsidRPr="00F50454">
        <w:rPr>
          <w:rFonts w:eastAsia="宋体"/>
        </w:rPr>
        <w:t xml:space="preserve"> of customer decision-making, but the company's pricing system involves trade secrets, market operations.</w:t>
      </w:r>
      <w:r>
        <w:rPr>
          <w:rFonts w:eastAsia="宋体" w:hint="eastAsia"/>
        </w:rPr>
        <w:t xml:space="preserve"> </w:t>
      </w:r>
      <w:r w:rsidRPr="00F50454">
        <w:rPr>
          <w:rFonts w:eastAsia="宋体"/>
        </w:rPr>
        <w:t>Therefore, in this aspect, enterprises and customers have formed a situation of information asymmetry in the field of financial management.</w:t>
      </w:r>
    </w:p>
    <w:p w:rsidR="00F50EBF" w:rsidRDefault="00F50EBF" w:rsidP="00F50EBF">
      <w:pPr>
        <w:spacing w:line="360" w:lineRule="auto"/>
        <w:rPr>
          <w:rFonts w:eastAsia="宋体"/>
        </w:rPr>
      </w:pPr>
    </w:p>
    <w:p w:rsidR="00F50EBF" w:rsidRDefault="00F50EBF" w:rsidP="00F50EBF">
      <w:pPr>
        <w:spacing w:line="360" w:lineRule="auto"/>
        <w:rPr>
          <w:rFonts w:eastAsia="宋体"/>
        </w:rPr>
      </w:pPr>
      <w:r w:rsidRPr="00F50EBF">
        <w:rPr>
          <w:rFonts w:eastAsia="宋体"/>
        </w:rPr>
        <w:t>The goal of any company may be different in domestic and foreign markets, and the goal pursued in different stages of the same market is also different, that is, the balance point of profit and market share varies with the development stage of the market.</w:t>
      </w:r>
      <w:r>
        <w:rPr>
          <w:rFonts w:eastAsia="宋体" w:hint="eastAsia"/>
        </w:rPr>
        <w:t xml:space="preserve"> </w:t>
      </w:r>
      <w:r w:rsidRPr="00F50EBF">
        <w:rPr>
          <w:rFonts w:eastAsia="宋体"/>
        </w:rPr>
        <w:t>At the beginning, the company is still in the initial stage in the market</w:t>
      </w:r>
      <w:r>
        <w:rPr>
          <w:rFonts w:eastAsia="宋体" w:hint="eastAsia"/>
        </w:rPr>
        <w:t xml:space="preserve"> </w:t>
      </w:r>
      <w:r w:rsidRPr="00DC280B">
        <w:t>(</w:t>
      </w:r>
      <w:proofErr w:type="spellStart"/>
      <w:r w:rsidRPr="00DC280B">
        <w:t>Haase</w:t>
      </w:r>
      <w:proofErr w:type="spellEnd"/>
      <w:r w:rsidRPr="00DC280B">
        <w:t xml:space="preserve">, </w:t>
      </w:r>
      <w:proofErr w:type="spellStart"/>
      <w:r w:rsidRPr="00DC280B">
        <w:t>Wiedmann</w:t>
      </w:r>
      <w:proofErr w:type="spellEnd"/>
      <w:r w:rsidRPr="00DC280B">
        <w:t xml:space="preserve"> and </w:t>
      </w:r>
      <w:proofErr w:type="spellStart"/>
      <w:r w:rsidRPr="00DC280B">
        <w:t>Labenz</w:t>
      </w:r>
      <w:proofErr w:type="spellEnd"/>
      <w:r w:rsidRPr="00DC280B">
        <w:t>, 2018)</w:t>
      </w:r>
      <w:r w:rsidRPr="00F50EBF">
        <w:rPr>
          <w:rFonts w:eastAsia="宋体"/>
        </w:rPr>
        <w:t>. At this stage, the company's goal is to increase market share, establish brand image and expand brand awareness. Therefore, the pricing will focus on market share and weaken profit margin.</w:t>
      </w:r>
      <w:r>
        <w:rPr>
          <w:rFonts w:eastAsia="宋体" w:hint="eastAsia"/>
        </w:rPr>
        <w:t xml:space="preserve"> </w:t>
      </w:r>
      <w:r w:rsidRPr="00F50EBF">
        <w:rPr>
          <w:rFonts w:eastAsia="宋体"/>
        </w:rPr>
        <w:t>In the middle and later stages of the market, the company's goal will be to enhance brand influence, increase the promotion of high-end products supplemented by professional technical support, and increase the profit margin while increasing the cost.</w:t>
      </w:r>
    </w:p>
    <w:p w:rsidR="00F50454" w:rsidRPr="00DC280B" w:rsidRDefault="00F50454" w:rsidP="00DC280B">
      <w:pPr>
        <w:rPr>
          <w:rFonts w:eastAsia="宋体"/>
        </w:rPr>
      </w:pPr>
    </w:p>
    <w:p w:rsidR="00F50EBF" w:rsidRDefault="00F50EBF" w:rsidP="001C5A55">
      <w:pPr>
        <w:spacing w:line="360" w:lineRule="auto"/>
        <w:rPr>
          <w:rFonts w:eastAsia="宋体"/>
        </w:rPr>
      </w:pPr>
      <w:r w:rsidRPr="00F50EBF">
        <w:rPr>
          <w:rFonts w:eastAsia="宋体"/>
        </w:rPr>
        <w:t>Raw material cost, manufacturing and processing cost, transportation cost and marketing cost are the most important factors affecting the price.</w:t>
      </w:r>
      <w:r>
        <w:rPr>
          <w:rFonts w:eastAsia="宋体" w:hint="eastAsia"/>
        </w:rPr>
        <w:t xml:space="preserve"> </w:t>
      </w:r>
      <w:r w:rsidRPr="00F50EBF">
        <w:rPr>
          <w:rFonts w:eastAsia="宋体"/>
        </w:rPr>
        <w:t>Achieve scale economy production, improve enterprise price competitiveness.</w:t>
      </w:r>
      <w:r>
        <w:rPr>
          <w:rFonts w:eastAsia="宋体" w:hint="eastAsia"/>
        </w:rPr>
        <w:t xml:space="preserve"> </w:t>
      </w:r>
      <w:r w:rsidRPr="00F50EBF">
        <w:rPr>
          <w:rFonts w:eastAsia="宋体"/>
        </w:rPr>
        <w:t>At present, the company has production base in China, which can realize large-scale production to a certain extent and reduce production cost to the greatest extent.</w:t>
      </w:r>
      <w:r>
        <w:rPr>
          <w:rFonts w:eastAsia="宋体" w:hint="eastAsia"/>
        </w:rPr>
        <w:t xml:space="preserve"> </w:t>
      </w:r>
      <w:r w:rsidRPr="00F50EBF">
        <w:rPr>
          <w:rFonts w:eastAsia="宋体"/>
        </w:rPr>
        <w:t>Local production to improve the price competitiveness of the company's products, and create greater profit space for the company</w:t>
      </w:r>
      <w:r w:rsidR="00446B82" w:rsidRPr="00446B82">
        <w:rPr>
          <w:rFonts w:ascii="Arial" w:hAnsi="Arial" w:cs="Arial"/>
          <w:color w:val="000000"/>
          <w:sz w:val="20"/>
          <w:szCs w:val="20"/>
          <w:shd w:val="clear" w:color="auto" w:fill="FFFFFF"/>
        </w:rPr>
        <w:t xml:space="preserve"> </w:t>
      </w:r>
      <w:r w:rsidR="00446B82" w:rsidRPr="00446B82">
        <w:rPr>
          <w:rFonts w:eastAsia="宋体"/>
        </w:rPr>
        <w:t>(</w:t>
      </w:r>
      <w:proofErr w:type="spellStart"/>
      <w:r w:rsidR="00446B82" w:rsidRPr="00446B82">
        <w:rPr>
          <w:rFonts w:eastAsia="宋体"/>
        </w:rPr>
        <w:t>Kaliuzhna</w:t>
      </w:r>
      <w:proofErr w:type="spellEnd"/>
      <w:r w:rsidR="00446B82" w:rsidRPr="00446B82">
        <w:rPr>
          <w:rFonts w:eastAsia="宋体"/>
        </w:rPr>
        <w:t xml:space="preserve">, </w:t>
      </w:r>
      <w:proofErr w:type="spellStart"/>
      <w:r w:rsidR="00446B82" w:rsidRPr="00446B82">
        <w:rPr>
          <w:rFonts w:eastAsia="宋体"/>
        </w:rPr>
        <w:t>Borovyk</w:t>
      </w:r>
      <w:proofErr w:type="spellEnd"/>
      <w:r w:rsidR="00446B82" w:rsidRPr="00446B82">
        <w:rPr>
          <w:rFonts w:eastAsia="宋体"/>
        </w:rPr>
        <w:t xml:space="preserve"> and </w:t>
      </w:r>
      <w:proofErr w:type="spellStart"/>
      <w:r w:rsidR="00446B82" w:rsidRPr="00446B82">
        <w:rPr>
          <w:rFonts w:eastAsia="宋体"/>
        </w:rPr>
        <w:t>Danylenko</w:t>
      </w:r>
      <w:proofErr w:type="spellEnd"/>
      <w:r w:rsidR="00446B82" w:rsidRPr="00446B82">
        <w:rPr>
          <w:rFonts w:eastAsia="宋体"/>
        </w:rPr>
        <w:t>, 2019</w:t>
      </w:r>
      <w:proofErr w:type="gramStart"/>
      <w:r w:rsidR="00446B82" w:rsidRPr="00446B82">
        <w:rPr>
          <w:rFonts w:eastAsia="宋体"/>
        </w:rPr>
        <w:t>)</w:t>
      </w:r>
      <w:r>
        <w:rPr>
          <w:rFonts w:eastAsia="宋体" w:hint="eastAsia"/>
        </w:rPr>
        <w:t xml:space="preserve"> </w:t>
      </w:r>
      <w:r w:rsidRPr="00F50EBF">
        <w:rPr>
          <w:rFonts w:eastAsia="宋体"/>
        </w:rPr>
        <w:t>. </w:t>
      </w:r>
      <w:proofErr w:type="gramEnd"/>
    </w:p>
    <w:p w:rsidR="00F50EBF" w:rsidRDefault="00F50EBF" w:rsidP="001C5A55">
      <w:pPr>
        <w:spacing w:line="360" w:lineRule="auto"/>
        <w:rPr>
          <w:rFonts w:eastAsia="宋体"/>
        </w:rPr>
      </w:pPr>
    </w:p>
    <w:p w:rsidR="00F50EBF" w:rsidRDefault="00F50EBF" w:rsidP="001C5A55">
      <w:pPr>
        <w:spacing w:line="360" w:lineRule="auto"/>
        <w:rPr>
          <w:rFonts w:eastAsia="宋体"/>
        </w:rPr>
      </w:pPr>
      <w:r w:rsidRPr="00F50EBF">
        <w:rPr>
          <w:rFonts w:eastAsia="宋体"/>
        </w:rPr>
        <w:t>Provide one-stop service solutions, so that customers get a unique brand experience.</w:t>
      </w:r>
      <w:r>
        <w:rPr>
          <w:rFonts w:eastAsia="宋体" w:hint="eastAsia"/>
        </w:rPr>
        <w:t xml:space="preserve"> </w:t>
      </w:r>
      <w:r w:rsidRPr="00F50EBF">
        <w:rPr>
          <w:rFonts w:eastAsia="宋体"/>
        </w:rPr>
        <w:t xml:space="preserve">In the </w:t>
      </w:r>
      <w:proofErr w:type="gramStart"/>
      <w:r w:rsidRPr="00F50EBF">
        <w:rPr>
          <w:rFonts w:eastAsia="宋体"/>
        </w:rPr>
        <w:t>market</w:t>
      </w:r>
      <w:r>
        <w:rPr>
          <w:rFonts w:eastAsia="宋体" w:hint="eastAsia"/>
        </w:rPr>
        <w:t xml:space="preserve"> </w:t>
      </w:r>
      <w:r w:rsidRPr="00F50EBF">
        <w:rPr>
          <w:rFonts w:eastAsia="宋体"/>
        </w:rPr>
        <w:t>,</w:t>
      </w:r>
      <w:proofErr w:type="gramEnd"/>
      <w:r w:rsidRPr="00F50EBF">
        <w:rPr>
          <w:rFonts w:eastAsia="宋体"/>
        </w:rPr>
        <w:t xml:space="preserve"> customers' demands and competitors' strategies always change. Therefore, enterprises are required to follow the market development and be ready to raise or lower prices at any time after setting export prices of products. </w:t>
      </w:r>
    </w:p>
    <w:p w:rsidR="00F50EBF" w:rsidRDefault="00F50EBF" w:rsidP="001C5A55">
      <w:pPr>
        <w:spacing w:line="360" w:lineRule="auto"/>
        <w:rPr>
          <w:rFonts w:eastAsia="宋体"/>
        </w:rPr>
      </w:pPr>
    </w:p>
    <w:p w:rsidR="00F50EBF" w:rsidRDefault="001C5A55" w:rsidP="001C5A55">
      <w:pPr>
        <w:spacing w:line="360" w:lineRule="auto"/>
        <w:rPr>
          <w:rFonts w:eastAsia="宋体"/>
        </w:rPr>
      </w:pPr>
      <w:bookmarkStart w:id="29" w:name="_Toc17291607"/>
      <w:r w:rsidRPr="001C5A55">
        <w:rPr>
          <w:rFonts w:eastAsia="宋体"/>
        </w:rPr>
        <w:t>Enterprises shall not provide low-quality materials or products with specifications in order to reduce product costs, which will bring bad results.</w:t>
      </w:r>
      <w:r>
        <w:rPr>
          <w:rFonts w:eastAsia="宋体" w:hint="eastAsia"/>
        </w:rPr>
        <w:t xml:space="preserve"> </w:t>
      </w:r>
      <w:r w:rsidRPr="001C5A55">
        <w:rPr>
          <w:rFonts w:eastAsia="宋体"/>
        </w:rPr>
        <w:t>Consumers are willing to pay more for Mercedes Benz cars, which means that high-priced products have great sales and brand effect.</w:t>
      </w:r>
      <w:r>
        <w:rPr>
          <w:rFonts w:eastAsia="宋体" w:hint="eastAsia"/>
        </w:rPr>
        <w:t xml:space="preserve"> </w:t>
      </w:r>
      <w:r w:rsidRPr="001C5A55">
        <w:rPr>
          <w:rFonts w:eastAsia="宋体"/>
        </w:rPr>
        <w:t>Through the comparison of the demand for different products, it is found that the price is in direct proportion to the quality</w:t>
      </w:r>
      <w:r w:rsidR="00587984" w:rsidRPr="00587984">
        <w:rPr>
          <w:rFonts w:ascii="Arial" w:hAnsi="Arial" w:cs="Arial"/>
          <w:color w:val="000000"/>
          <w:sz w:val="20"/>
          <w:szCs w:val="20"/>
          <w:shd w:val="clear" w:color="auto" w:fill="FFFFFF"/>
        </w:rPr>
        <w:t xml:space="preserve"> </w:t>
      </w:r>
      <w:r w:rsidR="00587984" w:rsidRPr="00587984">
        <w:rPr>
          <w:rFonts w:eastAsia="宋体"/>
        </w:rPr>
        <w:t>(</w:t>
      </w:r>
      <w:proofErr w:type="spellStart"/>
      <w:r w:rsidR="00587984" w:rsidRPr="00587984">
        <w:rPr>
          <w:rFonts w:eastAsia="宋体"/>
        </w:rPr>
        <w:t>Abdi</w:t>
      </w:r>
      <w:proofErr w:type="spellEnd"/>
      <w:r w:rsidR="00587984" w:rsidRPr="00587984">
        <w:rPr>
          <w:rFonts w:eastAsia="宋体"/>
        </w:rPr>
        <w:t xml:space="preserve">, Williams and </w:t>
      </w:r>
      <w:proofErr w:type="spellStart"/>
      <w:r w:rsidR="00587984" w:rsidRPr="00587984">
        <w:rPr>
          <w:rFonts w:eastAsia="宋体"/>
        </w:rPr>
        <w:t>Valentin</w:t>
      </w:r>
      <w:proofErr w:type="spellEnd"/>
      <w:r w:rsidR="00587984" w:rsidRPr="00587984">
        <w:rPr>
          <w:rFonts w:eastAsia="宋体"/>
        </w:rPr>
        <w:t>, 2013)</w:t>
      </w:r>
      <w:r w:rsidRPr="001C5A55">
        <w:rPr>
          <w:rFonts w:eastAsia="宋体"/>
        </w:rPr>
        <w:t>.</w:t>
      </w:r>
      <w:r>
        <w:rPr>
          <w:rFonts w:eastAsia="宋体" w:hint="eastAsia"/>
        </w:rPr>
        <w:t xml:space="preserve"> </w:t>
      </w:r>
      <w:r w:rsidRPr="001C5A55">
        <w:rPr>
          <w:rFonts w:eastAsia="宋体"/>
        </w:rPr>
        <w:t>Not only that, the price will remain stable, never use the method of price reduction promotion, never discount, so as to maintain good stability, even second-hand store value function is much stronger than other brands, so as to reduce the decision-making pressure of consumers.</w:t>
      </w:r>
    </w:p>
    <w:p w:rsidR="001C5A55" w:rsidRDefault="001C5A55" w:rsidP="001C5A55">
      <w:pPr>
        <w:spacing w:line="360" w:lineRule="auto"/>
        <w:rPr>
          <w:rFonts w:eastAsia="宋体"/>
        </w:rPr>
      </w:pPr>
    </w:p>
    <w:p w:rsidR="004F60CC" w:rsidRDefault="004F60CC" w:rsidP="00AE1F06">
      <w:pPr>
        <w:rPr>
          <w:rFonts w:eastAsiaTheme="minorEastAsia"/>
          <w:b/>
          <w:szCs w:val="24"/>
        </w:rPr>
      </w:pPr>
      <w:r w:rsidRPr="00AE1F06">
        <w:rPr>
          <w:rFonts w:hint="eastAsia"/>
          <w:b/>
          <w:szCs w:val="24"/>
        </w:rPr>
        <w:t>2.23 Promotion</w:t>
      </w:r>
      <w:bookmarkEnd w:id="29"/>
    </w:p>
    <w:p w:rsidR="00AE1F06" w:rsidRPr="00AE1F06" w:rsidRDefault="00AE1F06" w:rsidP="00AE1F06">
      <w:pPr>
        <w:rPr>
          <w:rFonts w:eastAsiaTheme="minorEastAsia"/>
          <w:b/>
        </w:rPr>
      </w:pPr>
    </w:p>
    <w:p w:rsidR="001B298F" w:rsidRPr="001B298F" w:rsidRDefault="001C5A55" w:rsidP="001B298F">
      <w:pPr>
        <w:spacing w:line="360" w:lineRule="auto"/>
        <w:rPr>
          <w:rFonts w:eastAsia="宋体" w:hint="eastAsia"/>
        </w:rPr>
      </w:pPr>
      <w:r w:rsidRPr="001C5A55">
        <w:rPr>
          <w:rFonts w:eastAsia="宋体"/>
        </w:rPr>
        <w:t xml:space="preserve">Promotion mainly refers to the use of advertisements. Staff members use other communication means to target customers and convey psychological hints and offensive messages to customers, which are introduced according to </w:t>
      </w:r>
      <w:proofErr w:type="spellStart"/>
      <w:r w:rsidRPr="001C5A55">
        <w:rPr>
          <w:rFonts w:eastAsia="宋体"/>
        </w:rPr>
        <w:t>maslow's</w:t>
      </w:r>
      <w:proofErr w:type="spellEnd"/>
      <w:r w:rsidRPr="001C5A55">
        <w:rPr>
          <w:rFonts w:eastAsia="宋体"/>
        </w:rPr>
        <w:t xml:space="preserve"> level requirements and enter the inner world of customers to make different customers perceive.</w:t>
      </w:r>
      <w:r>
        <w:rPr>
          <w:rFonts w:eastAsia="宋体" w:hint="eastAsia"/>
        </w:rPr>
        <w:t xml:space="preserve"> </w:t>
      </w:r>
      <w:r w:rsidRPr="001C5A55">
        <w:rPr>
          <w:rFonts w:eastAsia="宋体"/>
        </w:rPr>
        <w:t>Complex psychological feelings prompt consumers to make purchase decisions as soon as possible and complete the sales task.</w:t>
      </w:r>
      <w:r>
        <w:rPr>
          <w:rFonts w:eastAsia="宋体" w:hint="eastAsia"/>
        </w:rPr>
        <w:t xml:space="preserve"> </w:t>
      </w:r>
      <w:r w:rsidRPr="001C5A55">
        <w:rPr>
          <w:rFonts w:eastAsia="宋体"/>
        </w:rPr>
        <w:t>Enterprises have psychological advantages in product, price, channel and other aspects when selling, but have no psychological advantages in promoting customer decision-making, expanding capital purchase, loan financing and other aspects.</w:t>
      </w:r>
      <w:r>
        <w:rPr>
          <w:rFonts w:eastAsia="宋体" w:hint="eastAsia"/>
        </w:rPr>
        <w:t xml:space="preserve"> </w:t>
      </w:r>
      <w:r w:rsidRPr="001C5A55">
        <w:rPr>
          <w:rFonts w:eastAsia="宋体"/>
        </w:rPr>
        <w:t>Promotion strategies prompt customers to make decisions as soon as possible.</w:t>
      </w:r>
      <w:r>
        <w:rPr>
          <w:rFonts w:eastAsia="宋体" w:hint="eastAsia"/>
        </w:rPr>
        <w:t xml:space="preserve"> </w:t>
      </w:r>
      <w:r w:rsidRPr="001C5A55">
        <w:rPr>
          <w:rFonts w:eastAsia="宋体"/>
        </w:rPr>
        <w:t>In the process of inverse measurement of sales strategy and purchasing strategy, the psychological state of enterprises and customers has formed a strong contrast</w:t>
      </w:r>
      <w:r w:rsidR="001B298F">
        <w:rPr>
          <w:rFonts w:eastAsia="宋体" w:hint="eastAsia"/>
        </w:rPr>
        <w:t xml:space="preserve"> </w:t>
      </w:r>
      <w:r w:rsidR="001B298F" w:rsidRPr="001B298F">
        <w:rPr>
          <w:rFonts w:eastAsia="宋体"/>
        </w:rPr>
        <w:t>(</w:t>
      </w:r>
      <w:proofErr w:type="spellStart"/>
      <w:r w:rsidR="001B298F" w:rsidRPr="001B298F">
        <w:rPr>
          <w:rFonts w:eastAsia="宋体"/>
        </w:rPr>
        <w:t>Rana</w:t>
      </w:r>
      <w:proofErr w:type="spellEnd"/>
      <w:r w:rsidR="001B298F" w:rsidRPr="001B298F">
        <w:rPr>
          <w:rFonts w:eastAsia="宋体"/>
        </w:rPr>
        <w:t>, Osman and Othman, 2015)</w:t>
      </w:r>
      <w:r w:rsidR="001B298F">
        <w:rPr>
          <w:rFonts w:eastAsia="宋体" w:hint="eastAsia"/>
        </w:rPr>
        <w:t>.</w:t>
      </w:r>
    </w:p>
    <w:p w:rsidR="001C5A55" w:rsidRDefault="001C5A55" w:rsidP="001C5A55">
      <w:pPr>
        <w:spacing w:line="360" w:lineRule="auto"/>
        <w:rPr>
          <w:rFonts w:eastAsia="宋体"/>
        </w:rPr>
      </w:pPr>
      <w:r w:rsidRPr="001C5A55">
        <w:rPr>
          <w:rFonts w:eastAsia="宋体"/>
        </w:rPr>
        <w:t>.</w:t>
      </w:r>
    </w:p>
    <w:p w:rsidR="008332D7" w:rsidRDefault="008332D7" w:rsidP="001C5A55">
      <w:pPr>
        <w:spacing w:line="360" w:lineRule="auto"/>
        <w:rPr>
          <w:rFonts w:eastAsia="宋体"/>
        </w:rPr>
      </w:pPr>
    </w:p>
    <w:p w:rsidR="008332D7" w:rsidRDefault="008332D7" w:rsidP="008332D7">
      <w:pPr>
        <w:spacing w:line="360" w:lineRule="auto"/>
        <w:rPr>
          <w:rFonts w:eastAsia="宋体"/>
        </w:rPr>
      </w:pPr>
      <w:r w:rsidRPr="008332D7">
        <w:rPr>
          <w:rFonts w:eastAsia="宋体"/>
        </w:rPr>
        <w:t>Marketing environment is relatively complex, with a stronger uncertainty and uncontrollable.</w:t>
      </w:r>
      <w:r>
        <w:rPr>
          <w:rFonts w:eastAsia="宋体" w:hint="eastAsia"/>
        </w:rPr>
        <w:t xml:space="preserve"> </w:t>
      </w:r>
      <w:r w:rsidRPr="008332D7">
        <w:rPr>
          <w:rFonts w:eastAsia="宋体"/>
        </w:rPr>
        <w:t>The company can fully consider the marketing objectives of different stages of the target market in several developed cities, and ensure that the selected channels have sufficient flexibility and can flexibly adapt to the complex and changeable market environment by combining the current situation of the marketing environment and the future changing direction</w:t>
      </w:r>
      <w:r w:rsidR="00E670EA" w:rsidRPr="00E670EA">
        <w:rPr>
          <w:rFonts w:ascii="Arial" w:hAnsi="Arial" w:cs="Arial"/>
          <w:color w:val="000000"/>
          <w:sz w:val="20"/>
          <w:szCs w:val="20"/>
          <w:shd w:val="clear" w:color="auto" w:fill="FFFFFF"/>
        </w:rPr>
        <w:t xml:space="preserve"> </w:t>
      </w:r>
      <w:r w:rsidR="00E670EA" w:rsidRPr="00E670EA">
        <w:rPr>
          <w:rFonts w:eastAsia="宋体"/>
        </w:rPr>
        <w:t xml:space="preserve">(Sharma and </w:t>
      </w:r>
      <w:proofErr w:type="spellStart"/>
      <w:r w:rsidR="00E670EA" w:rsidRPr="00E670EA">
        <w:rPr>
          <w:rFonts w:eastAsia="宋体"/>
        </w:rPr>
        <w:t>Shukla</w:t>
      </w:r>
      <w:proofErr w:type="spellEnd"/>
      <w:r w:rsidR="00E670EA" w:rsidRPr="00E670EA">
        <w:rPr>
          <w:rFonts w:eastAsia="宋体"/>
        </w:rPr>
        <w:t>, 2019)</w:t>
      </w:r>
      <w:r w:rsidRPr="008332D7">
        <w:rPr>
          <w:rFonts w:eastAsia="宋体"/>
        </w:rPr>
        <w:t>.</w:t>
      </w:r>
      <w:r>
        <w:rPr>
          <w:rFonts w:eastAsia="宋体" w:hint="eastAsia"/>
        </w:rPr>
        <w:t xml:space="preserve"> </w:t>
      </w:r>
      <w:r w:rsidRPr="008332D7">
        <w:rPr>
          <w:rFonts w:eastAsia="宋体"/>
        </w:rPr>
        <w:t>Consider product characteristics.</w:t>
      </w:r>
      <w:r>
        <w:rPr>
          <w:rFonts w:eastAsia="宋体" w:hint="eastAsia"/>
        </w:rPr>
        <w:t xml:space="preserve"> </w:t>
      </w:r>
      <w:r w:rsidRPr="008332D7">
        <w:rPr>
          <w:rFonts w:eastAsia="宋体"/>
        </w:rPr>
        <w:t>Based on the different characteristics of different products, there are special requirements for channels.</w:t>
      </w:r>
      <w:r>
        <w:rPr>
          <w:rFonts w:eastAsia="宋体" w:hint="eastAsia"/>
        </w:rPr>
        <w:t xml:space="preserve"> </w:t>
      </w:r>
      <w:proofErr w:type="gramStart"/>
      <w:r w:rsidRPr="008332D7">
        <w:rPr>
          <w:rFonts w:eastAsia="宋体"/>
        </w:rPr>
        <w:t>For example, follow-up maintenance services.</w:t>
      </w:r>
      <w:proofErr w:type="gramEnd"/>
      <w:r>
        <w:rPr>
          <w:rFonts w:eastAsia="宋体" w:hint="eastAsia"/>
        </w:rPr>
        <w:t xml:space="preserve"> </w:t>
      </w:r>
      <w:r w:rsidRPr="008332D7">
        <w:rPr>
          <w:rFonts w:eastAsia="宋体"/>
        </w:rPr>
        <w:t>Effective measures should be taken to maximize the enthusiasm and participation.</w:t>
      </w:r>
      <w:r>
        <w:rPr>
          <w:rFonts w:eastAsia="宋体" w:hint="eastAsia"/>
        </w:rPr>
        <w:t xml:space="preserve"> </w:t>
      </w:r>
      <w:r w:rsidRPr="008332D7">
        <w:rPr>
          <w:rFonts w:eastAsia="宋体"/>
        </w:rPr>
        <w:t>Provide adequate after-sales support, not only to the product to the market, should change the thinking, determined to provide systematic professional solutions in the target market.</w:t>
      </w:r>
    </w:p>
    <w:p w:rsidR="001C5A55" w:rsidRPr="001C5A55" w:rsidRDefault="001C5A55" w:rsidP="008332D7">
      <w:pPr>
        <w:spacing w:line="360" w:lineRule="auto"/>
        <w:rPr>
          <w:rFonts w:eastAsia="宋体"/>
        </w:rPr>
      </w:pPr>
    </w:p>
    <w:p w:rsidR="001C5A55" w:rsidRPr="001C5A55" w:rsidRDefault="001C5A55" w:rsidP="008332D7">
      <w:pPr>
        <w:spacing w:line="360" w:lineRule="auto"/>
        <w:rPr>
          <w:rFonts w:eastAsia="宋体"/>
        </w:rPr>
      </w:pPr>
      <w:r w:rsidRPr="001C5A55">
        <w:rPr>
          <w:rFonts w:eastAsia="宋体"/>
        </w:rPr>
        <w:t xml:space="preserve">Chinese scholar </w:t>
      </w:r>
      <w:proofErr w:type="spellStart"/>
      <w:r w:rsidRPr="001C5A55">
        <w:rPr>
          <w:rFonts w:eastAsia="宋体"/>
        </w:rPr>
        <w:t>wang</w:t>
      </w:r>
      <w:proofErr w:type="spellEnd"/>
      <w:r w:rsidRPr="001C5A55">
        <w:rPr>
          <w:rFonts w:eastAsia="宋体"/>
        </w:rPr>
        <w:t xml:space="preserve"> </w:t>
      </w:r>
      <w:proofErr w:type="spellStart"/>
      <w:r w:rsidRPr="001C5A55">
        <w:rPr>
          <w:rFonts w:eastAsia="宋体"/>
        </w:rPr>
        <w:t>yingjun</w:t>
      </w:r>
      <w:proofErr w:type="spellEnd"/>
      <w:r w:rsidRPr="001C5A55">
        <w:rPr>
          <w:rFonts w:eastAsia="宋体"/>
        </w:rPr>
        <w:t xml:space="preserve"> divides the competition level of resource-based enterprises into enterprise vision level, core competitiveness level, value chain allocation level and product market level (Lin, 2018).In a multi-layered competitive activity, the company's overall competitive advantage is generated by the aggregation of requirements at all levels.</w:t>
      </w:r>
      <w:r w:rsidR="002C1108">
        <w:rPr>
          <w:rFonts w:eastAsia="宋体" w:hint="eastAsia"/>
        </w:rPr>
        <w:t xml:space="preserve"> </w:t>
      </w:r>
      <w:r w:rsidRPr="001C5A55">
        <w:rPr>
          <w:rFonts w:eastAsia="宋体"/>
        </w:rPr>
        <w:t xml:space="preserve">At the product market level, companies must compete with competitors in pricing, promotion, </w:t>
      </w:r>
      <w:proofErr w:type="gramStart"/>
      <w:r w:rsidRPr="001C5A55">
        <w:rPr>
          <w:rFonts w:eastAsia="宋体"/>
        </w:rPr>
        <w:t>service</w:t>
      </w:r>
      <w:r>
        <w:rPr>
          <w:rFonts w:eastAsia="宋体" w:hint="eastAsia"/>
        </w:rPr>
        <w:t xml:space="preserve"> </w:t>
      </w:r>
      <w:r w:rsidRPr="001C5A55">
        <w:rPr>
          <w:rFonts w:eastAsia="宋体"/>
        </w:rPr>
        <w:t>,</w:t>
      </w:r>
      <w:proofErr w:type="gramEnd"/>
      <w:r w:rsidRPr="001C5A55">
        <w:rPr>
          <w:rFonts w:eastAsia="宋体"/>
        </w:rPr>
        <w:t xml:space="preserve"> brand innovation, product acquisition, multi-point competition and other aspects of bundled strategy.</w:t>
      </w:r>
    </w:p>
    <w:p w:rsidR="00CC04DB" w:rsidRPr="001C5A55" w:rsidRDefault="00CC04DB" w:rsidP="008332D7">
      <w:pPr>
        <w:spacing w:line="360" w:lineRule="auto"/>
        <w:rPr>
          <w:rFonts w:eastAsia="宋体"/>
        </w:rPr>
      </w:pPr>
    </w:p>
    <w:p w:rsidR="00CC04DB" w:rsidRPr="00DC280B" w:rsidRDefault="00CC04DB" w:rsidP="008332D7">
      <w:pPr>
        <w:spacing w:line="360" w:lineRule="auto"/>
        <w:rPr>
          <w:rFonts w:eastAsia="宋体"/>
        </w:rPr>
      </w:pPr>
      <w:r w:rsidRPr="00DC280B">
        <w:rPr>
          <w:rFonts w:eastAsia="宋体"/>
        </w:rPr>
        <w:t>There is no doubt that consumers have a comprehensive psychological advantage in the face of enterprises; in the market economy, in the buyer's market, enterprises are always in a weak position. In ancient and modern China and abroad, no company has long or short-term monopoly of a product or service in the world, and customers become the key to determining the outcome of the competition. Strengthening psychological intervention and resolving the overall psychological advantage of the customer as God, the transformation formed a complex contrast between strength and weakness. Traction customer needs and influence customer decisions</w:t>
      </w:r>
      <w:r w:rsidR="00166B91">
        <w:rPr>
          <w:rFonts w:eastAsia="宋体" w:hint="eastAsia"/>
        </w:rPr>
        <w:t xml:space="preserve"> </w:t>
      </w:r>
      <w:r w:rsidR="00166B91" w:rsidRPr="001D595C">
        <w:t>(</w:t>
      </w:r>
      <w:proofErr w:type="spellStart"/>
      <w:r w:rsidR="00166B91" w:rsidRPr="001D595C">
        <w:t>Kyungok</w:t>
      </w:r>
      <w:proofErr w:type="spellEnd"/>
      <w:r w:rsidR="00166B91" w:rsidRPr="001D595C">
        <w:t xml:space="preserve"> Huh, 2018)</w:t>
      </w:r>
      <w:r w:rsidRPr="00DC280B">
        <w:rPr>
          <w:rFonts w:eastAsia="宋体"/>
        </w:rPr>
        <w:t>.</w:t>
      </w:r>
    </w:p>
    <w:p w:rsidR="00CC04DB" w:rsidRPr="00DC280B" w:rsidRDefault="00CC04DB" w:rsidP="008332D7">
      <w:pPr>
        <w:spacing w:line="360" w:lineRule="auto"/>
        <w:rPr>
          <w:rFonts w:eastAsia="宋体"/>
        </w:rPr>
      </w:pPr>
    </w:p>
    <w:p w:rsidR="00AE1F06" w:rsidRDefault="00CC04DB" w:rsidP="008332D7">
      <w:pPr>
        <w:spacing w:line="360" w:lineRule="auto"/>
        <w:rPr>
          <w:rFonts w:eastAsia="宋体"/>
        </w:rPr>
      </w:pPr>
      <w:r w:rsidRPr="00DC280B">
        <w:rPr>
          <w:rFonts w:eastAsia="宋体"/>
        </w:rPr>
        <w:t>Company organization training, selective disclosure leads to consumers have a strong sense of knowledge, and the supply of products that are in short supply leads to a strong psychological contrast</w:t>
      </w:r>
      <w:r w:rsidR="009B030C" w:rsidRPr="009B030C">
        <w:rPr>
          <w:rFonts w:ascii="Arial" w:hAnsi="Arial" w:cs="Arial"/>
          <w:color w:val="000000"/>
          <w:sz w:val="20"/>
          <w:szCs w:val="20"/>
          <w:shd w:val="clear" w:color="auto" w:fill="FFFFFF"/>
        </w:rPr>
        <w:t xml:space="preserve"> </w:t>
      </w:r>
      <w:r w:rsidR="009B030C" w:rsidRPr="009B030C">
        <w:rPr>
          <w:rFonts w:eastAsia="宋体"/>
        </w:rPr>
        <w:t xml:space="preserve">(Andersen, </w:t>
      </w:r>
      <w:proofErr w:type="spellStart"/>
      <w:r w:rsidR="009B030C" w:rsidRPr="009B030C">
        <w:rPr>
          <w:rFonts w:eastAsia="宋体"/>
        </w:rPr>
        <w:t>Brunoe</w:t>
      </w:r>
      <w:proofErr w:type="spellEnd"/>
      <w:r w:rsidR="009B030C" w:rsidRPr="009B030C">
        <w:rPr>
          <w:rFonts w:eastAsia="宋体"/>
        </w:rPr>
        <w:t xml:space="preserve"> and Nielsen, 2019)</w:t>
      </w:r>
      <w:r w:rsidRPr="00DC280B">
        <w:rPr>
          <w:rFonts w:eastAsia="宋体"/>
        </w:rPr>
        <w:t>. Inspired by the company, customers have played down the influence of budget and negative information, neglected other brand camps, and enlarged the trading mentality.</w:t>
      </w:r>
      <w:bookmarkStart w:id="30" w:name="_Toc17291608"/>
    </w:p>
    <w:p w:rsidR="00AE1F06" w:rsidRDefault="00AE1F06" w:rsidP="00AE1F06">
      <w:pPr>
        <w:rPr>
          <w:rFonts w:eastAsia="宋体"/>
        </w:rPr>
      </w:pPr>
    </w:p>
    <w:p w:rsidR="00CC04DB" w:rsidRDefault="00EB68A0" w:rsidP="00AE1F06">
      <w:pPr>
        <w:rPr>
          <w:rFonts w:eastAsiaTheme="minorEastAsia"/>
          <w:b/>
        </w:rPr>
      </w:pPr>
      <w:r w:rsidRPr="00AE1F06">
        <w:rPr>
          <w:rFonts w:hint="eastAsia"/>
          <w:b/>
        </w:rPr>
        <w:lastRenderedPageBreak/>
        <w:t>2.24Place</w:t>
      </w:r>
      <w:bookmarkEnd w:id="30"/>
    </w:p>
    <w:p w:rsidR="00411BDE" w:rsidRPr="00411BDE" w:rsidRDefault="00411BDE" w:rsidP="00AE1F06">
      <w:pPr>
        <w:rPr>
          <w:rFonts w:eastAsiaTheme="minorEastAsia"/>
          <w:b/>
        </w:rPr>
      </w:pPr>
    </w:p>
    <w:p w:rsidR="008332D7" w:rsidRDefault="00411BDE" w:rsidP="00411BDE">
      <w:pPr>
        <w:spacing w:line="360" w:lineRule="auto"/>
        <w:rPr>
          <w:rFonts w:eastAsia="宋体"/>
        </w:rPr>
      </w:pPr>
      <w:r w:rsidRPr="00411BDE">
        <w:rPr>
          <w:rFonts w:eastAsia="宋体"/>
        </w:rPr>
        <w:t>Place mainly studies target customers, mobilizes different channel resources, expands the influence of the company, takes the channel as the support and guarantee condition of the enterprise, and assists the enterprise to complete the sales task.</w:t>
      </w:r>
      <w:r>
        <w:rPr>
          <w:rFonts w:eastAsia="宋体" w:hint="eastAsia"/>
        </w:rPr>
        <w:t xml:space="preserve"> </w:t>
      </w:r>
      <w:r w:rsidRPr="00411BDE">
        <w:rPr>
          <w:rFonts w:eastAsia="宋体"/>
        </w:rPr>
        <w:t>In the process of enterprise customer relationship management, customer identification is a very important link.</w:t>
      </w:r>
      <w:r w:rsidR="009B030C">
        <w:rPr>
          <w:rFonts w:eastAsia="宋体" w:hint="eastAsia"/>
        </w:rPr>
        <w:t xml:space="preserve"> </w:t>
      </w:r>
      <w:r w:rsidRPr="00411BDE">
        <w:rPr>
          <w:rFonts w:eastAsia="宋体"/>
        </w:rPr>
        <w:t>The company launches different sales strategies for sales channels and customers.</w:t>
      </w:r>
      <w:r>
        <w:rPr>
          <w:rFonts w:eastAsia="宋体" w:hint="eastAsia"/>
        </w:rPr>
        <w:t xml:space="preserve"> </w:t>
      </w:r>
      <w:r w:rsidRPr="00411BDE">
        <w:rPr>
          <w:rFonts w:eastAsia="宋体"/>
        </w:rPr>
        <w:t>Generalized location is ubiquitous and any third party can actively or passively perform channel functions.</w:t>
      </w:r>
      <w:r>
        <w:rPr>
          <w:rFonts w:eastAsia="宋体" w:hint="eastAsia"/>
        </w:rPr>
        <w:t xml:space="preserve"> </w:t>
      </w:r>
      <w:r w:rsidRPr="00411BDE">
        <w:rPr>
          <w:rFonts w:eastAsia="宋体"/>
        </w:rPr>
        <w:t xml:space="preserve">No matter in the enterprise to mobilize third-party resources, or on the basis of the enterprise and the target customer relationship to build a relationship between the </w:t>
      </w:r>
      <w:proofErr w:type="gramStart"/>
      <w:r w:rsidRPr="00411BDE">
        <w:rPr>
          <w:rFonts w:eastAsia="宋体"/>
        </w:rPr>
        <w:t>situation</w:t>
      </w:r>
      <w:proofErr w:type="gramEnd"/>
      <w:r w:rsidRPr="00411BDE">
        <w:rPr>
          <w:rFonts w:eastAsia="宋体"/>
        </w:rPr>
        <w:t>, to form the target customer sales task.</w:t>
      </w:r>
    </w:p>
    <w:p w:rsidR="008332D7" w:rsidRDefault="008332D7" w:rsidP="00DC280B">
      <w:pPr>
        <w:rPr>
          <w:rFonts w:eastAsia="宋体"/>
        </w:rPr>
      </w:pPr>
    </w:p>
    <w:p w:rsidR="003820DC" w:rsidRDefault="00411BDE" w:rsidP="00411BDE">
      <w:pPr>
        <w:spacing w:line="360" w:lineRule="auto"/>
        <w:rPr>
          <w:rFonts w:eastAsia="宋体"/>
        </w:rPr>
      </w:pPr>
      <w:r w:rsidRPr="00411BDE">
        <w:rPr>
          <w:rFonts w:eastAsia="宋体"/>
        </w:rPr>
        <w:t xml:space="preserve">Focus on flexible use of location </w:t>
      </w:r>
      <w:proofErr w:type="gramStart"/>
      <w:r w:rsidRPr="00411BDE">
        <w:rPr>
          <w:rFonts w:eastAsia="宋体"/>
        </w:rPr>
        <w:t>strategy</w:t>
      </w:r>
      <w:r w:rsidR="007C541B">
        <w:rPr>
          <w:rFonts w:eastAsia="宋体" w:hint="eastAsia"/>
        </w:rPr>
        <w:t xml:space="preserve"> </w:t>
      </w:r>
      <w:r w:rsidRPr="00411BDE">
        <w:rPr>
          <w:rFonts w:eastAsia="宋体"/>
        </w:rPr>
        <w:t>,</w:t>
      </w:r>
      <w:proofErr w:type="gramEnd"/>
      <w:r w:rsidRPr="00411BDE">
        <w:rPr>
          <w:rFonts w:eastAsia="宋体"/>
        </w:rPr>
        <w:t xml:space="preserve"> strengthen the relationship between customers and developers, to form a common network structure channel.</w:t>
      </w:r>
      <w:r>
        <w:rPr>
          <w:rFonts w:eastAsia="宋体" w:hint="eastAsia"/>
        </w:rPr>
        <w:t xml:space="preserve"> </w:t>
      </w:r>
      <w:r w:rsidRPr="00411BDE">
        <w:rPr>
          <w:rFonts w:eastAsia="宋体"/>
        </w:rPr>
        <w:t>To strengthen the relationship and form between the three parties, to form mutual restraint, interlocked state, so that the company laid a competitive advantage in the automotive industry.</w:t>
      </w:r>
    </w:p>
    <w:p w:rsidR="00411BDE" w:rsidRPr="0045300C" w:rsidRDefault="00411BDE" w:rsidP="00411BDE">
      <w:pPr>
        <w:spacing w:line="360" w:lineRule="auto"/>
        <w:rPr>
          <w:rFonts w:eastAsia="宋体"/>
        </w:rPr>
      </w:pPr>
    </w:p>
    <w:p w:rsidR="00EE0B6B" w:rsidRDefault="00411BDE" w:rsidP="00411BDE">
      <w:pPr>
        <w:spacing w:line="360" w:lineRule="auto"/>
        <w:rPr>
          <w:rFonts w:eastAsia="宋体"/>
        </w:rPr>
      </w:pPr>
      <w:r w:rsidRPr="00411BDE">
        <w:rPr>
          <w:rFonts w:eastAsia="宋体"/>
        </w:rPr>
        <w:t>Duncan JD</w:t>
      </w:r>
      <w:r>
        <w:rPr>
          <w:rFonts w:eastAsia="宋体" w:hint="eastAsia"/>
        </w:rPr>
        <w:t xml:space="preserve"> </w:t>
      </w:r>
      <w:r w:rsidRPr="00411BDE">
        <w:rPr>
          <w:rFonts w:eastAsia="宋体"/>
        </w:rPr>
        <w:t>(1951) studied channel design.</w:t>
      </w:r>
      <w:r>
        <w:rPr>
          <w:rFonts w:eastAsia="宋体" w:hint="eastAsia"/>
        </w:rPr>
        <w:t xml:space="preserve"> </w:t>
      </w:r>
      <w:r w:rsidRPr="00411BDE">
        <w:rPr>
          <w:rFonts w:eastAsia="宋体"/>
        </w:rPr>
        <w:t>He thinks that the factors that affect the design of enterprises and distribution channels mainly include two aspects: general factors, mainly the sales volume that the selected distribution channels can achieve and the profit that can be realized.</w:t>
      </w:r>
      <w:r>
        <w:rPr>
          <w:rFonts w:eastAsia="宋体" w:hint="eastAsia"/>
        </w:rPr>
        <w:t xml:space="preserve"> </w:t>
      </w:r>
      <w:r w:rsidRPr="00411BDE">
        <w:rPr>
          <w:rFonts w:eastAsia="宋体"/>
        </w:rPr>
        <w:t>Special factors mainly refer to the nature and scope of the market, the advantages and disadvantages of existing channels, the financial resources of manufacturers, and whether the cooperation mode that supports channel members and channel members is conducive to development.</w:t>
      </w:r>
      <w:r>
        <w:rPr>
          <w:rFonts w:eastAsia="宋体" w:hint="eastAsia"/>
        </w:rPr>
        <w:t xml:space="preserve"> </w:t>
      </w:r>
      <w:proofErr w:type="spellStart"/>
      <w:r w:rsidRPr="00411BDE">
        <w:rPr>
          <w:rFonts w:eastAsia="宋体"/>
        </w:rPr>
        <w:t>Rindfleisch</w:t>
      </w:r>
      <w:proofErr w:type="spellEnd"/>
      <w:r w:rsidRPr="00411BDE">
        <w:rPr>
          <w:rFonts w:eastAsia="宋体"/>
        </w:rPr>
        <w:t xml:space="preserve">, </w:t>
      </w:r>
      <w:proofErr w:type="spellStart"/>
      <w:r w:rsidRPr="00411BDE">
        <w:rPr>
          <w:rFonts w:eastAsia="宋体"/>
        </w:rPr>
        <w:t>Aric</w:t>
      </w:r>
      <w:proofErr w:type="spellEnd"/>
      <w:r w:rsidRPr="00411BDE">
        <w:rPr>
          <w:rFonts w:eastAsia="宋体"/>
        </w:rPr>
        <w:t xml:space="preserve"> et al. (1997) analyzed transaction costs, taking into account the abundance of external resources, uncertainty of environmental changes, particularity of products and sales AIDS, etc.</w:t>
      </w:r>
    </w:p>
    <w:p w:rsidR="00411BDE" w:rsidRPr="00DC280B" w:rsidRDefault="00411BDE" w:rsidP="00411BDE">
      <w:pPr>
        <w:spacing w:line="360" w:lineRule="auto"/>
        <w:rPr>
          <w:rFonts w:eastAsia="宋体"/>
        </w:rPr>
      </w:pPr>
    </w:p>
    <w:p w:rsidR="00EE0B6B" w:rsidRPr="00DC280B" w:rsidRDefault="00EE0B6B" w:rsidP="00411BDE">
      <w:pPr>
        <w:spacing w:line="360" w:lineRule="auto"/>
        <w:rPr>
          <w:rFonts w:eastAsia="宋体"/>
        </w:rPr>
      </w:pPr>
      <w:r w:rsidRPr="00DC280B">
        <w:rPr>
          <w:rFonts w:eastAsia="宋体"/>
        </w:rPr>
        <w:t xml:space="preserve">B. </w:t>
      </w:r>
      <w:proofErr w:type="spellStart"/>
      <w:r w:rsidRPr="00DC280B">
        <w:rPr>
          <w:rFonts w:eastAsia="宋体"/>
        </w:rPr>
        <w:t>Rosenbloom</w:t>
      </w:r>
      <w:proofErr w:type="spellEnd"/>
      <w:r w:rsidRPr="00DC280B">
        <w:rPr>
          <w:rFonts w:eastAsia="宋体"/>
        </w:rPr>
        <w:t xml:space="preserve"> (1991) proposed six stages of channel design from the perspective of structure: judging or understanding the necessity of channel design; formulating and adjusting marketing objectives; determining the operational functions that channels should complete; how many channels from channels, channels The number of intermediaries in the link and their types, designing various alternative channel programs, comparing and evaluating various channel programs; comparing and analyzing various variables affecting channel structure; Among the alternative channel options, use the appropriate method to choose the best solution.</w:t>
      </w:r>
    </w:p>
    <w:p w:rsidR="00EE0B6B" w:rsidRPr="00DC280B" w:rsidRDefault="00EE0B6B" w:rsidP="00411BDE">
      <w:pPr>
        <w:spacing w:line="360" w:lineRule="auto"/>
        <w:rPr>
          <w:rFonts w:eastAsia="宋体"/>
        </w:rPr>
      </w:pPr>
    </w:p>
    <w:p w:rsidR="00FB2BE6" w:rsidRDefault="00A701F7" w:rsidP="00411BDE">
      <w:pPr>
        <w:spacing w:line="360" w:lineRule="auto"/>
        <w:rPr>
          <w:rFonts w:eastAsia="宋体"/>
        </w:rPr>
      </w:pPr>
      <w:r w:rsidRPr="00DC280B">
        <w:rPr>
          <w:rFonts w:eastAsia="宋体"/>
        </w:rPr>
        <w:t xml:space="preserve">Chinese scholar </w:t>
      </w:r>
      <w:proofErr w:type="spellStart"/>
      <w:proofErr w:type="gramStart"/>
      <w:r w:rsidRPr="00DC280B">
        <w:rPr>
          <w:rFonts w:eastAsia="宋体"/>
        </w:rPr>
        <w:t>Cai</w:t>
      </w:r>
      <w:proofErr w:type="spellEnd"/>
      <w:proofErr w:type="gramEnd"/>
      <w:r w:rsidRPr="00DC280B">
        <w:rPr>
          <w:rFonts w:eastAsia="宋体"/>
        </w:rPr>
        <w:t xml:space="preserve"> Pei-</w:t>
      </w:r>
      <w:proofErr w:type="spellStart"/>
      <w:r w:rsidRPr="00DC280B">
        <w:rPr>
          <w:rFonts w:eastAsia="宋体"/>
        </w:rPr>
        <w:t>pei</w:t>
      </w:r>
      <w:proofErr w:type="spellEnd"/>
      <w:r w:rsidRPr="00DC280B">
        <w:rPr>
          <w:rFonts w:eastAsia="宋体"/>
        </w:rPr>
        <w:t xml:space="preserve"> designs distribution channels from the perspective of sales </w:t>
      </w:r>
      <w:r w:rsidRPr="00DC280B">
        <w:rPr>
          <w:rFonts w:eastAsia="宋体"/>
        </w:rPr>
        <w:lastRenderedPageBreak/>
        <w:t xml:space="preserve">process and views channel members as a series of interdependent organizations in the sales process. The sales process is divided into five links, namely, guiding demand generation, review qualification, transaction, after-sales service and customer management, selecting the appropriate channel type in the link, and constructing a matrix distribution channel. Ma </w:t>
      </w:r>
      <w:proofErr w:type="spellStart"/>
      <w:r w:rsidRPr="00DC280B">
        <w:rPr>
          <w:rFonts w:eastAsia="宋体"/>
        </w:rPr>
        <w:t>Shaozhen</w:t>
      </w:r>
      <w:proofErr w:type="spellEnd"/>
      <w:r w:rsidRPr="00DC280B">
        <w:rPr>
          <w:rFonts w:eastAsia="宋体"/>
        </w:rPr>
        <w:t xml:space="preserve"> believes that in the traditional channel construction, dealers at all levels are generally selected in the forward mode, and the reverse mode of distribution channels is proposed, that is, the selection of the entire channel is considered from the end of the distribution channel</w:t>
      </w:r>
      <w:r w:rsidR="00411BDE">
        <w:rPr>
          <w:rFonts w:eastAsia="宋体" w:hint="eastAsia"/>
        </w:rPr>
        <w:t xml:space="preserve"> </w:t>
      </w:r>
      <w:r w:rsidR="00166B91" w:rsidRPr="00DC280B">
        <w:t>(Lin, 2018)</w:t>
      </w:r>
      <w:r w:rsidRPr="00DC280B">
        <w:rPr>
          <w:rFonts w:eastAsia="宋体"/>
        </w:rPr>
        <w:t>.</w:t>
      </w:r>
      <w:bookmarkStart w:id="31" w:name="_Toc14107077"/>
      <w:bookmarkStart w:id="32" w:name="_Toc17291609"/>
    </w:p>
    <w:p w:rsidR="00411BDE" w:rsidRDefault="00411BDE" w:rsidP="00411BDE">
      <w:pPr>
        <w:spacing w:line="360" w:lineRule="auto"/>
        <w:rPr>
          <w:rFonts w:eastAsia="宋体"/>
        </w:rPr>
      </w:pPr>
    </w:p>
    <w:p w:rsidR="00411BDE" w:rsidRDefault="009B5C5F" w:rsidP="00411BDE">
      <w:pPr>
        <w:spacing w:line="360" w:lineRule="auto"/>
        <w:rPr>
          <w:rFonts w:eastAsia="宋体"/>
        </w:rPr>
      </w:pPr>
      <w:r w:rsidRPr="009B5C5F">
        <w:rPr>
          <w:rFonts w:eastAsia="宋体"/>
        </w:rPr>
        <w:t>The promotion mix strategy must be subject to the company's marketing objectives at different times.</w:t>
      </w:r>
      <w:r>
        <w:rPr>
          <w:rFonts w:eastAsia="宋体" w:hint="eastAsia"/>
        </w:rPr>
        <w:t xml:space="preserve"> </w:t>
      </w:r>
      <w:r w:rsidRPr="009B5C5F">
        <w:rPr>
          <w:rFonts w:eastAsia="宋体"/>
        </w:rPr>
        <w:t>The marketing goal is to open the market and develop brand awareness. The promotion mix at this stage should focus on publicity reports, cooperate with project-based marketing promotion, and be supplemented by certain business support.</w:t>
      </w:r>
      <w:r>
        <w:rPr>
          <w:rFonts w:eastAsia="宋体" w:hint="eastAsia"/>
        </w:rPr>
        <w:t xml:space="preserve"> </w:t>
      </w:r>
      <w:r w:rsidRPr="009B5C5F">
        <w:rPr>
          <w:rFonts w:eastAsia="宋体"/>
        </w:rPr>
        <w:t xml:space="preserve">If the brand image is successfully established in the </w:t>
      </w:r>
      <w:proofErr w:type="gramStart"/>
      <w:r w:rsidRPr="009B5C5F">
        <w:rPr>
          <w:rFonts w:eastAsia="宋体"/>
        </w:rPr>
        <w:t>market</w:t>
      </w:r>
      <w:r>
        <w:rPr>
          <w:rFonts w:eastAsia="宋体" w:hint="eastAsia"/>
        </w:rPr>
        <w:t xml:space="preserve"> </w:t>
      </w:r>
      <w:r w:rsidRPr="009B5C5F">
        <w:rPr>
          <w:rFonts w:eastAsia="宋体"/>
        </w:rPr>
        <w:t>,</w:t>
      </w:r>
      <w:proofErr w:type="gramEnd"/>
      <w:r w:rsidRPr="009B5C5F">
        <w:rPr>
          <w:rFonts w:eastAsia="宋体"/>
        </w:rPr>
        <w:t xml:space="preserve"> the promotion should focus on advertising and cooperate with the sales staff.</w:t>
      </w:r>
      <w:r>
        <w:rPr>
          <w:rFonts w:eastAsia="宋体" w:hint="eastAsia"/>
        </w:rPr>
        <w:t xml:space="preserve"> </w:t>
      </w:r>
      <w:r w:rsidRPr="009B5C5F">
        <w:rPr>
          <w:rFonts w:eastAsia="宋体"/>
        </w:rPr>
        <w:t>Adopt different promotion strategies according to the target market.</w:t>
      </w:r>
      <w:r>
        <w:rPr>
          <w:rFonts w:eastAsia="宋体" w:hint="eastAsia"/>
        </w:rPr>
        <w:t xml:space="preserve"> </w:t>
      </w:r>
      <w:r w:rsidRPr="009B5C5F">
        <w:rPr>
          <w:rFonts w:eastAsia="宋体"/>
        </w:rPr>
        <w:t>Different features, the main products are different.</w:t>
      </w:r>
      <w:r>
        <w:rPr>
          <w:rFonts w:eastAsia="宋体" w:hint="eastAsia"/>
        </w:rPr>
        <w:t xml:space="preserve"> </w:t>
      </w:r>
      <w:r w:rsidRPr="009B5C5F">
        <w:rPr>
          <w:rFonts w:eastAsia="宋体"/>
        </w:rPr>
        <w:t>The level of specialization of the purchasing group largely depends on the level of development of the industry in the country or region, so the professional level of the audience varies.</w:t>
      </w:r>
      <w:r>
        <w:rPr>
          <w:rFonts w:eastAsia="宋体" w:hint="eastAsia"/>
        </w:rPr>
        <w:t xml:space="preserve"> </w:t>
      </w:r>
      <w:r w:rsidRPr="009B5C5F">
        <w:rPr>
          <w:rFonts w:eastAsia="宋体"/>
        </w:rPr>
        <w:t>According to the particularity of the market, theme-related publicity reports and one-to-one project-based marketing should be the company's main means of promotion.</w:t>
      </w:r>
      <w:r>
        <w:rPr>
          <w:rFonts w:eastAsia="宋体" w:hint="eastAsia"/>
        </w:rPr>
        <w:t xml:space="preserve"> </w:t>
      </w:r>
      <w:proofErr w:type="gramStart"/>
      <w:r w:rsidRPr="009B5C5F">
        <w:rPr>
          <w:rFonts w:eastAsia="宋体"/>
        </w:rPr>
        <w:t>In addition, with professional media advertising, through the industry exhibition promotion.</w:t>
      </w:r>
      <w:proofErr w:type="gramEnd"/>
    </w:p>
    <w:p w:rsidR="00FB2BE6" w:rsidRDefault="00FB2BE6" w:rsidP="00FB2BE6">
      <w:pPr>
        <w:rPr>
          <w:rFonts w:eastAsia="宋体"/>
        </w:rPr>
      </w:pPr>
    </w:p>
    <w:p w:rsidR="0073704D" w:rsidRDefault="00A701F7" w:rsidP="00FB2BE6">
      <w:pPr>
        <w:rPr>
          <w:rFonts w:eastAsiaTheme="minorEastAsia"/>
          <w:b/>
        </w:rPr>
      </w:pPr>
      <w:r w:rsidRPr="00FB2BE6">
        <w:rPr>
          <w:rFonts w:eastAsia="宋体"/>
          <w:b/>
        </w:rPr>
        <w:t xml:space="preserve">2.3 </w:t>
      </w:r>
      <w:r w:rsidR="0073704D" w:rsidRPr="00FB2BE6">
        <w:rPr>
          <w:b/>
        </w:rPr>
        <w:t>Linkage between variables and consumer purchase intention</w:t>
      </w:r>
      <w:bookmarkEnd w:id="31"/>
      <w:bookmarkEnd w:id="32"/>
    </w:p>
    <w:p w:rsidR="009B5C5F" w:rsidRPr="009B5C5F" w:rsidRDefault="009B5C5F" w:rsidP="00FB2BE6">
      <w:pPr>
        <w:rPr>
          <w:rFonts w:eastAsiaTheme="minorEastAsia"/>
          <w:b/>
        </w:rPr>
      </w:pPr>
    </w:p>
    <w:p w:rsidR="0091507C" w:rsidRDefault="0091507C" w:rsidP="009B5C5F">
      <w:pPr>
        <w:spacing w:line="360" w:lineRule="auto"/>
        <w:rPr>
          <w:rFonts w:eastAsia="宋体"/>
          <w:szCs w:val="24"/>
        </w:rPr>
      </w:pPr>
      <w:r w:rsidRPr="00DC280B">
        <w:rPr>
          <w:rFonts w:eastAsia="宋体"/>
          <w:szCs w:val="24"/>
          <w:lang w:val="en"/>
        </w:rPr>
        <w:t xml:space="preserve">The decision of the company to implement marketing strategies and consumer purchases is an interactive relationship, and consumers' willingness to purchase affects marketing strategies. </w:t>
      </w:r>
      <w:r w:rsidR="009B5C5F">
        <w:rPr>
          <w:rFonts w:eastAsia="宋体" w:hint="eastAsia"/>
          <w:szCs w:val="24"/>
          <w:lang w:val="en"/>
        </w:rPr>
        <w:t>T</w:t>
      </w:r>
      <w:r w:rsidRPr="00DC280B">
        <w:rPr>
          <w:rFonts w:eastAsia="宋体"/>
          <w:szCs w:val="24"/>
          <w:lang w:val="en"/>
        </w:rPr>
        <w:t xml:space="preserve">he market supply has increased rapidly, the </w:t>
      </w:r>
      <w:r w:rsidRPr="00DC280B">
        <w:rPr>
          <w:rFonts w:eastAsia="宋体"/>
          <w:szCs w:val="24"/>
        </w:rPr>
        <w:t>product update speed has accelerated, and the competition for commodity sales has become more intense, forming a buyer's market. First-line brands rely on their brand influence to occupy a relatively active position among channel members, and their marketing strategies are relatively strong. The rational formulation of marketing strategies for selling goods has become the key to increasing market share. Before a company develops a marketing mix strategy, companies need to understand the consumer's demand for the product and the reasons for the consumer's purchase.</w:t>
      </w:r>
    </w:p>
    <w:p w:rsidR="009B5C5F" w:rsidRPr="00DC280B" w:rsidRDefault="009B5C5F" w:rsidP="009B5C5F">
      <w:pPr>
        <w:spacing w:line="360" w:lineRule="auto"/>
        <w:rPr>
          <w:rFonts w:eastAsia="宋体"/>
          <w:szCs w:val="24"/>
        </w:rPr>
      </w:pPr>
    </w:p>
    <w:p w:rsidR="0091507C" w:rsidRDefault="009B5C5F" w:rsidP="009B5C5F">
      <w:pPr>
        <w:spacing w:line="360" w:lineRule="auto"/>
        <w:rPr>
          <w:rFonts w:eastAsia="宋体"/>
          <w:szCs w:val="24"/>
        </w:rPr>
      </w:pPr>
      <w:r w:rsidRPr="009B5C5F">
        <w:rPr>
          <w:rFonts w:eastAsia="宋体"/>
          <w:szCs w:val="24"/>
        </w:rPr>
        <w:t xml:space="preserve">The research results of foreign scholars show that the categories and purchase quantity of products selected by consumers are affected in promotion activities, and the long-term </w:t>
      </w:r>
      <w:r w:rsidRPr="009B5C5F">
        <w:rPr>
          <w:rFonts w:eastAsia="宋体"/>
          <w:szCs w:val="24"/>
        </w:rPr>
        <w:lastRenderedPageBreak/>
        <w:t>influence of promotion on the purchasing sensitivity of consumers is analyzed.</w:t>
      </w:r>
      <w:r>
        <w:rPr>
          <w:rFonts w:eastAsia="宋体" w:hint="eastAsia"/>
          <w:szCs w:val="24"/>
        </w:rPr>
        <w:t xml:space="preserve"> </w:t>
      </w:r>
      <w:r w:rsidRPr="009B5C5F">
        <w:rPr>
          <w:rFonts w:eastAsia="宋体"/>
          <w:szCs w:val="24"/>
        </w:rPr>
        <w:t>The conclusion is that the more frequent the promotion, the lower the sales growth brought by the promotion. Long-term promotion will increase the sensitivity of consumers and reduce the influence of brand equity.</w:t>
      </w:r>
      <w:r w:rsidRPr="009B5C5F">
        <w:rPr>
          <w:rFonts w:ascii="Arial" w:hAnsi="Arial" w:cs="Arial"/>
          <w:color w:val="333333"/>
          <w:sz w:val="21"/>
          <w:shd w:val="clear" w:color="auto" w:fill="F7F8FA"/>
        </w:rPr>
        <w:t xml:space="preserve"> </w:t>
      </w:r>
      <w:proofErr w:type="gramStart"/>
      <w:r w:rsidRPr="009B5C5F">
        <w:rPr>
          <w:rFonts w:eastAsia="宋体"/>
          <w:szCs w:val="24"/>
        </w:rPr>
        <w:t>Personnel marketing has</w:t>
      </w:r>
      <w:proofErr w:type="gramEnd"/>
      <w:r w:rsidRPr="009B5C5F">
        <w:rPr>
          <w:rFonts w:eastAsia="宋体"/>
          <w:szCs w:val="24"/>
        </w:rPr>
        <w:t xml:space="preserve"> greater flexibility, can timely access to market feedback and convey complex information, effectively stimulate customer desire to buy.</w:t>
      </w:r>
      <w:r w:rsidR="0064318C">
        <w:rPr>
          <w:rFonts w:eastAsia="宋体" w:hint="eastAsia"/>
          <w:szCs w:val="24"/>
        </w:rPr>
        <w:t xml:space="preserve"> </w:t>
      </w:r>
      <w:r w:rsidRPr="009B5C5F">
        <w:rPr>
          <w:rFonts w:eastAsia="宋体"/>
          <w:szCs w:val="24"/>
        </w:rPr>
        <w:t>Develop local channels and cooperate with existing channels to promote products and markets.</w:t>
      </w:r>
      <w:r w:rsidR="0064318C">
        <w:rPr>
          <w:rFonts w:eastAsia="宋体" w:hint="eastAsia"/>
          <w:szCs w:val="24"/>
        </w:rPr>
        <w:t xml:space="preserve"> </w:t>
      </w:r>
      <w:r w:rsidRPr="009B5C5F">
        <w:rPr>
          <w:rFonts w:eastAsia="宋体"/>
          <w:szCs w:val="24"/>
        </w:rPr>
        <w:t>Technical support such as special recommendation meeting, product display and operation training all need the participation of the company's technical team.</w:t>
      </w:r>
      <w:r w:rsidR="0064318C">
        <w:rPr>
          <w:rFonts w:eastAsia="宋体" w:hint="eastAsia"/>
          <w:szCs w:val="24"/>
        </w:rPr>
        <w:t xml:space="preserve"> </w:t>
      </w:r>
      <w:r w:rsidRPr="009B5C5F">
        <w:rPr>
          <w:rFonts w:eastAsia="宋体"/>
          <w:szCs w:val="24"/>
        </w:rPr>
        <w:t>Through special recommendation and product training, the uniqueness of the company's products can be publicized, and at the same time, the purchasing preference of the target market customers can be affected, and the deep market penetration can be carried out, so as to achieve a successful breakthrough. </w:t>
      </w:r>
    </w:p>
    <w:p w:rsidR="009B5C5F" w:rsidRPr="00DC280B" w:rsidRDefault="009B5C5F" w:rsidP="009B5C5F">
      <w:pPr>
        <w:spacing w:line="360" w:lineRule="auto"/>
        <w:rPr>
          <w:rFonts w:eastAsia="宋体"/>
          <w:szCs w:val="24"/>
        </w:rPr>
      </w:pPr>
    </w:p>
    <w:p w:rsidR="0091507C" w:rsidRDefault="0091507C" w:rsidP="009B5C5F">
      <w:pPr>
        <w:spacing w:line="360" w:lineRule="auto"/>
        <w:rPr>
          <w:rFonts w:eastAsia="宋体"/>
          <w:szCs w:val="24"/>
        </w:rPr>
      </w:pPr>
      <w:r w:rsidRPr="00DC280B">
        <w:rPr>
          <w:rFonts w:eastAsia="宋体"/>
          <w:szCs w:val="24"/>
        </w:rPr>
        <w:t>When companies understand the needs of consumers, they know where to improve. The more likely a company is to develop a successful marketing strategy. Through the research and analysis of consumers' willingness to purchase, the goals set will affect consumers' consumption.</w:t>
      </w:r>
    </w:p>
    <w:p w:rsidR="0064318C" w:rsidRDefault="0064318C" w:rsidP="009B5C5F">
      <w:pPr>
        <w:spacing w:line="360" w:lineRule="auto"/>
        <w:rPr>
          <w:rFonts w:eastAsia="宋体"/>
          <w:szCs w:val="24"/>
        </w:rPr>
      </w:pPr>
    </w:p>
    <w:p w:rsidR="0064318C" w:rsidRDefault="0064318C" w:rsidP="009B5C5F">
      <w:pPr>
        <w:spacing w:line="360" w:lineRule="auto"/>
        <w:rPr>
          <w:rFonts w:eastAsia="宋体"/>
          <w:szCs w:val="24"/>
        </w:rPr>
      </w:pPr>
      <w:r w:rsidRPr="0064318C">
        <w:rPr>
          <w:rFonts w:eastAsia="宋体"/>
          <w:szCs w:val="24"/>
        </w:rPr>
        <w:t xml:space="preserve">A single influencing factor can play a role alone, the control and promotion of sales work can play a limited role, multiple aspects can play a role together, </w:t>
      </w:r>
      <w:proofErr w:type="gramStart"/>
      <w:r w:rsidRPr="0064318C">
        <w:rPr>
          <w:rFonts w:eastAsia="宋体"/>
          <w:szCs w:val="24"/>
        </w:rPr>
        <w:t>through</w:t>
      </w:r>
      <w:proofErr w:type="gramEnd"/>
      <w:r w:rsidRPr="0064318C">
        <w:rPr>
          <w:rFonts w:eastAsia="宋体"/>
          <w:szCs w:val="24"/>
        </w:rPr>
        <w:t xml:space="preserve"> at different points in time, this is the condition of close contact, mutual influence.</w:t>
      </w:r>
      <w:r>
        <w:rPr>
          <w:rFonts w:eastAsia="宋体" w:hint="eastAsia"/>
          <w:szCs w:val="24"/>
        </w:rPr>
        <w:t xml:space="preserve"> </w:t>
      </w:r>
      <w:r w:rsidRPr="0064318C">
        <w:rPr>
          <w:rFonts w:eastAsia="宋体"/>
          <w:szCs w:val="24"/>
        </w:rPr>
        <w:t>Faced with a complex market, enterprises can combine price, quality and different economic, cultural, legal and political backgrounds for a combination of applications, which can play a huge role and even create market miracles.</w:t>
      </w:r>
    </w:p>
    <w:p w:rsidR="00AB5B74" w:rsidRPr="00DC280B" w:rsidRDefault="00AB5B74" w:rsidP="00DC280B">
      <w:pPr>
        <w:rPr>
          <w:rFonts w:eastAsia="宋体"/>
        </w:rPr>
      </w:pPr>
    </w:p>
    <w:p w:rsidR="009B5C5F" w:rsidRDefault="007C541B" w:rsidP="007C541B">
      <w:pPr>
        <w:spacing w:line="360" w:lineRule="auto"/>
        <w:rPr>
          <w:rFonts w:eastAsia="宋体" w:hint="eastAsia"/>
        </w:rPr>
      </w:pPr>
      <w:bookmarkStart w:id="33" w:name="_Toc14107078"/>
      <w:bookmarkStart w:id="34" w:name="_Toc17291610"/>
      <w:r w:rsidRPr="007C541B">
        <w:rPr>
          <w:rFonts w:eastAsia="宋体"/>
        </w:rPr>
        <w:t>Automobile enterprises must be fully integrated with international standards, pay attention to customers, serve customers, and have a thorough change in marketing concept.</w:t>
      </w:r>
      <w:r>
        <w:rPr>
          <w:rFonts w:eastAsia="宋体" w:hint="eastAsia"/>
        </w:rPr>
        <w:t xml:space="preserve"> </w:t>
      </w:r>
      <w:r w:rsidRPr="007C541B">
        <w:rPr>
          <w:rFonts w:eastAsia="宋体"/>
        </w:rPr>
        <w:t>Successful companies will enable those companies that can make their marketing ideas change as quickly as their market location and space</w:t>
      </w:r>
      <w:r w:rsidR="00DA2B54" w:rsidRPr="00DA2B54">
        <w:rPr>
          <w:rFonts w:ascii="Arial" w:hAnsi="Arial" w:cs="Arial"/>
          <w:color w:val="000000"/>
          <w:sz w:val="20"/>
          <w:szCs w:val="20"/>
          <w:shd w:val="clear" w:color="auto" w:fill="FFFFFF"/>
        </w:rPr>
        <w:t xml:space="preserve"> </w:t>
      </w:r>
      <w:r w:rsidR="00DA2B54" w:rsidRPr="00DA2B54">
        <w:rPr>
          <w:rFonts w:eastAsia="宋体"/>
        </w:rPr>
        <w:t xml:space="preserve">(Jacques, </w:t>
      </w:r>
      <w:proofErr w:type="spellStart"/>
      <w:r w:rsidR="00DA2B54" w:rsidRPr="00DA2B54">
        <w:rPr>
          <w:rFonts w:eastAsia="宋体"/>
        </w:rPr>
        <w:t>Béchet</w:t>
      </w:r>
      <w:proofErr w:type="spellEnd"/>
      <w:r w:rsidR="00DA2B54" w:rsidRPr="00DA2B54">
        <w:rPr>
          <w:rFonts w:eastAsia="宋体"/>
        </w:rPr>
        <w:t xml:space="preserve"> and </w:t>
      </w:r>
      <w:proofErr w:type="spellStart"/>
      <w:r w:rsidR="00DA2B54" w:rsidRPr="00DA2B54">
        <w:rPr>
          <w:rFonts w:eastAsia="宋体"/>
        </w:rPr>
        <w:t>Kerschen</w:t>
      </w:r>
      <w:proofErr w:type="spellEnd"/>
      <w:r w:rsidR="00DA2B54" w:rsidRPr="00DA2B54">
        <w:rPr>
          <w:rFonts w:eastAsia="宋体"/>
        </w:rPr>
        <w:t>, 2017)</w:t>
      </w:r>
      <w:r w:rsidRPr="007C541B">
        <w:rPr>
          <w:rFonts w:eastAsia="宋体"/>
        </w:rPr>
        <w:t>.</w:t>
      </w:r>
      <w:r>
        <w:rPr>
          <w:rFonts w:eastAsia="宋体" w:hint="eastAsia"/>
        </w:rPr>
        <w:t xml:space="preserve"> </w:t>
      </w:r>
      <w:r w:rsidRPr="007C541B">
        <w:rPr>
          <w:rFonts w:eastAsia="宋体"/>
        </w:rPr>
        <w:t>In order to remain invincible in the fierce market competition and win the trust of consumers, it is necessary to carry out corresponding changes and innovations in marketing concepts combined with the reality, so as to adapt to the requirements of the new economic era, improve the core competitiveness, and obtain sustainable survival and development ability.</w:t>
      </w:r>
    </w:p>
    <w:p w:rsidR="007C541B" w:rsidRDefault="007C541B" w:rsidP="007C541B">
      <w:pPr>
        <w:spacing w:line="360" w:lineRule="auto"/>
        <w:rPr>
          <w:rFonts w:eastAsia="宋体"/>
        </w:rPr>
      </w:pPr>
    </w:p>
    <w:p w:rsidR="00A701F7" w:rsidRPr="00FB2BE6" w:rsidRDefault="00C814E2" w:rsidP="00FB2BE6">
      <w:pPr>
        <w:rPr>
          <w:rFonts w:eastAsia="宋体"/>
          <w:b/>
        </w:rPr>
      </w:pPr>
      <w:r w:rsidRPr="00FB2BE6">
        <w:rPr>
          <w:rFonts w:eastAsiaTheme="minorEastAsia"/>
          <w:b/>
        </w:rPr>
        <w:t xml:space="preserve">2.4 </w:t>
      </w:r>
      <w:r w:rsidRPr="00FB2BE6">
        <w:rPr>
          <w:b/>
        </w:rPr>
        <w:t>Review of 4P Strategy Theory</w:t>
      </w:r>
      <w:bookmarkEnd w:id="33"/>
      <w:bookmarkEnd w:id="34"/>
    </w:p>
    <w:p w:rsidR="00C64CCC" w:rsidRPr="00DC280B" w:rsidRDefault="00C814E2" w:rsidP="00DC280B">
      <w:pPr>
        <w:rPr>
          <w:rFonts w:eastAsia="宋体"/>
        </w:rPr>
      </w:pPr>
      <w:r w:rsidRPr="00DC280B">
        <w:rPr>
          <w:noProof/>
        </w:rPr>
        <w:lastRenderedPageBreak/>
        <w:drawing>
          <wp:inline distT="0" distB="0" distL="0" distR="0" wp14:anchorId="4E9F36D3" wp14:editId="4D070AA7">
            <wp:extent cx="2592122" cy="133581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601236" cy="1340516"/>
                    </a:xfrm>
                    <a:prstGeom prst="rect">
                      <a:avLst/>
                    </a:prstGeom>
                  </pic:spPr>
                </pic:pic>
              </a:graphicData>
            </a:graphic>
          </wp:inline>
        </w:drawing>
      </w:r>
    </w:p>
    <w:p w:rsidR="00EB68A0" w:rsidRPr="00DC280B" w:rsidRDefault="003955FB" w:rsidP="00DC280B">
      <w:pPr>
        <w:rPr>
          <w:rFonts w:eastAsiaTheme="minorEastAsia"/>
        </w:rPr>
      </w:pPr>
      <w:r w:rsidRPr="00DC280B">
        <w:rPr>
          <w:rFonts w:eastAsia="宋体"/>
        </w:rPr>
        <w:t>Figure</w:t>
      </w:r>
      <w:r w:rsidR="00AC6A7B">
        <w:rPr>
          <w:rFonts w:eastAsia="宋体" w:hint="eastAsia"/>
        </w:rPr>
        <w:t>1</w:t>
      </w:r>
      <w:r w:rsidRPr="00DC280B">
        <w:rPr>
          <w:rFonts w:eastAsia="宋体"/>
        </w:rPr>
        <w:t xml:space="preserve">: Model of Theory of </w:t>
      </w:r>
      <w:r w:rsidRPr="00DC280B">
        <w:t xml:space="preserve">4P Strategy </w:t>
      </w:r>
    </w:p>
    <w:p w:rsidR="003955FB" w:rsidRPr="00DC280B" w:rsidRDefault="003955FB" w:rsidP="00DC280B">
      <w:pPr>
        <w:rPr>
          <w:rFonts w:eastAsiaTheme="minorEastAsia"/>
        </w:rPr>
      </w:pPr>
    </w:p>
    <w:p w:rsidR="003909F3" w:rsidRDefault="003909F3" w:rsidP="003909F3">
      <w:pPr>
        <w:spacing w:line="360" w:lineRule="auto"/>
        <w:rPr>
          <w:rFonts w:eastAsiaTheme="minorEastAsia" w:hint="eastAsia"/>
        </w:rPr>
      </w:pPr>
      <w:r w:rsidRPr="003909F3">
        <w:rPr>
          <w:rFonts w:eastAsiaTheme="minorEastAsia"/>
        </w:rPr>
        <w:t>The 4P theory first appeared in the United States, along with the theory of marketing mix.</w:t>
      </w:r>
      <w:r>
        <w:rPr>
          <w:rFonts w:eastAsiaTheme="minorEastAsia" w:hint="eastAsia"/>
        </w:rPr>
        <w:t xml:space="preserve"> </w:t>
      </w:r>
      <w:r w:rsidRPr="003909F3">
        <w:rPr>
          <w:rFonts w:eastAsiaTheme="minorEastAsia"/>
        </w:rPr>
        <w:t>It mainly USES marketing strategies to achieve the purpose of sales and maximize profits.</w:t>
      </w:r>
      <w:r>
        <w:rPr>
          <w:rFonts w:eastAsiaTheme="minorEastAsia" w:hint="eastAsia"/>
        </w:rPr>
        <w:t xml:space="preserve"> </w:t>
      </w:r>
      <w:r w:rsidRPr="003909F3">
        <w:rPr>
          <w:rFonts w:eastAsiaTheme="minorEastAsia"/>
        </w:rPr>
        <w:t>Marketing involves dozens of factors, which McCarthy divides into four broad categories: product, price, location and promotion.</w:t>
      </w:r>
      <w:r>
        <w:rPr>
          <w:rFonts w:eastAsiaTheme="minorEastAsia" w:hint="eastAsia"/>
        </w:rPr>
        <w:t xml:space="preserve"> </w:t>
      </w:r>
      <w:r w:rsidRPr="003909F3">
        <w:rPr>
          <w:rFonts w:eastAsiaTheme="minorEastAsia"/>
        </w:rPr>
        <w:t>By virtue of its own technical advantages and talent advantages, the enterprise produces products superior to its competitors in performance and quality. On the other hand, it sets up a good image in the minds of consumers through distinctive publicity activities, flexible marketing means and thoughtful after-sales service.</w:t>
      </w:r>
      <w:r>
        <w:rPr>
          <w:rFonts w:eastAsiaTheme="minorEastAsia" w:hint="eastAsia"/>
        </w:rPr>
        <w:t xml:space="preserve"> </w:t>
      </w:r>
      <w:r w:rsidRPr="003909F3">
        <w:rPr>
          <w:rFonts w:eastAsiaTheme="minorEastAsia"/>
        </w:rPr>
        <w:t>Through strong brand awareness and successful strategies, enterprises establish a good image in the minds of consumers, so as to have a preference for their products.</w:t>
      </w:r>
      <w:r>
        <w:rPr>
          <w:rFonts w:eastAsiaTheme="minorEastAsia" w:hint="eastAsia"/>
        </w:rPr>
        <w:t xml:space="preserve"> </w:t>
      </w:r>
      <w:r w:rsidRPr="003909F3">
        <w:rPr>
          <w:rFonts w:eastAsiaTheme="minorEastAsia"/>
        </w:rPr>
        <w:t xml:space="preserve">This theory has wide application value in social </w:t>
      </w:r>
      <w:proofErr w:type="gramStart"/>
      <w:r w:rsidRPr="003909F3">
        <w:rPr>
          <w:rFonts w:eastAsiaTheme="minorEastAsia"/>
        </w:rPr>
        <w:t>field</w:t>
      </w:r>
      <w:r w:rsidRPr="00DC280B">
        <w:t>(</w:t>
      </w:r>
      <w:proofErr w:type="spellStart"/>
      <w:proofErr w:type="gramEnd"/>
      <w:r w:rsidRPr="00DC280B">
        <w:t>Okonkwo</w:t>
      </w:r>
      <w:proofErr w:type="spellEnd"/>
      <w:r w:rsidRPr="00DC280B">
        <w:t>, 20</w:t>
      </w:r>
      <w:r w:rsidRPr="00DC280B">
        <w:rPr>
          <w:rFonts w:eastAsiaTheme="minorEastAsia"/>
        </w:rPr>
        <w:t>16</w:t>
      </w:r>
      <w:r w:rsidRPr="00DC280B">
        <w:t>)</w:t>
      </w:r>
      <w:r w:rsidRPr="003909F3">
        <w:rPr>
          <w:rFonts w:eastAsiaTheme="minorEastAsia"/>
        </w:rPr>
        <w:t>.It can be said that when a product has these four points, consumers will have a more positive attitude towards the product and purchase intention will be greatly strengthened.</w:t>
      </w:r>
    </w:p>
    <w:p w:rsidR="003909F3" w:rsidRPr="003909F3" w:rsidRDefault="003909F3" w:rsidP="003909F3">
      <w:pPr>
        <w:spacing w:line="360" w:lineRule="auto"/>
        <w:rPr>
          <w:rFonts w:eastAsiaTheme="minorEastAsia"/>
        </w:rPr>
      </w:pPr>
    </w:p>
    <w:p w:rsidR="003909F3" w:rsidRPr="003909F3" w:rsidRDefault="003909F3" w:rsidP="003909F3">
      <w:pPr>
        <w:spacing w:line="360" w:lineRule="auto"/>
        <w:rPr>
          <w:rFonts w:eastAsiaTheme="minorEastAsia"/>
        </w:rPr>
      </w:pPr>
      <w:r w:rsidRPr="003909F3">
        <w:rPr>
          <w:rFonts w:eastAsiaTheme="minorEastAsia"/>
        </w:rPr>
        <w:t>From the perspective of value level, enterprises provide customers with products and services with maximum value innovation, so that they can more experience the actual value utility of products and services, and consumers' expected value is satisfied, which constitutes the core content of value innovation.</w:t>
      </w:r>
      <w:r>
        <w:rPr>
          <w:rFonts w:eastAsiaTheme="minorEastAsia" w:hint="eastAsia"/>
        </w:rPr>
        <w:t xml:space="preserve"> </w:t>
      </w:r>
      <w:r w:rsidRPr="003909F3">
        <w:rPr>
          <w:rFonts w:eastAsiaTheme="minorEastAsia"/>
        </w:rPr>
        <w:t>Only by value innovation of each resource element in business activities can the utility value of consumers be maximized. When consumers can obtain such utility value in a long-term and stable way, both enterprises and consumers can achieve a win-win situation.</w:t>
      </w:r>
      <w:r>
        <w:rPr>
          <w:rFonts w:eastAsiaTheme="minorEastAsia" w:hint="eastAsia"/>
        </w:rPr>
        <w:t xml:space="preserve"> </w:t>
      </w:r>
      <w:r w:rsidRPr="003909F3">
        <w:rPr>
          <w:rFonts w:eastAsiaTheme="minorEastAsia"/>
        </w:rPr>
        <w:t>To sum up, the 4P theory is the basic framework of management marketing, which reflects the positive concept of marketing in sales.</w:t>
      </w:r>
    </w:p>
    <w:p w:rsidR="00FB2BE6" w:rsidRDefault="00FB2BE6" w:rsidP="00FB2BE6">
      <w:pPr>
        <w:rPr>
          <w:rFonts w:eastAsia="宋体"/>
        </w:rPr>
      </w:pPr>
      <w:bookmarkStart w:id="35" w:name="_Toc14107079"/>
      <w:bookmarkStart w:id="36" w:name="_Toc17291611"/>
    </w:p>
    <w:p w:rsidR="00091E30" w:rsidRDefault="00091E30" w:rsidP="00FB2BE6">
      <w:pPr>
        <w:rPr>
          <w:rFonts w:eastAsiaTheme="minorEastAsia"/>
          <w:b/>
        </w:rPr>
      </w:pPr>
      <w:r w:rsidRPr="00FB2BE6">
        <w:rPr>
          <w:b/>
        </w:rPr>
        <w:t>2.5 Gaps in the literature</w:t>
      </w:r>
      <w:bookmarkEnd w:id="35"/>
      <w:bookmarkEnd w:id="36"/>
    </w:p>
    <w:p w:rsidR="00FB2BE6" w:rsidRPr="00FB2BE6" w:rsidRDefault="00FB2BE6" w:rsidP="00FB2BE6">
      <w:pPr>
        <w:rPr>
          <w:rFonts w:eastAsiaTheme="minorEastAsia"/>
          <w:b/>
        </w:rPr>
      </w:pPr>
    </w:p>
    <w:p w:rsidR="00FB2BE6" w:rsidRDefault="00091E30" w:rsidP="00145163">
      <w:pPr>
        <w:spacing w:line="360" w:lineRule="auto"/>
        <w:rPr>
          <w:rFonts w:eastAsia="宋体"/>
        </w:rPr>
      </w:pPr>
      <w:r w:rsidRPr="00DC280B">
        <w:rPr>
          <w:rFonts w:eastAsia="宋体"/>
        </w:rPr>
        <w:t>The willingness to consume is an emerging category. The study of consumers' willingness to purchase began in the 19th century, and consumer purchase intentions as an independent discipline have only been developed for decades. Chinese domestic companies began to study consumer behavioral activities in the 1990s, including consumer behavior research and psychological research</w:t>
      </w:r>
      <w:r w:rsidR="00587984" w:rsidRPr="00587984">
        <w:rPr>
          <w:rFonts w:ascii="Arial" w:hAnsi="Arial" w:cs="Arial"/>
          <w:color w:val="000000"/>
          <w:sz w:val="20"/>
          <w:szCs w:val="20"/>
          <w:shd w:val="clear" w:color="auto" w:fill="FFFFFF"/>
        </w:rPr>
        <w:t xml:space="preserve"> </w:t>
      </w:r>
      <w:r w:rsidR="00587984" w:rsidRPr="00587984">
        <w:rPr>
          <w:rFonts w:eastAsia="宋体"/>
        </w:rPr>
        <w:t>(</w:t>
      </w:r>
      <w:proofErr w:type="spellStart"/>
      <w:r w:rsidR="00587984" w:rsidRPr="00587984">
        <w:rPr>
          <w:rFonts w:eastAsia="宋体"/>
        </w:rPr>
        <w:t>Abdi</w:t>
      </w:r>
      <w:proofErr w:type="spellEnd"/>
      <w:r w:rsidR="00587984" w:rsidRPr="00587984">
        <w:rPr>
          <w:rFonts w:eastAsia="宋体"/>
        </w:rPr>
        <w:t xml:space="preserve">, Williams and </w:t>
      </w:r>
      <w:proofErr w:type="spellStart"/>
      <w:r w:rsidR="00587984" w:rsidRPr="00587984">
        <w:rPr>
          <w:rFonts w:eastAsia="宋体"/>
        </w:rPr>
        <w:t>Valentin</w:t>
      </w:r>
      <w:proofErr w:type="spellEnd"/>
      <w:r w:rsidR="00587984" w:rsidRPr="00587984">
        <w:rPr>
          <w:rFonts w:eastAsia="宋体"/>
        </w:rPr>
        <w:t>, 2013)</w:t>
      </w:r>
      <w:r w:rsidRPr="00DC280B">
        <w:rPr>
          <w:rFonts w:eastAsia="宋体"/>
        </w:rPr>
        <w:t xml:space="preserve">. Chinese academic circles have used the achievements of the West in the study of consumer behavior and conducted a way of </w:t>
      </w:r>
      <w:r w:rsidRPr="00DC280B">
        <w:rPr>
          <w:rFonts w:eastAsia="宋体"/>
        </w:rPr>
        <w:lastRenderedPageBreak/>
        <w:t>thinking about China's national conditions. Different regions of China have different ethnic groups and different cultures. Whether consumers in Beijing meet international consumer behavior requires further research.</w:t>
      </w:r>
      <w:bookmarkStart w:id="37" w:name="_Toc14107080"/>
      <w:bookmarkStart w:id="38" w:name="_Toc17291612"/>
    </w:p>
    <w:p w:rsidR="00FB2BE6" w:rsidRDefault="00FB2BE6" w:rsidP="00FB2BE6">
      <w:pPr>
        <w:rPr>
          <w:rFonts w:eastAsia="宋体"/>
        </w:rPr>
      </w:pPr>
    </w:p>
    <w:p w:rsidR="00091E30" w:rsidRPr="00FB2BE6" w:rsidRDefault="00091E30" w:rsidP="00FB2BE6">
      <w:pPr>
        <w:rPr>
          <w:rFonts w:eastAsia="宋体"/>
          <w:b/>
        </w:rPr>
      </w:pPr>
      <w:r w:rsidRPr="00FB2BE6">
        <w:rPr>
          <w:b/>
        </w:rPr>
        <w:t>2.6 Conceptual Framework</w:t>
      </w:r>
      <w:bookmarkEnd w:id="37"/>
      <w:bookmarkEnd w:id="38"/>
    </w:p>
    <w:p w:rsidR="00091E30" w:rsidRPr="0090200A" w:rsidRDefault="009B2E84" w:rsidP="0090200A">
      <w:pPr>
        <w:rPr>
          <w:rFonts w:eastAsia="宋体"/>
        </w:rPr>
      </w:pPr>
      <w:r>
        <w:rPr>
          <w:noProof/>
        </w:rPr>
        <w:drawing>
          <wp:inline distT="0" distB="0" distL="0" distR="0" wp14:anchorId="223085E2" wp14:editId="3A8CE114">
            <wp:extent cx="4927990" cy="2210463"/>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31883" cy="2212209"/>
                    </a:xfrm>
                    <a:prstGeom prst="rect">
                      <a:avLst/>
                    </a:prstGeom>
                  </pic:spPr>
                </pic:pic>
              </a:graphicData>
            </a:graphic>
          </wp:inline>
        </w:drawing>
      </w:r>
    </w:p>
    <w:p w:rsidR="00091E30" w:rsidRPr="00091E30" w:rsidRDefault="00091E30" w:rsidP="00091E30">
      <w:pPr>
        <w:rPr>
          <w:rFonts w:eastAsiaTheme="minorEastAsia"/>
          <w:b/>
          <w:sz w:val="20"/>
          <w:szCs w:val="20"/>
        </w:rPr>
      </w:pPr>
    </w:p>
    <w:p w:rsidR="002D6114" w:rsidRDefault="002D6114" w:rsidP="002D6114">
      <w:pPr>
        <w:rPr>
          <w:rFonts w:eastAsiaTheme="minorEastAsia" w:hint="eastAsia"/>
          <w:b/>
          <w:bCs/>
          <w:szCs w:val="24"/>
        </w:rPr>
      </w:pPr>
      <w:r>
        <w:rPr>
          <w:rFonts w:eastAsia="Arial"/>
          <w:b/>
          <w:bCs/>
          <w:szCs w:val="24"/>
        </w:rPr>
        <w:t>F</w:t>
      </w:r>
      <w:r>
        <w:rPr>
          <w:rFonts w:eastAsiaTheme="minorEastAsia" w:hint="eastAsia"/>
          <w:b/>
          <w:bCs/>
          <w:szCs w:val="24"/>
        </w:rPr>
        <w:t>igure</w:t>
      </w:r>
      <w:r w:rsidR="00AC6A7B">
        <w:rPr>
          <w:rFonts w:eastAsiaTheme="minorEastAsia" w:hint="eastAsia"/>
          <w:b/>
          <w:bCs/>
          <w:szCs w:val="24"/>
        </w:rPr>
        <w:t xml:space="preserve"> 2</w:t>
      </w:r>
      <w:r w:rsidRPr="002D6114">
        <w:rPr>
          <w:rFonts w:eastAsia="Arial"/>
          <w:b/>
          <w:bCs/>
          <w:szCs w:val="24"/>
        </w:rPr>
        <w:t>: Conceptual Framework</w:t>
      </w:r>
    </w:p>
    <w:p w:rsidR="003909F3" w:rsidRPr="003909F3" w:rsidRDefault="003909F3" w:rsidP="002D6114">
      <w:pPr>
        <w:rPr>
          <w:rFonts w:eastAsiaTheme="minorEastAsia" w:hint="eastAsia"/>
          <w:b/>
          <w:bCs/>
          <w:szCs w:val="24"/>
        </w:rPr>
      </w:pPr>
    </w:p>
    <w:p w:rsidR="002D6114" w:rsidRDefault="002D6114" w:rsidP="00FB2BE6">
      <w:pPr>
        <w:rPr>
          <w:rFonts w:eastAsiaTheme="minorEastAsia"/>
          <w:b/>
        </w:rPr>
      </w:pPr>
      <w:bookmarkStart w:id="39" w:name="_Toc14107081"/>
      <w:bookmarkStart w:id="40" w:name="_Toc17291613"/>
      <w:r w:rsidRPr="00FB2BE6">
        <w:rPr>
          <w:b/>
        </w:rPr>
        <w:t>2.7 Research Hypothesis</w:t>
      </w:r>
      <w:bookmarkEnd w:id="39"/>
      <w:bookmarkEnd w:id="40"/>
    </w:p>
    <w:p w:rsidR="00FB2BE6" w:rsidRPr="00FB2BE6" w:rsidRDefault="00FB2BE6" w:rsidP="00145163">
      <w:pPr>
        <w:spacing w:line="360" w:lineRule="auto"/>
        <w:rPr>
          <w:rFonts w:eastAsiaTheme="minorEastAsia"/>
          <w:b/>
        </w:rPr>
      </w:pPr>
    </w:p>
    <w:p w:rsidR="002D6114" w:rsidRPr="004F44FA" w:rsidRDefault="002D6114" w:rsidP="00145163">
      <w:pPr>
        <w:spacing w:line="360" w:lineRule="auto"/>
        <w:rPr>
          <w:sz w:val="22"/>
          <w:szCs w:val="22"/>
        </w:rPr>
      </w:pPr>
      <w:r w:rsidRPr="004F44FA">
        <w:rPr>
          <w:rFonts w:eastAsia="Arial"/>
          <w:sz w:val="22"/>
          <w:szCs w:val="22"/>
        </w:rPr>
        <w:t>Research hypotheses are discussed as follows</w:t>
      </w:r>
    </w:p>
    <w:p w:rsidR="009D2E34" w:rsidRPr="009D2E34" w:rsidRDefault="009D2E34" w:rsidP="00145163">
      <w:pPr>
        <w:spacing w:line="360" w:lineRule="auto"/>
        <w:rPr>
          <w:rFonts w:eastAsia="宋体"/>
        </w:rPr>
      </w:pPr>
      <w:r w:rsidRPr="009D2E34">
        <w:rPr>
          <w:rFonts w:eastAsia="宋体" w:hint="eastAsia"/>
        </w:rPr>
        <w:t>H1:</w:t>
      </w:r>
      <w:r>
        <w:rPr>
          <w:rFonts w:eastAsia="宋体" w:hint="eastAsia"/>
        </w:rPr>
        <w:t xml:space="preserve"> </w:t>
      </w:r>
      <w:r w:rsidR="009263B3">
        <w:rPr>
          <w:rFonts w:eastAsia="宋体"/>
        </w:rPr>
        <w:t>Price ha</w:t>
      </w:r>
      <w:r w:rsidR="009263B3">
        <w:rPr>
          <w:rFonts w:eastAsia="宋体" w:hint="eastAsia"/>
        </w:rPr>
        <w:t>s</w:t>
      </w:r>
      <w:r w:rsidRPr="009D2E34">
        <w:rPr>
          <w:rFonts w:eastAsia="宋体"/>
        </w:rPr>
        <w:t xml:space="preserve"> an impact on Chinese customers' willingness to purchase cars.</w:t>
      </w:r>
    </w:p>
    <w:p w:rsidR="002D6114" w:rsidRPr="00DC280B" w:rsidRDefault="002D6114" w:rsidP="00145163">
      <w:pPr>
        <w:spacing w:line="360" w:lineRule="auto"/>
        <w:rPr>
          <w:rFonts w:eastAsia="宋体"/>
        </w:rPr>
      </w:pPr>
      <w:r w:rsidRPr="00DC280B">
        <w:rPr>
          <w:rFonts w:eastAsia="宋体"/>
        </w:rPr>
        <w:t xml:space="preserve">H2: </w:t>
      </w:r>
      <w:r w:rsidR="009263B3">
        <w:rPr>
          <w:rFonts w:eastAsia="宋体"/>
        </w:rPr>
        <w:t>P</w:t>
      </w:r>
      <w:r w:rsidR="009263B3">
        <w:rPr>
          <w:rFonts w:eastAsia="宋体" w:hint="eastAsia"/>
        </w:rPr>
        <w:t xml:space="preserve">roduct </w:t>
      </w:r>
      <w:r w:rsidR="009263B3">
        <w:rPr>
          <w:rFonts w:eastAsia="宋体"/>
        </w:rPr>
        <w:t>ha</w:t>
      </w:r>
      <w:r w:rsidR="009263B3">
        <w:rPr>
          <w:rFonts w:eastAsia="宋体" w:hint="eastAsia"/>
        </w:rPr>
        <w:t xml:space="preserve">s </w:t>
      </w:r>
      <w:r w:rsidR="009D2E34" w:rsidRPr="009D2E34">
        <w:rPr>
          <w:rFonts w:eastAsia="宋体"/>
        </w:rPr>
        <w:t>an impact on Chinese customers' willingness to purchase cars.</w:t>
      </w:r>
    </w:p>
    <w:p w:rsidR="009D2E34" w:rsidRDefault="002D6114" w:rsidP="00145163">
      <w:pPr>
        <w:spacing w:line="360" w:lineRule="auto"/>
        <w:rPr>
          <w:rFonts w:eastAsia="宋体"/>
        </w:rPr>
      </w:pPr>
      <w:r w:rsidRPr="00DC280B">
        <w:rPr>
          <w:rFonts w:eastAsia="宋体"/>
        </w:rPr>
        <w:t xml:space="preserve">H3: </w:t>
      </w:r>
      <w:r w:rsidR="009263B3">
        <w:rPr>
          <w:rFonts w:eastAsia="宋体"/>
        </w:rPr>
        <w:t>P</w:t>
      </w:r>
      <w:r w:rsidR="009263B3">
        <w:rPr>
          <w:rFonts w:eastAsia="宋体" w:hint="eastAsia"/>
        </w:rPr>
        <w:t>lace</w:t>
      </w:r>
      <w:r w:rsidR="009263B3">
        <w:rPr>
          <w:rFonts w:eastAsia="宋体"/>
        </w:rPr>
        <w:t xml:space="preserve"> ha</w:t>
      </w:r>
      <w:r w:rsidR="009263B3">
        <w:rPr>
          <w:rFonts w:eastAsia="宋体" w:hint="eastAsia"/>
        </w:rPr>
        <w:t>s</w:t>
      </w:r>
      <w:r w:rsidR="009D2E34" w:rsidRPr="009D2E34">
        <w:rPr>
          <w:rFonts w:eastAsia="宋体"/>
        </w:rPr>
        <w:t xml:space="preserve"> an impact on Chinese customers' willingness to purchase cars.</w:t>
      </w:r>
    </w:p>
    <w:p w:rsidR="00FB2BE6" w:rsidRDefault="002D6114" w:rsidP="00145163">
      <w:pPr>
        <w:spacing w:line="360" w:lineRule="auto"/>
        <w:rPr>
          <w:rFonts w:eastAsia="宋体"/>
        </w:rPr>
      </w:pPr>
      <w:r w:rsidRPr="00DC280B">
        <w:rPr>
          <w:rFonts w:eastAsia="宋体"/>
        </w:rPr>
        <w:t xml:space="preserve">H4: </w:t>
      </w:r>
      <w:bookmarkStart w:id="41" w:name="_Toc14107082"/>
      <w:r w:rsidR="009263B3">
        <w:rPr>
          <w:rFonts w:eastAsia="宋体"/>
        </w:rPr>
        <w:t>P</w:t>
      </w:r>
      <w:r w:rsidR="009263B3">
        <w:rPr>
          <w:rFonts w:eastAsia="宋体" w:hint="eastAsia"/>
        </w:rPr>
        <w:t xml:space="preserve">romotion </w:t>
      </w:r>
      <w:r w:rsidR="009263B3">
        <w:rPr>
          <w:rFonts w:eastAsia="宋体"/>
        </w:rPr>
        <w:t>ha</w:t>
      </w:r>
      <w:r w:rsidR="009263B3">
        <w:rPr>
          <w:rFonts w:eastAsia="宋体" w:hint="eastAsia"/>
        </w:rPr>
        <w:t>s</w:t>
      </w:r>
      <w:r w:rsidR="009D2E34" w:rsidRPr="009D2E34">
        <w:rPr>
          <w:rFonts w:eastAsia="宋体"/>
        </w:rPr>
        <w:t xml:space="preserve"> an impact on Chinese customers' willingness to purchase cars.</w:t>
      </w:r>
      <w:bookmarkStart w:id="42" w:name="_Toc17291614"/>
    </w:p>
    <w:p w:rsidR="00FB2BE6" w:rsidRDefault="00FB2BE6" w:rsidP="00FB2BE6">
      <w:pPr>
        <w:rPr>
          <w:rFonts w:eastAsia="宋体"/>
        </w:rPr>
      </w:pPr>
    </w:p>
    <w:p w:rsidR="002D6114" w:rsidRDefault="00C76D2B" w:rsidP="00FB2BE6">
      <w:pPr>
        <w:rPr>
          <w:rFonts w:eastAsiaTheme="minorEastAsia" w:hint="eastAsia"/>
          <w:b/>
        </w:rPr>
      </w:pPr>
      <w:r w:rsidRPr="00FB2BE6">
        <w:rPr>
          <w:rFonts w:hint="eastAsia"/>
          <w:b/>
        </w:rPr>
        <w:t>2.8 Chapter Summary</w:t>
      </w:r>
      <w:bookmarkEnd w:id="41"/>
      <w:bookmarkEnd w:id="42"/>
    </w:p>
    <w:p w:rsidR="00587984" w:rsidRPr="00587984" w:rsidRDefault="00587984" w:rsidP="00FB2BE6">
      <w:pPr>
        <w:rPr>
          <w:rFonts w:eastAsiaTheme="minorEastAsia"/>
          <w:b/>
        </w:rPr>
      </w:pPr>
    </w:p>
    <w:p w:rsidR="004F44FA" w:rsidRDefault="00C76D2B" w:rsidP="00587984">
      <w:pPr>
        <w:spacing w:line="360" w:lineRule="auto"/>
        <w:rPr>
          <w:rFonts w:eastAsia="宋体"/>
        </w:rPr>
      </w:pPr>
      <w:r w:rsidRPr="00DC280B">
        <w:rPr>
          <w:rFonts w:eastAsia="宋体"/>
        </w:rPr>
        <w:t>This chapter examines variables such as marketing mix strategies and consumer purchase intentions</w:t>
      </w:r>
      <w:r w:rsidR="00145163" w:rsidRPr="00145163">
        <w:rPr>
          <w:rFonts w:ascii="Arial" w:hAnsi="Arial" w:cs="Arial"/>
          <w:color w:val="000000"/>
          <w:sz w:val="20"/>
          <w:szCs w:val="20"/>
          <w:shd w:val="clear" w:color="auto" w:fill="FFFFFF"/>
        </w:rPr>
        <w:t xml:space="preserve"> </w:t>
      </w:r>
      <w:r w:rsidR="00145163" w:rsidRPr="00145163">
        <w:rPr>
          <w:rFonts w:eastAsia="宋体"/>
        </w:rPr>
        <w:t>(</w:t>
      </w:r>
      <w:proofErr w:type="spellStart"/>
      <w:r w:rsidR="00145163" w:rsidRPr="00145163">
        <w:rPr>
          <w:rFonts w:eastAsia="宋体"/>
        </w:rPr>
        <w:t>Seo</w:t>
      </w:r>
      <w:proofErr w:type="spellEnd"/>
      <w:r w:rsidR="00145163" w:rsidRPr="00145163">
        <w:rPr>
          <w:rFonts w:eastAsia="宋体"/>
        </w:rPr>
        <w:t>, 2016)</w:t>
      </w:r>
      <w:r w:rsidRPr="00DC280B">
        <w:rPr>
          <w:rFonts w:eastAsia="宋体"/>
        </w:rPr>
        <w:t>. References to literature discussions can help analyze gaps in research. The conceptual framework of the research and the purpose of the hypothesis have been completed.</w:t>
      </w:r>
      <w:bookmarkStart w:id="43" w:name="_Toc14107083"/>
    </w:p>
    <w:p w:rsidR="00DB4083" w:rsidRDefault="00DB4083" w:rsidP="00DC280B">
      <w:pPr>
        <w:rPr>
          <w:rFonts w:eastAsia="宋体"/>
        </w:rPr>
      </w:pPr>
    </w:p>
    <w:p w:rsidR="00DB4083" w:rsidRDefault="00DB4083" w:rsidP="00DC280B">
      <w:pPr>
        <w:rPr>
          <w:rFonts w:eastAsia="宋体"/>
        </w:rPr>
      </w:pPr>
    </w:p>
    <w:p w:rsidR="00DB4083" w:rsidRDefault="00DB4083" w:rsidP="00DC280B">
      <w:pPr>
        <w:rPr>
          <w:rFonts w:eastAsia="宋体"/>
        </w:rPr>
      </w:pPr>
    </w:p>
    <w:p w:rsidR="00DB4083" w:rsidRDefault="00DB4083" w:rsidP="00DC280B">
      <w:pPr>
        <w:rPr>
          <w:rFonts w:eastAsia="宋体"/>
        </w:rPr>
      </w:pPr>
    </w:p>
    <w:p w:rsidR="00DB4083" w:rsidRDefault="00DB4083" w:rsidP="00DC280B">
      <w:pPr>
        <w:rPr>
          <w:rFonts w:eastAsia="宋体"/>
        </w:rPr>
      </w:pPr>
    </w:p>
    <w:p w:rsidR="00DB4083" w:rsidRDefault="00DB4083" w:rsidP="00DC280B">
      <w:pPr>
        <w:rPr>
          <w:rFonts w:eastAsia="宋体" w:hint="eastAsia"/>
        </w:rPr>
      </w:pPr>
    </w:p>
    <w:p w:rsidR="003909F3" w:rsidRDefault="003909F3" w:rsidP="00DC280B">
      <w:pPr>
        <w:rPr>
          <w:rFonts w:eastAsia="宋体" w:hint="eastAsia"/>
        </w:rPr>
      </w:pPr>
    </w:p>
    <w:p w:rsidR="003909F3" w:rsidRDefault="003909F3" w:rsidP="00DC280B">
      <w:pPr>
        <w:rPr>
          <w:rFonts w:eastAsia="宋体" w:hint="eastAsia"/>
        </w:rPr>
      </w:pPr>
    </w:p>
    <w:p w:rsidR="003909F3" w:rsidRDefault="003909F3" w:rsidP="00DC280B">
      <w:pPr>
        <w:rPr>
          <w:rFonts w:eastAsia="宋体" w:hint="eastAsia"/>
        </w:rPr>
      </w:pPr>
    </w:p>
    <w:p w:rsidR="003909F3" w:rsidRDefault="003909F3" w:rsidP="00DC280B">
      <w:pPr>
        <w:rPr>
          <w:rFonts w:eastAsia="宋体" w:hint="eastAsia"/>
        </w:rPr>
      </w:pPr>
    </w:p>
    <w:p w:rsidR="003909F3" w:rsidRDefault="003909F3" w:rsidP="00DC280B">
      <w:pPr>
        <w:rPr>
          <w:rFonts w:eastAsia="宋体" w:hint="eastAsia"/>
        </w:rPr>
      </w:pPr>
    </w:p>
    <w:p w:rsidR="003909F3" w:rsidRDefault="003909F3" w:rsidP="00DC280B">
      <w:pPr>
        <w:rPr>
          <w:rFonts w:eastAsia="宋体" w:hint="eastAsia"/>
        </w:rPr>
      </w:pPr>
    </w:p>
    <w:p w:rsidR="003909F3" w:rsidRDefault="003909F3" w:rsidP="00DC280B">
      <w:pPr>
        <w:rPr>
          <w:rFonts w:eastAsia="宋体"/>
        </w:rPr>
      </w:pPr>
    </w:p>
    <w:p w:rsidR="00FB2BE6" w:rsidRPr="003909F3" w:rsidRDefault="00C76D2B" w:rsidP="00FB2BE6">
      <w:pPr>
        <w:pStyle w:val="1"/>
        <w:jc w:val="center"/>
        <w:rPr>
          <w:rFonts w:eastAsia="宋体"/>
          <w:sz w:val="28"/>
          <w:szCs w:val="28"/>
        </w:rPr>
      </w:pPr>
      <w:bookmarkStart w:id="44" w:name="_Toc17291615"/>
      <w:r w:rsidRPr="003909F3">
        <w:rPr>
          <w:rFonts w:eastAsia="宋体" w:hint="eastAsia"/>
          <w:sz w:val="28"/>
          <w:szCs w:val="28"/>
        </w:rPr>
        <w:lastRenderedPageBreak/>
        <w:t>CHAPTER</w:t>
      </w:r>
      <w:r w:rsidR="001E274F" w:rsidRPr="003909F3">
        <w:rPr>
          <w:rFonts w:eastAsia="宋体" w:hint="eastAsia"/>
          <w:sz w:val="28"/>
          <w:szCs w:val="28"/>
        </w:rPr>
        <w:t xml:space="preserve"> </w:t>
      </w:r>
      <w:r w:rsidRPr="003909F3">
        <w:rPr>
          <w:rFonts w:eastAsia="宋体" w:hint="eastAsia"/>
          <w:sz w:val="28"/>
          <w:szCs w:val="28"/>
        </w:rPr>
        <w:t>THREE</w:t>
      </w:r>
      <w:bookmarkStart w:id="45" w:name="_Toc14107084"/>
      <w:bookmarkEnd w:id="43"/>
      <w:r w:rsidR="00DB4083" w:rsidRPr="003909F3">
        <w:rPr>
          <w:rFonts w:eastAsia="宋体" w:hint="eastAsia"/>
          <w:sz w:val="28"/>
          <w:szCs w:val="28"/>
        </w:rPr>
        <w:t xml:space="preserve">   </w:t>
      </w:r>
      <w:proofErr w:type="gramStart"/>
      <w:r w:rsidR="001E274F" w:rsidRPr="003909F3">
        <w:rPr>
          <w:rFonts w:eastAsia="宋体" w:hint="eastAsia"/>
          <w:sz w:val="28"/>
          <w:szCs w:val="28"/>
        </w:rPr>
        <w:t xml:space="preserve">RESEARCH  </w:t>
      </w:r>
      <w:r w:rsidRPr="003909F3">
        <w:rPr>
          <w:rFonts w:eastAsia="宋体" w:hint="eastAsia"/>
          <w:sz w:val="28"/>
          <w:szCs w:val="28"/>
        </w:rPr>
        <w:t>METHODOLOGY</w:t>
      </w:r>
      <w:bookmarkStart w:id="46" w:name="_Toc14107085"/>
      <w:bookmarkStart w:id="47" w:name="_Toc17291616"/>
      <w:bookmarkEnd w:id="44"/>
      <w:bookmarkEnd w:id="45"/>
      <w:proofErr w:type="gramEnd"/>
    </w:p>
    <w:p w:rsidR="00FB2BE6" w:rsidRDefault="00FB2BE6" w:rsidP="00FB2BE6">
      <w:pPr>
        <w:rPr>
          <w:rFonts w:eastAsia="宋体"/>
          <w:b/>
        </w:rPr>
      </w:pPr>
      <w:r w:rsidRPr="00FB2BE6">
        <w:rPr>
          <w:rFonts w:eastAsia="宋体" w:hint="eastAsia"/>
          <w:b/>
        </w:rPr>
        <w:t>3.0 Overview</w:t>
      </w:r>
    </w:p>
    <w:p w:rsidR="00FB2BE6" w:rsidRPr="00FB2BE6" w:rsidRDefault="00FB2BE6" w:rsidP="003909F3">
      <w:pPr>
        <w:spacing w:line="360" w:lineRule="auto"/>
        <w:rPr>
          <w:rFonts w:eastAsia="宋体"/>
          <w:b/>
        </w:rPr>
      </w:pPr>
    </w:p>
    <w:p w:rsidR="00FB2BE6" w:rsidRDefault="003909F3" w:rsidP="003909F3">
      <w:pPr>
        <w:spacing w:line="360" w:lineRule="auto"/>
        <w:rPr>
          <w:rFonts w:eastAsia="宋体"/>
          <w:szCs w:val="24"/>
        </w:rPr>
      </w:pPr>
      <w:bookmarkStart w:id="48" w:name="_Toc14107086"/>
      <w:bookmarkStart w:id="49" w:name="_Toc17291617"/>
      <w:bookmarkEnd w:id="46"/>
      <w:bookmarkEnd w:id="47"/>
      <w:r w:rsidRPr="003909F3">
        <w:rPr>
          <w:rFonts w:eastAsia="宋体"/>
          <w:szCs w:val="24"/>
        </w:rPr>
        <w:t>This chapter mainly analyzes and explains the research methods.</w:t>
      </w:r>
      <w:r>
        <w:rPr>
          <w:rFonts w:eastAsia="宋体" w:hint="eastAsia"/>
          <w:szCs w:val="24"/>
        </w:rPr>
        <w:t xml:space="preserve"> </w:t>
      </w:r>
      <w:r w:rsidRPr="003909F3">
        <w:rPr>
          <w:rFonts w:eastAsia="宋体"/>
          <w:szCs w:val="24"/>
        </w:rPr>
        <w:t>Specifically, it includes the size and quantity of samples, the method of collection, the principle of SPSS data analysis, the tools used and the independent variable measurement method.</w:t>
      </w:r>
      <w:r>
        <w:rPr>
          <w:rFonts w:eastAsia="宋体" w:hint="eastAsia"/>
          <w:szCs w:val="24"/>
        </w:rPr>
        <w:t xml:space="preserve"> </w:t>
      </w:r>
      <w:r w:rsidRPr="003909F3">
        <w:rPr>
          <w:rFonts w:eastAsia="宋体"/>
          <w:szCs w:val="24"/>
        </w:rPr>
        <w:t>The purpose of this chapter is to get the results through the methods of questionnaires and relevant data analysis.</w:t>
      </w:r>
    </w:p>
    <w:p w:rsidR="00F50A43" w:rsidRDefault="00965BA8" w:rsidP="00FB2BE6">
      <w:pPr>
        <w:rPr>
          <w:rFonts w:eastAsiaTheme="minorEastAsia" w:hint="eastAsia"/>
          <w:b/>
        </w:rPr>
      </w:pPr>
      <w:r w:rsidRPr="00FB2BE6">
        <w:rPr>
          <w:rFonts w:hint="eastAsia"/>
          <w:b/>
        </w:rPr>
        <w:t>3.1 Research Design</w:t>
      </w:r>
      <w:bookmarkEnd w:id="48"/>
      <w:bookmarkEnd w:id="49"/>
    </w:p>
    <w:p w:rsidR="003909F3" w:rsidRPr="003909F3" w:rsidRDefault="003909F3" w:rsidP="00FB2BE6">
      <w:pPr>
        <w:rPr>
          <w:rFonts w:eastAsiaTheme="minorEastAsia"/>
          <w:b/>
          <w:szCs w:val="24"/>
        </w:rPr>
      </w:pPr>
    </w:p>
    <w:p w:rsidR="00762BAE" w:rsidRDefault="003909F3" w:rsidP="00762BAE">
      <w:pPr>
        <w:spacing w:line="360" w:lineRule="auto"/>
        <w:rPr>
          <w:rFonts w:eastAsia="宋体" w:hint="eastAsia"/>
        </w:rPr>
      </w:pPr>
      <w:r w:rsidRPr="003909F3">
        <w:rPr>
          <w:rFonts w:eastAsia="宋体"/>
        </w:rPr>
        <w:t>Research design is a specific summary of the activities to be investigated.</w:t>
      </w:r>
      <w:r w:rsidR="00762BAE">
        <w:rPr>
          <w:rFonts w:eastAsia="宋体" w:hint="eastAsia"/>
        </w:rPr>
        <w:t xml:space="preserve"> </w:t>
      </w:r>
      <w:r w:rsidRPr="003909F3">
        <w:rPr>
          <w:rFonts w:eastAsia="宋体"/>
        </w:rPr>
        <w:t>It is the whole design process of research activities, including reasonable data collection results, specific methods used, and the goal of analyzing the collected data.</w:t>
      </w:r>
      <w:r w:rsidR="00762BAE">
        <w:rPr>
          <w:rFonts w:eastAsia="宋体" w:hint="eastAsia"/>
        </w:rPr>
        <w:t xml:space="preserve"> </w:t>
      </w:r>
      <w:r w:rsidRPr="003909F3">
        <w:rPr>
          <w:rFonts w:eastAsia="宋体"/>
        </w:rPr>
        <w:t>Select research objects, clarify the relationship between independent variables and dependent variables, determine research methods, and finally form an overall research plan.</w:t>
      </w:r>
      <w:r w:rsidR="00762BAE">
        <w:rPr>
          <w:rFonts w:eastAsia="宋体" w:hint="eastAsia"/>
        </w:rPr>
        <w:t xml:space="preserve"> </w:t>
      </w:r>
      <w:proofErr w:type="gramStart"/>
      <w:r w:rsidRPr="003909F3">
        <w:rPr>
          <w:rFonts w:eastAsia="宋体"/>
        </w:rPr>
        <w:t>Can increase the creativity and purpose of research activities</w:t>
      </w:r>
      <w:r w:rsidR="00DA2B54">
        <w:rPr>
          <w:rFonts w:eastAsia="宋体" w:hint="eastAsia"/>
        </w:rPr>
        <w:t xml:space="preserve"> </w:t>
      </w:r>
      <w:r w:rsidR="00145163" w:rsidRPr="006136FB">
        <w:rPr>
          <w:rFonts w:eastAsia="宋体"/>
        </w:rPr>
        <w:t>(</w:t>
      </w:r>
      <w:proofErr w:type="spellStart"/>
      <w:r w:rsidR="00145163" w:rsidRPr="006136FB">
        <w:rPr>
          <w:rFonts w:eastAsia="宋体"/>
        </w:rPr>
        <w:t>Dachyar</w:t>
      </w:r>
      <w:proofErr w:type="spellEnd"/>
      <w:r w:rsidR="00145163" w:rsidRPr="006136FB">
        <w:rPr>
          <w:rFonts w:eastAsia="宋体"/>
        </w:rPr>
        <w:t xml:space="preserve"> and </w:t>
      </w:r>
      <w:proofErr w:type="spellStart"/>
      <w:r w:rsidR="00145163" w:rsidRPr="006136FB">
        <w:rPr>
          <w:rFonts w:eastAsia="宋体"/>
        </w:rPr>
        <w:t>Banjarnahor</w:t>
      </w:r>
      <w:proofErr w:type="spellEnd"/>
      <w:r w:rsidR="00145163" w:rsidRPr="006136FB">
        <w:rPr>
          <w:rFonts w:eastAsia="宋体"/>
        </w:rPr>
        <w:t>, 2017)</w:t>
      </w:r>
      <w:r w:rsidRPr="003909F3">
        <w:rPr>
          <w:rFonts w:eastAsia="宋体"/>
        </w:rPr>
        <w:t>.</w:t>
      </w:r>
      <w:proofErr w:type="gramEnd"/>
    </w:p>
    <w:p w:rsidR="00762BAE" w:rsidRDefault="00762BAE" w:rsidP="0090200A">
      <w:pPr>
        <w:rPr>
          <w:rFonts w:eastAsia="宋体" w:hint="eastAsia"/>
        </w:rPr>
      </w:pPr>
    </w:p>
    <w:p w:rsidR="00762BAE" w:rsidRDefault="00762BAE" w:rsidP="0090200A">
      <w:pPr>
        <w:rPr>
          <w:rFonts w:eastAsia="宋体" w:hint="eastAsia"/>
        </w:rPr>
      </w:pPr>
    </w:p>
    <w:p w:rsidR="00C852E1" w:rsidRPr="0090200A" w:rsidRDefault="00C852E1" w:rsidP="0090200A">
      <w:pPr>
        <w:rPr>
          <w:rFonts w:eastAsia="宋体"/>
        </w:rPr>
      </w:pPr>
      <w:r>
        <w:rPr>
          <w:noProof/>
        </w:rPr>
        <w:drawing>
          <wp:inline distT="0" distB="0" distL="0" distR="0" wp14:anchorId="49A39C06" wp14:editId="24A57144">
            <wp:extent cx="4643562" cy="1844702"/>
            <wp:effectExtent l="0" t="0" r="5080" b="31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650696" cy="1847536"/>
                    </a:xfrm>
                    <a:prstGeom prst="rect">
                      <a:avLst/>
                    </a:prstGeom>
                  </pic:spPr>
                </pic:pic>
              </a:graphicData>
            </a:graphic>
          </wp:inline>
        </w:drawing>
      </w:r>
    </w:p>
    <w:p w:rsidR="007F32CE" w:rsidRDefault="00C852E1" w:rsidP="0090200A">
      <w:pPr>
        <w:rPr>
          <w:rFonts w:eastAsia="宋体" w:hint="eastAsia"/>
        </w:rPr>
      </w:pPr>
      <w:r w:rsidRPr="0090200A">
        <w:rPr>
          <w:rFonts w:eastAsia="宋体" w:hint="eastAsia"/>
        </w:rPr>
        <w:t>Figure</w:t>
      </w:r>
      <w:r w:rsidR="00AC6A7B">
        <w:rPr>
          <w:rFonts w:eastAsia="宋体" w:hint="eastAsia"/>
        </w:rPr>
        <w:t xml:space="preserve"> 3</w:t>
      </w:r>
      <w:r w:rsidRPr="0090200A">
        <w:rPr>
          <w:rFonts w:eastAsia="宋体" w:hint="eastAsia"/>
        </w:rPr>
        <w:t>: The Research Design Elements</w:t>
      </w:r>
      <w:r w:rsidR="0090200A">
        <w:rPr>
          <w:rFonts w:eastAsia="宋体" w:hint="eastAsia"/>
        </w:rPr>
        <w:t xml:space="preserve"> </w:t>
      </w:r>
    </w:p>
    <w:p w:rsidR="009B2EC1" w:rsidRPr="0090200A" w:rsidRDefault="009B2EC1" w:rsidP="007523FB">
      <w:pPr>
        <w:spacing w:line="360" w:lineRule="auto"/>
        <w:rPr>
          <w:rFonts w:eastAsia="宋体"/>
        </w:rPr>
      </w:pPr>
    </w:p>
    <w:p w:rsidR="009B2EC1" w:rsidRPr="007523FB" w:rsidRDefault="009B2EC1" w:rsidP="007523FB">
      <w:pPr>
        <w:spacing w:line="360" w:lineRule="auto"/>
        <w:rPr>
          <w:rFonts w:eastAsiaTheme="minorEastAsia"/>
        </w:rPr>
      </w:pPr>
      <w:bookmarkStart w:id="50" w:name="_Toc14107087"/>
      <w:bookmarkStart w:id="51" w:name="_Toc17291618"/>
      <w:r w:rsidRPr="007523FB">
        <w:t>Descriptive related design mainly studies the relationship between marketing strategies and consumers' purchase intention in Beijing.</w:t>
      </w:r>
      <w:r w:rsidRPr="007523FB">
        <w:rPr>
          <w:rFonts w:eastAsiaTheme="minorEastAsia" w:hint="eastAsia"/>
        </w:rPr>
        <w:t xml:space="preserve"> </w:t>
      </w:r>
      <w:r w:rsidRPr="007523FB">
        <w:t>In this study, questionnaires were distributed to personnel, data were collected, and the relationship between independent variables and dependent variables was analyzed (Rupp, 2013).The external environment of the research is relatively changing, and the researchers are random.</w:t>
      </w:r>
      <w:r w:rsidRPr="007523FB">
        <w:rPr>
          <w:rFonts w:eastAsiaTheme="minorEastAsia" w:hint="eastAsia"/>
        </w:rPr>
        <w:t xml:space="preserve"> </w:t>
      </w:r>
      <w:r w:rsidRPr="007523FB">
        <w:t>Such tests can be used to examine the factors related to the purchase of hospitals by consumers.</w:t>
      </w:r>
    </w:p>
    <w:p w:rsidR="007F32CE" w:rsidRPr="00FB2BE6" w:rsidRDefault="007F32CE" w:rsidP="007523FB">
      <w:pPr>
        <w:spacing w:line="360" w:lineRule="auto"/>
        <w:rPr>
          <w:rFonts w:eastAsiaTheme="minorEastAsia"/>
          <w:b/>
        </w:rPr>
      </w:pPr>
      <w:r w:rsidRPr="00FB2BE6">
        <w:rPr>
          <w:rFonts w:hint="eastAsia"/>
          <w:b/>
        </w:rPr>
        <w:t>3.2 Unit of Analysis</w:t>
      </w:r>
      <w:bookmarkEnd w:id="50"/>
      <w:bookmarkEnd w:id="51"/>
    </w:p>
    <w:p w:rsidR="009B2EC1" w:rsidRDefault="009B2EC1" w:rsidP="007523FB">
      <w:pPr>
        <w:spacing w:line="360" w:lineRule="auto"/>
        <w:rPr>
          <w:rFonts w:eastAsia="宋体" w:hint="eastAsia"/>
        </w:rPr>
      </w:pPr>
      <w:r w:rsidRPr="007523FB">
        <w:rPr>
          <w:rFonts w:eastAsia="宋体"/>
        </w:rPr>
        <w:t>Analysis unit is an important step of research and analysis, which reflects the scale of research.</w:t>
      </w:r>
      <w:r w:rsidR="007523FB">
        <w:rPr>
          <w:rFonts w:eastAsia="宋体" w:hint="eastAsia"/>
        </w:rPr>
        <w:t xml:space="preserve"> </w:t>
      </w:r>
      <w:r w:rsidRPr="007523FB">
        <w:rPr>
          <w:rFonts w:eastAsia="宋体"/>
        </w:rPr>
        <w:t xml:space="preserve">Showing the relationship between them, further drawing the conclusions of the </w:t>
      </w:r>
      <w:proofErr w:type="gramStart"/>
      <w:r w:rsidRPr="007523FB">
        <w:rPr>
          <w:rFonts w:eastAsia="宋体"/>
        </w:rPr>
        <w:t>study</w:t>
      </w:r>
      <w:r w:rsidR="007523FB">
        <w:rPr>
          <w:rFonts w:eastAsia="宋体" w:hint="eastAsia"/>
        </w:rPr>
        <w:t xml:space="preserve"> </w:t>
      </w:r>
      <w:r w:rsidRPr="007523FB">
        <w:rPr>
          <w:rFonts w:eastAsia="宋体"/>
        </w:rPr>
        <w:t>.</w:t>
      </w:r>
      <w:proofErr w:type="gramEnd"/>
      <w:r w:rsidR="007523FB">
        <w:rPr>
          <w:rFonts w:eastAsia="宋体" w:hint="eastAsia"/>
        </w:rPr>
        <w:t xml:space="preserve"> </w:t>
      </w:r>
      <w:r w:rsidRPr="007523FB">
        <w:rPr>
          <w:rFonts w:eastAsia="宋体"/>
        </w:rPr>
        <w:t xml:space="preserve">A comprehensive and in-depth analysis and investigation of the specific characteristics </w:t>
      </w:r>
      <w:r w:rsidRPr="007523FB">
        <w:rPr>
          <w:rFonts w:eastAsia="宋体"/>
        </w:rPr>
        <w:lastRenderedPageBreak/>
        <w:t xml:space="preserve">of research </w:t>
      </w:r>
      <w:proofErr w:type="gramStart"/>
      <w:r w:rsidRPr="007523FB">
        <w:rPr>
          <w:rFonts w:eastAsia="宋体"/>
        </w:rPr>
        <w:t>objectives</w:t>
      </w:r>
      <w:r w:rsidR="00805F3D">
        <w:rPr>
          <w:rFonts w:eastAsia="宋体" w:hint="eastAsia"/>
        </w:rPr>
        <w:t xml:space="preserve"> </w:t>
      </w:r>
      <w:r w:rsidRPr="007523FB">
        <w:rPr>
          <w:rFonts w:eastAsia="宋体"/>
        </w:rPr>
        <w:t>.</w:t>
      </w:r>
      <w:proofErr w:type="gramEnd"/>
      <w:r w:rsidR="007523FB">
        <w:rPr>
          <w:rFonts w:eastAsia="宋体" w:hint="eastAsia"/>
        </w:rPr>
        <w:t xml:space="preserve"> </w:t>
      </w:r>
      <w:r w:rsidRPr="007523FB">
        <w:rPr>
          <w:rFonts w:eastAsia="宋体"/>
        </w:rPr>
        <w:t>The data collected directly describes each unit in the unit of analysis.</w:t>
      </w:r>
      <w:r w:rsidR="007523FB">
        <w:rPr>
          <w:rFonts w:eastAsia="宋体" w:hint="eastAsia"/>
        </w:rPr>
        <w:t xml:space="preserve"> </w:t>
      </w:r>
      <w:r w:rsidRPr="007523FB">
        <w:rPr>
          <w:rFonts w:eastAsia="宋体"/>
        </w:rPr>
        <w:t>The description of a single individual based on data is a group, which is the research sample and more groups represented by this sample.</w:t>
      </w:r>
      <w:r w:rsidR="007523FB">
        <w:rPr>
          <w:rFonts w:eastAsia="宋体" w:hint="eastAsia"/>
        </w:rPr>
        <w:t xml:space="preserve"> </w:t>
      </w:r>
      <w:r w:rsidRPr="007523FB">
        <w:rPr>
          <w:rFonts w:eastAsia="宋体"/>
        </w:rPr>
        <w:t>The analysis unit of this research is an individual, specifically a Chinese consumer.</w:t>
      </w:r>
    </w:p>
    <w:p w:rsidR="00805F3D" w:rsidRPr="007523FB" w:rsidRDefault="00805F3D" w:rsidP="007523FB">
      <w:pPr>
        <w:spacing w:line="360" w:lineRule="auto"/>
        <w:rPr>
          <w:rFonts w:eastAsia="宋体"/>
        </w:rPr>
      </w:pPr>
    </w:p>
    <w:p w:rsidR="00FB2BE6" w:rsidRDefault="009B2EC1" w:rsidP="007523FB">
      <w:pPr>
        <w:spacing w:line="360" w:lineRule="auto"/>
        <w:rPr>
          <w:rFonts w:eastAsia="宋体" w:hint="eastAsia"/>
        </w:rPr>
      </w:pPr>
      <w:r w:rsidRPr="007523FB">
        <w:rPr>
          <w:rFonts w:eastAsia="宋体"/>
        </w:rPr>
        <w:t>The main purpose of selecting individuals as the analysis is based on the influence of several factors in the marketing strategy on the purchase intention of Chinese consumers.</w:t>
      </w:r>
      <w:r w:rsidR="007523FB">
        <w:rPr>
          <w:rFonts w:eastAsia="宋体" w:hint="eastAsia"/>
        </w:rPr>
        <w:t xml:space="preserve"> </w:t>
      </w:r>
      <w:r w:rsidRPr="007523FB">
        <w:rPr>
          <w:rFonts w:eastAsia="宋体"/>
        </w:rPr>
        <w:t>Only cross-sectional data were collected from the supporting population (</w:t>
      </w:r>
      <w:proofErr w:type="spellStart"/>
      <w:r w:rsidRPr="007523FB">
        <w:rPr>
          <w:rFonts w:eastAsia="宋体"/>
        </w:rPr>
        <w:t>Kyungok</w:t>
      </w:r>
      <w:proofErr w:type="spellEnd"/>
      <w:r w:rsidRPr="007523FB">
        <w:rPr>
          <w:rFonts w:eastAsia="宋体"/>
        </w:rPr>
        <w:t xml:space="preserve"> Huh, 2018).In the investigation, investigators are divided into several modules, all of which are collected through sampling, and the specific data collected are analyzed to understand the</w:t>
      </w:r>
      <w:r w:rsidR="007523FB">
        <w:rPr>
          <w:rFonts w:eastAsia="宋体"/>
        </w:rPr>
        <w:t xml:space="preserve"> relationship between variables</w:t>
      </w:r>
      <w:bookmarkStart w:id="52" w:name="_Toc14107088"/>
      <w:bookmarkStart w:id="53" w:name="_Toc17291619"/>
      <w:r w:rsidR="007523FB">
        <w:rPr>
          <w:rFonts w:eastAsia="宋体" w:hint="eastAsia"/>
        </w:rPr>
        <w:t>.</w:t>
      </w:r>
    </w:p>
    <w:p w:rsidR="009B2EC1" w:rsidRDefault="009B2EC1" w:rsidP="00FB2BE6">
      <w:pPr>
        <w:rPr>
          <w:rFonts w:eastAsia="宋体" w:hint="eastAsia"/>
        </w:rPr>
      </w:pPr>
    </w:p>
    <w:p w:rsidR="00310E20" w:rsidRDefault="00310E20" w:rsidP="00FB2BE6">
      <w:pPr>
        <w:rPr>
          <w:rFonts w:eastAsiaTheme="minorEastAsia" w:hint="eastAsia"/>
          <w:b/>
        </w:rPr>
      </w:pPr>
      <w:r w:rsidRPr="00FB2BE6">
        <w:rPr>
          <w:b/>
        </w:rPr>
        <w:t>3.3 Sampling Design</w:t>
      </w:r>
      <w:bookmarkEnd w:id="52"/>
      <w:bookmarkEnd w:id="53"/>
    </w:p>
    <w:p w:rsidR="005878D1" w:rsidRPr="005878D1" w:rsidRDefault="005878D1" w:rsidP="00FB2BE6">
      <w:pPr>
        <w:rPr>
          <w:rFonts w:eastAsiaTheme="minorEastAsia" w:hint="eastAsia"/>
          <w:b/>
        </w:rPr>
      </w:pPr>
    </w:p>
    <w:p w:rsidR="005878D1" w:rsidRDefault="005878D1" w:rsidP="005878D1">
      <w:pPr>
        <w:spacing w:line="360" w:lineRule="auto"/>
        <w:rPr>
          <w:rFonts w:eastAsia="宋体" w:hint="eastAsia"/>
        </w:rPr>
      </w:pPr>
      <w:bookmarkStart w:id="54" w:name="_Toc17291620"/>
      <w:r w:rsidRPr="005878D1">
        <w:rPr>
          <w:rFonts w:eastAsia="宋体"/>
        </w:rPr>
        <w:t>Sampling design is to infer the situation of the whole market by analyzing the whole sample.</w:t>
      </w:r>
      <w:r>
        <w:rPr>
          <w:rFonts w:eastAsia="宋体" w:hint="eastAsia"/>
        </w:rPr>
        <w:t xml:space="preserve"> </w:t>
      </w:r>
      <w:r w:rsidRPr="005878D1">
        <w:rPr>
          <w:rFonts w:eastAsia="宋体"/>
        </w:rPr>
        <w:t>Understanding the relationship between the whole social groups through the relationship reflected in the sample and ensuring the data reach the expected conclusion play a crucial role in the research results (Hair, 2018).</w:t>
      </w:r>
      <w:r>
        <w:rPr>
          <w:rFonts w:eastAsia="宋体" w:hint="eastAsia"/>
        </w:rPr>
        <w:t xml:space="preserve"> </w:t>
      </w:r>
      <w:r w:rsidRPr="005878D1">
        <w:rPr>
          <w:rFonts w:eastAsia="宋体"/>
        </w:rPr>
        <w:t>The data results collected from samples represent the ultimate goal of the study, and the data obtained from the collection of samples can represent the overall target population and achieve the expected purpose of the study.</w:t>
      </w:r>
      <w:r>
        <w:rPr>
          <w:rFonts w:eastAsia="宋体" w:hint="eastAsia"/>
        </w:rPr>
        <w:t xml:space="preserve"> </w:t>
      </w:r>
      <w:r w:rsidRPr="005878D1">
        <w:rPr>
          <w:rFonts w:eastAsia="宋体"/>
        </w:rPr>
        <w:t>This study focuses on Chinese consumers who have purchase intention to buy Mercedes Benz cars, so as to determine whether independent variables have an impact on dependent variables (</w:t>
      </w:r>
      <w:proofErr w:type="spellStart"/>
      <w:r w:rsidRPr="005878D1">
        <w:rPr>
          <w:rFonts w:eastAsia="宋体"/>
        </w:rPr>
        <w:t>Rovai</w:t>
      </w:r>
      <w:proofErr w:type="spellEnd"/>
      <w:r w:rsidRPr="005878D1">
        <w:rPr>
          <w:rFonts w:eastAsia="宋体"/>
        </w:rPr>
        <w:t>, 2018).</w:t>
      </w:r>
    </w:p>
    <w:p w:rsidR="005878D1" w:rsidRPr="005878D1" w:rsidRDefault="005878D1" w:rsidP="005878D1">
      <w:pPr>
        <w:spacing w:line="360" w:lineRule="auto"/>
        <w:rPr>
          <w:rFonts w:eastAsia="宋体"/>
        </w:rPr>
      </w:pPr>
    </w:p>
    <w:p w:rsidR="005878D1" w:rsidRPr="005878D1" w:rsidRDefault="005878D1" w:rsidP="005878D1">
      <w:pPr>
        <w:spacing w:line="360" w:lineRule="auto"/>
        <w:rPr>
          <w:rFonts w:eastAsia="宋体"/>
        </w:rPr>
      </w:pPr>
      <w:r w:rsidRPr="005878D1">
        <w:rPr>
          <w:rFonts w:eastAsia="宋体"/>
        </w:rPr>
        <w:t xml:space="preserve">A large number of research results show that the quality of products sold and the means of promotion will have an impact on consumers' purchase intention, but there are few studies on the purchase intention of </w:t>
      </w:r>
      <w:proofErr w:type="spellStart"/>
      <w:r w:rsidRPr="005878D1">
        <w:rPr>
          <w:rFonts w:eastAsia="宋体"/>
        </w:rPr>
        <w:t>mercedes-benz</w:t>
      </w:r>
      <w:proofErr w:type="spellEnd"/>
      <w:r w:rsidRPr="005878D1">
        <w:rPr>
          <w:rFonts w:eastAsia="宋体"/>
        </w:rPr>
        <w:t xml:space="preserve"> in China.</w:t>
      </w:r>
      <w:r>
        <w:rPr>
          <w:rFonts w:eastAsia="宋体" w:hint="eastAsia"/>
        </w:rPr>
        <w:t xml:space="preserve"> </w:t>
      </w:r>
      <w:r w:rsidRPr="005878D1">
        <w:rPr>
          <w:rFonts w:eastAsia="宋体"/>
        </w:rPr>
        <w:t>Therefore, this study will deeply study the willingness of Chinese consumers to buy Benz cars, and provide a reasonable basis for the industry.</w:t>
      </w:r>
    </w:p>
    <w:p w:rsidR="005878D1" w:rsidRDefault="005878D1" w:rsidP="00FB2BE6">
      <w:pPr>
        <w:rPr>
          <w:rFonts w:eastAsia="宋体" w:hint="eastAsia"/>
        </w:rPr>
      </w:pPr>
    </w:p>
    <w:p w:rsidR="00117414" w:rsidRPr="00FB2BE6" w:rsidRDefault="00117414" w:rsidP="00FB2BE6">
      <w:pPr>
        <w:rPr>
          <w:rFonts w:eastAsia="宋体"/>
          <w:b/>
        </w:rPr>
      </w:pPr>
      <w:r w:rsidRPr="00FB2BE6">
        <w:rPr>
          <w:b/>
        </w:rPr>
        <w:t>3.31 Sampling plan</w:t>
      </w:r>
      <w:bookmarkEnd w:id="54"/>
    </w:p>
    <w:p w:rsidR="00DB4083" w:rsidRPr="00B47CC8" w:rsidRDefault="00DB4083" w:rsidP="00DC280B">
      <w:pPr>
        <w:rPr>
          <w:rFonts w:eastAsiaTheme="minorEastAsia" w:hint="eastAsia"/>
          <w:b/>
        </w:rPr>
      </w:pPr>
    </w:p>
    <w:p w:rsidR="000816F9" w:rsidRDefault="000816F9" w:rsidP="00B47CC8">
      <w:pPr>
        <w:spacing w:line="360" w:lineRule="auto"/>
        <w:rPr>
          <w:rFonts w:eastAsia="宋体" w:hint="eastAsia"/>
        </w:rPr>
      </w:pPr>
      <w:bookmarkStart w:id="55" w:name="_Toc17291621"/>
      <w:r w:rsidRPr="000816F9">
        <w:rPr>
          <w:rFonts w:eastAsia="宋体"/>
        </w:rPr>
        <w:t>Sampling plan means that a small number of samples are selected from the total consumer groups to conduct research and analysis and draw conclusions.</w:t>
      </w:r>
      <w:r>
        <w:rPr>
          <w:rFonts w:eastAsia="宋体" w:hint="eastAsia"/>
        </w:rPr>
        <w:t xml:space="preserve"> </w:t>
      </w:r>
      <w:r w:rsidRPr="000816F9">
        <w:rPr>
          <w:rFonts w:eastAsia="宋体"/>
        </w:rPr>
        <w:t>Select the population of the study, the region can reflect the overall trend in a small range.</w:t>
      </w:r>
      <w:r>
        <w:rPr>
          <w:rFonts w:eastAsia="宋体" w:hint="eastAsia"/>
        </w:rPr>
        <w:t xml:space="preserve"> </w:t>
      </w:r>
      <w:r w:rsidRPr="000816F9">
        <w:rPr>
          <w:rFonts w:eastAsia="宋体"/>
        </w:rPr>
        <w:t>In order to study the influence of price, product, channel and place on Chinese consumers' purchasing intention and study Chinese consumers' purchasing behavior, it is necessary to collect data from a large area.</w:t>
      </w:r>
      <w:r>
        <w:rPr>
          <w:rFonts w:eastAsia="宋体" w:hint="eastAsia"/>
        </w:rPr>
        <w:t xml:space="preserve"> </w:t>
      </w:r>
      <w:r w:rsidRPr="000816F9">
        <w:rPr>
          <w:rFonts w:eastAsia="宋体"/>
        </w:rPr>
        <w:t xml:space="preserve">However, it is very difficult to collect data on the intentions of all Chinese people (Mandel et </w:t>
      </w:r>
      <w:r w:rsidRPr="000816F9">
        <w:rPr>
          <w:rFonts w:eastAsia="宋体"/>
        </w:rPr>
        <w:lastRenderedPageBreak/>
        <w:t>al., 2017).</w:t>
      </w:r>
      <w:r w:rsidR="00B47CC8">
        <w:rPr>
          <w:rFonts w:eastAsia="宋体" w:hint="eastAsia"/>
        </w:rPr>
        <w:t xml:space="preserve"> </w:t>
      </w:r>
      <w:proofErr w:type="gramStart"/>
      <w:r w:rsidRPr="000816F9">
        <w:rPr>
          <w:rFonts w:eastAsia="宋体"/>
        </w:rPr>
        <w:t>Therefore</w:t>
      </w:r>
      <w:r w:rsidR="00B47CC8">
        <w:rPr>
          <w:rFonts w:eastAsia="宋体" w:hint="eastAsia"/>
        </w:rPr>
        <w:t xml:space="preserve"> </w:t>
      </w:r>
      <w:r w:rsidRPr="000816F9">
        <w:rPr>
          <w:rFonts w:eastAsia="宋体"/>
        </w:rPr>
        <w:t>,</w:t>
      </w:r>
      <w:proofErr w:type="gramEnd"/>
      <w:r w:rsidRPr="000816F9">
        <w:rPr>
          <w:rFonts w:eastAsia="宋体"/>
        </w:rPr>
        <w:t xml:space="preserve"> research needs to select suitable samples from specific areas.</w:t>
      </w:r>
      <w:r>
        <w:rPr>
          <w:rFonts w:eastAsia="宋体" w:hint="eastAsia"/>
        </w:rPr>
        <w:t xml:space="preserve"> </w:t>
      </w:r>
      <w:r w:rsidRPr="000816F9">
        <w:rPr>
          <w:rFonts w:eastAsia="宋体"/>
        </w:rPr>
        <w:t>At the same time, the sample population should have a high degree of similarity with the target population, which can help the analysis and observation at the end of the study to avoid incorrect results.</w:t>
      </w:r>
    </w:p>
    <w:p w:rsidR="00B47CC8" w:rsidRPr="000816F9" w:rsidRDefault="00B47CC8" w:rsidP="00B47CC8">
      <w:pPr>
        <w:spacing w:line="360" w:lineRule="auto"/>
        <w:rPr>
          <w:rFonts w:eastAsia="宋体"/>
        </w:rPr>
      </w:pPr>
    </w:p>
    <w:p w:rsidR="000816F9" w:rsidRPr="000816F9" w:rsidRDefault="000816F9" w:rsidP="00B47CC8">
      <w:pPr>
        <w:spacing w:line="360" w:lineRule="auto"/>
        <w:rPr>
          <w:rFonts w:eastAsia="宋体"/>
        </w:rPr>
      </w:pPr>
      <w:r w:rsidRPr="000816F9">
        <w:rPr>
          <w:rFonts w:eastAsia="宋体"/>
        </w:rPr>
        <w:t>The method of probability sampling is adopted in this study.</w:t>
      </w:r>
      <w:r w:rsidR="00B47CC8">
        <w:rPr>
          <w:rFonts w:eastAsia="宋体" w:hint="eastAsia"/>
        </w:rPr>
        <w:t xml:space="preserve"> </w:t>
      </w:r>
      <w:r w:rsidRPr="000816F9">
        <w:rPr>
          <w:rFonts w:eastAsia="宋体"/>
        </w:rPr>
        <w:t>In probability, the probability of a sample being selected is equal to the probability of all the members, and every consumer has the same probability.</w:t>
      </w:r>
      <w:r w:rsidR="00B47CC8">
        <w:rPr>
          <w:rFonts w:eastAsia="宋体" w:hint="eastAsia"/>
        </w:rPr>
        <w:t xml:space="preserve"> </w:t>
      </w:r>
      <w:r w:rsidRPr="000816F9">
        <w:rPr>
          <w:rFonts w:eastAsia="宋体"/>
        </w:rPr>
        <w:t>This case is relatively easy to execute and operate, and representative sample materials can be obtained.</w:t>
      </w:r>
      <w:r w:rsidR="00B47CC8">
        <w:rPr>
          <w:rFonts w:eastAsia="宋体" w:hint="eastAsia"/>
        </w:rPr>
        <w:t xml:space="preserve"> </w:t>
      </w:r>
      <w:r w:rsidRPr="000816F9">
        <w:rPr>
          <w:rFonts w:eastAsia="宋体"/>
        </w:rPr>
        <w:t>The survey area is the willingness of consumers in Beijing to buy Mercedes Benz, randomly selected.</w:t>
      </w:r>
      <w:r w:rsidR="00B47CC8">
        <w:rPr>
          <w:rFonts w:eastAsia="宋体" w:hint="eastAsia"/>
        </w:rPr>
        <w:t xml:space="preserve"> </w:t>
      </w:r>
      <w:r w:rsidRPr="000816F9">
        <w:rPr>
          <w:rFonts w:eastAsia="宋体"/>
        </w:rPr>
        <w:t>In this way, it can analyze and reflect the actual effect more concretely and objectively.</w:t>
      </w:r>
    </w:p>
    <w:p w:rsidR="00FB2BE6" w:rsidRPr="000816F9" w:rsidRDefault="00FB2BE6" w:rsidP="00FB2BE6">
      <w:pPr>
        <w:rPr>
          <w:rFonts w:eastAsia="宋体"/>
        </w:rPr>
      </w:pPr>
    </w:p>
    <w:p w:rsidR="0007118A" w:rsidRPr="00FB2BE6" w:rsidRDefault="0007118A" w:rsidP="00FB2BE6">
      <w:pPr>
        <w:rPr>
          <w:rFonts w:eastAsia="宋体"/>
          <w:b/>
        </w:rPr>
      </w:pPr>
      <w:r w:rsidRPr="00FB2BE6">
        <w:rPr>
          <w:b/>
        </w:rPr>
        <w:t>3.32 Sample Size</w:t>
      </w:r>
      <w:bookmarkEnd w:id="55"/>
    </w:p>
    <w:p w:rsidR="00DB4083" w:rsidRPr="00DB4083" w:rsidRDefault="00DB4083" w:rsidP="00DC280B">
      <w:pPr>
        <w:rPr>
          <w:rFonts w:eastAsiaTheme="minorEastAsia"/>
          <w:b/>
        </w:rPr>
      </w:pPr>
    </w:p>
    <w:p w:rsidR="00B47CC8" w:rsidRDefault="00B47CC8" w:rsidP="00B47CC8">
      <w:pPr>
        <w:spacing w:line="360" w:lineRule="auto"/>
        <w:rPr>
          <w:rFonts w:ascii="Arial" w:eastAsiaTheme="minorEastAsia" w:hAnsi="Arial" w:cs="Arial" w:hint="eastAsia"/>
          <w:color w:val="000000"/>
          <w:sz w:val="20"/>
          <w:szCs w:val="20"/>
          <w:shd w:val="clear" w:color="auto" w:fill="FFFFFF"/>
        </w:rPr>
      </w:pPr>
      <w:r w:rsidRPr="00B47CC8">
        <w:rPr>
          <w:rFonts w:eastAsia="宋体"/>
        </w:rPr>
        <w:t>Sample size is the total number of sample individuals taken in the survey analysis.</w:t>
      </w:r>
      <w:r>
        <w:rPr>
          <w:rFonts w:eastAsia="宋体" w:hint="eastAsia"/>
        </w:rPr>
        <w:t xml:space="preserve"> </w:t>
      </w:r>
      <w:r w:rsidRPr="00B47CC8">
        <w:rPr>
          <w:rFonts w:eastAsia="宋体"/>
        </w:rPr>
        <w:t>Sample size is a key factor in selecting test statistics, and a single sample was measured in the study.</w:t>
      </w:r>
      <w:r>
        <w:rPr>
          <w:rFonts w:eastAsia="宋体" w:hint="eastAsia"/>
        </w:rPr>
        <w:t xml:space="preserve"> </w:t>
      </w:r>
      <w:r w:rsidRPr="00B47CC8">
        <w:rPr>
          <w:rFonts w:eastAsia="宋体"/>
        </w:rPr>
        <w:t>A small number of samples may produce inaccurate experimental results, while a large number of samples require more time and energy, so the determination of sample size is the impact aspect of the project.</w:t>
      </w:r>
      <w:r>
        <w:rPr>
          <w:rFonts w:eastAsia="宋体" w:hint="eastAsia"/>
        </w:rPr>
        <w:t xml:space="preserve"> </w:t>
      </w:r>
      <w:r w:rsidRPr="00B47CC8">
        <w:rPr>
          <w:rFonts w:eastAsia="宋体"/>
        </w:rPr>
        <w:t>This study mainly studies the relationship between four variables and consumers' willingness to buy Benz cars.</w:t>
      </w:r>
      <w:r>
        <w:rPr>
          <w:rFonts w:eastAsia="宋体" w:hint="eastAsia"/>
        </w:rPr>
        <w:t xml:space="preserve"> </w:t>
      </w:r>
      <w:r w:rsidRPr="00B47CC8">
        <w:rPr>
          <w:rFonts w:eastAsia="宋体"/>
        </w:rPr>
        <w:t>China has a large population and cities. Due to the limited time for survey, the study population cannot be the whole of China</w:t>
      </w:r>
      <w:r w:rsidR="00215652">
        <w:rPr>
          <w:rFonts w:ascii="Arial" w:eastAsiaTheme="minorEastAsia" w:hAnsi="Arial" w:cs="Arial" w:hint="eastAsia"/>
          <w:color w:val="000000"/>
          <w:sz w:val="20"/>
          <w:szCs w:val="20"/>
          <w:shd w:val="clear" w:color="auto" w:fill="FFFFFF"/>
        </w:rPr>
        <w:t>.</w:t>
      </w:r>
    </w:p>
    <w:p w:rsidR="00805F3D" w:rsidRPr="00805F3D" w:rsidRDefault="00805F3D" w:rsidP="00B47CC8">
      <w:pPr>
        <w:spacing w:line="360" w:lineRule="auto"/>
        <w:rPr>
          <w:rFonts w:eastAsiaTheme="minorEastAsia" w:hint="eastAsia"/>
        </w:rPr>
      </w:pPr>
    </w:p>
    <w:p w:rsidR="00FB2BE6" w:rsidRDefault="0011796B" w:rsidP="00B47CC8">
      <w:pPr>
        <w:spacing w:line="360" w:lineRule="auto"/>
        <w:rPr>
          <w:rFonts w:eastAsia="宋体"/>
        </w:rPr>
      </w:pPr>
      <w:r w:rsidRPr="0011796B">
        <w:rPr>
          <w:rFonts w:eastAsia="宋体"/>
          <w:szCs w:val="24"/>
          <w:lang w:val="en"/>
        </w:rPr>
        <w:t xml:space="preserve">According to </w:t>
      </w:r>
      <w:proofErr w:type="spellStart"/>
      <w:r w:rsidRPr="0011796B">
        <w:rPr>
          <w:rFonts w:eastAsia="宋体"/>
          <w:szCs w:val="24"/>
          <w:lang w:val="en"/>
        </w:rPr>
        <w:t>Raosoft's</w:t>
      </w:r>
      <w:proofErr w:type="spellEnd"/>
      <w:r w:rsidRPr="0011796B">
        <w:rPr>
          <w:rFonts w:eastAsia="宋体"/>
          <w:szCs w:val="24"/>
          <w:lang w:val="en"/>
        </w:rPr>
        <w:t xml:space="preserve"> test, the total number of branches in Beijing is 1200, and the error rate is expected to be no more than 6%. Due to the short data collection time and the large and unrealistic data, 219 questionnaires were collected to</w:t>
      </w:r>
      <w:r>
        <w:rPr>
          <w:rFonts w:eastAsia="宋体"/>
          <w:szCs w:val="24"/>
          <w:lang w:val="en"/>
        </w:rPr>
        <w:t xml:space="preserve"> complete the study</w:t>
      </w:r>
      <w:r w:rsidR="008F7FB3">
        <w:rPr>
          <w:rFonts w:eastAsia="宋体" w:hint="eastAsia"/>
          <w:szCs w:val="24"/>
          <w:lang w:val="en"/>
        </w:rPr>
        <w:t xml:space="preserve"> </w:t>
      </w:r>
      <w:r w:rsidR="00FA53B2" w:rsidRPr="008C32FF">
        <w:rPr>
          <w:rFonts w:eastAsia="宋体"/>
        </w:rPr>
        <w:t>(</w:t>
      </w:r>
      <w:proofErr w:type="spellStart"/>
      <w:r w:rsidR="007A4832" w:rsidRPr="008C32FF">
        <w:rPr>
          <w:rFonts w:eastAsia="Arial"/>
        </w:rPr>
        <w:t>Krejcie</w:t>
      </w:r>
      <w:proofErr w:type="spellEnd"/>
      <w:r w:rsidR="007A4832" w:rsidRPr="008C32FF">
        <w:rPr>
          <w:rFonts w:eastAsia="Arial"/>
        </w:rPr>
        <w:t xml:space="preserve"> and Morgan,</w:t>
      </w:r>
      <w:r w:rsidR="007A4832" w:rsidRPr="008C32FF">
        <w:rPr>
          <w:rFonts w:eastAsiaTheme="minorEastAsia" w:hint="eastAsia"/>
        </w:rPr>
        <w:t xml:space="preserve"> </w:t>
      </w:r>
      <w:r w:rsidR="007A4832" w:rsidRPr="008C32FF">
        <w:rPr>
          <w:rFonts w:eastAsiaTheme="minorEastAsia"/>
        </w:rPr>
        <w:t>2007</w:t>
      </w:r>
      <w:r w:rsidR="00FA53B2" w:rsidRPr="008C32FF">
        <w:rPr>
          <w:rFonts w:eastAsia="宋体"/>
        </w:rPr>
        <w:t>)</w:t>
      </w:r>
      <w:r>
        <w:rPr>
          <w:rFonts w:eastAsia="宋体" w:hint="eastAsia"/>
        </w:rPr>
        <w:t>.</w:t>
      </w:r>
      <w:bookmarkStart w:id="56" w:name="_Toc14107089"/>
      <w:bookmarkStart w:id="57" w:name="_Toc17291622"/>
    </w:p>
    <w:p w:rsidR="00FB2BE6" w:rsidRDefault="00FB2BE6" w:rsidP="00FB2BE6">
      <w:pPr>
        <w:rPr>
          <w:rFonts w:eastAsia="宋体"/>
        </w:rPr>
      </w:pPr>
    </w:p>
    <w:p w:rsidR="00CD74F0" w:rsidRPr="00FB2BE6" w:rsidRDefault="00CD74F0" w:rsidP="00FB2BE6">
      <w:pPr>
        <w:rPr>
          <w:rFonts w:eastAsia="宋体"/>
          <w:b/>
        </w:rPr>
      </w:pPr>
      <w:r w:rsidRPr="00FB2BE6">
        <w:rPr>
          <w:b/>
        </w:rPr>
        <w:t>3.4 Questionnaire Design</w:t>
      </w:r>
      <w:bookmarkEnd w:id="56"/>
      <w:bookmarkEnd w:id="57"/>
    </w:p>
    <w:p w:rsidR="00DB4083" w:rsidRPr="008C32FF" w:rsidRDefault="00DB4083" w:rsidP="008C32FF">
      <w:pPr>
        <w:rPr>
          <w:rFonts w:eastAsia="宋体"/>
          <w:b/>
        </w:rPr>
      </w:pPr>
    </w:p>
    <w:p w:rsidR="00CD74F0" w:rsidRPr="008C32FF" w:rsidRDefault="00CD74F0" w:rsidP="00B47CC8">
      <w:pPr>
        <w:spacing w:line="360" w:lineRule="auto"/>
        <w:rPr>
          <w:rFonts w:eastAsia="宋体"/>
        </w:rPr>
      </w:pPr>
      <w:r w:rsidRPr="008C32FF">
        <w:rPr>
          <w:rFonts w:eastAsia="宋体"/>
        </w:rPr>
        <w:t>The questionnaire design is a written form to understand the reactions and opinions of the respondents, and to obtain the carrier of the information and information</w:t>
      </w:r>
      <w:r w:rsidR="007A4832" w:rsidRPr="008C32FF">
        <w:rPr>
          <w:rFonts w:eastAsia="宋体" w:hint="eastAsia"/>
        </w:rPr>
        <w:t xml:space="preserve"> </w:t>
      </w:r>
      <w:r w:rsidR="007A4832" w:rsidRPr="008C32FF">
        <w:rPr>
          <w:rFonts w:eastAsia="Arial"/>
        </w:rPr>
        <w:t>(Pearce, 2013)</w:t>
      </w:r>
      <w:r w:rsidRPr="008C32FF">
        <w:rPr>
          <w:rFonts w:eastAsia="宋体"/>
        </w:rPr>
        <w:t>. Questionnaire design is based on the purpose of research and forecasting, to list the items that need to be understood, and to form a questionnaire in an orderly and orderly manner.</w:t>
      </w:r>
    </w:p>
    <w:p w:rsidR="00CD74F0" w:rsidRPr="008C32FF" w:rsidRDefault="00CD74F0" w:rsidP="00B47CC8">
      <w:pPr>
        <w:spacing w:line="360" w:lineRule="auto"/>
        <w:rPr>
          <w:rFonts w:eastAsia="宋体"/>
        </w:rPr>
      </w:pPr>
    </w:p>
    <w:p w:rsidR="00FB2BE6" w:rsidRDefault="00CD74F0" w:rsidP="00B47CC8">
      <w:pPr>
        <w:spacing w:line="360" w:lineRule="auto"/>
        <w:rPr>
          <w:rFonts w:eastAsia="宋体"/>
        </w:rPr>
      </w:pPr>
      <w:r w:rsidRPr="008C32FF">
        <w:rPr>
          <w:rFonts w:eastAsia="宋体"/>
        </w:rPr>
        <w:t>The questionnaire design can accurately promote the cooperation through the problem process and the face design. Record the original data, speed up the data analysis, and better understand how the respondents view or understand the problem to evaluate the answers to the overall questionnaire and specific questions</w:t>
      </w:r>
      <w:r w:rsidR="007A4832" w:rsidRPr="008C32FF">
        <w:rPr>
          <w:rFonts w:eastAsia="宋体" w:hint="eastAsia"/>
        </w:rPr>
        <w:t xml:space="preserve"> </w:t>
      </w:r>
      <w:r w:rsidR="007A4832" w:rsidRPr="008C32FF">
        <w:t>(</w:t>
      </w:r>
      <w:proofErr w:type="spellStart"/>
      <w:r w:rsidR="007A4832" w:rsidRPr="008C32FF">
        <w:t>Tweedale</w:t>
      </w:r>
      <w:proofErr w:type="spellEnd"/>
      <w:r w:rsidR="007A4832" w:rsidRPr="008C32FF">
        <w:t>, 2016)</w:t>
      </w:r>
      <w:r w:rsidRPr="008C32FF">
        <w:rPr>
          <w:rFonts w:eastAsia="宋体"/>
        </w:rPr>
        <w:t>.</w:t>
      </w:r>
      <w:bookmarkStart w:id="58" w:name="_Toc14107091"/>
      <w:bookmarkStart w:id="59" w:name="_Toc17291623"/>
    </w:p>
    <w:p w:rsidR="00FB2BE6" w:rsidRDefault="00FB2BE6" w:rsidP="00FB2BE6">
      <w:pPr>
        <w:rPr>
          <w:rFonts w:eastAsia="宋体"/>
        </w:rPr>
      </w:pPr>
    </w:p>
    <w:p w:rsidR="00DD72DB" w:rsidRPr="00FB2BE6" w:rsidRDefault="009B2C57" w:rsidP="00FB2BE6">
      <w:pPr>
        <w:rPr>
          <w:rFonts w:eastAsia="宋体"/>
          <w:b/>
        </w:rPr>
      </w:pPr>
      <w:r w:rsidRPr="00FB2BE6">
        <w:rPr>
          <w:b/>
        </w:rPr>
        <w:t>3.</w:t>
      </w:r>
      <w:r w:rsidRPr="00FB2BE6">
        <w:rPr>
          <w:rFonts w:eastAsiaTheme="minorEastAsia" w:hint="eastAsia"/>
          <w:b/>
        </w:rPr>
        <w:t>5</w:t>
      </w:r>
      <w:r w:rsidR="00DD72DB" w:rsidRPr="00FB2BE6">
        <w:rPr>
          <w:b/>
        </w:rPr>
        <w:t xml:space="preserve"> Measurements</w:t>
      </w:r>
      <w:bookmarkEnd w:id="58"/>
      <w:bookmarkEnd w:id="59"/>
    </w:p>
    <w:p w:rsidR="00DB4083" w:rsidRPr="00DB4083" w:rsidRDefault="00DB4083" w:rsidP="008C32FF">
      <w:pPr>
        <w:rPr>
          <w:rFonts w:eastAsiaTheme="minorEastAsia"/>
          <w:b/>
        </w:rPr>
      </w:pPr>
    </w:p>
    <w:p w:rsidR="00FB2BE6" w:rsidRDefault="00B47CC8" w:rsidP="00440B68">
      <w:pPr>
        <w:spacing w:line="360" w:lineRule="auto"/>
        <w:rPr>
          <w:rFonts w:eastAsia="宋体"/>
        </w:rPr>
      </w:pPr>
      <w:bookmarkStart w:id="60" w:name="_Toc17291624"/>
      <w:r w:rsidRPr="00B47CC8">
        <w:rPr>
          <w:rFonts w:eastAsia="宋体"/>
        </w:rPr>
        <w:t>The measurement method is based on specific rules, and the collected data are used to describe the phenomenon, which is a quantitative description of the research group.</w:t>
      </w:r>
      <w:r>
        <w:rPr>
          <w:rFonts w:eastAsia="宋体" w:hint="eastAsia"/>
        </w:rPr>
        <w:t xml:space="preserve"> </w:t>
      </w:r>
      <w:r w:rsidRPr="00B47CC8">
        <w:rPr>
          <w:rFonts w:eastAsia="宋体"/>
        </w:rPr>
        <w:t>The measurement method of this study is mainly descriptive statistics and analysis, and the test distribution is mainly factor test analysis, reliability analysis, correlation matrix analysis and multiple regression analysis, etc., so as to make hypothetical test data results.</w:t>
      </w:r>
    </w:p>
    <w:p w:rsidR="00DD72DB" w:rsidRPr="00FB2BE6" w:rsidRDefault="009B2C57" w:rsidP="00FB2BE6">
      <w:pPr>
        <w:rPr>
          <w:rFonts w:eastAsia="宋体"/>
          <w:b/>
        </w:rPr>
      </w:pPr>
      <w:r w:rsidRPr="00FB2BE6">
        <w:rPr>
          <w:b/>
        </w:rPr>
        <w:t>3.</w:t>
      </w:r>
      <w:r w:rsidRPr="00FB2BE6">
        <w:rPr>
          <w:rFonts w:eastAsiaTheme="minorEastAsia" w:hint="eastAsia"/>
          <w:b/>
        </w:rPr>
        <w:t>5</w:t>
      </w:r>
      <w:r w:rsidR="00DD72DB" w:rsidRPr="00FB2BE6">
        <w:rPr>
          <w:b/>
        </w:rPr>
        <w:t>.1 Descriptive information</w:t>
      </w:r>
      <w:bookmarkEnd w:id="60"/>
    </w:p>
    <w:p w:rsidR="00DB4083" w:rsidRPr="00DB4083" w:rsidRDefault="00DB4083" w:rsidP="008C32FF">
      <w:pPr>
        <w:rPr>
          <w:rFonts w:eastAsiaTheme="minorEastAsia"/>
          <w:b/>
        </w:rPr>
      </w:pPr>
    </w:p>
    <w:p w:rsidR="00FB2BE6" w:rsidRDefault="00440B68" w:rsidP="00440B68">
      <w:pPr>
        <w:spacing w:line="360" w:lineRule="auto"/>
        <w:rPr>
          <w:rFonts w:eastAsia="宋体"/>
        </w:rPr>
      </w:pPr>
      <w:bookmarkStart w:id="61" w:name="_Toc17291625"/>
      <w:r w:rsidRPr="00440B68">
        <w:rPr>
          <w:rFonts w:eastAsia="宋体"/>
        </w:rPr>
        <w:t>Descriptive analysis is mainly about the demographic characteristics of the surveyed population, such as gender, age, occupation and income level.</w:t>
      </w:r>
      <w:r>
        <w:rPr>
          <w:rFonts w:eastAsia="宋体" w:hint="eastAsia"/>
        </w:rPr>
        <w:t xml:space="preserve"> </w:t>
      </w:r>
      <w:r w:rsidRPr="00440B68">
        <w:rPr>
          <w:rFonts w:eastAsia="宋体"/>
        </w:rPr>
        <w:t>This is the representative population data used in this study.</w:t>
      </w:r>
      <w:r>
        <w:rPr>
          <w:rFonts w:eastAsia="宋体" w:hint="eastAsia"/>
        </w:rPr>
        <w:t xml:space="preserve"> </w:t>
      </w:r>
      <w:r w:rsidRPr="00440B68">
        <w:rPr>
          <w:rFonts w:eastAsia="宋体"/>
        </w:rPr>
        <w:t>First of all, in terms of design, the survey population needs to be evaluated to select meaningful consumer groups and let them answer the questions.</w:t>
      </w:r>
      <w:r>
        <w:rPr>
          <w:rFonts w:eastAsia="宋体" w:hint="eastAsia"/>
        </w:rPr>
        <w:t xml:space="preserve"> </w:t>
      </w:r>
      <w:r w:rsidRPr="00440B68">
        <w:rPr>
          <w:rFonts w:eastAsia="宋体"/>
        </w:rPr>
        <w:t>This survey method will have practical significance in understanding the target population (</w:t>
      </w:r>
      <w:proofErr w:type="spellStart"/>
      <w:r w:rsidRPr="00440B68">
        <w:rPr>
          <w:rFonts w:eastAsia="宋体"/>
        </w:rPr>
        <w:t>Zaslavsky</w:t>
      </w:r>
      <w:proofErr w:type="spellEnd"/>
      <w:r w:rsidRPr="00440B68">
        <w:rPr>
          <w:rFonts w:eastAsia="宋体"/>
        </w:rPr>
        <w:t>, 2012).</w:t>
      </w:r>
      <w:r>
        <w:rPr>
          <w:rFonts w:eastAsia="宋体" w:hint="eastAsia"/>
        </w:rPr>
        <w:t xml:space="preserve"> </w:t>
      </w:r>
      <w:r w:rsidRPr="00440B68">
        <w:rPr>
          <w:rFonts w:eastAsia="宋体"/>
        </w:rPr>
        <w:t>Demographic methods have a great impact on the in-depth analysis of Chinese consumers in this study.</w:t>
      </w:r>
    </w:p>
    <w:p w:rsidR="00B95720" w:rsidRPr="00FB2BE6" w:rsidRDefault="009B2C57" w:rsidP="00FB2BE6">
      <w:pPr>
        <w:rPr>
          <w:rFonts w:eastAsia="宋体"/>
          <w:b/>
        </w:rPr>
      </w:pPr>
      <w:r w:rsidRPr="00FB2BE6">
        <w:rPr>
          <w:b/>
        </w:rPr>
        <w:t>3.</w:t>
      </w:r>
      <w:r w:rsidRPr="00FB2BE6">
        <w:rPr>
          <w:rFonts w:eastAsiaTheme="minorEastAsia" w:hint="eastAsia"/>
          <w:b/>
        </w:rPr>
        <w:t>5</w:t>
      </w:r>
      <w:r w:rsidR="00B95720" w:rsidRPr="00FB2BE6">
        <w:rPr>
          <w:b/>
        </w:rPr>
        <w:t xml:space="preserve">.2 </w:t>
      </w:r>
      <w:r w:rsidR="00B95720" w:rsidRPr="00FB2BE6">
        <w:rPr>
          <w:rFonts w:eastAsia="宋体"/>
          <w:b/>
        </w:rPr>
        <w:t>Factor analysis</w:t>
      </w:r>
      <w:bookmarkEnd w:id="61"/>
    </w:p>
    <w:p w:rsidR="00DB4083" w:rsidRDefault="00DB4083" w:rsidP="00B95720">
      <w:pPr>
        <w:rPr>
          <w:rFonts w:eastAsia="宋体"/>
          <w:b/>
        </w:rPr>
      </w:pPr>
    </w:p>
    <w:p w:rsidR="009B2C57" w:rsidRPr="008C32FF" w:rsidRDefault="00440B68" w:rsidP="009021EE">
      <w:pPr>
        <w:spacing w:line="360" w:lineRule="auto"/>
        <w:rPr>
          <w:rFonts w:eastAsia="宋体"/>
        </w:rPr>
      </w:pPr>
      <w:r w:rsidRPr="00440B68">
        <w:rPr>
          <w:rFonts w:eastAsia="宋体"/>
        </w:rPr>
        <w:t>Factor analysis is one of the common methods to study the relationship of complex variables, which is a kind of validity analysis.</w:t>
      </w:r>
      <w:r>
        <w:rPr>
          <w:rFonts w:eastAsia="宋体" w:hint="eastAsia"/>
        </w:rPr>
        <w:t xml:space="preserve"> </w:t>
      </w:r>
      <w:r w:rsidRPr="00440B68">
        <w:rPr>
          <w:rFonts w:eastAsia="宋体"/>
        </w:rPr>
        <w:t>This method is usually arranged in the first place.</w:t>
      </w:r>
      <w:r>
        <w:rPr>
          <w:rFonts w:eastAsia="宋体" w:hint="eastAsia"/>
        </w:rPr>
        <w:t xml:space="preserve"> </w:t>
      </w:r>
      <w:r w:rsidRPr="00440B68">
        <w:rPr>
          <w:rFonts w:eastAsia="宋体"/>
        </w:rPr>
        <w:t>Factor analysis can directly measure various factors. Representative factors can be found in many variables and the same basic variables can be grouped into one factor. The essence is dimension reduction.</w:t>
      </w:r>
      <w:r>
        <w:rPr>
          <w:rFonts w:eastAsia="宋体" w:hint="eastAsia"/>
        </w:rPr>
        <w:t xml:space="preserve"> </w:t>
      </w:r>
      <w:r w:rsidRPr="00440B68">
        <w:rPr>
          <w:rFonts w:eastAsia="宋体"/>
        </w:rPr>
        <w:t xml:space="preserve">Factor analysis USES samples for adequacy </w:t>
      </w:r>
      <w:proofErr w:type="gramStart"/>
      <w:r w:rsidRPr="00440B68">
        <w:rPr>
          <w:rFonts w:eastAsia="宋体"/>
        </w:rPr>
        <w:t>testing</w:t>
      </w:r>
      <w:r w:rsidR="009021EE">
        <w:rPr>
          <w:rFonts w:eastAsia="宋体" w:hint="eastAsia"/>
        </w:rPr>
        <w:t xml:space="preserve"> </w:t>
      </w:r>
      <w:r w:rsidRPr="00440B68">
        <w:rPr>
          <w:rFonts w:eastAsia="宋体"/>
        </w:rPr>
        <w:t>.</w:t>
      </w:r>
      <w:proofErr w:type="gramEnd"/>
      <w:r w:rsidR="009021EE">
        <w:rPr>
          <w:rFonts w:eastAsia="宋体" w:hint="eastAsia"/>
        </w:rPr>
        <w:t xml:space="preserve"> </w:t>
      </w:r>
      <w:r w:rsidRPr="00440B68">
        <w:rPr>
          <w:rFonts w:eastAsia="宋体"/>
        </w:rPr>
        <w:t xml:space="preserve">Before other analysis, this value needs to be greater than 0.6, and the sample size of this study is 219.In order to analyze the collected data, </w:t>
      </w:r>
      <w:proofErr w:type="spellStart"/>
      <w:r w:rsidRPr="00440B68">
        <w:rPr>
          <w:rFonts w:eastAsia="宋体"/>
        </w:rPr>
        <w:t>Barlett's</w:t>
      </w:r>
      <w:proofErr w:type="spellEnd"/>
      <w:r w:rsidRPr="00440B68">
        <w:rPr>
          <w:rFonts w:eastAsia="宋体"/>
        </w:rPr>
        <w:t xml:space="preserve"> spherical test will be used to analyze and check whether each factor is correlated with each other and further determine whether these influencing factors are suitable for further analysis.</w:t>
      </w:r>
      <w:r w:rsidR="009021EE">
        <w:rPr>
          <w:rFonts w:eastAsia="宋体" w:hint="eastAsia"/>
        </w:rPr>
        <w:t xml:space="preserve"> </w:t>
      </w:r>
      <w:r w:rsidRPr="00440B68">
        <w:rPr>
          <w:rFonts w:eastAsia="宋体"/>
        </w:rPr>
        <w:t>For the KMO value, a minimum value of 0.6 is required to be meaningful.</w:t>
      </w:r>
    </w:p>
    <w:p w:rsidR="00DB4083" w:rsidRDefault="00DB4083" w:rsidP="009021EE">
      <w:pPr>
        <w:spacing w:line="360" w:lineRule="auto"/>
        <w:rPr>
          <w:rFonts w:eastAsiaTheme="minorEastAsia" w:hint="eastAsia"/>
          <w:bCs/>
          <w:sz w:val="22"/>
          <w:szCs w:val="22"/>
        </w:rPr>
      </w:pPr>
    </w:p>
    <w:p w:rsidR="009021EE" w:rsidRPr="009021EE" w:rsidRDefault="009021EE" w:rsidP="009021EE">
      <w:pPr>
        <w:spacing w:line="360" w:lineRule="auto"/>
        <w:rPr>
          <w:rFonts w:eastAsiaTheme="minorEastAsia" w:hint="eastAsia"/>
          <w:bCs/>
          <w:szCs w:val="24"/>
        </w:rPr>
      </w:pPr>
      <w:r w:rsidRPr="009021EE">
        <w:rPr>
          <w:rFonts w:eastAsiaTheme="minorEastAsia"/>
          <w:bCs/>
          <w:szCs w:val="24"/>
        </w:rPr>
        <w:t>A KMO value below 0.5 is not acceptable.</w:t>
      </w:r>
      <w:r w:rsidRPr="009021EE">
        <w:rPr>
          <w:rFonts w:eastAsiaTheme="minorEastAsia" w:hint="eastAsia"/>
          <w:bCs/>
          <w:szCs w:val="24"/>
        </w:rPr>
        <w:t xml:space="preserve"> </w:t>
      </w:r>
      <w:r w:rsidRPr="009021EE">
        <w:rPr>
          <w:rFonts w:eastAsiaTheme="minorEastAsia"/>
          <w:bCs/>
          <w:szCs w:val="24"/>
        </w:rPr>
        <w:t>The KMO value is in the range of 0.5-0.599, which indicates that the KMO value is moderate, and the KMO value of 0.8 or above indicates that it is very ideal.</w:t>
      </w:r>
    </w:p>
    <w:p w:rsidR="009021EE" w:rsidRPr="00DB4083" w:rsidRDefault="009021EE" w:rsidP="00B95720">
      <w:pPr>
        <w:rPr>
          <w:rFonts w:eastAsiaTheme="minorEastAsia"/>
          <w:bCs/>
          <w:sz w:val="22"/>
          <w:szCs w:val="22"/>
        </w:rPr>
      </w:pPr>
    </w:p>
    <w:p w:rsidR="00FB2BE6" w:rsidRDefault="009021EE" w:rsidP="007D6E19">
      <w:pPr>
        <w:spacing w:line="360" w:lineRule="auto"/>
        <w:rPr>
          <w:rFonts w:eastAsia="宋体" w:hint="eastAsia"/>
        </w:rPr>
      </w:pPr>
      <w:bookmarkStart w:id="62" w:name="_Toc17291626"/>
      <w:r w:rsidRPr="009021EE">
        <w:rPr>
          <w:rFonts w:eastAsia="宋体"/>
        </w:rPr>
        <w:t>Factor analysis is used in experiments to examine the relationship between each variable and the factor.</w:t>
      </w:r>
      <w:r w:rsidR="007D6E19">
        <w:rPr>
          <w:rFonts w:eastAsia="宋体" w:hint="eastAsia"/>
        </w:rPr>
        <w:t xml:space="preserve"> </w:t>
      </w:r>
      <w:r w:rsidRPr="009021EE">
        <w:rPr>
          <w:rFonts w:eastAsia="宋体"/>
        </w:rPr>
        <w:t>The factor value is greater than 0.6, indicating that each analysis question has research significance and is closely related to the dependent variable.</w:t>
      </w:r>
      <w:r w:rsidR="007D6E19">
        <w:rPr>
          <w:rFonts w:eastAsia="宋体" w:hint="eastAsia"/>
        </w:rPr>
        <w:t xml:space="preserve"> </w:t>
      </w:r>
      <w:r w:rsidRPr="009021EE">
        <w:rPr>
          <w:rFonts w:eastAsia="宋体"/>
        </w:rPr>
        <w:t>Nonconformities in the survey have been corrected.</w:t>
      </w:r>
      <w:r w:rsidR="007D6E19">
        <w:rPr>
          <w:rFonts w:eastAsia="宋体" w:hint="eastAsia"/>
        </w:rPr>
        <w:t xml:space="preserve"> </w:t>
      </w:r>
      <w:r w:rsidRPr="009021EE">
        <w:rPr>
          <w:rFonts w:eastAsia="宋体"/>
        </w:rPr>
        <w:t>Eigen values indicate variances of variables in a factor.</w:t>
      </w:r>
      <w:r w:rsidR="007D6E19">
        <w:rPr>
          <w:rFonts w:eastAsia="宋体" w:hint="eastAsia"/>
        </w:rPr>
        <w:t xml:space="preserve"> </w:t>
      </w:r>
      <w:r w:rsidRPr="009021EE">
        <w:rPr>
          <w:rFonts w:eastAsia="宋体"/>
        </w:rPr>
        <w:t xml:space="preserve">In order to detect eigenvalues, eigenvalues need to be greater than 1 to ensure that the selected factors </w:t>
      </w:r>
      <w:r w:rsidRPr="009021EE">
        <w:rPr>
          <w:rFonts w:eastAsia="宋体"/>
        </w:rPr>
        <w:lastRenderedPageBreak/>
        <w:t>can be further analyzed and studied.</w:t>
      </w:r>
      <w:r w:rsidR="007D6E19">
        <w:rPr>
          <w:rFonts w:eastAsia="宋体" w:hint="eastAsia"/>
        </w:rPr>
        <w:t xml:space="preserve"> </w:t>
      </w:r>
    </w:p>
    <w:p w:rsidR="007D6E19" w:rsidRDefault="007D6E19" w:rsidP="007D6E19">
      <w:pPr>
        <w:spacing w:line="360" w:lineRule="auto"/>
        <w:rPr>
          <w:rFonts w:eastAsia="宋体"/>
        </w:rPr>
      </w:pPr>
    </w:p>
    <w:p w:rsidR="007610DF" w:rsidRPr="00FB2BE6" w:rsidRDefault="009B2C57" w:rsidP="00FB2BE6">
      <w:pPr>
        <w:rPr>
          <w:rFonts w:eastAsia="宋体"/>
          <w:b/>
        </w:rPr>
      </w:pPr>
      <w:r w:rsidRPr="00FB2BE6">
        <w:rPr>
          <w:rFonts w:eastAsia="宋体" w:hint="eastAsia"/>
          <w:b/>
        </w:rPr>
        <w:t>3.5</w:t>
      </w:r>
      <w:r w:rsidR="00B95720" w:rsidRPr="00FB2BE6">
        <w:rPr>
          <w:rFonts w:eastAsia="宋体" w:hint="eastAsia"/>
          <w:b/>
        </w:rPr>
        <w:t xml:space="preserve">3 </w:t>
      </w:r>
      <w:r w:rsidR="007610DF" w:rsidRPr="00FB2BE6">
        <w:rPr>
          <w:rFonts w:eastAsia="宋体"/>
          <w:b/>
        </w:rPr>
        <w:t>Reliability</w:t>
      </w:r>
      <w:bookmarkEnd w:id="62"/>
    </w:p>
    <w:p w:rsidR="00DB4083" w:rsidRPr="00B95720" w:rsidRDefault="00DB4083" w:rsidP="008C32FF">
      <w:pPr>
        <w:rPr>
          <w:rFonts w:eastAsia="宋体"/>
          <w:b/>
        </w:rPr>
      </w:pPr>
    </w:p>
    <w:p w:rsidR="00FB2BE6" w:rsidRDefault="007D6E19" w:rsidP="00FD11D2">
      <w:pPr>
        <w:spacing w:line="360" w:lineRule="auto"/>
        <w:rPr>
          <w:rFonts w:eastAsia="宋体" w:hint="eastAsia"/>
        </w:rPr>
      </w:pPr>
      <w:bookmarkStart w:id="63" w:name="_Toc17291627"/>
      <w:r w:rsidRPr="007D6E19">
        <w:rPr>
          <w:rFonts w:eastAsia="宋体"/>
        </w:rPr>
        <w:t>Reliability testing is used to demonstrate consistency of data.</w:t>
      </w:r>
      <w:r>
        <w:rPr>
          <w:rFonts w:eastAsia="宋体" w:hint="eastAsia"/>
        </w:rPr>
        <w:t xml:space="preserve"> </w:t>
      </w:r>
      <w:r w:rsidRPr="007D6E19">
        <w:rPr>
          <w:rFonts w:eastAsia="宋体"/>
        </w:rPr>
        <w:t>The higher the reliability analysis in the study, the same results were obtained for the scale values.</w:t>
      </w:r>
      <w:r>
        <w:rPr>
          <w:rFonts w:eastAsia="宋体" w:hint="eastAsia"/>
        </w:rPr>
        <w:t xml:space="preserve"> </w:t>
      </w:r>
      <w:r w:rsidRPr="007D6E19">
        <w:rPr>
          <w:rFonts w:eastAsia="宋体"/>
        </w:rPr>
        <w:t>Reliability testing is the calculation of reliability between evaluators.</w:t>
      </w:r>
      <w:r>
        <w:rPr>
          <w:rFonts w:eastAsia="宋体" w:hint="eastAsia"/>
        </w:rPr>
        <w:t xml:space="preserve"> </w:t>
      </w:r>
      <w:r w:rsidRPr="007D6E19">
        <w:rPr>
          <w:rFonts w:eastAsia="宋体"/>
        </w:rPr>
        <w:t xml:space="preserve">Theoretically, </w:t>
      </w:r>
      <w:proofErr w:type="spellStart"/>
      <w:r w:rsidRPr="007D6E19">
        <w:rPr>
          <w:rFonts w:eastAsia="宋体"/>
        </w:rPr>
        <w:t>Cronbach's</w:t>
      </w:r>
      <w:proofErr w:type="spellEnd"/>
      <w:r w:rsidRPr="007D6E19">
        <w:rPr>
          <w:rFonts w:eastAsia="宋体"/>
        </w:rPr>
        <w:t xml:space="preserve"> Alpha is considered as an internal consistency test.</w:t>
      </w:r>
      <w:r>
        <w:rPr>
          <w:rFonts w:eastAsia="宋体" w:hint="eastAsia"/>
        </w:rPr>
        <w:t xml:space="preserve"> </w:t>
      </w:r>
      <w:r w:rsidRPr="007D6E19">
        <w:rPr>
          <w:rFonts w:eastAsia="宋体"/>
        </w:rPr>
        <w:t>Reliability above 0.6 is acceptable.</w:t>
      </w:r>
      <w:r>
        <w:rPr>
          <w:rFonts w:eastAsia="宋体" w:hint="eastAsia"/>
        </w:rPr>
        <w:t xml:space="preserve"> </w:t>
      </w:r>
      <w:r w:rsidRPr="007D6E19">
        <w:rPr>
          <w:rFonts w:eastAsia="宋体"/>
        </w:rPr>
        <w:t xml:space="preserve">When </w:t>
      </w:r>
      <w:proofErr w:type="spellStart"/>
      <w:r w:rsidRPr="007D6E19">
        <w:rPr>
          <w:rFonts w:eastAsia="宋体"/>
        </w:rPr>
        <w:t>Cronbach's</w:t>
      </w:r>
      <w:proofErr w:type="spellEnd"/>
      <w:r w:rsidRPr="007D6E19">
        <w:rPr>
          <w:rFonts w:eastAsia="宋体"/>
        </w:rPr>
        <w:t xml:space="preserve"> alpha value is greater than or equal to 0.7, the reliability of the data is high and the value is good.</w:t>
      </w:r>
      <w:r>
        <w:rPr>
          <w:rFonts w:eastAsia="宋体" w:hint="eastAsia"/>
        </w:rPr>
        <w:t xml:space="preserve"> </w:t>
      </w:r>
      <w:r w:rsidRPr="007D6E19">
        <w:rPr>
          <w:rFonts w:eastAsia="宋体"/>
        </w:rPr>
        <w:t xml:space="preserve">It can be seen that the higher the Alpha value of </w:t>
      </w:r>
      <w:proofErr w:type="spellStart"/>
      <w:r w:rsidRPr="007D6E19">
        <w:rPr>
          <w:rFonts w:eastAsia="宋体"/>
        </w:rPr>
        <w:t>Cronbach</w:t>
      </w:r>
      <w:proofErr w:type="spellEnd"/>
      <w:r w:rsidRPr="007D6E19">
        <w:rPr>
          <w:rFonts w:eastAsia="宋体"/>
        </w:rPr>
        <w:t xml:space="preserve"> is, the more reliable the data is.</w:t>
      </w:r>
    </w:p>
    <w:p w:rsidR="00FD11D2" w:rsidRDefault="00FD11D2" w:rsidP="00FB2BE6">
      <w:pPr>
        <w:rPr>
          <w:rFonts w:eastAsia="宋体"/>
          <w:lang w:val="en"/>
        </w:rPr>
      </w:pPr>
    </w:p>
    <w:p w:rsidR="00B95720" w:rsidRPr="00FB2BE6" w:rsidRDefault="00B95720" w:rsidP="00FB2BE6">
      <w:pPr>
        <w:rPr>
          <w:rFonts w:eastAsia="宋体"/>
          <w:b/>
        </w:rPr>
      </w:pPr>
      <w:r w:rsidRPr="00FB2BE6">
        <w:rPr>
          <w:b/>
        </w:rPr>
        <w:t>3.</w:t>
      </w:r>
      <w:r w:rsidR="009B2C57" w:rsidRPr="00FB2BE6">
        <w:rPr>
          <w:rFonts w:eastAsiaTheme="minorEastAsia" w:hint="eastAsia"/>
          <w:b/>
        </w:rPr>
        <w:t>5</w:t>
      </w:r>
      <w:r w:rsidRPr="00FB2BE6">
        <w:rPr>
          <w:rFonts w:eastAsiaTheme="minorEastAsia" w:hint="eastAsia"/>
          <w:b/>
        </w:rPr>
        <w:t>4 C</w:t>
      </w:r>
      <w:r w:rsidRPr="00FB2BE6">
        <w:rPr>
          <w:b/>
        </w:rPr>
        <w:t>orrelation matric</w:t>
      </w:r>
      <w:bookmarkEnd w:id="63"/>
    </w:p>
    <w:p w:rsidR="00DB4083" w:rsidRPr="00DB4083" w:rsidRDefault="00DB4083" w:rsidP="00B95720">
      <w:pPr>
        <w:rPr>
          <w:rFonts w:eastAsiaTheme="minorEastAsia"/>
          <w:b/>
        </w:rPr>
      </w:pPr>
    </w:p>
    <w:p w:rsidR="00FB2BE6" w:rsidRDefault="00FD11D2" w:rsidP="00FD11D2">
      <w:pPr>
        <w:spacing w:line="360" w:lineRule="auto"/>
        <w:rPr>
          <w:rFonts w:eastAsia="宋体" w:hint="eastAsia"/>
        </w:rPr>
      </w:pPr>
      <w:bookmarkStart w:id="64" w:name="_Toc17291628"/>
      <w:r w:rsidRPr="00FD11D2">
        <w:rPr>
          <w:rFonts w:eastAsia="宋体"/>
        </w:rPr>
        <w:t>The correlation matrix test method is used to test further correlations.</w:t>
      </w:r>
      <w:r>
        <w:rPr>
          <w:rFonts w:eastAsia="宋体" w:hint="eastAsia"/>
        </w:rPr>
        <w:t xml:space="preserve"> </w:t>
      </w:r>
      <w:r w:rsidRPr="00FD11D2">
        <w:rPr>
          <w:rFonts w:eastAsia="宋体"/>
        </w:rPr>
        <w:t>The relationship between variables is illustrated in the form of a table, which is divided into positive correlation and complex correlation.</w:t>
      </w:r>
      <w:r>
        <w:rPr>
          <w:rFonts w:eastAsia="宋体" w:hint="eastAsia"/>
        </w:rPr>
        <w:t xml:space="preserve"> </w:t>
      </w:r>
      <w:r w:rsidRPr="00FD11D2">
        <w:rPr>
          <w:rFonts w:eastAsia="宋体"/>
        </w:rPr>
        <w:t>In general studies, the correlation matrix can explain the relationship between independent variables and dependent variables, and the specific value of correlation can be seen.</w:t>
      </w:r>
      <w:r>
        <w:rPr>
          <w:rFonts w:eastAsia="宋体" w:hint="eastAsia"/>
        </w:rPr>
        <w:t xml:space="preserve"> </w:t>
      </w:r>
      <w:r w:rsidRPr="00FD11D2">
        <w:rPr>
          <w:rFonts w:eastAsia="宋体"/>
        </w:rPr>
        <w:t>According to the test, a p value less than 0.05 indicates a strong correlation between each variable, while a p value greater than 0.05 indicates a weak correlation between each variable.</w:t>
      </w:r>
    </w:p>
    <w:p w:rsidR="00982857" w:rsidRDefault="00982857" w:rsidP="00FD11D2">
      <w:pPr>
        <w:spacing w:line="360" w:lineRule="auto"/>
        <w:rPr>
          <w:rFonts w:eastAsia="宋体"/>
        </w:rPr>
      </w:pPr>
    </w:p>
    <w:p w:rsidR="007610DF" w:rsidRDefault="009B2C57" w:rsidP="00FB2BE6">
      <w:pPr>
        <w:rPr>
          <w:rFonts w:eastAsiaTheme="minorEastAsia" w:hint="eastAsia"/>
          <w:b/>
        </w:rPr>
      </w:pPr>
      <w:r w:rsidRPr="00FB2BE6">
        <w:rPr>
          <w:rFonts w:eastAsiaTheme="minorEastAsia" w:hint="eastAsia"/>
          <w:b/>
        </w:rPr>
        <w:t>3.5</w:t>
      </w:r>
      <w:r w:rsidR="00B95720" w:rsidRPr="00FB2BE6">
        <w:rPr>
          <w:rFonts w:eastAsiaTheme="minorEastAsia" w:hint="eastAsia"/>
          <w:b/>
        </w:rPr>
        <w:t>5</w:t>
      </w:r>
      <w:r w:rsidR="00773799" w:rsidRPr="00FB2BE6">
        <w:rPr>
          <w:rFonts w:eastAsiaTheme="minorEastAsia" w:hint="eastAsia"/>
          <w:b/>
        </w:rPr>
        <w:t xml:space="preserve"> </w:t>
      </w:r>
      <w:r w:rsidR="007610DF" w:rsidRPr="00FB2BE6">
        <w:rPr>
          <w:b/>
        </w:rPr>
        <w:t>Hypothesis testing</w:t>
      </w:r>
      <w:bookmarkEnd w:id="64"/>
    </w:p>
    <w:p w:rsidR="00E66723" w:rsidRPr="00E66723" w:rsidRDefault="00E66723" w:rsidP="00FB2BE6">
      <w:pPr>
        <w:rPr>
          <w:rFonts w:eastAsiaTheme="minorEastAsia" w:hint="eastAsia"/>
          <w:b/>
        </w:rPr>
      </w:pPr>
    </w:p>
    <w:p w:rsidR="00E66723" w:rsidRDefault="00E66723" w:rsidP="00E66723">
      <w:pPr>
        <w:spacing w:line="360" w:lineRule="auto"/>
        <w:rPr>
          <w:rFonts w:eastAsiaTheme="minorEastAsia" w:hint="eastAsia"/>
        </w:rPr>
      </w:pPr>
      <w:r w:rsidRPr="00E66723">
        <w:rPr>
          <w:rFonts w:eastAsiaTheme="minorEastAsia"/>
        </w:rPr>
        <w:t>Hypothesis testing is a method of making general inferences about the hypotheses in the research in the sample data.</w:t>
      </w:r>
      <w:r>
        <w:rPr>
          <w:rFonts w:eastAsiaTheme="minorEastAsia" w:hint="eastAsia"/>
        </w:rPr>
        <w:t xml:space="preserve"> </w:t>
      </w:r>
      <w:r w:rsidRPr="00E66723">
        <w:rPr>
          <w:rFonts w:eastAsiaTheme="minorEastAsia"/>
        </w:rPr>
        <w:t xml:space="preserve">In the </w:t>
      </w:r>
      <w:proofErr w:type="gramStart"/>
      <w:r w:rsidRPr="00E66723">
        <w:rPr>
          <w:rFonts w:eastAsiaTheme="minorEastAsia"/>
        </w:rPr>
        <w:t>research</w:t>
      </w:r>
      <w:r>
        <w:rPr>
          <w:rFonts w:eastAsiaTheme="minorEastAsia" w:hint="eastAsia"/>
        </w:rPr>
        <w:t xml:space="preserve"> </w:t>
      </w:r>
      <w:r w:rsidRPr="00E66723">
        <w:rPr>
          <w:rFonts w:eastAsiaTheme="minorEastAsia"/>
        </w:rPr>
        <w:t>,</w:t>
      </w:r>
      <w:proofErr w:type="gramEnd"/>
      <w:r w:rsidRPr="00E66723">
        <w:rPr>
          <w:rFonts w:eastAsiaTheme="minorEastAsia"/>
        </w:rPr>
        <w:t xml:space="preserve"> corresponding assumptions are made according to the numerical characteristics of the group. Through the analysis of the data, whether the original hypothesis is rejected or not, the relationship between variables and the strength of the relationship are analyzed</w:t>
      </w:r>
      <w:r w:rsidR="00145163" w:rsidRPr="00145163">
        <w:rPr>
          <w:rFonts w:ascii="Arial" w:hAnsi="Arial" w:cs="Arial"/>
          <w:color w:val="000000"/>
          <w:sz w:val="20"/>
          <w:szCs w:val="20"/>
          <w:shd w:val="clear" w:color="auto" w:fill="FFFFFF"/>
        </w:rPr>
        <w:t xml:space="preserve"> </w:t>
      </w:r>
      <w:r w:rsidR="00145163" w:rsidRPr="00145163">
        <w:rPr>
          <w:rFonts w:eastAsiaTheme="minorEastAsia"/>
        </w:rPr>
        <w:t>(</w:t>
      </w:r>
      <w:proofErr w:type="spellStart"/>
      <w:r w:rsidR="00145163" w:rsidRPr="00145163">
        <w:rPr>
          <w:rFonts w:eastAsiaTheme="minorEastAsia"/>
        </w:rPr>
        <w:t>Pschetz</w:t>
      </w:r>
      <w:proofErr w:type="spellEnd"/>
      <w:r w:rsidR="00145163" w:rsidRPr="00145163">
        <w:rPr>
          <w:rFonts w:eastAsiaTheme="minorEastAsia"/>
        </w:rPr>
        <w:t xml:space="preserve"> and Bastian, 2018)</w:t>
      </w:r>
      <w:r w:rsidRPr="00E66723">
        <w:rPr>
          <w:rFonts w:eastAsiaTheme="minorEastAsia"/>
        </w:rPr>
        <w:t>.</w:t>
      </w:r>
      <w:r>
        <w:rPr>
          <w:rFonts w:eastAsiaTheme="minorEastAsia" w:hint="eastAsia"/>
        </w:rPr>
        <w:t xml:space="preserve"> </w:t>
      </w:r>
      <w:proofErr w:type="gramStart"/>
      <w:r w:rsidRPr="00E66723">
        <w:rPr>
          <w:rFonts w:eastAsiaTheme="minorEastAsia"/>
        </w:rPr>
        <w:t>In order to prove whether the hypothesis proposed before the article is accepted or not.</w:t>
      </w:r>
      <w:proofErr w:type="gramEnd"/>
      <w:r>
        <w:rPr>
          <w:rFonts w:eastAsiaTheme="minorEastAsia" w:hint="eastAsia"/>
        </w:rPr>
        <w:t xml:space="preserve"> </w:t>
      </w:r>
      <w:r w:rsidRPr="00E66723">
        <w:rPr>
          <w:rFonts w:eastAsiaTheme="minorEastAsia"/>
        </w:rPr>
        <w:t>In this study, multiple regression analysis was used for full test.</w:t>
      </w:r>
      <w:r>
        <w:rPr>
          <w:rFonts w:eastAsiaTheme="minorEastAsia" w:hint="eastAsia"/>
        </w:rPr>
        <w:t xml:space="preserve"> </w:t>
      </w:r>
      <w:r w:rsidRPr="00E66723">
        <w:rPr>
          <w:rFonts w:eastAsiaTheme="minorEastAsia"/>
        </w:rPr>
        <w:t>After the research analysis is completed, the research objectives, problems and assumptions are analyzed and discussed.</w:t>
      </w:r>
      <w:r>
        <w:rPr>
          <w:rFonts w:eastAsiaTheme="minorEastAsia" w:hint="eastAsia"/>
        </w:rPr>
        <w:t xml:space="preserve"> </w:t>
      </w:r>
      <w:r w:rsidRPr="00E66723">
        <w:rPr>
          <w:rFonts w:eastAsiaTheme="minorEastAsia"/>
        </w:rPr>
        <w:t>Determine the impact of products, prices, channels and places on the purchasing intentions of Chinese consumers</w:t>
      </w:r>
      <w:r>
        <w:rPr>
          <w:rFonts w:eastAsiaTheme="minorEastAsia" w:hint="eastAsia"/>
        </w:rPr>
        <w:t xml:space="preserve"> </w:t>
      </w:r>
      <w:r w:rsidRPr="00E66723">
        <w:rPr>
          <w:rFonts w:eastAsiaTheme="minorEastAsia"/>
        </w:rPr>
        <w:t>.The DW value shows the autocorrelation that exists in the data</w:t>
      </w:r>
      <w:r>
        <w:rPr>
          <w:rFonts w:eastAsiaTheme="minorEastAsia" w:hint="eastAsia"/>
        </w:rPr>
        <w:t xml:space="preserve">. </w:t>
      </w:r>
      <w:r w:rsidRPr="00E66723">
        <w:rPr>
          <w:rFonts w:eastAsiaTheme="minorEastAsia"/>
        </w:rPr>
        <w:t>R squared needs to be between 0 and 1, and the closer you get to 1, the stronger the relationship is.</w:t>
      </w:r>
      <w:r>
        <w:rPr>
          <w:rFonts w:eastAsiaTheme="minorEastAsia" w:hint="eastAsia"/>
        </w:rPr>
        <w:t xml:space="preserve"> </w:t>
      </w:r>
      <w:r w:rsidRPr="00E66723">
        <w:rPr>
          <w:rFonts w:eastAsiaTheme="minorEastAsia"/>
        </w:rPr>
        <w:t>The sig value in ANOVA is less than 0.05. In other words, the proposition that all influencing factors have no influence on the purchase intention is rejected</w:t>
      </w:r>
      <w:r w:rsidR="00587984">
        <w:rPr>
          <w:rFonts w:eastAsiaTheme="minorEastAsia" w:hint="eastAsia"/>
        </w:rPr>
        <w:t xml:space="preserve"> </w:t>
      </w:r>
      <w:r w:rsidRPr="008C32FF">
        <w:rPr>
          <w:rFonts w:eastAsia="宋体"/>
        </w:rPr>
        <w:t>(</w:t>
      </w:r>
      <w:proofErr w:type="spellStart"/>
      <w:r w:rsidRPr="008C32FF">
        <w:rPr>
          <w:rFonts w:eastAsia="Arial"/>
        </w:rPr>
        <w:t>Krejcie</w:t>
      </w:r>
      <w:proofErr w:type="spellEnd"/>
      <w:r w:rsidRPr="008C32FF">
        <w:rPr>
          <w:rFonts w:eastAsia="Arial"/>
        </w:rPr>
        <w:t xml:space="preserve"> and Morgan,</w:t>
      </w:r>
      <w:r w:rsidRPr="008C32FF">
        <w:rPr>
          <w:rFonts w:eastAsiaTheme="minorEastAsia" w:hint="eastAsia"/>
        </w:rPr>
        <w:t xml:space="preserve"> </w:t>
      </w:r>
      <w:r w:rsidRPr="008C32FF">
        <w:rPr>
          <w:rFonts w:eastAsiaTheme="minorEastAsia"/>
        </w:rPr>
        <w:t>2007</w:t>
      </w:r>
      <w:r w:rsidRPr="008C32FF">
        <w:rPr>
          <w:rFonts w:eastAsia="宋体"/>
        </w:rPr>
        <w:t>)</w:t>
      </w:r>
      <w:r>
        <w:rPr>
          <w:rFonts w:eastAsiaTheme="minorEastAsia" w:hint="eastAsia"/>
        </w:rPr>
        <w:t xml:space="preserve"> </w:t>
      </w:r>
      <w:r w:rsidRPr="00E66723">
        <w:rPr>
          <w:rFonts w:eastAsiaTheme="minorEastAsia"/>
        </w:rPr>
        <w:t>.It indicates that at least one independent variable can have a significant impact on the dependent variable.</w:t>
      </w:r>
    </w:p>
    <w:p w:rsidR="00E66723" w:rsidRPr="00E66723" w:rsidRDefault="00E66723" w:rsidP="00E66723">
      <w:pPr>
        <w:spacing w:line="360" w:lineRule="auto"/>
        <w:rPr>
          <w:rFonts w:eastAsiaTheme="minorEastAsia"/>
        </w:rPr>
      </w:pPr>
    </w:p>
    <w:p w:rsidR="00FB2BE6" w:rsidRPr="00E66723" w:rsidRDefault="00E66723" w:rsidP="00E66723">
      <w:pPr>
        <w:spacing w:line="360" w:lineRule="auto"/>
        <w:rPr>
          <w:rFonts w:eastAsiaTheme="minorEastAsia"/>
        </w:rPr>
      </w:pPr>
      <w:r w:rsidRPr="00E66723">
        <w:rPr>
          <w:rFonts w:eastAsiaTheme="minorEastAsia"/>
        </w:rPr>
        <w:t>The beta coefficient is also an important value in multiple regression analysis.</w:t>
      </w:r>
      <w:r>
        <w:rPr>
          <w:rFonts w:eastAsiaTheme="minorEastAsia" w:hint="eastAsia"/>
        </w:rPr>
        <w:t xml:space="preserve"> </w:t>
      </w:r>
      <w:r w:rsidRPr="00E66723">
        <w:rPr>
          <w:rFonts w:eastAsiaTheme="minorEastAsia"/>
        </w:rPr>
        <w:t>The variance between the variables is 1.</w:t>
      </w:r>
      <w:r>
        <w:rPr>
          <w:rFonts w:eastAsiaTheme="minorEastAsia" w:hint="eastAsia"/>
        </w:rPr>
        <w:t xml:space="preserve"> </w:t>
      </w:r>
      <w:r w:rsidRPr="00E66723">
        <w:rPr>
          <w:rFonts w:eastAsiaTheme="minorEastAsia"/>
        </w:rPr>
        <w:t>If the coefficient is positive, the relationship between the variable and the</w:t>
      </w:r>
      <w:r>
        <w:rPr>
          <w:rFonts w:eastAsiaTheme="minorEastAsia"/>
        </w:rPr>
        <w:t xml:space="preserve"> dependent variable is positive</w:t>
      </w:r>
      <w:r>
        <w:rPr>
          <w:rFonts w:eastAsiaTheme="minorEastAsia" w:hint="eastAsia"/>
        </w:rPr>
        <w:t xml:space="preserve">. </w:t>
      </w:r>
      <w:r w:rsidRPr="00E66723">
        <w:rPr>
          <w:rFonts w:eastAsiaTheme="minorEastAsia"/>
        </w:rPr>
        <w:t>Negative values indicate a negative correlation.</w:t>
      </w:r>
      <w:r>
        <w:rPr>
          <w:rFonts w:eastAsiaTheme="minorEastAsia" w:hint="eastAsia"/>
        </w:rPr>
        <w:t xml:space="preserve"> </w:t>
      </w:r>
      <w:r w:rsidRPr="00E66723">
        <w:rPr>
          <w:rFonts w:eastAsiaTheme="minorEastAsia"/>
        </w:rPr>
        <w:t>If the coefficient is 0, there is no rel</w:t>
      </w:r>
      <w:r>
        <w:rPr>
          <w:rFonts w:eastAsiaTheme="minorEastAsia"/>
        </w:rPr>
        <w:t>ationship between the variables</w:t>
      </w:r>
      <w:r>
        <w:rPr>
          <w:rFonts w:eastAsiaTheme="minorEastAsia" w:hint="eastAsia"/>
        </w:rPr>
        <w:t xml:space="preserve"> </w:t>
      </w:r>
      <w:r w:rsidR="0045300C" w:rsidRPr="00DC280B">
        <w:t>(</w:t>
      </w:r>
      <w:proofErr w:type="spellStart"/>
      <w:r w:rsidR="0045300C" w:rsidRPr="00DC280B">
        <w:t>Haase</w:t>
      </w:r>
      <w:proofErr w:type="spellEnd"/>
      <w:r w:rsidR="0045300C" w:rsidRPr="00DC280B">
        <w:t xml:space="preserve">, </w:t>
      </w:r>
      <w:proofErr w:type="spellStart"/>
      <w:r w:rsidR="0045300C" w:rsidRPr="00DC280B">
        <w:t>Wiedmann</w:t>
      </w:r>
      <w:proofErr w:type="spellEnd"/>
      <w:r w:rsidR="0045300C" w:rsidRPr="00DC280B">
        <w:t xml:space="preserve"> and </w:t>
      </w:r>
      <w:proofErr w:type="spellStart"/>
      <w:r w:rsidR="0045300C" w:rsidRPr="00DC280B">
        <w:t>Labenz</w:t>
      </w:r>
      <w:proofErr w:type="spellEnd"/>
      <w:r w:rsidR="0045300C" w:rsidRPr="00DC280B">
        <w:t>, 2018)</w:t>
      </w:r>
      <w:r w:rsidR="007610DF" w:rsidRPr="008C32FF">
        <w:rPr>
          <w:rFonts w:eastAsia="宋体"/>
        </w:rPr>
        <w:t>.</w:t>
      </w:r>
      <w:bookmarkStart w:id="65" w:name="_Toc14107092"/>
      <w:bookmarkStart w:id="66" w:name="_Toc17291629"/>
    </w:p>
    <w:p w:rsidR="00FB2BE6" w:rsidRDefault="00FB2BE6" w:rsidP="00FB2BE6">
      <w:pPr>
        <w:rPr>
          <w:rFonts w:eastAsia="宋体"/>
        </w:rPr>
      </w:pPr>
    </w:p>
    <w:p w:rsidR="00CD74F0" w:rsidRPr="00FB2BE6" w:rsidRDefault="009B2C57" w:rsidP="00FB2BE6">
      <w:pPr>
        <w:rPr>
          <w:rFonts w:eastAsia="宋体"/>
          <w:b/>
        </w:rPr>
      </w:pPr>
      <w:r w:rsidRPr="00FB2BE6">
        <w:rPr>
          <w:b/>
        </w:rPr>
        <w:t>3.</w:t>
      </w:r>
      <w:r w:rsidRPr="00FB2BE6">
        <w:rPr>
          <w:rFonts w:hint="eastAsia"/>
          <w:b/>
        </w:rPr>
        <w:t xml:space="preserve">6 </w:t>
      </w:r>
      <w:r w:rsidR="00413E09" w:rsidRPr="00FB2BE6">
        <w:rPr>
          <w:b/>
        </w:rPr>
        <w:t>Conc</w:t>
      </w:r>
      <w:r w:rsidR="00413E09" w:rsidRPr="00FB2BE6">
        <w:rPr>
          <w:rFonts w:hint="eastAsia"/>
          <w:b/>
        </w:rPr>
        <w:t>l</w:t>
      </w:r>
      <w:r w:rsidR="007610DF" w:rsidRPr="00FB2BE6">
        <w:rPr>
          <w:b/>
        </w:rPr>
        <w:t>usion</w:t>
      </w:r>
      <w:bookmarkEnd w:id="65"/>
      <w:bookmarkEnd w:id="66"/>
    </w:p>
    <w:p w:rsidR="00DB4083" w:rsidRPr="0090200A" w:rsidRDefault="00DB4083" w:rsidP="008C32FF">
      <w:pPr>
        <w:rPr>
          <w:rFonts w:eastAsia="宋体"/>
        </w:rPr>
      </w:pPr>
    </w:p>
    <w:p w:rsidR="00413E09" w:rsidRDefault="00E66723" w:rsidP="003E63CB">
      <w:pPr>
        <w:spacing w:line="360" w:lineRule="auto"/>
        <w:rPr>
          <w:rFonts w:eastAsia="宋体"/>
        </w:rPr>
      </w:pPr>
      <w:r w:rsidRPr="00E66723">
        <w:rPr>
          <w:rFonts w:eastAsia="宋体"/>
        </w:rPr>
        <w:t>This chapter mainly introduces the specific data research methods, design process, questionnaire outline.</w:t>
      </w:r>
      <w:r>
        <w:rPr>
          <w:rFonts w:eastAsia="宋体" w:hint="eastAsia"/>
        </w:rPr>
        <w:t xml:space="preserve"> </w:t>
      </w:r>
      <w:r w:rsidRPr="00E66723">
        <w:rPr>
          <w:rFonts w:eastAsia="宋体"/>
        </w:rPr>
        <w:t>Quantitative research method was used to collect data from 219 questionnaires.</w:t>
      </w:r>
      <w:r>
        <w:rPr>
          <w:rFonts w:eastAsia="宋体" w:hint="eastAsia"/>
        </w:rPr>
        <w:t xml:space="preserve"> </w:t>
      </w:r>
      <w:r w:rsidRPr="00E66723">
        <w:rPr>
          <w:rFonts w:eastAsia="宋体"/>
        </w:rPr>
        <w:t>Targeted at consumers in Beijing, China, questionnaires are distributed to individuals, filled out and collected.</w:t>
      </w:r>
      <w:r>
        <w:rPr>
          <w:rFonts w:eastAsia="宋体" w:hint="eastAsia"/>
        </w:rPr>
        <w:t xml:space="preserve"> </w:t>
      </w:r>
      <w:r w:rsidRPr="00E66723">
        <w:rPr>
          <w:rFonts w:eastAsia="宋体"/>
        </w:rPr>
        <w:t>The chosen population is voluntary.</w:t>
      </w:r>
      <w:r w:rsidR="003E63CB">
        <w:rPr>
          <w:rFonts w:eastAsia="宋体" w:hint="eastAsia"/>
        </w:rPr>
        <w:t xml:space="preserve"> </w:t>
      </w:r>
      <w:r w:rsidRPr="00E66723">
        <w:rPr>
          <w:rFonts w:eastAsia="宋体"/>
        </w:rPr>
        <w:t>Different analytical methods are effective and specific numerical standards are proposed.</w:t>
      </w:r>
      <w:r w:rsidR="003E63CB">
        <w:rPr>
          <w:rFonts w:eastAsia="宋体" w:hint="eastAsia"/>
        </w:rPr>
        <w:t xml:space="preserve"> </w:t>
      </w:r>
      <w:r w:rsidRPr="00E66723">
        <w:rPr>
          <w:rFonts w:eastAsia="宋体"/>
        </w:rPr>
        <w:t>Factor analysis, reliability analysis, Pearson correlation analysis, multiple regression analysis and hypothesis testing were used to study the data.</w:t>
      </w: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b/>
          <w:szCs w:val="24"/>
        </w:rPr>
      </w:pPr>
    </w:p>
    <w:p w:rsidR="00DB4083" w:rsidRDefault="00DB4083" w:rsidP="00413E09">
      <w:pPr>
        <w:jc w:val="center"/>
        <w:rPr>
          <w:rFonts w:eastAsia="宋体" w:hint="eastAsia"/>
          <w:b/>
          <w:szCs w:val="24"/>
        </w:rPr>
      </w:pPr>
    </w:p>
    <w:p w:rsidR="00D251DF" w:rsidRDefault="00D251DF" w:rsidP="00413E09">
      <w:pPr>
        <w:jc w:val="center"/>
        <w:rPr>
          <w:rFonts w:eastAsia="宋体"/>
          <w:b/>
          <w:szCs w:val="24"/>
        </w:rPr>
      </w:pPr>
    </w:p>
    <w:p w:rsidR="00DB4083" w:rsidRDefault="00DB4083" w:rsidP="00587984">
      <w:pPr>
        <w:rPr>
          <w:rFonts w:eastAsia="宋体"/>
          <w:b/>
          <w:szCs w:val="24"/>
        </w:rPr>
      </w:pPr>
    </w:p>
    <w:p w:rsidR="00DB4083" w:rsidRPr="003E63CB" w:rsidRDefault="00413E09" w:rsidP="003E63CB">
      <w:pPr>
        <w:pStyle w:val="1"/>
        <w:jc w:val="center"/>
        <w:rPr>
          <w:rFonts w:eastAsia="宋体"/>
          <w:sz w:val="28"/>
          <w:szCs w:val="28"/>
        </w:rPr>
      </w:pPr>
      <w:bookmarkStart w:id="67" w:name="_Toc17291630"/>
      <w:r w:rsidRPr="003E63CB">
        <w:rPr>
          <w:rFonts w:eastAsia="宋体" w:hint="eastAsia"/>
          <w:sz w:val="28"/>
          <w:szCs w:val="28"/>
        </w:rPr>
        <w:lastRenderedPageBreak/>
        <w:t xml:space="preserve">CHAPTER FOUR   </w:t>
      </w:r>
      <w:r w:rsidRPr="003E63CB">
        <w:rPr>
          <w:rFonts w:eastAsia="宋体"/>
          <w:sz w:val="28"/>
          <w:szCs w:val="28"/>
        </w:rPr>
        <w:t>DATA ANALYSIS AND INTEPRETATION</w:t>
      </w:r>
      <w:bookmarkEnd w:id="67"/>
    </w:p>
    <w:p w:rsidR="00FB2BE6" w:rsidRDefault="00FB2BE6" w:rsidP="00FB2BE6">
      <w:pPr>
        <w:rPr>
          <w:rFonts w:eastAsia="宋体"/>
          <w:b/>
        </w:rPr>
      </w:pPr>
      <w:r w:rsidRPr="00FB2BE6">
        <w:rPr>
          <w:rFonts w:eastAsia="宋体" w:hint="eastAsia"/>
          <w:b/>
        </w:rPr>
        <w:t>4.0 Overview</w:t>
      </w:r>
    </w:p>
    <w:p w:rsidR="00FB2BE6" w:rsidRPr="00FB2BE6" w:rsidRDefault="00FB2BE6" w:rsidP="00FB2BE6">
      <w:pPr>
        <w:rPr>
          <w:rFonts w:eastAsia="宋体"/>
          <w:b/>
        </w:rPr>
      </w:pPr>
    </w:p>
    <w:p w:rsidR="003E63CB" w:rsidRDefault="00E67DFF" w:rsidP="003E63CB">
      <w:pPr>
        <w:spacing w:line="360" w:lineRule="auto"/>
        <w:rPr>
          <w:rFonts w:eastAsia="宋体" w:hint="eastAsia"/>
        </w:rPr>
      </w:pPr>
      <w:r w:rsidRPr="00E67DFF">
        <w:rPr>
          <w:rFonts w:eastAsia="宋体"/>
        </w:rPr>
        <w:t>This chapter mainly analyzes and explains the research data.</w:t>
      </w:r>
      <w:r w:rsidR="00B86D1F">
        <w:rPr>
          <w:rFonts w:eastAsia="宋体" w:hint="eastAsia"/>
        </w:rPr>
        <w:t xml:space="preserve"> </w:t>
      </w:r>
      <w:r w:rsidRPr="00E67DFF">
        <w:rPr>
          <w:rFonts w:eastAsia="宋体"/>
        </w:rPr>
        <w:t>SPSS software was used in the previous chapter to explain the results</w:t>
      </w:r>
      <w:r w:rsidR="00B86D1F">
        <w:rPr>
          <w:rFonts w:eastAsia="宋体" w:hint="eastAsia"/>
        </w:rPr>
        <w:t xml:space="preserve"> </w:t>
      </w:r>
      <w:r w:rsidRPr="00E67DFF">
        <w:rPr>
          <w:rFonts w:eastAsia="宋体"/>
        </w:rPr>
        <w:t>.The following test is to study the data accuracy of the questionnaire.</w:t>
      </w:r>
      <w:r w:rsidR="00B86D1F">
        <w:rPr>
          <w:rFonts w:eastAsia="宋体" w:hint="eastAsia"/>
        </w:rPr>
        <w:t xml:space="preserve"> </w:t>
      </w:r>
      <w:r w:rsidRPr="00E67DFF">
        <w:rPr>
          <w:rFonts w:eastAsia="宋体"/>
        </w:rPr>
        <w:t>In this study, 219 questionnaires were issued and 219 questionnaires were collected, among which 219 were valid.</w:t>
      </w:r>
      <w:r w:rsidR="00B86D1F">
        <w:rPr>
          <w:rFonts w:eastAsia="宋体" w:hint="eastAsia"/>
        </w:rPr>
        <w:t xml:space="preserve"> </w:t>
      </w:r>
      <w:r w:rsidRPr="00E67DFF">
        <w:rPr>
          <w:rFonts w:eastAsia="宋体"/>
        </w:rPr>
        <w:t>The research starts with a descriptive analysis of the researcher's personal background data.</w:t>
      </w:r>
      <w:r w:rsidR="00B86D1F">
        <w:rPr>
          <w:rFonts w:eastAsia="宋体" w:hint="eastAsia"/>
        </w:rPr>
        <w:t xml:space="preserve"> </w:t>
      </w:r>
      <w:r w:rsidR="003E63CB" w:rsidRPr="003E63CB">
        <w:rPr>
          <w:rFonts w:eastAsia="宋体"/>
        </w:rPr>
        <w:t>In the descriptive analysis of the target population, the number of people with multiple choice questions in the questionnaire can know the proportion and other information.</w:t>
      </w:r>
      <w:r w:rsidR="003E63CB">
        <w:rPr>
          <w:rFonts w:eastAsia="宋体" w:hint="eastAsia"/>
        </w:rPr>
        <w:t xml:space="preserve"> </w:t>
      </w:r>
      <w:r w:rsidR="003E63CB" w:rsidRPr="003E63CB">
        <w:rPr>
          <w:rFonts w:eastAsia="宋体"/>
        </w:rPr>
        <w:t>For the specific questions in the questionnaire, descriptive statistical tables are drawn, showing the information such as mean value, standard deviation and kurtosis.</w:t>
      </w:r>
      <w:r w:rsidR="003E63CB">
        <w:rPr>
          <w:rFonts w:eastAsia="宋体" w:hint="eastAsia"/>
        </w:rPr>
        <w:t xml:space="preserve"> </w:t>
      </w:r>
      <w:r w:rsidR="003E63CB" w:rsidRPr="003E63CB">
        <w:rPr>
          <w:rFonts w:eastAsia="宋体"/>
        </w:rPr>
        <w:t>Can judge the basic level of data, understand the basic situation.</w:t>
      </w:r>
    </w:p>
    <w:p w:rsidR="003E63CB" w:rsidRPr="003E63CB" w:rsidRDefault="003E63CB" w:rsidP="003E63CB">
      <w:pPr>
        <w:spacing w:line="360" w:lineRule="auto"/>
        <w:rPr>
          <w:rFonts w:eastAsia="宋体"/>
        </w:rPr>
      </w:pPr>
    </w:p>
    <w:p w:rsidR="003E63CB" w:rsidRPr="003E63CB" w:rsidRDefault="003E63CB" w:rsidP="003E63CB">
      <w:pPr>
        <w:spacing w:line="360" w:lineRule="auto"/>
        <w:rPr>
          <w:rFonts w:eastAsia="宋体"/>
        </w:rPr>
      </w:pPr>
      <w:r w:rsidRPr="003E63CB">
        <w:rPr>
          <w:rFonts w:eastAsia="宋体"/>
        </w:rPr>
        <w:t>In the description of basic data, the effective statistics of gender, age, income, education level and other information are clarified.</w:t>
      </w:r>
      <w:r>
        <w:rPr>
          <w:rFonts w:eastAsia="宋体" w:hint="eastAsia"/>
        </w:rPr>
        <w:t xml:space="preserve"> </w:t>
      </w:r>
      <w:r w:rsidRPr="003E63CB">
        <w:rPr>
          <w:rFonts w:eastAsia="宋体"/>
        </w:rPr>
        <w:t>The ratio of each factor is shown in the figure below.</w:t>
      </w:r>
    </w:p>
    <w:p w:rsidR="00E67DFF" w:rsidRPr="003E63CB" w:rsidRDefault="00E67DFF" w:rsidP="003E63CB">
      <w:pPr>
        <w:spacing w:line="360" w:lineRule="auto"/>
        <w:rPr>
          <w:rFonts w:eastAsia="宋体"/>
        </w:rPr>
      </w:pPr>
    </w:p>
    <w:p w:rsidR="00B86D1F" w:rsidRPr="00413E09" w:rsidRDefault="00B86D1F" w:rsidP="00413E09">
      <w:pPr>
        <w:rPr>
          <w:rFonts w:eastAsia="宋体"/>
        </w:rPr>
      </w:pPr>
    </w:p>
    <w:tbl>
      <w:tblPr>
        <w:tblW w:w="4514" w:type="pct"/>
        <w:tblCellMar>
          <w:left w:w="0" w:type="dxa"/>
          <w:right w:w="0" w:type="dxa"/>
        </w:tblCellMar>
        <w:tblLook w:val="0600" w:firstRow="0" w:lastRow="0" w:firstColumn="0" w:lastColumn="0" w:noHBand="1" w:noVBand="1"/>
      </w:tblPr>
      <w:tblGrid>
        <w:gridCol w:w="1887"/>
        <w:gridCol w:w="2737"/>
        <w:gridCol w:w="1411"/>
        <w:gridCol w:w="2303"/>
      </w:tblGrid>
      <w:tr w:rsidR="00E67DFF" w:rsidRPr="00E67DFF" w:rsidTr="00B86D1F">
        <w:trPr>
          <w:trHeight w:val="360"/>
        </w:trPr>
        <w:tc>
          <w:tcPr>
            <w:tcW w:w="2773" w:type="pct"/>
            <w:gridSpan w:val="2"/>
            <w:tcBorders>
              <w:top w:val="single" w:sz="12" w:space="0" w:color="000000"/>
              <w:left w:val="single" w:sz="12" w:space="0" w:color="000000"/>
              <w:bottom w:val="single" w:sz="2" w:space="0" w:color="000000"/>
              <w:right w:val="single" w:sz="2" w:space="0" w:color="000000"/>
            </w:tcBorders>
            <w:shd w:val="clear" w:color="auto" w:fill="FFFFFF" w:themeFill="background1"/>
            <w:tcMar>
              <w:top w:w="15" w:type="dxa"/>
              <w:left w:w="108" w:type="dxa"/>
              <w:bottom w:w="0" w:type="dxa"/>
              <w:right w:w="108" w:type="dxa"/>
            </w:tcMar>
            <w:vAlign w:val="center"/>
            <w:hideMark/>
          </w:tcPr>
          <w:p w:rsidR="00E67DFF" w:rsidRPr="00E67DFF" w:rsidRDefault="00E67DFF" w:rsidP="00E67DFF">
            <w:pPr>
              <w:widowControl/>
              <w:jc w:val="left"/>
              <w:textAlignment w:val="baseline"/>
              <w:rPr>
                <w:rFonts w:ascii="Arial" w:eastAsia="宋体" w:hAnsi="Arial" w:cs="Arial"/>
                <w:color w:val="000000" w:themeColor="text1"/>
                <w:kern w:val="0"/>
                <w:sz w:val="16"/>
                <w:szCs w:val="16"/>
              </w:rPr>
            </w:pPr>
            <w:r w:rsidRPr="00E67DFF">
              <w:rPr>
                <w:rFonts w:ascii="Calibri" w:eastAsia="宋体" w:hAnsi="Calibri" w:cs="Calibri"/>
                <w:b/>
                <w:bCs/>
                <w:color w:val="000000" w:themeColor="text1"/>
                <w:kern w:val="24"/>
                <w:sz w:val="16"/>
                <w:szCs w:val="16"/>
              </w:rPr>
              <w:t> </w:t>
            </w:r>
          </w:p>
        </w:tc>
        <w:tc>
          <w:tcPr>
            <w:tcW w:w="846" w:type="pct"/>
            <w:tcBorders>
              <w:top w:val="single" w:sz="12" w:space="0" w:color="000000"/>
              <w:left w:val="single" w:sz="2" w:space="0" w:color="000000"/>
              <w:bottom w:val="single" w:sz="2" w:space="0" w:color="000000"/>
              <w:right w:val="single" w:sz="2" w:space="0" w:color="000000"/>
            </w:tcBorders>
            <w:shd w:val="clear" w:color="auto" w:fill="FFFFFF" w:themeFill="background1"/>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color w:val="000000" w:themeColor="text1"/>
                <w:kern w:val="0"/>
                <w:sz w:val="16"/>
                <w:szCs w:val="16"/>
              </w:rPr>
            </w:pPr>
            <w:r w:rsidRPr="00E67DFF">
              <w:rPr>
                <w:rFonts w:ascii="Bangla MN" w:eastAsia="Cambria Math" w:hAnsi="Bangla MN" w:cs="Bangla MN"/>
                <w:b/>
                <w:bCs/>
                <w:color w:val="000000" w:themeColor="text1"/>
                <w:kern w:val="24"/>
                <w:sz w:val="16"/>
                <w:szCs w:val="16"/>
              </w:rPr>
              <w:t>N</w:t>
            </w:r>
          </w:p>
        </w:tc>
        <w:tc>
          <w:tcPr>
            <w:tcW w:w="1381" w:type="pct"/>
            <w:tcBorders>
              <w:top w:val="single" w:sz="12" w:space="0" w:color="000000"/>
              <w:left w:val="single" w:sz="2" w:space="0" w:color="000000"/>
              <w:bottom w:val="single" w:sz="2" w:space="0" w:color="000000"/>
              <w:right w:val="single" w:sz="12" w:space="0" w:color="000000"/>
            </w:tcBorders>
            <w:shd w:val="clear" w:color="auto" w:fill="FFFFFF" w:themeFill="background1"/>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color w:val="000000" w:themeColor="text1"/>
                <w:kern w:val="0"/>
                <w:sz w:val="16"/>
                <w:szCs w:val="16"/>
              </w:rPr>
            </w:pPr>
            <w:r w:rsidRPr="00E67DFF">
              <w:rPr>
                <w:rFonts w:ascii="Bangla MN" w:eastAsia="Cambria Math" w:hAnsi="Bangla MN" w:cs="Bangla MN"/>
                <w:b/>
                <w:bCs/>
                <w:color w:val="000000" w:themeColor="text1"/>
                <w:kern w:val="24"/>
                <w:sz w:val="16"/>
                <w:szCs w:val="16"/>
              </w:rPr>
              <w:t>Percent (%)</w:t>
            </w:r>
          </w:p>
        </w:tc>
      </w:tr>
      <w:tr w:rsidR="00E67DFF" w:rsidRPr="00E67DFF" w:rsidTr="00B86D1F">
        <w:trPr>
          <w:trHeight w:val="501"/>
        </w:trPr>
        <w:tc>
          <w:tcPr>
            <w:tcW w:w="1132"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b/>
                <w:bCs/>
                <w:color w:val="000000" w:themeColor="text1"/>
                <w:kern w:val="24"/>
                <w:sz w:val="16"/>
                <w:szCs w:val="16"/>
              </w:rPr>
              <w:t>Gender</w:t>
            </w: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Male</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116</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53</w:t>
            </w:r>
          </w:p>
        </w:tc>
      </w:tr>
      <w:tr w:rsidR="00E67DFF" w:rsidRPr="00E67DFF" w:rsidTr="00B86D1F">
        <w:trPr>
          <w:trHeight w:val="433"/>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Female</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103</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47</w:t>
            </w:r>
          </w:p>
        </w:tc>
      </w:tr>
      <w:tr w:rsidR="00E67DFF" w:rsidRPr="00E67DFF" w:rsidTr="00B86D1F">
        <w:trPr>
          <w:trHeight w:val="486"/>
        </w:trPr>
        <w:tc>
          <w:tcPr>
            <w:tcW w:w="1132"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b/>
                <w:bCs/>
                <w:color w:val="000000" w:themeColor="text1"/>
                <w:kern w:val="24"/>
                <w:sz w:val="16"/>
                <w:szCs w:val="16"/>
              </w:rPr>
              <w:t>Age</w:t>
            </w: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20-30 years old</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26</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11.9</w:t>
            </w:r>
          </w:p>
        </w:tc>
      </w:tr>
      <w:tr w:rsidR="00E67DFF" w:rsidRPr="00E67DFF" w:rsidTr="00B86D1F">
        <w:trPr>
          <w:trHeight w:val="415"/>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31-40 years old</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60</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27.4</w:t>
            </w:r>
          </w:p>
        </w:tc>
      </w:tr>
      <w:tr w:rsidR="00E67DFF" w:rsidRPr="00E67DFF" w:rsidTr="00B86D1F">
        <w:trPr>
          <w:trHeight w:val="468"/>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41-50 years old</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92</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42</w:t>
            </w:r>
          </w:p>
        </w:tc>
      </w:tr>
      <w:tr w:rsidR="00E67DFF" w:rsidRPr="00E67DFF" w:rsidTr="00B86D1F">
        <w:trPr>
          <w:trHeight w:val="396"/>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Above 50 years old</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41</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18.7</w:t>
            </w:r>
          </w:p>
        </w:tc>
      </w:tr>
      <w:tr w:rsidR="00E67DFF" w:rsidRPr="00E67DFF" w:rsidTr="00B86D1F">
        <w:trPr>
          <w:trHeight w:val="454"/>
        </w:trPr>
        <w:tc>
          <w:tcPr>
            <w:tcW w:w="1132"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b/>
                <w:bCs/>
                <w:color w:val="000000" w:themeColor="text1"/>
                <w:kern w:val="24"/>
                <w:sz w:val="16"/>
                <w:szCs w:val="16"/>
              </w:rPr>
              <w:t>Income</w:t>
            </w: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Below 4000 RMB</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17</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7.8</w:t>
            </w:r>
          </w:p>
        </w:tc>
      </w:tr>
      <w:tr w:rsidR="00E67DFF" w:rsidRPr="00E67DFF" w:rsidTr="00B86D1F">
        <w:trPr>
          <w:trHeight w:val="483"/>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4000-7000 RMB</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20</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9.1</w:t>
            </w:r>
          </w:p>
        </w:tc>
      </w:tr>
      <w:tr w:rsidR="00E67DFF" w:rsidRPr="00E67DFF" w:rsidTr="00B86D1F">
        <w:trPr>
          <w:trHeight w:val="471"/>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7001-10000 RMB</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102</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46.6</w:t>
            </w:r>
          </w:p>
        </w:tc>
      </w:tr>
      <w:tr w:rsidR="00E67DFF" w:rsidRPr="00E67DFF" w:rsidTr="00B86D1F">
        <w:trPr>
          <w:trHeight w:val="583"/>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jc w:val="center"/>
              <w:rPr>
                <w:rFonts w:ascii="Arial" w:eastAsia="宋体" w:hAnsi="Arial" w:cs="Arial"/>
                <w:kern w:val="0"/>
                <w:sz w:val="16"/>
                <w:szCs w:val="16"/>
              </w:rPr>
            </w:pPr>
            <w:r w:rsidRPr="00E67DFF">
              <w:rPr>
                <w:rFonts w:ascii="Calibri" w:eastAsia="宋体" w:hAnsi="Calibri" w:cs="Calibri"/>
                <w:color w:val="000000" w:themeColor="text1"/>
                <w:kern w:val="24"/>
                <w:sz w:val="16"/>
                <w:szCs w:val="16"/>
              </w:rPr>
              <w:t xml:space="preserve">       Above 10000 RMB</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80</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36.5</w:t>
            </w:r>
          </w:p>
        </w:tc>
      </w:tr>
      <w:tr w:rsidR="00E67DFF" w:rsidRPr="00E67DFF" w:rsidTr="00B86D1F">
        <w:trPr>
          <w:trHeight w:val="376"/>
        </w:trPr>
        <w:tc>
          <w:tcPr>
            <w:tcW w:w="1132"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b/>
                <w:bCs/>
                <w:color w:val="000000" w:themeColor="text1"/>
                <w:kern w:val="24"/>
                <w:sz w:val="16"/>
                <w:szCs w:val="16"/>
              </w:rPr>
              <w:t>Education Level</w:t>
            </w: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Associate degree</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36</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16.4</w:t>
            </w:r>
          </w:p>
        </w:tc>
      </w:tr>
      <w:tr w:rsidR="00E67DFF" w:rsidRPr="00E67DFF" w:rsidTr="00B86D1F">
        <w:trPr>
          <w:trHeight w:val="455"/>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Bachelor degree</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51</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23.3</w:t>
            </w:r>
          </w:p>
        </w:tc>
      </w:tr>
      <w:tr w:rsidR="00E67DFF" w:rsidRPr="00E67DFF" w:rsidTr="00B86D1F">
        <w:trPr>
          <w:trHeight w:val="420"/>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Master degree</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89</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40.6</w:t>
            </w:r>
          </w:p>
        </w:tc>
      </w:tr>
      <w:tr w:rsidR="00E67DFF" w:rsidRPr="00E67DFF" w:rsidTr="00B86D1F">
        <w:trPr>
          <w:trHeight w:val="408"/>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Professional degree</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43</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19.6</w:t>
            </w:r>
          </w:p>
        </w:tc>
      </w:tr>
      <w:tr w:rsidR="00E67DFF" w:rsidRPr="00E67DFF" w:rsidTr="00B86D1F">
        <w:trPr>
          <w:trHeight w:val="523"/>
        </w:trPr>
        <w:tc>
          <w:tcPr>
            <w:tcW w:w="1132"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b/>
                <w:bCs/>
                <w:color w:val="000000" w:themeColor="text1"/>
                <w:kern w:val="24"/>
                <w:sz w:val="16"/>
                <w:szCs w:val="16"/>
              </w:rPr>
              <w:lastRenderedPageBreak/>
              <w:t>Occupation</w:t>
            </w: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Self-employed</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30</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13.7</w:t>
            </w:r>
          </w:p>
        </w:tc>
      </w:tr>
      <w:tr w:rsidR="00E67DFF" w:rsidRPr="00E67DFF" w:rsidTr="00B86D1F">
        <w:trPr>
          <w:trHeight w:val="360"/>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jc w:val="center"/>
              <w:rPr>
                <w:rFonts w:ascii="Arial" w:eastAsia="宋体" w:hAnsi="Arial" w:cs="Arial"/>
                <w:kern w:val="0"/>
                <w:sz w:val="16"/>
                <w:szCs w:val="16"/>
              </w:rPr>
            </w:pPr>
            <w:r w:rsidRPr="00E67DFF">
              <w:rPr>
                <w:rFonts w:ascii="Calibri" w:eastAsia="宋体" w:hAnsi="Calibri" w:cs="Calibri"/>
                <w:color w:val="000000" w:themeColor="text1"/>
                <w:kern w:val="24"/>
                <w:sz w:val="16"/>
                <w:szCs w:val="16"/>
              </w:rPr>
              <w:t>Education industry</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46</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21</w:t>
            </w:r>
          </w:p>
        </w:tc>
      </w:tr>
      <w:tr w:rsidR="00E67DFF" w:rsidRPr="00E67DFF" w:rsidTr="00B86D1F">
        <w:trPr>
          <w:trHeight w:val="504"/>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Health care industry</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50</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22.8</w:t>
            </w:r>
          </w:p>
        </w:tc>
      </w:tr>
      <w:tr w:rsidR="00E67DFF" w:rsidRPr="00E67DFF" w:rsidTr="00B86D1F">
        <w:trPr>
          <w:trHeight w:val="433"/>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Financial sector</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54</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24.7</w:t>
            </w:r>
          </w:p>
        </w:tc>
      </w:tr>
      <w:tr w:rsidR="00E67DFF" w:rsidRPr="00E67DFF" w:rsidTr="00B86D1F">
        <w:trPr>
          <w:trHeight w:val="486"/>
        </w:trPr>
        <w:tc>
          <w:tcPr>
            <w:tcW w:w="1132" w:type="pct"/>
            <w:vMerge/>
            <w:tcBorders>
              <w:top w:val="single" w:sz="2" w:space="0" w:color="000000"/>
              <w:left w:val="single" w:sz="12" w:space="0" w:color="000000"/>
              <w:bottom w:val="single" w:sz="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other</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39</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17.8</w:t>
            </w:r>
          </w:p>
        </w:tc>
      </w:tr>
      <w:tr w:rsidR="00E67DFF" w:rsidRPr="00E67DFF" w:rsidTr="00B86D1F">
        <w:trPr>
          <w:trHeight w:val="414"/>
        </w:trPr>
        <w:tc>
          <w:tcPr>
            <w:tcW w:w="1132" w:type="pct"/>
            <w:vMerge w:val="restart"/>
            <w:tcBorders>
              <w:top w:val="single" w:sz="2" w:space="0" w:color="000000"/>
              <w:left w:val="single" w:sz="1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b/>
                <w:bCs/>
                <w:color w:val="000000" w:themeColor="text1"/>
                <w:kern w:val="24"/>
                <w:sz w:val="16"/>
                <w:szCs w:val="16"/>
              </w:rPr>
              <w:t>Live in China</w:t>
            </w:r>
          </w:p>
        </w:tc>
        <w:tc>
          <w:tcPr>
            <w:tcW w:w="164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Yes</w:t>
            </w:r>
          </w:p>
        </w:tc>
        <w:tc>
          <w:tcPr>
            <w:tcW w:w="84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219</w:t>
            </w:r>
          </w:p>
        </w:tc>
        <w:tc>
          <w:tcPr>
            <w:tcW w:w="1381"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100</w:t>
            </w:r>
          </w:p>
        </w:tc>
      </w:tr>
      <w:tr w:rsidR="00E67DFF" w:rsidRPr="00E67DFF" w:rsidTr="00B86D1F">
        <w:trPr>
          <w:trHeight w:val="360"/>
        </w:trPr>
        <w:tc>
          <w:tcPr>
            <w:tcW w:w="1132" w:type="pct"/>
            <w:vMerge/>
            <w:tcBorders>
              <w:top w:val="single" w:sz="2" w:space="0" w:color="000000"/>
              <w:left w:val="single" w:sz="12" w:space="0" w:color="000000"/>
              <w:bottom w:val="single" w:sz="12" w:space="0" w:color="000000"/>
              <w:right w:val="single" w:sz="2" w:space="0" w:color="000000"/>
            </w:tcBorders>
            <w:vAlign w:val="center"/>
            <w:hideMark/>
          </w:tcPr>
          <w:p w:rsidR="00E67DFF" w:rsidRPr="00E67DFF" w:rsidRDefault="00E67DFF" w:rsidP="00E67DFF">
            <w:pPr>
              <w:widowControl/>
              <w:jc w:val="left"/>
              <w:rPr>
                <w:rFonts w:ascii="Arial" w:eastAsia="宋体" w:hAnsi="Arial" w:cs="Arial"/>
                <w:kern w:val="0"/>
                <w:sz w:val="16"/>
                <w:szCs w:val="16"/>
              </w:rPr>
            </w:pPr>
          </w:p>
        </w:tc>
        <w:tc>
          <w:tcPr>
            <w:tcW w:w="1641"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No</w:t>
            </w:r>
          </w:p>
        </w:tc>
        <w:tc>
          <w:tcPr>
            <w:tcW w:w="846"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0</w:t>
            </w:r>
          </w:p>
        </w:tc>
        <w:tc>
          <w:tcPr>
            <w:tcW w:w="1381" w:type="pct"/>
            <w:tcBorders>
              <w:top w:val="single" w:sz="2" w:space="0" w:color="000000"/>
              <w:left w:val="single" w:sz="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rsidR="00E67DFF" w:rsidRPr="00E67DFF" w:rsidRDefault="00E67DFF" w:rsidP="00E67DFF">
            <w:pPr>
              <w:widowControl/>
              <w:spacing w:line="360" w:lineRule="auto"/>
              <w:jc w:val="center"/>
              <w:textAlignment w:val="baseline"/>
              <w:rPr>
                <w:rFonts w:ascii="Arial" w:eastAsia="宋体" w:hAnsi="Arial" w:cs="Arial"/>
                <w:kern w:val="0"/>
                <w:sz w:val="16"/>
                <w:szCs w:val="16"/>
              </w:rPr>
            </w:pPr>
            <w:r w:rsidRPr="00E67DFF">
              <w:rPr>
                <w:rFonts w:ascii="Calibri" w:eastAsia="宋体" w:hAnsi="Calibri" w:cs="Calibri"/>
                <w:color w:val="000000" w:themeColor="text1"/>
                <w:kern w:val="24"/>
                <w:sz w:val="16"/>
                <w:szCs w:val="16"/>
              </w:rPr>
              <w:t>0</w:t>
            </w:r>
          </w:p>
        </w:tc>
      </w:tr>
    </w:tbl>
    <w:p w:rsidR="00FB2BE6" w:rsidRDefault="00B86D1F" w:rsidP="00FB2BE6">
      <w:pPr>
        <w:rPr>
          <w:rFonts w:eastAsia="宋体"/>
          <w:bCs/>
        </w:rPr>
      </w:pPr>
      <w:r w:rsidRPr="00B86D1F">
        <w:rPr>
          <w:rFonts w:eastAsia="宋体"/>
          <w:bCs/>
        </w:rPr>
        <w:t>Table 1</w:t>
      </w:r>
      <w:r w:rsidRPr="00B86D1F">
        <w:rPr>
          <w:rFonts w:eastAsia="宋体"/>
          <w:bCs/>
        </w:rPr>
        <w:t>：</w:t>
      </w:r>
      <w:r w:rsidRPr="00B86D1F">
        <w:rPr>
          <w:rFonts w:eastAsia="宋体"/>
          <w:bCs/>
        </w:rPr>
        <w:t>Frequency statistics</w:t>
      </w:r>
      <w:bookmarkStart w:id="68" w:name="_Toc17291632"/>
    </w:p>
    <w:p w:rsidR="00FB2BE6" w:rsidRDefault="00FB2BE6" w:rsidP="00FB2BE6">
      <w:pPr>
        <w:rPr>
          <w:rFonts w:eastAsia="宋体"/>
          <w:bCs/>
        </w:rPr>
      </w:pPr>
    </w:p>
    <w:p w:rsidR="00FA53B2" w:rsidRDefault="009D1E82" w:rsidP="00FB2BE6">
      <w:pPr>
        <w:rPr>
          <w:rFonts w:eastAsiaTheme="minorEastAsia" w:hint="eastAsia"/>
          <w:b/>
        </w:rPr>
      </w:pPr>
      <w:r w:rsidRPr="00FB2BE6">
        <w:rPr>
          <w:rFonts w:hint="eastAsia"/>
          <w:b/>
        </w:rPr>
        <w:t xml:space="preserve">4.1 </w:t>
      </w:r>
      <w:r w:rsidRPr="00FB2BE6">
        <w:rPr>
          <w:b/>
        </w:rPr>
        <w:t>Descriptive statistics of the Variable</w:t>
      </w:r>
      <w:bookmarkEnd w:id="68"/>
    </w:p>
    <w:p w:rsidR="00FB4313" w:rsidRPr="00FB4313" w:rsidRDefault="00FB4313" w:rsidP="00FB2BE6">
      <w:pPr>
        <w:rPr>
          <w:rFonts w:eastAsiaTheme="minorEastAsia" w:hint="eastAsia"/>
          <w:b/>
          <w:bCs/>
        </w:rPr>
      </w:pPr>
    </w:p>
    <w:p w:rsidR="009D1E82" w:rsidRDefault="00FB4313" w:rsidP="00FB4313">
      <w:pPr>
        <w:spacing w:line="360" w:lineRule="auto"/>
        <w:rPr>
          <w:rFonts w:eastAsia="宋体" w:hint="eastAsia"/>
        </w:rPr>
      </w:pPr>
      <w:r w:rsidRPr="00FB4313">
        <w:rPr>
          <w:rFonts w:eastAsia="宋体"/>
        </w:rPr>
        <w:t>First, descriptive statistics are conducted on the influencing factors to determine the distribution level of the main body of the scale, so as to facilitate subsequent analysis.</w:t>
      </w:r>
    </w:p>
    <w:p w:rsidR="00FB4313" w:rsidRDefault="00FB4313" w:rsidP="008C32FF">
      <w:pPr>
        <w:rPr>
          <w:rFonts w:eastAsia="宋体"/>
        </w:rPr>
      </w:pPr>
    </w:p>
    <w:tbl>
      <w:tblPr>
        <w:tblW w:w="5000" w:type="pct"/>
        <w:tblCellMar>
          <w:left w:w="0" w:type="dxa"/>
          <w:right w:w="0" w:type="dxa"/>
        </w:tblCellMar>
        <w:tblLook w:val="04A0" w:firstRow="1" w:lastRow="0" w:firstColumn="1" w:lastColumn="0" w:noHBand="0" w:noVBand="1"/>
      </w:tblPr>
      <w:tblGrid>
        <w:gridCol w:w="1397"/>
        <w:gridCol w:w="697"/>
        <w:gridCol w:w="703"/>
        <w:gridCol w:w="1095"/>
        <w:gridCol w:w="1131"/>
        <w:gridCol w:w="1003"/>
        <w:gridCol w:w="1082"/>
        <w:gridCol w:w="1082"/>
        <w:gridCol w:w="1044"/>
      </w:tblGrid>
      <w:tr w:rsidR="0019749C" w:rsidRPr="009D1E82" w:rsidTr="0019749C">
        <w:trPr>
          <w:trHeight w:val="72"/>
        </w:trPr>
        <w:tc>
          <w:tcPr>
            <w:tcW w:w="1076" w:type="pct"/>
            <w:gridSpan w:val="2"/>
            <w:tcBorders>
              <w:top w:val="single" w:sz="12" w:space="0" w:color="000000"/>
              <w:left w:val="single" w:sz="12" w:space="0" w:color="000000"/>
              <w:bottom w:val="single" w:sz="2" w:space="0" w:color="000000"/>
              <w:right w:val="single" w:sz="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kern w:val="0"/>
                <w:sz w:val="36"/>
                <w:szCs w:val="36"/>
              </w:rPr>
            </w:pPr>
            <w:r w:rsidRPr="009D1E82">
              <w:rPr>
                <w:rFonts w:ascii="Calibri" w:eastAsia="宋体" w:hAnsi="Calibri" w:cs="Calibri"/>
                <w:bCs/>
                <w:color w:val="FFFFFF" w:themeColor="background1"/>
                <w:kern w:val="2"/>
                <w:sz w:val="28"/>
                <w:szCs w:val="28"/>
              </w:rPr>
              <w:t> </w:t>
            </w:r>
          </w:p>
        </w:tc>
        <w:tc>
          <w:tcPr>
            <w:tcW w:w="457" w:type="pct"/>
            <w:tcBorders>
              <w:top w:val="single" w:sz="12" w:space="0" w:color="000000"/>
              <w:left w:val="single" w:sz="2" w:space="0" w:color="000000"/>
              <w:bottom w:val="single" w:sz="2" w:space="0" w:color="000000"/>
              <w:right w:val="single" w:sz="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color w:val="000000" w:themeColor="text1"/>
                <w:kern w:val="0"/>
                <w:sz w:val="36"/>
                <w:szCs w:val="36"/>
              </w:rPr>
            </w:pPr>
            <w:r w:rsidRPr="009D1E82">
              <w:rPr>
                <w:rFonts w:ascii="Bangla MN" w:eastAsia="Cambria Math" w:hAnsi="Bangla MN" w:cs="Bangla MN"/>
                <w:bCs/>
                <w:color w:val="000000" w:themeColor="text1"/>
                <w:kern w:val="24"/>
                <w:sz w:val="22"/>
                <w:szCs w:val="22"/>
              </w:rPr>
              <w:t>N</w:t>
            </w:r>
          </w:p>
        </w:tc>
        <w:tc>
          <w:tcPr>
            <w:tcW w:w="566" w:type="pct"/>
            <w:tcBorders>
              <w:top w:val="single" w:sz="12" w:space="0" w:color="000000"/>
              <w:left w:val="single" w:sz="2" w:space="0" w:color="000000"/>
              <w:bottom w:val="single" w:sz="2" w:space="0" w:color="000000"/>
              <w:right w:val="single" w:sz="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color w:val="000000" w:themeColor="text1"/>
                <w:kern w:val="0"/>
                <w:sz w:val="36"/>
                <w:szCs w:val="36"/>
              </w:rPr>
            </w:pPr>
            <w:r w:rsidRPr="009D1E82">
              <w:rPr>
                <w:rFonts w:ascii="Bangla MN" w:eastAsia="Cambria Math" w:hAnsi="Bangla MN" w:cs="Bangla MN"/>
                <w:bCs/>
                <w:color w:val="000000" w:themeColor="text1"/>
                <w:kern w:val="24"/>
                <w:sz w:val="22"/>
                <w:szCs w:val="22"/>
              </w:rPr>
              <w:t>Minimum</w:t>
            </w:r>
          </w:p>
        </w:tc>
        <w:tc>
          <w:tcPr>
            <w:tcW w:w="566" w:type="pct"/>
            <w:tcBorders>
              <w:top w:val="single" w:sz="12" w:space="0" w:color="000000"/>
              <w:left w:val="single" w:sz="2" w:space="0" w:color="000000"/>
              <w:bottom w:val="single" w:sz="2" w:space="0" w:color="000000"/>
              <w:right w:val="single" w:sz="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color w:val="000000" w:themeColor="text1"/>
                <w:kern w:val="0"/>
                <w:sz w:val="36"/>
                <w:szCs w:val="36"/>
              </w:rPr>
            </w:pPr>
            <w:r w:rsidRPr="009D1E82">
              <w:rPr>
                <w:rFonts w:ascii="Bangla MN" w:eastAsia="Cambria Math" w:hAnsi="Bangla MN" w:cs="Bangla MN"/>
                <w:bCs/>
                <w:color w:val="000000" w:themeColor="text1"/>
                <w:kern w:val="24"/>
                <w:sz w:val="22"/>
                <w:szCs w:val="22"/>
              </w:rPr>
              <w:t>Maximum</w:t>
            </w:r>
          </w:p>
        </w:tc>
        <w:tc>
          <w:tcPr>
            <w:tcW w:w="610" w:type="pct"/>
            <w:tcBorders>
              <w:top w:val="single" w:sz="12" w:space="0" w:color="000000"/>
              <w:left w:val="single" w:sz="2" w:space="0" w:color="000000"/>
              <w:bottom w:val="single" w:sz="2" w:space="0" w:color="000000"/>
              <w:right w:val="single" w:sz="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color w:val="000000" w:themeColor="text1"/>
                <w:kern w:val="0"/>
                <w:sz w:val="36"/>
                <w:szCs w:val="36"/>
              </w:rPr>
            </w:pPr>
            <w:r w:rsidRPr="009D1E82">
              <w:rPr>
                <w:rFonts w:ascii="Bangla MN" w:eastAsia="Cambria Math" w:hAnsi="Bangla MN" w:cs="Bangla MN"/>
                <w:bCs/>
                <w:color w:val="000000" w:themeColor="text1"/>
                <w:kern w:val="24"/>
                <w:sz w:val="22"/>
                <w:szCs w:val="22"/>
              </w:rPr>
              <w:t>Mean</w:t>
            </w:r>
          </w:p>
        </w:tc>
        <w:tc>
          <w:tcPr>
            <w:tcW w:w="611" w:type="pct"/>
            <w:tcBorders>
              <w:top w:val="single" w:sz="12" w:space="0" w:color="000000"/>
              <w:left w:val="single" w:sz="2" w:space="0" w:color="000000"/>
              <w:bottom w:val="single" w:sz="2" w:space="0" w:color="000000"/>
              <w:right w:val="single" w:sz="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color w:val="000000" w:themeColor="text1"/>
                <w:kern w:val="0"/>
                <w:sz w:val="36"/>
                <w:szCs w:val="36"/>
              </w:rPr>
            </w:pPr>
            <w:r w:rsidRPr="009D1E82">
              <w:rPr>
                <w:rFonts w:ascii="Bangla MN" w:eastAsia="Cambria Math" w:hAnsi="Bangla MN" w:cs="Bangla MN"/>
                <w:bCs/>
                <w:color w:val="000000" w:themeColor="text1"/>
                <w:kern w:val="24"/>
                <w:sz w:val="22"/>
                <w:szCs w:val="22"/>
              </w:rPr>
              <w:t>Std. Deviation</w:t>
            </w:r>
          </w:p>
        </w:tc>
        <w:tc>
          <w:tcPr>
            <w:tcW w:w="565" w:type="pct"/>
            <w:tcBorders>
              <w:top w:val="single" w:sz="12" w:space="0" w:color="000000"/>
              <w:left w:val="single" w:sz="2" w:space="0" w:color="000000"/>
              <w:bottom w:val="single" w:sz="2" w:space="0" w:color="000000"/>
              <w:right w:val="single" w:sz="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color w:val="000000" w:themeColor="text1"/>
                <w:kern w:val="0"/>
                <w:sz w:val="36"/>
                <w:szCs w:val="36"/>
              </w:rPr>
            </w:pPr>
            <w:proofErr w:type="spellStart"/>
            <w:r w:rsidRPr="009D1E82">
              <w:rPr>
                <w:rFonts w:ascii="Bangla MN" w:eastAsia="Cambria Math" w:hAnsi="Bangla MN" w:cs="Bangla MN"/>
                <w:bCs/>
                <w:color w:val="000000" w:themeColor="text1"/>
                <w:kern w:val="24"/>
                <w:sz w:val="22"/>
                <w:szCs w:val="22"/>
              </w:rPr>
              <w:t>Skewness</w:t>
            </w:r>
            <w:proofErr w:type="spellEnd"/>
          </w:p>
        </w:tc>
        <w:tc>
          <w:tcPr>
            <w:tcW w:w="550" w:type="pct"/>
            <w:tcBorders>
              <w:top w:val="single" w:sz="12" w:space="0" w:color="000000"/>
              <w:left w:val="single" w:sz="2" w:space="0" w:color="000000"/>
              <w:bottom w:val="single" w:sz="2" w:space="0" w:color="000000"/>
              <w:right w:val="single" w:sz="12" w:space="0" w:color="000000"/>
            </w:tcBorders>
            <w:shd w:val="clear" w:color="auto" w:fill="FFFFFF" w:themeFill="background1"/>
            <w:tcMar>
              <w:top w:w="15" w:type="dxa"/>
              <w:left w:w="107" w:type="dxa"/>
              <w:bottom w:w="0" w:type="dxa"/>
              <w:right w:w="107" w:type="dxa"/>
            </w:tcMar>
            <w:vAlign w:val="center"/>
            <w:hideMark/>
          </w:tcPr>
          <w:p w:rsidR="009D1E82" w:rsidRPr="009D1E82" w:rsidRDefault="009D1E82" w:rsidP="009D1E82">
            <w:pPr>
              <w:widowControl/>
              <w:spacing w:line="72" w:lineRule="atLeast"/>
              <w:jc w:val="center"/>
              <w:rPr>
                <w:rFonts w:ascii="Arial" w:eastAsia="宋体" w:hAnsi="Arial" w:cs="Arial"/>
                <w:color w:val="000000" w:themeColor="text1"/>
                <w:kern w:val="0"/>
                <w:sz w:val="36"/>
                <w:szCs w:val="36"/>
              </w:rPr>
            </w:pPr>
            <w:r w:rsidRPr="009D1E82">
              <w:rPr>
                <w:rFonts w:ascii="Bangla MN" w:eastAsia="Cambria Math" w:hAnsi="Bangla MN" w:cs="Bangla MN"/>
                <w:bCs/>
                <w:color w:val="000000" w:themeColor="text1"/>
                <w:kern w:val="24"/>
                <w:sz w:val="22"/>
                <w:szCs w:val="22"/>
              </w:rPr>
              <w:t>Kurtosis</w:t>
            </w:r>
          </w:p>
        </w:tc>
      </w:tr>
      <w:tr w:rsidR="009D1E82" w:rsidRPr="009D1E82" w:rsidTr="0019749C">
        <w:trPr>
          <w:trHeight w:val="606"/>
        </w:trPr>
        <w:tc>
          <w:tcPr>
            <w:tcW w:w="696"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bCs/>
                <w:color w:val="000000" w:themeColor="text1"/>
                <w:kern w:val="2"/>
                <w:sz w:val="28"/>
                <w:szCs w:val="28"/>
              </w:rPr>
              <w:t>Price</w:t>
            </w: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Q7</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3.02</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1.260</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-0.007</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-1.136</w:t>
            </w:r>
          </w:p>
        </w:tc>
      </w:tr>
      <w:tr w:rsidR="009D1E82" w:rsidRPr="009D1E82" w:rsidTr="0019749C">
        <w:trPr>
          <w:trHeight w:val="606"/>
        </w:trPr>
        <w:tc>
          <w:tcPr>
            <w:tcW w:w="696" w:type="pct"/>
            <w:vMerge/>
            <w:tcBorders>
              <w:top w:val="single" w:sz="2" w:space="0" w:color="000000"/>
              <w:left w:val="single" w:sz="12" w:space="0" w:color="000000"/>
              <w:bottom w:val="single" w:sz="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Q8</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3.08</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1.250</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0.156</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-1.197</w:t>
            </w:r>
          </w:p>
        </w:tc>
      </w:tr>
      <w:tr w:rsidR="009D1E82" w:rsidRPr="009D1E82" w:rsidTr="0019749C">
        <w:trPr>
          <w:trHeight w:val="606"/>
        </w:trPr>
        <w:tc>
          <w:tcPr>
            <w:tcW w:w="696" w:type="pct"/>
            <w:vMerge/>
            <w:tcBorders>
              <w:top w:val="single" w:sz="2" w:space="0" w:color="000000"/>
              <w:left w:val="single" w:sz="12" w:space="0" w:color="000000"/>
              <w:bottom w:val="single" w:sz="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Q9</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3.02</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1.208</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0.170</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-1.098</w:t>
            </w:r>
          </w:p>
        </w:tc>
      </w:tr>
      <w:tr w:rsidR="009D1E82" w:rsidRPr="009D1E82" w:rsidTr="0019749C">
        <w:trPr>
          <w:trHeight w:val="606"/>
        </w:trPr>
        <w:tc>
          <w:tcPr>
            <w:tcW w:w="696" w:type="pct"/>
            <w:vMerge w:val="restart"/>
            <w:tcBorders>
              <w:top w:val="single" w:sz="2" w:space="0" w:color="000000"/>
              <w:left w:val="single" w:sz="1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rsidR="009D1E82" w:rsidRPr="009D1E82" w:rsidRDefault="009D1E82" w:rsidP="009D1E82">
            <w:pPr>
              <w:widowControl/>
              <w:jc w:val="center"/>
              <w:rPr>
                <w:rFonts w:ascii="Arial" w:eastAsia="宋体" w:hAnsi="Arial" w:cs="Arial"/>
                <w:kern w:val="0"/>
                <w:sz w:val="36"/>
                <w:szCs w:val="36"/>
              </w:rPr>
            </w:pPr>
            <w:r w:rsidRPr="009D1E82">
              <w:rPr>
                <w:rFonts w:ascii="Calibri" w:eastAsia="宋体" w:hAnsi="Calibri" w:cs="Calibri"/>
                <w:bCs/>
                <w:color w:val="000000" w:themeColor="text1"/>
                <w:kern w:val="24"/>
                <w:sz w:val="28"/>
                <w:szCs w:val="28"/>
              </w:rPr>
              <w:t>Product</w:t>
            </w: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Q10</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3.49</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1.127</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-0.478</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-0.477</w:t>
            </w:r>
          </w:p>
        </w:tc>
      </w:tr>
      <w:tr w:rsidR="009D1E82" w:rsidRPr="009D1E82" w:rsidTr="0019749C">
        <w:trPr>
          <w:trHeight w:val="606"/>
        </w:trPr>
        <w:tc>
          <w:tcPr>
            <w:tcW w:w="696" w:type="pct"/>
            <w:vMerge/>
            <w:tcBorders>
              <w:top w:val="single" w:sz="2" w:space="0" w:color="000000"/>
              <w:left w:val="single" w:sz="12" w:space="0" w:color="000000"/>
              <w:bottom w:val="single" w:sz="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Q11</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3.70</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1.049</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-0.441</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-0.607</w:t>
            </w:r>
          </w:p>
        </w:tc>
      </w:tr>
      <w:tr w:rsidR="009D1E82" w:rsidRPr="009D1E82" w:rsidTr="0019749C">
        <w:trPr>
          <w:trHeight w:val="606"/>
        </w:trPr>
        <w:tc>
          <w:tcPr>
            <w:tcW w:w="696" w:type="pct"/>
            <w:vMerge/>
            <w:tcBorders>
              <w:top w:val="single" w:sz="2" w:space="0" w:color="000000"/>
              <w:left w:val="single" w:sz="12" w:space="0" w:color="000000"/>
              <w:bottom w:val="single" w:sz="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Q12</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3.51</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1.033</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-0.434</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-0.239</w:t>
            </w:r>
          </w:p>
        </w:tc>
      </w:tr>
      <w:tr w:rsidR="009D1E82" w:rsidRPr="009D1E82" w:rsidTr="0019749C">
        <w:trPr>
          <w:trHeight w:val="606"/>
        </w:trPr>
        <w:tc>
          <w:tcPr>
            <w:tcW w:w="696"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DengXian" w:eastAsia="DengXian" w:hAnsi="DengXian" w:cs="宋体"/>
                <w:bCs/>
                <w:color w:val="000000" w:themeColor="text1"/>
                <w:kern w:val="2"/>
                <w:sz w:val="28"/>
                <w:szCs w:val="28"/>
              </w:rPr>
              <w:t>Place</w:t>
            </w: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Q13</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3.99</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1.056</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-0.799</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0.161</w:t>
            </w:r>
          </w:p>
        </w:tc>
      </w:tr>
      <w:tr w:rsidR="009D1E82" w:rsidRPr="009D1E82" w:rsidTr="0019749C">
        <w:trPr>
          <w:trHeight w:val="606"/>
        </w:trPr>
        <w:tc>
          <w:tcPr>
            <w:tcW w:w="696" w:type="pct"/>
            <w:vMerge/>
            <w:tcBorders>
              <w:top w:val="single" w:sz="2" w:space="0" w:color="000000"/>
              <w:left w:val="single" w:sz="12" w:space="0" w:color="000000"/>
              <w:bottom w:val="single" w:sz="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Q14</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3.70</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1.299</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-0.410</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-1.297</w:t>
            </w:r>
          </w:p>
        </w:tc>
      </w:tr>
      <w:tr w:rsidR="009D1E82" w:rsidRPr="009D1E82" w:rsidTr="0019749C">
        <w:trPr>
          <w:trHeight w:val="606"/>
        </w:trPr>
        <w:tc>
          <w:tcPr>
            <w:tcW w:w="696" w:type="pct"/>
            <w:vMerge w:val="restart"/>
            <w:tcBorders>
              <w:top w:val="single" w:sz="2" w:space="0" w:color="000000"/>
              <w:left w:val="single" w:sz="1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DengXian" w:eastAsia="DengXian" w:hAnsi="DengXian" w:cs="宋体"/>
                <w:bCs/>
                <w:color w:val="000000" w:themeColor="text1"/>
                <w:kern w:val="2"/>
                <w:sz w:val="28"/>
                <w:szCs w:val="28"/>
              </w:rPr>
              <w:t>Promotion</w:t>
            </w: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Q15</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2.85</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1.180</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0.405</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-0.691</w:t>
            </w:r>
          </w:p>
        </w:tc>
      </w:tr>
      <w:tr w:rsidR="009D1E82" w:rsidRPr="009D1E82" w:rsidTr="0019749C">
        <w:trPr>
          <w:trHeight w:val="606"/>
        </w:trPr>
        <w:tc>
          <w:tcPr>
            <w:tcW w:w="696" w:type="pct"/>
            <w:vMerge/>
            <w:tcBorders>
              <w:top w:val="single" w:sz="2" w:space="0" w:color="000000"/>
              <w:left w:val="single" w:sz="12" w:space="0" w:color="000000"/>
              <w:bottom w:val="single" w:sz="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Q16</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3.02</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1.090</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0.062</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-0.619</w:t>
            </w:r>
          </w:p>
        </w:tc>
      </w:tr>
      <w:tr w:rsidR="009D1E82" w:rsidRPr="009D1E82" w:rsidTr="0019749C">
        <w:trPr>
          <w:trHeight w:val="576"/>
        </w:trPr>
        <w:tc>
          <w:tcPr>
            <w:tcW w:w="696" w:type="pct"/>
            <w:vMerge/>
            <w:tcBorders>
              <w:top w:val="single" w:sz="2" w:space="0" w:color="000000"/>
              <w:left w:val="single" w:sz="12" w:space="0" w:color="000000"/>
              <w:bottom w:val="single" w:sz="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宋体"/>
                <w:color w:val="000000" w:themeColor="text1"/>
                <w:kern w:val="2"/>
                <w:sz w:val="28"/>
                <w:szCs w:val="28"/>
              </w:rPr>
              <w:t>Q17</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2.97</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1.171</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0.166</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-0.892</w:t>
            </w:r>
          </w:p>
        </w:tc>
      </w:tr>
      <w:tr w:rsidR="009D1E82" w:rsidRPr="009D1E82" w:rsidTr="0019749C">
        <w:trPr>
          <w:trHeight w:val="576"/>
        </w:trPr>
        <w:tc>
          <w:tcPr>
            <w:tcW w:w="696" w:type="pct"/>
            <w:vMerge w:val="restart"/>
            <w:tcBorders>
              <w:top w:val="single" w:sz="2" w:space="0" w:color="000000"/>
              <w:left w:val="single" w:sz="12" w:space="0" w:color="000000"/>
              <w:bottom w:val="single" w:sz="1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DengXian" w:eastAsia="DengXian" w:hAnsi="DengXian" w:cs="宋体"/>
                <w:bCs/>
                <w:color w:val="000000" w:themeColor="text1"/>
                <w:kern w:val="2"/>
                <w:sz w:val="28"/>
                <w:szCs w:val="28"/>
              </w:rPr>
              <w:t>Purchase</w:t>
            </w:r>
          </w:p>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DengXian" w:eastAsia="DengXian" w:hAnsi="DengXian" w:cs="宋体"/>
                <w:bCs/>
                <w:color w:val="000000" w:themeColor="text1"/>
                <w:kern w:val="2"/>
                <w:sz w:val="28"/>
                <w:szCs w:val="28"/>
              </w:rPr>
              <w:t>Intention</w:t>
            </w: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DengXian"/>
                <w:color w:val="000000" w:themeColor="text1"/>
                <w:kern w:val="2"/>
                <w:sz w:val="28"/>
                <w:szCs w:val="28"/>
              </w:rPr>
              <w:t>Q18</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3.33</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1.158</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-0.221</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-0.982</w:t>
            </w:r>
          </w:p>
        </w:tc>
      </w:tr>
      <w:tr w:rsidR="009D1E82" w:rsidRPr="009D1E82" w:rsidTr="0019749C">
        <w:trPr>
          <w:trHeight w:val="576"/>
        </w:trPr>
        <w:tc>
          <w:tcPr>
            <w:tcW w:w="696" w:type="pct"/>
            <w:vMerge/>
            <w:tcBorders>
              <w:top w:val="single" w:sz="2" w:space="0" w:color="000000"/>
              <w:left w:val="single" w:sz="12" w:space="0" w:color="000000"/>
              <w:bottom w:val="single" w:sz="1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DengXian"/>
                <w:color w:val="000000" w:themeColor="text1"/>
                <w:kern w:val="2"/>
                <w:sz w:val="28"/>
                <w:szCs w:val="28"/>
              </w:rPr>
              <w:t>Q19</w:t>
            </w:r>
          </w:p>
        </w:tc>
        <w:tc>
          <w:tcPr>
            <w:tcW w:w="457"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3.32</w:t>
            </w:r>
          </w:p>
        </w:tc>
        <w:tc>
          <w:tcPr>
            <w:tcW w:w="611"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1.052</w:t>
            </w:r>
          </w:p>
        </w:tc>
        <w:tc>
          <w:tcPr>
            <w:tcW w:w="565" w:type="pct"/>
            <w:tcBorders>
              <w:top w:val="single" w:sz="2" w:space="0" w:color="000000"/>
              <w:left w:val="single" w:sz="2" w:space="0" w:color="000000"/>
              <w:bottom w:val="single" w:sz="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-0.302</w:t>
            </w:r>
          </w:p>
        </w:tc>
        <w:tc>
          <w:tcPr>
            <w:tcW w:w="550" w:type="pct"/>
            <w:tcBorders>
              <w:top w:val="single" w:sz="2" w:space="0" w:color="000000"/>
              <w:left w:val="single" w:sz="2" w:space="0" w:color="000000"/>
              <w:bottom w:val="single" w:sz="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-0.513</w:t>
            </w:r>
          </w:p>
        </w:tc>
      </w:tr>
      <w:tr w:rsidR="009D1E82" w:rsidRPr="009D1E82" w:rsidTr="0019749C">
        <w:trPr>
          <w:trHeight w:val="576"/>
        </w:trPr>
        <w:tc>
          <w:tcPr>
            <w:tcW w:w="696" w:type="pct"/>
            <w:vMerge/>
            <w:tcBorders>
              <w:top w:val="single" w:sz="2" w:space="0" w:color="000000"/>
              <w:left w:val="single" w:sz="12" w:space="0" w:color="000000"/>
              <w:bottom w:val="single" w:sz="12" w:space="0" w:color="000000"/>
              <w:right w:val="single" w:sz="2" w:space="0" w:color="000000"/>
            </w:tcBorders>
            <w:vAlign w:val="center"/>
            <w:hideMark/>
          </w:tcPr>
          <w:p w:rsidR="009D1E82" w:rsidRPr="009D1E82" w:rsidRDefault="009D1E82" w:rsidP="009D1E82">
            <w:pPr>
              <w:widowControl/>
              <w:jc w:val="left"/>
              <w:rPr>
                <w:rFonts w:ascii="Arial" w:eastAsia="宋体" w:hAnsi="Arial" w:cs="Arial"/>
                <w:kern w:val="0"/>
                <w:sz w:val="36"/>
                <w:szCs w:val="36"/>
              </w:rPr>
            </w:pPr>
          </w:p>
        </w:tc>
        <w:tc>
          <w:tcPr>
            <w:tcW w:w="380" w:type="pct"/>
            <w:tcBorders>
              <w:top w:val="single" w:sz="2" w:space="0" w:color="000000"/>
              <w:left w:val="single" w:sz="2" w:space="0" w:color="000000"/>
              <w:bottom w:val="single" w:sz="12" w:space="0" w:color="000000"/>
              <w:right w:val="single" w:sz="2" w:space="0" w:color="000000"/>
            </w:tcBorders>
            <w:shd w:val="clear" w:color="auto" w:fill="auto"/>
            <w:tcMar>
              <w:top w:w="15" w:type="dxa"/>
              <w:left w:w="107" w:type="dxa"/>
              <w:bottom w:w="0" w:type="dxa"/>
              <w:right w:w="107"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eastAsia="DengXian"/>
                <w:color w:val="000000" w:themeColor="text1"/>
                <w:kern w:val="2"/>
                <w:sz w:val="28"/>
                <w:szCs w:val="28"/>
              </w:rPr>
              <w:t>Q20</w:t>
            </w:r>
          </w:p>
        </w:tc>
        <w:tc>
          <w:tcPr>
            <w:tcW w:w="457"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219</w:t>
            </w:r>
          </w:p>
        </w:tc>
        <w:tc>
          <w:tcPr>
            <w:tcW w:w="566"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w:t>
            </w:r>
          </w:p>
        </w:tc>
        <w:tc>
          <w:tcPr>
            <w:tcW w:w="566"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5</w:t>
            </w:r>
          </w:p>
        </w:tc>
        <w:tc>
          <w:tcPr>
            <w:tcW w:w="610"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3.34</w:t>
            </w:r>
          </w:p>
        </w:tc>
        <w:tc>
          <w:tcPr>
            <w:tcW w:w="611"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1.14</w:t>
            </w:r>
          </w:p>
        </w:tc>
        <w:tc>
          <w:tcPr>
            <w:tcW w:w="565" w:type="pct"/>
            <w:tcBorders>
              <w:top w:val="single" w:sz="2" w:space="0" w:color="000000"/>
              <w:left w:val="single" w:sz="2" w:space="0" w:color="000000"/>
              <w:bottom w:val="single" w:sz="12" w:space="0" w:color="000000"/>
              <w:right w:val="single" w:sz="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-0.421</w:t>
            </w:r>
          </w:p>
        </w:tc>
        <w:tc>
          <w:tcPr>
            <w:tcW w:w="550" w:type="pct"/>
            <w:tcBorders>
              <w:top w:val="single" w:sz="2" w:space="0" w:color="000000"/>
              <w:left w:val="single" w:sz="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rsidR="009D1E82" w:rsidRPr="009D1E82" w:rsidRDefault="009D1E82" w:rsidP="009D1E82">
            <w:pPr>
              <w:widowControl/>
              <w:spacing w:line="360" w:lineRule="auto"/>
              <w:jc w:val="center"/>
              <w:rPr>
                <w:rFonts w:ascii="Arial" w:eastAsia="宋体" w:hAnsi="Arial" w:cs="Arial"/>
                <w:kern w:val="0"/>
                <w:sz w:val="36"/>
                <w:szCs w:val="36"/>
              </w:rPr>
            </w:pPr>
            <w:r w:rsidRPr="009D1E82">
              <w:rPr>
                <w:rFonts w:asciiTheme="minorHAnsi" w:eastAsiaTheme="minorEastAsia" w:hAnsi="Calibri" w:cstheme="minorBidi"/>
                <w:color w:val="000000" w:themeColor="text1"/>
                <w:kern w:val="2"/>
                <w:sz w:val="32"/>
                <w:szCs w:val="32"/>
              </w:rPr>
              <w:t>-0.587</w:t>
            </w:r>
          </w:p>
        </w:tc>
      </w:tr>
    </w:tbl>
    <w:p w:rsidR="0019749C" w:rsidRDefault="0019749C" w:rsidP="0019749C">
      <w:pPr>
        <w:rPr>
          <w:rFonts w:eastAsia="宋体"/>
          <w:bCs/>
        </w:rPr>
      </w:pPr>
      <w:r w:rsidRPr="0019749C">
        <w:rPr>
          <w:rFonts w:eastAsia="宋体"/>
          <w:bCs/>
        </w:rPr>
        <w:t>Table 2</w:t>
      </w:r>
      <w:r w:rsidRPr="0019749C">
        <w:rPr>
          <w:rFonts w:eastAsia="宋体"/>
          <w:bCs/>
        </w:rPr>
        <w:t>：</w:t>
      </w:r>
      <w:r w:rsidRPr="0019749C">
        <w:rPr>
          <w:rFonts w:eastAsia="宋体"/>
          <w:bCs/>
        </w:rPr>
        <w:t>Descriptive Statistics</w:t>
      </w:r>
    </w:p>
    <w:p w:rsidR="0019749C" w:rsidRPr="0019749C" w:rsidRDefault="0019749C" w:rsidP="0019749C">
      <w:pPr>
        <w:rPr>
          <w:rFonts w:eastAsia="宋体"/>
        </w:rPr>
      </w:pPr>
    </w:p>
    <w:p w:rsidR="00FB2BE6" w:rsidRDefault="00FB4313" w:rsidP="00532E41">
      <w:pPr>
        <w:spacing w:line="360" w:lineRule="auto"/>
        <w:rPr>
          <w:rFonts w:eastAsia="宋体"/>
        </w:rPr>
      </w:pPr>
      <w:r w:rsidRPr="00FB4313">
        <w:rPr>
          <w:rFonts w:eastAsia="宋体"/>
        </w:rPr>
        <w:t>Table 2 shows the statistical analysis results of this study.</w:t>
      </w:r>
      <w:r w:rsidR="00532E41">
        <w:rPr>
          <w:rFonts w:eastAsia="宋体" w:hint="eastAsia"/>
        </w:rPr>
        <w:t xml:space="preserve"> </w:t>
      </w:r>
      <w:r w:rsidRPr="00FB4313">
        <w:rPr>
          <w:rFonts w:eastAsia="宋体"/>
        </w:rPr>
        <w:t>The questionnaire mainly analyzes such variables as price, product, place, promotion and purchase intention.</w:t>
      </w:r>
      <w:r w:rsidR="00532E41">
        <w:rPr>
          <w:rFonts w:eastAsia="宋体" w:hint="eastAsia"/>
        </w:rPr>
        <w:t xml:space="preserve"> </w:t>
      </w:r>
      <w:r w:rsidRPr="00FB4313">
        <w:rPr>
          <w:rFonts w:eastAsia="宋体"/>
        </w:rPr>
        <w:t xml:space="preserve">This paper mainly expounds the values of maximum value, mean value, standard deviation, </w:t>
      </w:r>
      <w:proofErr w:type="spellStart"/>
      <w:r w:rsidRPr="00FB4313">
        <w:rPr>
          <w:rFonts w:eastAsia="宋体"/>
        </w:rPr>
        <w:t>skewness</w:t>
      </w:r>
      <w:proofErr w:type="spellEnd"/>
      <w:r w:rsidRPr="00FB4313">
        <w:rPr>
          <w:rFonts w:eastAsia="宋体"/>
        </w:rPr>
        <w:t>, kurtosis, etc., and tests whether the data obtained from the research results conform to the normal distribution.</w:t>
      </w:r>
      <w:r w:rsidR="00532E41">
        <w:rPr>
          <w:rFonts w:eastAsia="宋体" w:hint="eastAsia"/>
        </w:rPr>
        <w:t xml:space="preserve"> </w:t>
      </w:r>
      <w:r w:rsidRPr="00FB4313">
        <w:rPr>
          <w:rFonts w:eastAsia="宋体"/>
        </w:rPr>
        <w:t xml:space="preserve">If both </w:t>
      </w:r>
      <w:proofErr w:type="spellStart"/>
      <w:r w:rsidRPr="00FB4313">
        <w:rPr>
          <w:rFonts w:eastAsia="宋体"/>
        </w:rPr>
        <w:t>skewness</w:t>
      </w:r>
      <w:proofErr w:type="spellEnd"/>
      <w:r w:rsidRPr="00FB4313">
        <w:rPr>
          <w:rFonts w:eastAsia="宋体"/>
        </w:rPr>
        <w:t xml:space="preserve"> and kurtosis are less than 3, then the data is normally distributed.</w:t>
      </w:r>
      <w:r w:rsidR="00532E41">
        <w:rPr>
          <w:rFonts w:eastAsia="宋体" w:hint="eastAsia"/>
        </w:rPr>
        <w:t xml:space="preserve"> </w:t>
      </w:r>
      <w:r w:rsidRPr="00FB4313">
        <w:rPr>
          <w:rFonts w:eastAsia="宋体"/>
        </w:rPr>
        <w:t>If it's less than 3, it's not normally distributed.</w:t>
      </w:r>
      <w:r w:rsidR="00532E41">
        <w:rPr>
          <w:rFonts w:eastAsia="宋体" w:hint="eastAsia"/>
        </w:rPr>
        <w:t xml:space="preserve"> </w:t>
      </w:r>
      <w:r w:rsidRPr="00FB4313">
        <w:rPr>
          <w:rFonts w:eastAsia="宋体"/>
        </w:rPr>
        <w:t>These values can be directly used for later statistical analysis.</w:t>
      </w:r>
      <w:r w:rsidR="00532E41">
        <w:rPr>
          <w:rFonts w:eastAsia="宋体" w:hint="eastAsia"/>
        </w:rPr>
        <w:t xml:space="preserve"> </w:t>
      </w:r>
      <w:r>
        <w:rPr>
          <w:rFonts w:eastAsia="宋体" w:hint="eastAsia"/>
        </w:rPr>
        <w:t>T</w:t>
      </w:r>
      <w:r w:rsidR="00BF10EE" w:rsidRPr="00BF10EE">
        <w:rPr>
          <w:rFonts w:eastAsia="宋体"/>
        </w:rPr>
        <w:t>he average value of each question is between 3 and 4, indicating the degree of consistency of the surveyor for each question divided by the basic consistency.</w:t>
      </w:r>
      <w:r w:rsidR="00BF10EE">
        <w:rPr>
          <w:rFonts w:eastAsia="宋体" w:hint="eastAsia"/>
        </w:rPr>
        <w:t xml:space="preserve"> </w:t>
      </w:r>
      <w:r w:rsidR="00BF10EE">
        <w:rPr>
          <w:rFonts w:eastAsia="宋体"/>
        </w:rPr>
        <w:t>Therefore,</w:t>
      </w:r>
      <w:r w:rsidR="00BF10EE">
        <w:rPr>
          <w:rFonts w:eastAsia="宋体" w:hint="eastAsia"/>
        </w:rPr>
        <w:t xml:space="preserve"> </w:t>
      </w:r>
      <w:r w:rsidR="00BF10EE" w:rsidRPr="00BF10EE">
        <w:rPr>
          <w:rFonts w:eastAsia="宋体"/>
        </w:rPr>
        <w:t>the questionnaire questions in this study are more in line with the actual situation.</w:t>
      </w:r>
      <w:bookmarkStart w:id="69" w:name="_Toc17291633"/>
    </w:p>
    <w:p w:rsidR="00FB2BE6" w:rsidRDefault="00FB2BE6" w:rsidP="00FB2BE6">
      <w:pPr>
        <w:rPr>
          <w:rFonts w:eastAsia="宋体"/>
        </w:rPr>
      </w:pPr>
    </w:p>
    <w:p w:rsidR="00BF10EE" w:rsidRDefault="00BF10EE" w:rsidP="00FB2BE6">
      <w:pPr>
        <w:rPr>
          <w:rFonts w:eastAsiaTheme="minorEastAsia" w:hint="eastAsia"/>
          <w:b/>
        </w:rPr>
      </w:pPr>
      <w:r w:rsidRPr="00FB2BE6">
        <w:rPr>
          <w:b/>
        </w:rPr>
        <w:t xml:space="preserve">4.2 </w:t>
      </w:r>
      <w:r w:rsidRPr="00FB2BE6">
        <w:rPr>
          <w:rFonts w:hint="eastAsia"/>
          <w:b/>
        </w:rPr>
        <w:t xml:space="preserve">Factor </w:t>
      </w:r>
      <w:r w:rsidRPr="00FB2BE6">
        <w:rPr>
          <w:b/>
        </w:rPr>
        <w:t>analysis</w:t>
      </w:r>
      <w:bookmarkEnd w:id="69"/>
    </w:p>
    <w:p w:rsidR="00587984" w:rsidRPr="00587984" w:rsidRDefault="00587984" w:rsidP="00FB2BE6">
      <w:pPr>
        <w:rPr>
          <w:rFonts w:eastAsiaTheme="minorEastAsia" w:hint="eastAsia"/>
          <w:b/>
        </w:rPr>
      </w:pPr>
    </w:p>
    <w:p w:rsidR="00532E41" w:rsidRDefault="00532E41" w:rsidP="00532E41">
      <w:pPr>
        <w:spacing w:line="360" w:lineRule="auto"/>
        <w:rPr>
          <w:rFonts w:eastAsia="宋体" w:hint="eastAsia"/>
          <w:bCs/>
        </w:rPr>
      </w:pPr>
      <w:r w:rsidRPr="00532E41">
        <w:rPr>
          <w:rFonts w:eastAsia="宋体"/>
          <w:bCs/>
        </w:rPr>
        <w:t>The following table shows the results of the factor analysis.</w:t>
      </w:r>
      <w:r>
        <w:rPr>
          <w:rFonts w:eastAsia="宋体" w:hint="eastAsia"/>
          <w:bCs/>
        </w:rPr>
        <w:t xml:space="preserve"> </w:t>
      </w:r>
      <w:proofErr w:type="gramStart"/>
      <w:r w:rsidRPr="00532E41">
        <w:rPr>
          <w:rFonts w:eastAsia="宋体"/>
          <w:bCs/>
        </w:rPr>
        <w:t>In order to ensure that the survey questions can truly reflect the effectiveness of variables.</w:t>
      </w:r>
      <w:proofErr w:type="gramEnd"/>
      <w:r>
        <w:rPr>
          <w:rFonts w:eastAsia="宋体" w:hint="eastAsia"/>
          <w:bCs/>
        </w:rPr>
        <w:t xml:space="preserve"> </w:t>
      </w:r>
      <w:r w:rsidRPr="00532E41">
        <w:rPr>
          <w:rFonts w:eastAsia="宋体"/>
          <w:bCs/>
        </w:rPr>
        <w:t>Therefore, the validity of the questionnaire needs to be analyzed.</w:t>
      </w:r>
      <w:r>
        <w:rPr>
          <w:rFonts w:eastAsia="宋体" w:hint="eastAsia"/>
          <w:bCs/>
        </w:rPr>
        <w:t xml:space="preserve"> </w:t>
      </w:r>
      <w:r w:rsidRPr="00532E41">
        <w:rPr>
          <w:rFonts w:eastAsia="宋体"/>
          <w:bCs/>
        </w:rPr>
        <w:t>This is an important way to reflect the validity of numerical values.</w:t>
      </w:r>
      <w:r>
        <w:rPr>
          <w:rFonts w:eastAsia="宋体" w:hint="eastAsia"/>
          <w:bCs/>
        </w:rPr>
        <w:t xml:space="preserve"> </w:t>
      </w:r>
      <w:r w:rsidRPr="00532E41">
        <w:rPr>
          <w:rFonts w:eastAsia="宋体"/>
          <w:bCs/>
        </w:rPr>
        <w:t>Using factor analysis for validity test is the usual research to do.</w:t>
      </w:r>
      <w:r>
        <w:rPr>
          <w:rFonts w:eastAsia="宋体" w:hint="eastAsia"/>
          <w:bCs/>
        </w:rPr>
        <w:t xml:space="preserve"> </w:t>
      </w:r>
      <w:r w:rsidRPr="00532E41">
        <w:rPr>
          <w:rFonts w:eastAsia="宋体"/>
          <w:bCs/>
        </w:rPr>
        <w:t>Before factor analysis, it is necessary to determine whether the questionnaire is suitable for factor analysis.</w:t>
      </w:r>
      <w:r>
        <w:rPr>
          <w:rFonts w:eastAsia="宋体" w:hint="eastAsia"/>
          <w:bCs/>
        </w:rPr>
        <w:t xml:space="preserve"> </w:t>
      </w:r>
      <w:r w:rsidRPr="00532E41">
        <w:rPr>
          <w:rFonts w:eastAsia="宋体"/>
          <w:bCs/>
        </w:rPr>
        <w:t>SPSS was used to calculate the KMO value of the questionnaire and Bartlett sphere test was performed.</w:t>
      </w:r>
      <w:r>
        <w:rPr>
          <w:rFonts w:eastAsia="宋体" w:hint="eastAsia"/>
          <w:bCs/>
        </w:rPr>
        <w:t xml:space="preserve"> </w:t>
      </w:r>
      <w:r w:rsidRPr="00532E41">
        <w:rPr>
          <w:rFonts w:eastAsia="宋体"/>
          <w:bCs/>
        </w:rPr>
        <w:t>If KMO value is greater than 0.6 and P value is less than 0.05, such data are suitable for factor analysis.</w:t>
      </w:r>
    </w:p>
    <w:p w:rsidR="00532E41" w:rsidRDefault="00532E41" w:rsidP="00532E41">
      <w:pPr>
        <w:spacing w:line="360" w:lineRule="auto"/>
        <w:rPr>
          <w:rFonts w:eastAsia="宋体"/>
          <w:bCs/>
        </w:rPr>
      </w:pPr>
    </w:p>
    <w:tbl>
      <w:tblPr>
        <w:tblStyle w:val="aa"/>
        <w:tblW w:w="5000" w:type="pct"/>
        <w:tblLook w:val="04A0" w:firstRow="1" w:lastRow="0" w:firstColumn="1" w:lastColumn="0" w:noHBand="0" w:noVBand="1"/>
      </w:tblPr>
      <w:tblGrid>
        <w:gridCol w:w="2658"/>
        <w:gridCol w:w="3264"/>
        <w:gridCol w:w="1679"/>
        <w:gridCol w:w="1635"/>
      </w:tblGrid>
      <w:tr w:rsidR="009B02B8" w:rsidRPr="009B02B8" w:rsidTr="009B02B8">
        <w:trPr>
          <w:trHeight w:val="370"/>
        </w:trPr>
        <w:tc>
          <w:tcPr>
            <w:tcW w:w="1439" w:type="pct"/>
            <w:hideMark/>
          </w:tcPr>
          <w:p w:rsidR="009B02B8" w:rsidRPr="009B02B8" w:rsidRDefault="009B02B8" w:rsidP="009B02B8">
            <w:pPr>
              <w:widowControl/>
              <w:jc w:val="center"/>
              <w:rPr>
                <w:rFonts w:eastAsia="宋体"/>
                <w:kern w:val="0"/>
                <w:szCs w:val="24"/>
              </w:rPr>
            </w:pPr>
            <w:r w:rsidRPr="009B02B8">
              <w:rPr>
                <w:rFonts w:eastAsia="宋体"/>
                <w:bCs/>
                <w:kern w:val="24"/>
                <w:szCs w:val="24"/>
              </w:rPr>
              <w:t>Variables</w:t>
            </w:r>
          </w:p>
        </w:tc>
        <w:tc>
          <w:tcPr>
            <w:tcW w:w="1767" w:type="pct"/>
            <w:hideMark/>
          </w:tcPr>
          <w:p w:rsidR="009B02B8" w:rsidRPr="009B02B8" w:rsidRDefault="009B02B8" w:rsidP="009B02B8">
            <w:pPr>
              <w:widowControl/>
              <w:jc w:val="center"/>
              <w:rPr>
                <w:rFonts w:eastAsia="宋体"/>
                <w:kern w:val="0"/>
                <w:szCs w:val="24"/>
              </w:rPr>
            </w:pPr>
            <w:r w:rsidRPr="009B02B8">
              <w:rPr>
                <w:rFonts w:eastAsia="宋体"/>
                <w:bCs/>
                <w:kern w:val="24"/>
                <w:szCs w:val="24"/>
              </w:rPr>
              <w:t>N  of  Item</w:t>
            </w:r>
          </w:p>
        </w:tc>
        <w:tc>
          <w:tcPr>
            <w:tcW w:w="909" w:type="pct"/>
            <w:hideMark/>
          </w:tcPr>
          <w:p w:rsidR="009B02B8" w:rsidRPr="009B02B8" w:rsidRDefault="009B02B8" w:rsidP="009B02B8">
            <w:pPr>
              <w:widowControl/>
              <w:jc w:val="center"/>
              <w:rPr>
                <w:rFonts w:eastAsia="宋体"/>
                <w:kern w:val="0"/>
                <w:szCs w:val="24"/>
              </w:rPr>
            </w:pPr>
            <w:r w:rsidRPr="009B02B8">
              <w:rPr>
                <w:rFonts w:eastAsia="宋体"/>
                <w:bCs/>
                <w:kern w:val="24"/>
                <w:szCs w:val="24"/>
              </w:rPr>
              <w:t>KMO</w:t>
            </w:r>
          </w:p>
        </w:tc>
        <w:tc>
          <w:tcPr>
            <w:tcW w:w="885" w:type="pct"/>
            <w:hideMark/>
          </w:tcPr>
          <w:p w:rsidR="009B02B8" w:rsidRPr="009B02B8" w:rsidRDefault="009B02B8" w:rsidP="009B02B8">
            <w:pPr>
              <w:widowControl/>
              <w:jc w:val="center"/>
              <w:rPr>
                <w:rFonts w:eastAsia="宋体"/>
                <w:kern w:val="0"/>
                <w:szCs w:val="24"/>
              </w:rPr>
            </w:pPr>
            <w:r w:rsidRPr="009B02B8">
              <w:rPr>
                <w:rFonts w:eastAsia="宋体"/>
                <w:bCs/>
                <w:kern w:val="24"/>
                <w:szCs w:val="24"/>
              </w:rPr>
              <w:t>Sig.</w:t>
            </w:r>
          </w:p>
        </w:tc>
      </w:tr>
      <w:tr w:rsidR="009B02B8" w:rsidRPr="009B02B8" w:rsidTr="009B02B8">
        <w:trPr>
          <w:trHeight w:val="370"/>
        </w:trPr>
        <w:tc>
          <w:tcPr>
            <w:tcW w:w="1439" w:type="pct"/>
            <w:hideMark/>
          </w:tcPr>
          <w:p w:rsidR="009B02B8" w:rsidRPr="009B02B8" w:rsidRDefault="009B02B8" w:rsidP="009B02B8">
            <w:pPr>
              <w:widowControl/>
              <w:jc w:val="center"/>
              <w:rPr>
                <w:rFonts w:eastAsia="宋体"/>
                <w:kern w:val="0"/>
                <w:szCs w:val="24"/>
              </w:rPr>
            </w:pPr>
            <w:r w:rsidRPr="009B02B8">
              <w:rPr>
                <w:rFonts w:eastAsia="宋体"/>
                <w:kern w:val="24"/>
                <w:szCs w:val="24"/>
              </w:rPr>
              <w:t>Price</w:t>
            </w:r>
          </w:p>
        </w:tc>
        <w:tc>
          <w:tcPr>
            <w:tcW w:w="1767" w:type="pct"/>
            <w:hideMark/>
          </w:tcPr>
          <w:p w:rsidR="009B02B8" w:rsidRPr="009B02B8" w:rsidRDefault="009B02B8" w:rsidP="009B02B8">
            <w:pPr>
              <w:widowControl/>
              <w:jc w:val="center"/>
              <w:rPr>
                <w:rFonts w:eastAsia="宋体"/>
                <w:kern w:val="0"/>
                <w:szCs w:val="24"/>
              </w:rPr>
            </w:pPr>
            <w:r w:rsidRPr="009B02B8">
              <w:rPr>
                <w:rFonts w:eastAsia="宋体"/>
                <w:kern w:val="24"/>
                <w:szCs w:val="24"/>
              </w:rPr>
              <w:t>7-9</w:t>
            </w:r>
          </w:p>
        </w:tc>
        <w:tc>
          <w:tcPr>
            <w:tcW w:w="909" w:type="pct"/>
            <w:hideMark/>
          </w:tcPr>
          <w:p w:rsidR="009B02B8" w:rsidRPr="009B02B8" w:rsidRDefault="009B02B8" w:rsidP="009B02B8">
            <w:pPr>
              <w:widowControl/>
              <w:jc w:val="center"/>
              <w:rPr>
                <w:rFonts w:eastAsia="宋体"/>
                <w:kern w:val="0"/>
                <w:szCs w:val="24"/>
              </w:rPr>
            </w:pPr>
            <w:r w:rsidRPr="009B02B8">
              <w:rPr>
                <w:rFonts w:eastAsia="宋体"/>
                <w:kern w:val="24"/>
                <w:szCs w:val="24"/>
              </w:rPr>
              <w:t>0.738</w:t>
            </w:r>
          </w:p>
        </w:tc>
        <w:tc>
          <w:tcPr>
            <w:tcW w:w="885" w:type="pct"/>
            <w:hideMark/>
          </w:tcPr>
          <w:p w:rsidR="009B02B8" w:rsidRPr="009B02B8" w:rsidRDefault="009B02B8" w:rsidP="009B02B8">
            <w:pPr>
              <w:widowControl/>
              <w:jc w:val="center"/>
              <w:rPr>
                <w:rFonts w:eastAsia="宋体"/>
                <w:kern w:val="0"/>
                <w:szCs w:val="24"/>
              </w:rPr>
            </w:pPr>
            <w:r w:rsidRPr="009B02B8">
              <w:rPr>
                <w:rFonts w:eastAsia="宋体"/>
                <w:kern w:val="24"/>
                <w:szCs w:val="24"/>
              </w:rPr>
              <w:t>0.000</w:t>
            </w:r>
          </w:p>
        </w:tc>
      </w:tr>
      <w:tr w:rsidR="009B02B8" w:rsidRPr="009B02B8" w:rsidTr="009B02B8">
        <w:trPr>
          <w:trHeight w:val="371"/>
        </w:trPr>
        <w:tc>
          <w:tcPr>
            <w:tcW w:w="1439" w:type="pct"/>
            <w:hideMark/>
          </w:tcPr>
          <w:p w:rsidR="009B02B8" w:rsidRPr="009B02B8" w:rsidRDefault="009B02B8" w:rsidP="009B02B8">
            <w:pPr>
              <w:widowControl/>
              <w:jc w:val="center"/>
              <w:rPr>
                <w:rFonts w:eastAsia="宋体"/>
                <w:kern w:val="0"/>
                <w:szCs w:val="24"/>
              </w:rPr>
            </w:pPr>
            <w:r w:rsidRPr="009B02B8">
              <w:rPr>
                <w:rFonts w:eastAsia="宋体"/>
                <w:kern w:val="24"/>
                <w:szCs w:val="24"/>
              </w:rPr>
              <w:t>Product</w:t>
            </w:r>
          </w:p>
        </w:tc>
        <w:tc>
          <w:tcPr>
            <w:tcW w:w="1767" w:type="pct"/>
            <w:hideMark/>
          </w:tcPr>
          <w:p w:rsidR="009B02B8" w:rsidRPr="009B02B8" w:rsidRDefault="009B02B8" w:rsidP="009B02B8">
            <w:pPr>
              <w:widowControl/>
              <w:jc w:val="center"/>
              <w:rPr>
                <w:rFonts w:eastAsia="宋体"/>
                <w:kern w:val="0"/>
                <w:szCs w:val="24"/>
              </w:rPr>
            </w:pPr>
            <w:r w:rsidRPr="009B02B8">
              <w:rPr>
                <w:rFonts w:eastAsia="宋体"/>
                <w:kern w:val="24"/>
                <w:szCs w:val="24"/>
              </w:rPr>
              <w:t>10-12</w:t>
            </w:r>
          </w:p>
        </w:tc>
        <w:tc>
          <w:tcPr>
            <w:tcW w:w="909" w:type="pct"/>
            <w:hideMark/>
          </w:tcPr>
          <w:p w:rsidR="009B02B8" w:rsidRPr="009B02B8" w:rsidRDefault="009B02B8" w:rsidP="009B02B8">
            <w:pPr>
              <w:widowControl/>
              <w:jc w:val="center"/>
              <w:rPr>
                <w:rFonts w:eastAsia="宋体"/>
                <w:kern w:val="0"/>
                <w:szCs w:val="24"/>
              </w:rPr>
            </w:pPr>
            <w:r w:rsidRPr="009B02B8">
              <w:rPr>
                <w:rFonts w:eastAsia="宋体"/>
                <w:kern w:val="24"/>
                <w:szCs w:val="24"/>
              </w:rPr>
              <w:t>0.732</w:t>
            </w:r>
          </w:p>
        </w:tc>
        <w:tc>
          <w:tcPr>
            <w:tcW w:w="885" w:type="pct"/>
            <w:hideMark/>
          </w:tcPr>
          <w:p w:rsidR="009B02B8" w:rsidRPr="009B02B8" w:rsidRDefault="009B02B8" w:rsidP="009B02B8">
            <w:pPr>
              <w:widowControl/>
              <w:jc w:val="center"/>
              <w:rPr>
                <w:rFonts w:eastAsia="宋体"/>
                <w:kern w:val="0"/>
                <w:szCs w:val="24"/>
              </w:rPr>
            </w:pPr>
            <w:r w:rsidRPr="009B02B8">
              <w:rPr>
                <w:rFonts w:eastAsia="宋体"/>
                <w:kern w:val="24"/>
                <w:szCs w:val="24"/>
              </w:rPr>
              <w:t>0.000</w:t>
            </w:r>
          </w:p>
        </w:tc>
      </w:tr>
      <w:tr w:rsidR="009B02B8" w:rsidRPr="009B02B8" w:rsidTr="009B02B8">
        <w:trPr>
          <w:trHeight w:val="370"/>
        </w:trPr>
        <w:tc>
          <w:tcPr>
            <w:tcW w:w="1439" w:type="pct"/>
            <w:hideMark/>
          </w:tcPr>
          <w:p w:rsidR="009B02B8" w:rsidRPr="009B02B8" w:rsidRDefault="009B02B8" w:rsidP="009B02B8">
            <w:pPr>
              <w:widowControl/>
              <w:jc w:val="center"/>
              <w:rPr>
                <w:rFonts w:eastAsia="宋体"/>
                <w:kern w:val="0"/>
                <w:szCs w:val="24"/>
              </w:rPr>
            </w:pPr>
            <w:r w:rsidRPr="009B02B8">
              <w:rPr>
                <w:rFonts w:eastAsia="宋体"/>
                <w:kern w:val="24"/>
                <w:szCs w:val="24"/>
              </w:rPr>
              <w:t>Place</w:t>
            </w:r>
          </w:p>
        </w:tc>
        <w:tc>
          <w:tcPr>
            <w:tcW w:w="1767" w:type="pct"/>
            <w:hideMark/>
          </w:tcPr>
          <w:p w:rsidR="009B02B8" w:rsidRPr="009B02B8" w:rsidRDefault="009B02B8" w:rsidP="009B02B8">
            <w:pPr>
              <w:widowControl/>
              <w:jc w:val="center"/>
              <w:rPr>
                <w:rFonts w:eastAsia="宋体"/>
                <w:kern w:val="0"/>
                <w:szCs w:val="24"/>
              </w:rPr>
            </w:pPr>
            <w:r w:rsidRPr="009B02B8">
              <w:rPr>
                <w:rFonts w:eastAsia="宋体"/>
                <w:kern w:val="24"/>
                <w:szCs w:val="24"/>
              </w:rPr>
              <w:t>13-14</w:t>
            </w:r>
          </w:p>
        </w:tc>
        <w:tc>
          <w:tcPr>
            <w:tcW w:w="909" w:type="pct"/>
            <w:hideMark/>
          </w:tcPr>
          <w:p w:rsidR="009B02B8" w:rsidRPr="009B02B8" w:rsidRDefault="009B02B8" w:rsidP="009B02B8">
            <w:pPr>
              <w:widowControl/>
              <w:jc w:val="center"/>
              <w:rPr>
                <w:rFonts w:eastAsia="宋体"/>
                <w:kern w:val="0"/>
                <w:szCs w:val="24"/>
              </w:rPr>
            </w:pPr>
            <w:r w:rsidRPr="009B02B8">
              <w:rPr>
                <w:rFonts w:eastAsia="宋体"/>
                <w:kern w:val="24"/>
                <w:szCs w:val="24"/>
              </w:rPr>
              <w:t>0.601</w:t>
            </w:r>
          </w:p>
        </w:tc>
        <w:tc>
          <w:tcPr>
            <w:tcW w:w="885" w:type="pct"/>
            <w:hideMark/>
          </w:tcPr>
          <w:p w:rsidR="009B02B8" w:rsidRPr="009B02B8" w:rsidRDefault="009B02B8" w:rsidP="009B02B8">
            <w:pPr>
              <w:widowControl/>
              <w:jc w:val="center"/>
              <w:rPr>
                <w:rFonts w:eastAsia="宋体"/>
                <w:kern w:val="0"/>
                <w:szCs w:val="24"/>
              </w:rPr>
            </w:pPr>
            <w:r w:rsidRPr="009B02B8">
              <w:rPr>
                <w:rFonts w:eastAsia="宋体"/>
                <w:kern w:val="24"/>
                <w:szCs w:val="24"/>
              </w:rPr>
              <w:t>0.000</w:t>
            </w:r>
          </w:p>
        </w:tc>
      </w:tr>
      <w:tr w:rsidR="009B02B8" w:rsidRPr="009B02B8" w:rsidTr="009B02B8">
        <w:trPr>
          <w:trHeight w:val="370"/>
        </w:trPr>
        <w:tc>
          <w:tcPr>
            <w:tcW w:w="1439" w:type="pct"/>
            <w:hideMark/>
          </w:tcPr>
          <w:p w:rsidR="009B02B8" w:rsidRPr="009B02B8" w:rsidRDefault="009B02B8" w:rsidP="009B02B8">
            <w:pPr>
              <w:widowControl/>
              <w:jc w:val="center"/>
              <w:rPr>
                <w:rFonts w:eastAsia="宋体"/>
                <w:kern w:val="0"/>
                <w:szCs w:val="24"/>
              </w:rPr>
            </w:pPr>
            <w:r w:rsidRPr="009B02B8">
              <w:rPr>
                <w:rFonts w:eastAsia="宋体"/>
                <w:kern w:val="24"/>
                <w:szCs w:val="24"/>
              </w:rPr>
              <w:t>Promotion</w:t>
            </w:r>
          </w:p>
        </w:tc>
        <w:tc>
          <w:tcPr>
            <w:tcW w:w="1767" w:type="pct"/>
            <w:hideMark/>
          </w:tcPr>
          <w:p w:rsidR="009B02B8" w:rsidRPr="009B02B8" w:rsidRDefault="009B02B8" w:rsidP="009B02B8">
            <w:pPr>
              <w:widowControl/>
              <w:jc w:val="center"/>
              <w:rPr>
                <w:rFonts w:eastAsia="宋体"/>
                <w:kern w:val="0"/>
                <w:szCs w:val="24"/>
              </w:rPr>
            </w:pPr>
            <w:r w:rsidRPr="009B02B8">
              <w:rPr>
                <w:rFonts w:eastAsia="宋体"/>
                <w:kern w:val="24"/>
                <w:szCs w:val="24"/>
              </w:rPr>
              <w:t>15-17</w:t>
            </w:r>
          </w:p>
        </w:tc>
        <w:tc>
          <w:tcPr>
            <w:tcW w:w="909" w:type="pct"/>
            <w:hideMark/>
          </w:tcPr>
          <w:p w:rsidR="009B02B8" w:rsidRPr="009B02B8" w:rsidRDefault="009B02B8" w:rsidP="009B02B8">
            <w:pPr>
              <w:widowControl/>
              <w:jc w:val="center"/>
              <w:rPr>
                <w:rFonts w:eastAsia="宋体"/>
                <w:kern w:val="0"/>
                <w:szCs w:val="24"/>
              </w:rPr>
            </w:pPr>
            <w:r w:rsidRPr="009B02B8">
              <w:rPr>
                <w:rFonts w:eastAsia="宋体"/>
                <w:kern w:val="24"/>
                <w:szCs w:val="24"/>
              </w:rPr>
              <w:t>0.727</w:t>
            </w:r>
          </w:p>
        </w:tc>
        <w:tc>
          <w:tcPr>
            <w:tcW w:w="885" w:type="pct"/>
            <w:hideMark/>
          </w:tcPr>
          <w:p w:rsidR="009B02B8" w:rsidRPr="009B02B8" w:rsidRDefault="009B02B8" w:rsidP="009B02B8">
            <w:pPr>
              <w:widowControl/>
              <w:jc w:val="center"/>
              <w:rPr>
                <w:rFonts w:eastAsia="宋体"/>
                <w:kern w:val="0"/>
                <w:szCs w:val="24"/>
              </w:rPr>
            </w:pPr>
            <w:r w:rsidRPr="009B02B8">
              <w:rPr>
                <w:rFonts w:eastAsia="宋体"/>
                <w:kern w:val="24"/>
                <w:szCs w:val="24"/>
              </w:rPr>
              <w:t>0.000</w:t>
            </w:r>
          </w:p>
        </w:tc>
      </w:tr>
      <w:tr w:rsidR="009B02B8" w:rsidRPr="009B02B8" w:rsidTr="00EF763B">
        <w:trPr>
          <w:trHeight w:val="440"/>
        </w:trPr>
        <w:tc>
          <w:tcPr>
            <w:tcW w:w="1439" w:type="pct"/>
            <w:hideMark/>
          </w:tcPr>
          <w:p w:rsidR="009B02B8" w:rsidRPr="009B02B8" w:rsidRDefault="009B02B8" w:rsidP="009B02B8">
            <w:pPr>
              <w:widowControl/>
              <w:jc w:val="center"/>
              <w:rPr>
                <w:rFonts w:eastAsia="宋体"/>
                <w:kern w:val="0"/>
                <w:szCs w:val="24"/>
              </w:rPr>
            </w:pPr>
            <w:r w:rsidRPr="009B02B8">
              <w:rPr>
                <w:rFonts w:eastAsia="宋体"/>
                <w:kern w:val="24"/>
                <w:szCs w:val="24"/>
              </w:rPr>
              <w:t>Intention</w:t>
            </w:r>
          </w:p>
        </w:tc>
        <w:tc>
          <w:tcPr>
            <w:tcW w:w="1767" w:type="pct"/>
            <w:hideMark/>
          </w:tcPr>
          <w:p w:rsidR="009B02B8" w:rsidRPr="009B02B8" w:rsidRDefault="009B02B8" w:rsidP="009B02B8">
            <w:pPr>
              <w:widowControl/>
              <w:jc w:val="center"/>
              <w:rPr>
                <w:rFonts w:eastAsia="宋体"/>
                <w:kern w:val="0"/>
                <w:szCs w:val="24"/>
              </w:rPr>
            </w:pPr>
            <w:r w:rsidRPr="009B02B8">
              <w:rPr>
                <w:rFonts w:eastAsia="宋体"/>
                <w:kern w:val="24"/>
                <w:szCs w:val="24"/>
              </w:rPr>
              <w:t>18-20</w:t>
            </w:r>
          </w:p>
        </w:tc>
        <w:tc>
          <w:tcPr>
            <w:tcW w:w="909" w:type="pct"/>
            <w:hideMark/>
          </w:tcPr>
          <w:p w:rsidR="009B02B8" w:rsidRPr="009B02B8" w:rsidRDefault="009B02B8" w:rsidP="009B02B8">
            <w:pPr>
              <w:widowControl/>
              <w:jc w:val="center"/>
              <w:rPr>
                <w:rFonts w:eastAsia="宋体"/>
                <w:kern w:val="0"/>
                <w:szCs w:val="24"/>
              </w:rPr>
            </w:pPr>
            <w:r w:rsidRPr="009B02B8">
              <w:rPr>
                <w:rFonts w:eastAsia="宋体"/>
                <w:kern w:val="24"/>
                <w:szCs w:val="24"/>
              </w:rPr>
              <w:t>0.740</w:t>
            </w:r>
          </w:p>
        </w:tc>
        <w:tc>
          <w:tcPr>
            <w:tcW w:w="885" w:type="pct"/>
            <w:hideMark/>
          </w:tcPr>
          <w:p w:rsidR="009B02B8" w:rsidRPr="009B02B8" w:rsidRDefault="009B02B8" w:rsidP="009B02B8">
            <w:pPr>
              <w:widowControl/>
              <w:jc w:val="center"/>
              <w:rPr>
                <w:rFonts w:eastAsia="宋体"/>
                <w:kern w:val="0"/>
                <w:szCs w:val="24"/>
              </w:rPr>
            </w:pPr>
            <w:r w:rsidRPr="009B02B8">
              <w:rPr>
                <w:rFonts w:eastAsia="宋体"/>
                <w:kern w:val="24"/>
                <w:szCs w:val="24"/>
              </w:rPr>
              <w:t>0.000</w:t>
            </w:r>
          </w:p>
        </w:tc>
      </w:tr>
      <w:tr w:rsidR="009B02B8" w:rsidRPr="009B02B8" w:rsidTr="009B02B8">
        <w:trPr>
          <w:trHeight w:val="409"/>
        </w:trPr>
        <w:tc>
          <w:tcPr>
            <w:tcW w:w="3206" w:type="pct"/>
            <w:gridSpan w:val="2"/>
            <w:hideMark/>
          </w:tcPr>
          <w:p w:rsidR="009B02B8" w:rsidRPr="009B02B8" w:rsidRDefault="009B02B8" w:rsidP="009B02B8">
            <w:pPr>
              <w:widowControl/>
              <w:jc w:val="center"/>
              <w:rPr>
                <w:rFonts w:eastAsia="宋体"/>
                <w:kern w:val="0"/>
                <w:szCs w:val="24"/>
              </w:rPr>
            </w:pPr>
            <w:r w:rsidRPr="009B02B8">
              <w:rPr>
                <w:rFonts w:eastAsia="宋体"/>
                <w:kern w:val="24"/>
                <w:szCs w:val="24"/>
              </w:rPr>
              <w:t>Overall</w:t>
            </w:r>
          </w:p>
        </w:tc>
        <w:tc>
          <w:tcPr>
            <w:tcW w:w="909" w:type="pct"/>
            <w:hideMark/>
          </w:tcPr>
          <w:p w:rsidR="009B02B8" w:rsidRPr="009B02B8" w:rsidRDefault="009B02B8" w:rsidP="009B02B8">
            <w:pPr>
              <w:widowControl/>
              <w:jc w:val="center"/>
              <w:rPr>
                <w:rFonts w:eastAsia="宋体"/>
                <w:kern w:val="0"/>
                <w:szCs w:val="24"/>
              </w:rPr>
            </w:pPr>
            <w:r w:rsidRPr="009B02B8">
              <w:rPr>
                <w:rFonts w:eastAsia="宋体"/>
                <w:kern w:val="24"/>
                <w:szCs w:val="24"/>
              </w:rPr>
              <w:t>0.792</w:t>
            </w:r>
          </w:p>
        </w:tc>
        <w:tc>
          <w:tcPr>
            <w:tcW w:w="885" w:type="pct"/>
            <w:hideMark/>
          </w:tcPr>
          <w:p w:rsidR="009B02B8" w:rsidRPr="009B02B8" w:rsidRDefault="009B02B8" w:rsidP="009B02B8">
            <w:pPr>
              <w:widowControl/>
              <w:jc w:val="center"/>
              <w:rPr>
                <w:rFonts w:eastAsia="宋体"/>
                <w:kern w:val="0"/>
                <w:szCs w:val="24"/>
              </w:rPr>
            </w:pPr>
            <w:r w:rsidRPr="009B02B8">
              <w:rPr>
                <w:rFonts w:eastAsia="宋体"/>
                <w:kern w:val="24"/>
                <w:szCs w:val="24"/>
              </w:rPr>
              <w:t>0.000</w:t>
            </w:r>
          </w:p>
        </w:tc>
      </w:tr>
    </w:tbl>
    <w:p w:rsidR="00EF763B" w:rsidRPr="00EF763B" w:rsidRDefault="00EF763B" w:rsidP="00EF763B">
      <w:pPr>
        <w:rPr>
          <w:rFonts w:eastAsia="宋体"/>
          <w:bCs/>
          <w:szCs w:val="24"/>
        </w:rPr>
      </w:pPr>
      <w:r>
        <w:rPr>
          <w:rFonts w:eastAsia="宋体"/>
          <w:bCs/>
          <w:szCs w:val="24"/>
        </w:rPr>
        <w:t xml:space="preserve">Table </w:t>
      </w:r>
      <w:r>
        <w:rPr>
          <w:rFonts w:eastAsia="宋体" w:hint="eastAsia"/>
          <w:bCs/>
          <w:szCs w:val="24"/>
        </w:rPr>
        <w:t>3</w:t>
      </w:r>
      <w:r w:rsidRPr="00EF763B">
        <w:rPr>
          <w:rFonts w:eastAsia="宋体"/>
          <w:bCs/>
          <w:szCs w:val="24"/>
        </w:rPr>
        <w:t>: KMO and Bartlett's Test</w:t>
      </w:r>
    </w:p>
    <w:p w:rsidR="00317D7B" w:rsidRPr="009B02B8" w:rsidRDefault="00317D7B" w:rsidP="00BF10EE">
      <w:pPr>
        <w:rPr>
          <w:rFonts w:eastAsia="宋体"/>
          <w:b/>
          <w:bCs/>
          <w:szCs w:val="24"/>
        </w:rPr>
      </w:pPr>
    </w:p>
    <w:p w:rsidR="00FB2BE6" w:rsidRDefault="00532E41" w:rsidP="00C72940">
      <w:pPr>
        <w:spacing w:line="360" w:lineRule="auto"/>
        <w:rPr>
          <w:rFonts w:eastAsia="宋体"/>
          <w:bCs/>
        </w:rPr>
      </w:pPr>
      <w:bookmarkStart w:id="70" w:name="_Toc17291634"/>
      <w:r w:rsidRPr="00532E41">
        <w:rPr>
          <w:rFonts w:eastAsia="宋体"/>
          <w:bCs/>
        </w:rPr>
        <w:t>As can be seen from the figure, the KMO test value is proved by the experimental results to be 0.792, greater than 0.70, indicating that the proposed problem is suitable for factor analysis.</w:t>
      </w:r>
      <w:r w:rsidR="00C72940">
        <w:rPr>
          <w:rFonts w:eastAsia="宋体" w:hint="eastAsia"/>
          <w:bCs/>
        </w:rPr>
        <w:t xml:space="preserve"> </w:t>
      </w:r>
      <w:r w:rsidRPr="00532E41">
        <w:rPr>
          <w:rFonts w:eastAsia="宋体"/>
          <w:bCs/>
        </w:rPr>
        <w:t xml:space="preserve">Bartlett </w:t>
      </w:r>
      <w:proofErr w:type="spellStart"/>
      <w:r w:rsidRPr="00532E41">
        <w:rPr>
          <w:rFonts w:eastAsia="宋体"/>
          <w:bCs/>
        </w:rPr>
        <w:t>sphericity</w:t>
      </w:r>
      <w:proofErr w:type="spellEnd"/>
      <w:r w:rsidRPr="00532E41">
        <w:rPr>
          <w:rFonts w:eastAsia="宋体"/>
          <w:bCs/>
        </w:rPr>
        <w:t xml:space="preserve"> test results show that this method is practical.</w:t>
      </w:r>
      <w:r>
        <w:rPr>
          <w:rFonts w:eastAsia="宋体" w:hint="eastAsia"/>
          <w:bCs/>
        </w:rPr>
        <w:t xml:space="preserve"> </w:t>
      </w:r>
      <w:r w:rsidRPr="00532E41">
        <w:rPr>
          <w:rFonts w:eastAsia="宋体"/>
          <w:bCs/>
        </w:rPr>
        <w:t xml:space="preserve">Sig value was 0.000, less than 0.05, which rejected the original hypothesis of Bartlett </w:t>
      </w:r>
      <w:proofErr w:type="spellStart"/>
      <w:r w:rsidRPr="00532E41">
        <w:rPr>
          <w:rFonts w:eastAsia="宋体"/>
          <w:bCs/>
        </w:rPr>
        <w:t>sphericity</w:t>
      </w:r>
      <w:proofErr w:type="spellEnd"/>
      <w:r w:rsidRPr="00532E41">
        <w:rPr>
          <w:rFonts w:eastAsia="宋体"/>
          <w:bCs/>
        </w:rPr>
        <w:t xml:space="preserve"> test, proving that the scale had good validity and was suitable for factor analysis.</w:t>
      </w:r>
    </w:p>
    <w:p w:rsidR="00C72940" w:rsidRDefault="00C72940" w:rsidP="00FB2BE6">
      <w:pPr>
        <w:rPr>
          <w:rFonts w:eastAsiaTheme="minorEastAsia" w:hint="eastAsia"/>
          <w:b/>
        </w:rPr>
      </w:pPr>
    </w:p>
    <w:p w:rsidR="00BF10EE" w:rsidRPr="00FB2BE6" w:rsidRDefault="00BF10EE" w:rsidP="00FB2BE6">
      <w:pPr>
        <w:rPr>
          <w:rFonts w:eastAsia="宋体"/>
          <w:b/>
          <w:bCs/>
        </w:rPr>
      </w:pPr>
      <w:r w:rsidRPr="00FB2BE6">
        <w:rPr>
          <w:rFonts w:hint="eastAsia"/>
          <w:b/>
        </w:rPr>
        <w:t>4.3 Reliability analysis</w:t>
      </w:r>
      <w:bookmarkEnd w:id="70"/>
    </w:p>
    <w:p w:rsidR="00DB4083" w:rsidRDefault="00DB4083" w:rsidP="00BF10EE">
      <w:pPr>
        <w:rPr>
          <w:rFonts w:eastAsia="宋体"/>
          <w:b/>
          <w:bCs/>
        </w:rPr>
      </w:pPr>
    </w:p>
    <w:p w:rsidR="00845C24" w:rsidRDefault="00C72940" w:rsidP="00C72940">
      <w:pPr>
        <w:spacing w:line="360" w:lineRule="auto"/>
        <w:rPr>
          <w:rFonts w:eastAsia="宋体" w:hint="eastAsia"/>
        </w:rPr>
      </w:pPr>
      <w:r w:rsidRPr="00C72940">
        <w:rPr>
          <w:rFonts w:eastAsia="宋体"/>
        </w:rPr>
        <w:t>Reliability anal</w:t>
      </w:r>
      <w:r>
        <w:rPr>
          <w:rFonts w:eastAsia="宋体"/>
        </w:rPr>
        <w:t>ysis is the study of scale data</w:t>
      </w:r>
      <w:r w:rsidR="00845C24" w:rsidRPr="00845C24">
        <w:rPr>
          <w:rFonts w:eastAsia="宋体"/>
        </w:rPr>
        <w:t>.</w:t>
      </w:r>
      <w:r w:rsidR="00845C24">
        <w:rPr>
          <w:rFonts w:eastAsia="宋体" w:hint="eastAsia"/>
        </w:rPr>
        <w:t xml:space="preserve"> </w:t>
      </w:r>
      <w:r w:rsidR="00845C24" w:rsidRPr="00845C24">
        <w:rPr>
          <w:rFonts w:eastAsia="宋体"/>
        </w:rPr>
        <w:t>Indicate whether the questions in the questionnaire are direct to the research topic.</w:t>
      </w:r>
      <w:r w:rsidR="00845C24">
        <w:rPr>
          <w:rFonts w:eastAsia="宋体" w:hint="eastAsia"/>
        </w:rPr>
        <w:t xml:space="preserve"> </w:t>
      </w:r>
      <w:r w:rsidR="00845C24" w:rsidRPr="00845C24">
        <w:rPr>
          <w:rFonts w:eastAsia="宋体"/>
        </w:rPr>
        <w:t>Reliability analysis is to illustrate the quality of the questionnaire and to test the quality of the questionnaire. Only by studying the data of the questionnaire can the value of the questionnaire be reflected.</w:t>
      </w:r>
      <w:r w:rsidR="00845C24">
        <w:rPr>
          <w:rFonts w:eastAsia="宋体" w:hint="eastAsia"/>
        </w:rPr>
        <w:t xml:space="preserve"> </w:t>
      </w:r>
      <w:proofErr w:type="spellStart"/>
      <w:r w:rsidRPr="00C72940">
        <w:rPr>
          <w:rFonts w:eastAsia="宋体"/>
        </w:rPr>
        <w:t>Cronbach</w:t>
      </w:r>
      <w:proofErr w:type="spellEnd"/>
      <w:r w:rsidRPr="00C72940">
        <w:rPr>
          <w:rFonts w:eastAsia="宋体"/>
        </w:rPr>
        <w:t xml:space="preserve"> proposed the alpha coefficient to measure the reliability of data.</w:t>
      </w:r>
      <w:r>
        <w:rPr>
          <w:rFonts w:eastAsia="宋体" w:hint="eastAsia"/>
        </w:rPr>
        <w:t xml:space="preserve"> </w:t>
      </w:r>
      <w:proofErr w:type="spellStart"/>
      <w:r w:rsidR="00845C24" w:rsidRPr="00845C24">
        <w:rPr>
          <w:rFonts w:eastAsia="宋体"/>
        </w:rPr>
        <w:t>Cronbach</w:t>
      </w:r>
      <w:proofErr w:type="spellEnd"/>
      <w:r w:rsidR="00845C24" w:rsidRPr="00845C24">
        <w:rPr>
          <w:rFonts w:eastAsia="宋体"/>
        </w:rPr>
        <w:t xml:space="preserve"> value greater than 0.7 is </w:t>
      </w:r>
      <w:proofErr w:type="gramStart"/>
      <w:r w:rsidR="00845C24" w:rsidRPr="00845C24">
        <w:rPr>
          <w:rFonts w:eastAsia="宋体"/>
        </w:rPr>
        <w:t>acceptable</w:t>
      </w:r>
      <w:r w:rsidR="00845C24">
        <w:rPr>
          <w:rFonts w:eastAsia="宋体" w:hint="eastAsia"/>
        </w:rPr>
        <w:t xml:space="preserve"> </w:t>
      </w:r>
      <w:r w:rsidR="00845C24" w:rsidRPr="00845C24">
        <w:rPr>
          <w:rFonts w:eastAsia="宋体"/>
        </w:rPr>
        <w:t>.</w:t>
      </w:r>
      <w:proofErr w:type="gramEnd"/>
      <w:r w:rsidR="00845C24">
        <w:rPr>
          <w:rFonts w:eastAsia="宋体" w:hint="eastAsia"/>
        </w:rPr>
        <w:t xml:space="preserve"> </w:t>
      </w:r>
      <w:r w:rsidR="00845C24" w:rsidRPr="00845C24">
        <w:rPr>
          <w:rFonts w:eastAsia="宋体"/>
        </w:rPr>
        <w:t xml:space="preserve">The higher the value, the higher the quality of the </w:t>
      </w:r>
      <w:proofErr w:type="gramStart"/>
      <w:r w:rsidR="00845C24" w:rsidRPr="00845C24">
        <w:rPr>
          <w:rFonts w:eastAsia="宋体"/>
        </w:rPr>
        <w:t>questionnaire</w:t>
      </w:r>
      <w:r w:rsidR="00845C24">
        <w:rPr>
          <w:rFonts w:eastAsia="宋体" w:hint="eastAsia"/>
        </w:rPr>
        <w:t xml:space="preserve"> </w:t>
      </w:r>
      <w:r w:rsidR="00845C24" w:rsidRPr="00845C24">
        <w:rPr>
          <w:rFonts w:eastAsia="宋体"/>
        </w:rPr>
        <w:t>.</w:t>
      </w:r>
      <w:proofErr w:type="gramEnd"/>
      <w:r w:rsidR="00845C24">
        <w:rPr>
          <w:rFonts w:eastAsia="宋体" w:hint="eastAsia"/>
        </w:rPr>
        <w:t xml:space="preserve"> </w:t>
      </w:r>
    </w:p>
    <w:p w:rsidR="00C72940" w:rsidRPr="00845C24" w:rsidRDefault="00C72940" w:rsidP="00BF10EE">
      <w:pPr>
        <w:rPr>
          <w:rFonts w:eastAsia="宋体"/>
        </w:rPr>
      </w:pPr>
    </w:p>
    <w:tbl>
      <w:tblPr>
        <w:tblStyle w:val="aa"/>
        <w:tblW w:w="0" w:type="auto"/>
        <w:tblLook w:val="04A0" w:firstRow="1" w:lastRow="0" w:firstColumn="1" w:lastColumn="0" w:noHBand="0" w:noVBand="1"/>
      </w:tblPr>
      <w:tblGrid>
        <w:gridCol w:w="3338"/>
        <w:gridCol w:w="3086"/>
        <w:gridCol w:w="2812"/>
      </w:tblGrid>
      <w:tr w:rsidR="00E60309" w:rsidTr="00A73473">
        <w:tc>
          <w:tcPr>
            <w:tcW w:w="3369" w:type="dxa"/>
          </w:tcPr>
          <w:p w:rsidR="00E60309" w:rsidRPr="00A73473" w:rsidRDefault="00E60309" w:rsidP="00A73473">
            <w:pPr>
              <w:jc w:val="center"/>
              <w:rPr>
                <w:rFonts w:eastAsia="宋体"/>
                <w:sz w:val="20"/>
                <w:szCs w:val="20"/>
              </w:rPr>
            </w:pPr>
            <w:r w:rsidRPr="00A73473">
              <w:rPr>
                <w:rFonts w:eastAsia="宋体"/>
                <w:bCs/>
                <w:sz w:val="20"/>
                <w:szCs w:val="20"/>
              </w:rPr>
              <w:t>Variables</w:t>
            </w:r>
          </w:p>
          <w:p w:rsidR="00E60309" w:rsidRPr="00A73473" w:rsidRDefault="00E60309" w:rsidP="00A73473">
            <w:pPr>
              <w:jc w:val="center"/>
              <w:rPr>
                <w:rFonts w:eastAsia="宋体"/>
                <w:sz w:val="20"/>
                <w:szCs w:val="20"/>
              </w:rPr>
            </w:pPr>
          </w:p>
        </w:tc>
        <w:tc>
          <w:tcPr>
            <w:tcW w:w="3118" w:type="dxa"/>
          </w:tcPr>
          <w:p w:rsidR="00E60309" w:rsidRPr="00A73473" w:rsidRDefault="00E60309" w:rsidP="00A73473">
            <w:pPr>
              <w:jc w:val="center"/>
              <w:rPr>
                <w:rFonts w:eastAsia="宋体"/>
                <w:sz w:val="20"/>
                <w:szCs w:val="20"/>
              </w:rPr>
            </w:pPr>
            <w:r w:rsidRPr="00A73473">
              <w:rPr>
                <w:rFonts w:eastAsia="宋体"/>
                <w:bCs/>
                <w:sz w:val="20"/>
                <w:szCs w:val="20"/>
              </w:rPr>
              <w:t>N of Item</w:t>
            </w:r>
          </w:p>
          <w:p w:rsidR="00E60309" w:rsidRPr="00A73473" w:rsidRDefault="00E60309" w:rsidP="00A73473">
            <w:pPr>
              <w:jc w:val="center"/>
              <w:rPr>
                <w:rFonts w:eastAsia="宋体"/>
                <w:sz w:val="20"/>
                <w:szCs w:val="20"/>
              </w:rPr>
            </w:pPr>
          </w:p>
        </w:tc>
        <w:tc>
          <w:tcPr>
            <w:tcW w:w="2835" w:type="dxa"/>
          </w:tcPr>
          <w:p w:rsidR="00E60309" w:rsidRPr="00A73473" w:rsidRDefault="00E60309" w:rsidP="00A73473">
            <w:pPr>
              <w:jc w:val="center"/>
              <w:rPr>
                <w:rFonts w:eastAsia="宋体"/>
                <w:sz w:val="20"/>
                <w:szCs w:val="20"/>
              </w:rPr>
            </w:pPr>
            <w:proofErr w:type="spellStart"/>
            <w:r w:rsidRPr="00A73473">
              <w:rPr>
                <w:rFonts w:eastAsia="宋体"/>
                <w:bCs/>
                <w:sz w:val="20"/>
                <w:szCs w:val="20"/>
              </w:rPr>
              <w:t>Cronbach’s</w:t>
            </w:r>
            <w:proofErr w:type="spellEnd"/>
            <w:r w:rsidRPr="00A73473">
              <w:rPr>
                <w:rFonts w:eastAsia="宋体"/>
                <w:bCs/>
                <w:sz w:val="20"/>
                <w:szCs w:val="20"/>
              </w:rPr>
              <w:t xml:space="preserve"> </w:t>
            </w:r>
            <w:r w:rsidRPr="00A73473">
              <w:rPr>
                <w:rFonts w:eastAsia="宋体"/>
                <w:bCs/>
                <w:sz w:val="20"/>
                <w:szCs w:val="20"/>
                <w:lang w:val="el-GR"/>
              </w:rPr>
              <w:t>α</w:t>
            </w:r>
          </w:p>
          <w:p w:rsidR="00E60309" w:rsidRPr="00A73473" w:rsidRDefault="00E60309" w:rsidP="00A73473">
            <w:pPr>
              <w:jc w:val="center"/>
              <w:rPr>
                <w:rFonts w:eastAsia="宋体"/>
                <w:sz w:val="20"/>
                <w:szCs w:val="20"/>
              </w:rPr>
            </w:pPr>
          </w:p>
        </w:tc>
      </w:tr>
      <w:tr w:rsidR="00E60309" w:rsidTr="00A73473">
        <w:tc>
          <w:tcPr>
            <w:tcW w:w="3369" w:type="dxa"/>
          </w:tcPr>
          <w:p w:rsidR="00E60309" w:rsidRPr="00A73473" w:rsidRDefault="00E60309" w:rsidP="00A73473">
            <w:pPr>
              <w:jc w:val="center"/>
              <w:rPr>
                <w:rFonts w:eastAsia="宋体"/>
                <w:sz w:val="20"/>
                <w:szCs w:val="20"/>
              </w:rPr>
            </w:pPr>
            <w:r w:rsidRPr="00A73473">
              <w:rPr>
                <w:rFonts w:eastAsia="宋体"/>
                <w:bCs/>
                <w:sz w:val="20"/>
                <w:szCs w:val="20"/>
              </w:rPr>
              <w:t>Price</w:t>
            </w:r>
          </w:p>
          <w:p w:rsidR="00E60309" w:rsidRPr="00A73473" w:rsidRDefault="00E60309" w:rsidP="00A73473">
            <w:pPr>
              <w:jc w:val="center"/>
              <w:rPr>
                <w:rFonts w:eastAsia="宋体"/>
                <w:sz w:val="20"/>
                <w:szCs w:val="20"/>
              </w:rPr>
            </w:pPr>
          </w:p>
        </w:tc>
        <w:tc>
          <w:tcPr>
            <w:tcW w:w="3118" w:type="dxa"/>
          </w:tcPr>
          <w:p w:rsidR="00E60309" w:rsidRPr="00A73473" w:rsidRDefault="00E60309" w:rsidP="00A73473">
            <w:pPr>
              <w:jc w:val="center"/>
              <w:rPr>
                <w:rFonts w:eastAsia="宋体"/>
                <w:sz w:val="20"/>
                <w:szCs w:val="20"/>
              </w:rPr>
            </w:pPr>
            <w:r w:rsidRPr="00A73473">
              <w:rPr>
                <w:rFonts w:eastAsia="宋体"/>
                <w:bCs/>
                <w:sz w:val="20"/>
                <w:szCs w:val="20"/>
              </w:rPr>
              <w:t>7-9</w:t>
            </w:r>
          </w:p>
          <w:p w:rsidR="00E60309" w:rsidRPr="00A73473" w:rsidRDefault="00E60309" w:rsidP="00A73473">
            <w:pPr>
              <w:jc w:val="center"/>
              <w:rPr>
                <w:rFonts w:eastAsia="宋体"/>
                <w:sz w:val="20"/>
                <w:szCs w:val="20"/>
              </w:rPr>
            </w:pPr>
          </w:p>
        </w:tc>
        <w:tc>
          <w:tcPr>
            <w:tcW w:w="2835" w:type="dxa"/>
          </w:tcPr>
          <w:p w:rsidR="00E60309" w:rsidRPr="00A73473" w:rsidRDefault="00E60309" w:rsidP="00A73473">
            <w:pPr>
              <w:jc w:val="center"/>
              <w:rPr>
                <w:rFonts w:eastAsia="宋体"/>
                <w:sz w:val="20"/>
                <w:szCs w:val="20"/>
              </w:rPr>
            </w:pPr>
            <w:r w:rsidRPr="00A73473">
              <w:rPr>
                <w:rFonts w:eastAsia="宋体"/>
                <w:bCs/>
                <w:sz w:val="20"/>
                <w:szCs w:val="20"/>
              </w:rPr>
              <w:t>0.926</w:t>
            </w:r>
          </w:p>
          <w:p w:rsidR="00E60309" w:rsidRPr="00A73473" w:rsidRDefault="00E60309" w:rsidP="00A73473">
            <w:pPr>
              <w:jc w:val="center"/>
              <w:rPr>
                <w:rFonts w:eastAsia="宋体"/>
                <w:sz w:val="20"/>
                <w:szCs w:val="20"/>
              </w:rPr>
            </w:pPr>
          </w:p>
        </w:tc>
      </w:tr>
      <w:tr w:rsidR="00E60309" w:rsidTr="00A73473">
        <w:tc>
          <w:tcPr>
            <w:tcW w:w="3369" w:type="dxa"/>
          </w:tcPr>
          <w:p w:rsidR="00E60309" w:rsidRPr="00A73473" w:rsidRDefault="00E60309" w:rsidP="00A73473">
            <w:pPr>
              <w:jc w:val="center"/>
              <w:rPr>
                <w:rFonts w:eastAsia="宋体"/>
                <w:sz w:val="20"/>
                <w:szCs w:val="20"/>
              </w:rPr>
            </w:pPr>
            <w:r w:rsidRPr="00A73473">
              <w:rPr>
                <w:rFonts w:eastAsia="宋体"/>
                <w:bCs/>
                <w:sz w:val="20"/>
                <w:szCs w:val="20"/>
              </w:rPr>
              <w:t>Product</w:t>
            </w:r>
          </w:p>
          <w:p w:rsidR="00E60309" w:rsidRPr="00A73473" w:rsidRDefault="00E60309" w:rsidP="00A73473">
            <w:pPr>
              <w:jc w:val="center"/>
              <w:rPr>
                <w:rFonts w:eastAsia="宋体"/>
                <w:sz w:val="20"/>
                <w:szCs w:val="20"/>
              </w:rPr>
            </w:pPr>
          </w:p>
        </w:tc>
        <w:tc>
          <w:tcPr>
            <w:tcW w:w="3118" w:type="dxa"/>
          </w:tcPr>
          <w:p w:rsidR="00E60309" w:rsidRPr="00A73473" w:rsidRDefault="00E60309" w:rsidP="00A73473">
            <w:pPr>
              <w:jc w:val="center"/>
              <w:rPr>
                <w:rFonts w:eastAsia="宋体"/>
                <w:sz w:val="20"/>
                <w:szCs w:val="20"/>
              </w:rPr>
            </w:pPr>
            <w:r w:rsidRPr="00A73473">
              <w:rPr>
                <w:rFonts w:eastAsia="宋体"/>
                <w:bCs/>
                <w:sz w:val="20"/>
                <w:szCs w:val="20"/>
              </w:rPr>
              <w:t>10-12</w:t>
            </w:r>
          </w:p>
          <w:p w:rsidR="00E60309" w:rsidRPr="00A73473" w:rsidRDefault="00E60309" w:rsidP="00A73473">
            <w:pPr>
              <w:jc w:val="center"/>
              <w:rPr>
                <w:rFonts w:eastAsia="宋体"/>
                <w:sz w:val="20"/>
                <w:szCs w:val="20"/>
              </w:rPr>
            </w:pPr>
          </w:p>
        </w:tc>
        <w:tc>
          <w:tcPr>
            <w:tcW w:w="2835" w:type="dxa"/>
          </w:tcPr>
          <w:p w:rsidR="00E60309" w:rsidRPr="00A73473" w:rsidRDefault="00E60309" w:rsidP="00A73473">
            <w:pPr>
              <w:jc w:val="center"/>
              <w:rPr>
                <w:rFonts w:eastAsia="宋体"/>
                <w:sz w:val="20"/>
                <w:szCs w:val="20"/>
              </w:rPr>
            </w:pPr>
            <w:r w:rsidRPr="00A73473">
              <w:rPr>
                <w:rFonts w:eastAsia="宋体"/>
                <w:bCs/>
                <w:sz w:val="20"/>
                <w:szCs w:val="20"/>
              </w:rPr>
              <w:t>0.919</w:t>
            </w:r>
          </w:p>
          <w:p w:rsidR="00E60309" w:rsidRPr="00A73473" w:rsidRDefault="00E60309" w:rsidP="00A73473">
            <w:pPr>
              <w:jc w:val="center"/>
              <w:rPr>
                <w:rFonts w:eastAsia="宋体"/>
                <w:sz w:val="20"/>
                <w:szCs w:val="20"/>
              </w:rPr>
            </w:pPr>
          </w:p>
        </w:tc>
      </w:tr>
      <w:tr w:rsidR="00E60309" w:rsidTr="00A73473">
        <w:tc>
          <w:tcPr>
            <w:tcW w:w="3369" w:type="dxa"/>
          </w:tcPr>
          <w:p w:rsidR="00E60309" w:rsidRPr="00A73473" w:rsidRDefault="00E60309" w:rsidP="00A73473">
            <w:pPr>
              <w:jc w:val="center"/>
              <w:rPr>
                <w:rFonts w:eastAsia="宋体"/>
                <w:sz w:val="20"/>
                <w:szCs w:val="20"/>
              </w:rPr>
            </w:pPr>
            <w:r w:rsidRPr="00A73473">
              <w:rPr>
                <w:rFonts w:eastAsia="宋体"/>
                <w:bCs/>
                <w:sz w:val="20"/>
                <w:szCs w:val="20"/>
              </w:rPr>
              <w:t>Place</w:t>
            </w:r>
          </w:p>
          <w:p w:rsidR="00E60309" w:rsidRPr="00A73473" w:rsidRDefault="00E60309" w:rsidP="00A73473">
            <w:pPr>
              <w:jc w:val="center"/>
              <w:rPr>
                <w:rFonts w:eastAsia="宋体"/>
                <w:sz w:val="20"/>
                <w:szCs w:val="20"/>
              </w:rPr>
            </w:pPr>
          </w:p>
        </w:tc>
        <w:tc>
          <w:tcPr>
            <w:tcW w:w="3118" w:type="dxa"/>
          </w:tcPr>
          <w:p w:rsidR="00E60309" w:rsidRPr="00A73473" w:rsidRDefault="00E60309" w:rsidP="00A73473">
            <w:pPr>
              <w:jc w:val="center"/>
              <w:rPr>
                <w:rFonts w:eastAsia="宋体"/>
                <w:sz w:val="20"/>
                <w:szCs w:val="20"/>
              </w:rPr>
            </w:pPr>
            <w:r w:rsidRPr="00A73473">
              <w:rPr>
                <w:rFonts w:eastAsia="宋体"/>
                <w:bCs/>
                <w:sz w:val="20"/>
                <w:szCs w:val="20"/>
              </w:rPr>
              <w:t>13-14</w:t>
            </w:r>
          </w:p>
          <w:p w:rsidR="00E60309" w:rsidRPr="00A73473" w:rsidRDefault="00E60309" w:rsidP="00A73473">
            <w:pPr>
              <w:jc w:val="center"/>
              <w:rPr>
                <w:rFonts w:eastAsia="宋体"/>
                <w:sz w:val="20"/>
                <w:szCs w:val="20"/>
              </w:rPr>
            </w:pPr>
          </w:p>
        </w:tc>
        <w:tc>
          <w:tcPr>
            <w:tcW w:w="2835" w:type="dxa"/>
          </w:tcPr>
          <w:p w:rsidR="00A73473" w:rsidRPr="00A73473" w:rsidRDefault="00A73473" w:rsidP="00A73473">
            <w:pPr>
              <w:jc w:val="center"/>
              <w:rPr>
                <w:rFonts w:eastAsia="宋体"/>
                <w:sz w:val="20"/>
                <w:szCs w:val="20"/>
              </w:rPr>
            </w:pPr>
            <w:r w:rsidRPr="00A73473">
              <w:rPr>
                <w:rFonts w:eastAsia="宋体"/>
                <w:bCs/>
                <w:sz w:val="20"/>
                <w:szCs w:val="20"/>
              </w:rPr>
              <w:t>0.928</w:t>
            </w:r>
          </w:p>
          <w:p w:rsidR="00E60309" w:rsidRPr="00A73473" w:rsidRDefault="00E60309" w:rsidP="00A73473">
            <w:pPr>
              <w:jc w:val="center"/>
              <w:rPr>
                <w:rFonts w:eastAsia="宋体"/>
                <w:sz w:val="20"/>
                <w:szCs w:val="20"/>
              </w:rPr>
            </w:pPr>
          </w:p>
        </w:tc>
      </w:tr>
      <w:tr w:rsidR="00E60309" w:rsidTr="00A73473">
        <w:tc>
          <w:tcPr>
            <w:tcW w:w="3369" w:type="dxa"/>
          </w:tcPr>
          <w:p w:rsidR="00E60309" w:rsidRPr="00A73473" w:rsidRDefault="00E60309" w:rsidP="00A73473">
            <w:pPr>
              <w:jc w:val="center"/>
              <w:rPr>
                <w:rFonts w:eastAsia="宋体"/>
                <w:sz w:val="20"/>
                <w:szCs w:val="20"/>
              </w:rPr>
            </w:pPr>
            <w:r w:rsidRPr="00A73473">
              <w:rPr>
                <w:rFonts w:eastAsia="宋体"/>
                <w:bCs/>
                <w:sz w:val="20"/>
                <w:szCs w:val="20"/>
              </w:rPr>
              <w:t>Promotion</w:t>
            </w:r>
          </w:p>
          <w:p w:rsidR="00E60309" w:rsidRPr="00A73473" w:rsidRDefault="00E60309" w:rsidP="00A73473">
            <w:pPr>
              <w:jc w:val="center"/>
              <w:rPr>
                <w:rFonts w:eastAsia="宋体"/>
                <w:sz w:val="20"/>
                <w:szCs w:val="20"/>
              </w:rPr>
            </w:pPr>
          </w:p>
        </w:tc>
        <w:tc>
          <w:tcPr>
            <w:tcW w:w="3118" w:type="dxa"/>
          </w:tcPr>
          <w:p w:rsidR="00E60309" w:rsidRPr="00A73473" w:rsidRDefault="00E60309" w:rsidP="00A73473">
            <w:pPr>
              <w:jc w:val="center"/>
              <w:rPr>
                <w:rFonts w:eastAsia="宋体"/>
                <w:sz w:val="20"/>
                <w:szCs w:val="20"/>
              </w:rPr>
            </w:pPr>
            <w:r w:rsidRPr="00A73473">
              <w:rPr>
                <w:rFonts w:eastAsia="宋体"/>
                <w:bCs/>
                <w:sz w:val="20"/>
                <w:szCs w:val="20"/>
              </w:rPr>
              <w:t>15-17</w:t>
            </w:r>
          </w:p>
          <w:p w:rsidR="00E60309" w:rsidRPr="00A73473" w:rsidRDefault="00E60309" w:rsidP="00A73473">
            <w:pPr>
              <w:jc w:val="center"/>
              <w:rPr>
                <w:rFonts w:eastAsia="宋体"/>
                <w:sz w:val="20"/>
                <w:szCs w:val="20"/>
              </w:rPr>
            </w:pPr>
          </w:p>
        </w:tc>
        <w:tc>
          <w:tcPr>
            <w:tcW w:w="2835" w:type="dxa"/>
          </w:tcPr>
          <w:p w:rsidR="00A73473" w:rsidRPr="00A73473" w:rsidRDefault="00A73473" w:rsidP="00A73473">
            <w:pPr>
              <w:jc w:val="center"/>
              <w:rPr>
                <w:rFonts w:eastAsia="宋体"/>
                <w:sz w:val="20"/>
                <w:szCs w:val="20"/>
              </w:rPr>
            </w:pPr>
            <w:r w:rsidRPr="00A73473">
              <w:rPr>
                <w:rFonts w:eastAsia="宋体"/>
                <w:bCs/>
                <w:sz w:val="20"/>
                <w:szCs w:val="20"/>
              </w:rPr>
              <w:t>0.939</w:t>
            </w:r>
          </w:p>
          <w:p w:rsidR="00E60309" w:rsidRPr="00A73473" w:rsidRDefault="00E60309" w:rsidP="00A73473">
            <w:pPr>
              <w:jc w:val="center"/>
              <w:rPr>
                <w:rFonts w:eastAsia="宋体"/>
                <w:sz w:val="20"/>
                <w:szCs w:val="20"/>
              </w:rPr>
            </w:pPr>
          </w:p>
        </w:tc>
      </w:tr>
      <w:tr w:rsidR="00E60309" w:rsidTr="00A73473">
        <w:tc>
          <w:tcPr>
            <w:tcW w:w="3369" w:type="dxa"/>
          </w:tcPr>
          <w:p w:rsidR="00E60309" w:rsidRPr="00A73473" w:rsidRDefault="00E60309" w:rsidP="00A73473">
            <w:pPr>
              <w:jc w:val="center"/>
              <w:rPr>
                <w:rFonts w:eastAsia="宋体"/>
                <w:sz w:val="20"/>
                <w:szCs w:val="20"/>
              </w:rPr>
            </w:pPr>
            <w:r w:rsidRPr="00A73473">
              <w:rPr>
                <w:rFonts w:eastAsia="宋体"/>
                <w:bCs/>
                <w:sz w:val="20"/>
                <w:szCs w:val="20"/>
              </w:rPr>
              <w:t>Purchase Intention</w:t>
            </w:r>
          </w:p>
          <w:p w:rsidR="00E60309" w:rsidRPr="00A73473" w:rsidRDefault="00E60309" w:rsidP="00A73473">
            <w:pPr>
              <w:jc w:val="center"/>
              <w:rPr>
                <w:rFonts w:eastAsia="宋体"/>
                <w:sz w:val="20"/>
                <w:szCs w:val="20"/>
              </w:rPr>
            </w:pPr>
          </w:p>
        </w:tc>
        <w:tc>
          <w:tcPr>
            <w:tcW w:w="3118" w:type="dxa"/>
          </w:tcPr>
          <w:p w:rsidR="00E60309" w:rsidRPr="00A73473" w:rsidRDefault="00E60309" w:rsidP="00A73473">
            <w:pPr>
              <w:jc w:val="center"/>
              <w:rPr>
                <w:rFonts w:eastAsia="宋体"/>
                <w:sz w:val="20"/>
                <w:szCs w:val="20"/>
              </w:rPr>
            </w:pPr>
            <w:r w:rsidRPr="00A73473">
              <w:rPr>
                <w:rFonts w:eastAsia="宋体" w:hint="eastAsia"/>
                <w:sz w:val="20"/>
                <w:szCs w:val="20"/>
              </w:rPr>
              <w:t>18-20</w:t>
            </w:r>
          </w:p>
        </w:tc>
        <w:tc>
          <w:tcPr>
            <w:tcW w:w="2835" w:type="dxa"/>
          </w:tcPr>
          <w:p w:rsidR="00A73473" w:rsidRPr="00A73473" w:rsidRDefault="00A73473" w:rsidP="00A73473">
            <w:pPr>
              <w:jc w:val="center"/>
              <w:rPr>
                <w:rFonts w:eastAsia="宋体"/>
                <w:sz w:val="20"/>
                <w:szCs w:val="20"/>
              </w:rPr>
            </w:pPr>
            <w:r w:rsidRPr="00A73473">
              <w:rPr>
                <w:rFonts w:eastAsia="宋体"/>
                <w:bCs/>
                <w:sz w:val="20"/>
                <w:szCs w:val="20"/>
              </w:rPr>
              <w:t>0.886</w:t>
            </w:r>
          </w:p>
          <w:p w:rsidR="00E60309" w:rsidRPr="00A73473" w:rsidRDefault="00E60309" w:rsidP="00A73473">
            <w:pPr>
              <w:jc w:val="center"/>
              <w:rPr>
                <w:rFonts w:eastAsia="宋体"/>
                <w:sz w:val="20"/>
                <w:szCs w:val="20"/>
              </w:rPr>
            </w:pPr>
          </w:p>
        </w:tc>
      </w:tr>
      <w:tr w:rsidR="00E60309" w:rsidTr="00A73473">
        <w:tc>
          <w:tcPr>
            <w:tcW w:w="6487" w:type="dxa"/>
            <w:gridSpan w:val="2"/>
          </w:tcPr>
          <w:p w:rsidR="00E60309" w:rsidRPr="00A73473" w:rsidRDefault="00E60309" w:rsidP="00A73473">
            <w:pPr>
              <w:jc w:val="center"/>
              <w:rPr>
                <w:rFonts w:eastAsia="宋体"/>
                <w:sz w:val="20"/>
                <w:szCs w:val="20"/>
              </w:rPr>
            </w:pPr>
            <w:r w:rsidRPr="00A73473">
              <w:rPr>
                <w:rFonts w:eastAsia="宋体"/>
                <w:bCs/>
                <w:sz w:val="20"/>
                <w:szCs w:val="20"/>
              </w:rPr>
              <w:t>Overall</w:t>
            </w:r>
          </w:p>
          <w:p w:rsidR="00E60309" w:rsidRPr="00A73473" w:rsidRDefault="00E60309" w:rsidP="00A73473">
            <w:pPr>
              <w:jc w:val="center"/>
              <w:rPr>
                <w:rFonts w:eastAsia="宋体"/>
                <w:sz w:val="20"/>
                <w:szCs w:val="20"/>
              </w:rPr>
            </w:pPr>
          </w:p>
        </w:tc>
        <w:tc>
          <w:tcPr>
            <w:tcW w:w="2835" w:type="dxa"/>
          </w:tcPr>
          <w:p w:rsidR="00A73473" w:rsidRPr="00A73473" w:rsidRDefault="00A73473" w:rsidP="00A73473">
            <w:pPr>
              <w:jc w:val="center"/>
              <w:rPr>
                <w:rFonts w:eastAsia="宋体"/>
                <w:sz w:val="20"/>
                <w:szCs w:val="20"/>
              </w:rPr>
            </w:pPr>
            <w:r w:rsidRPr="00A73473">
              <w:rPr>
                <w:rFonts w:eastAsia="宋体"/>
                <w:bCs/>
                <w:sz w:val="20"/>
                <w:szCs w:val="20"/>
              </w:rPr>
              <w:t>0.735</w:t>
            </w:r>
          </w:p>
          <w:p w:rsidR="00E60309" w:rsidRPr="00A73473" w:rsidRDefault="00E60309" w:rsidP="00A73473">
            <w:pPr>
              <w:jc w:val="center"/>
              <w:rPr>
                <w:rFonts w:eastAsia="宋体"/>
                <w:sz w:val="20"/>
                <w:szCs w:val="20"/>
              </w:rPr>
            </w:pPr>
          </w:p>
        </w:tc>
      </w:tr>
    </w:tbl>
    <w:p w:rsidR="00A73473" w:rsidRPr="00A73473" w:rsidRDefault="00A73473" w:rsidP="00166B91">
      <w:pPr>
        <w:spacing w:line="281" w:lineRule="exact"/>
        <w:rPr>
          <w:sz w:val="20"/>
          <w:szCs w:val="20"/>
        </w:rPr>
      </w:pPr>
      <w:r w:rsidRPr="00A73473">
        <w:rPr>
          <w:rFonts w:eastAsia="Arial"/>
          <w:bCs/>
          <w:szCs w:val="24"/>
        </w:rPr>
        <w:t xml:space="preserve">Table </w:t>
      </w:r>
      <w:r w:rsidRPr="00A73473">
        <w:rPr>
          <w:rFonts w:eastAsiaTheme="minorEastAsia"/>
          <w:bCs/>
          <w:szCs w:val="24"/>
        </w:rPr>
        <w:t>4</w:t>
      </w:r>
      <w:r w:rsidRPr="00A73473">
        <w:rPr>
          <w:rFonts w:eastAsia="等线"/>
          <w:bCs/>
          <w:szCs w:val="24"/>
        </w:rPr>
        <w:t>：</w:t>
      </w:r>
      <w:r w:rsidRPr="00A73473">
        <w:rPr>
          <w:rFonts w:eastAsia="Arial"/>
          <w:bCs/>
          <w:szCs w:val="24"/>
        </w:rPr>
        <w:t>Reliability Analysis</w:t>
      </w:r>
    </w:p>
    <w:p w:rsidR="00C852E1" w:rsidRPr="008C32FF" w:rsidRDefault="00C852E1" w:rsidP="008C32FF">
      <w:pPr>
        <w:rPr>
          <w:rFonts w:eastAsia="宋体"/>
        </w:rPr>
      </w:pPr>
    </w:p>
    <w:p w:rsidR="00FB2BE6" w:rsidRDefault="00C72940" w:rsidP="00C72940">
      <w:pPr>
        <w:spacing w:line="360" w:lineRule="auto"/>
        <w:rPr>
          <w:rFonts w:eastAsia="宋体"/>
        </w:rPr>
      </w:pPr>
      <w:bookmarkStart w:id="71" w:name="_Toc17291635"/>
      <w:r w:rsidRPr="00C72940">
        <w:rPr>
          <w:rFonts w:eastAsia="宋体"/>
        </w:rPr>
        <w:t xml:space="preserve">As can be seen from the above table, the </w:t>
      </w:r>
      <w:proofErr w:type="spellStart"/>
      <w:r w:rsidRPr="00C72940">
        <w:rPr>
          <w:rFonts w:eastAsia="宋体"/>
        </w:rPr>
        <w:t>Cronbach's</w:t>
      </w:r>
      <w:proofErr w:type="spellEnd"/>
      <w:r w:rsidRPr="00C72940">
        <w:rPr>
          <w:rFonts w:eastAsia="宋体"/>
        </w:rPr>
        <w:t xml:space="preserve"> Alpha of research price, product, place and promotion is 0.926, 0.919, 0.928 and 0.939, respectively.</w:t>
      </w:r>
      <w:r>
        <w:rPr>
          <w:rFonts w:eastAsia="宋体" w:hint="eastAsia"/>
        </w:rPr>
        <w:t xml:space="preserve"> </w:t>
      </w:r>
      <w:r w:rsidRPr="00C72940">
        <w:rPr>
          <w:rFonts w:eastAsia="宋体"/>
        </w:rPr>
        <w:t> </w:t>
      </w:r>
      <w:proofErr w:type="spellStart"/>
      <w:r w:rsidRPr="00C72940">
        <w:rPr>
          <w:rFonts w:eastAsia="宋体"/>
        </w:rPr>
        <w:t>Cronbach's</w:t>
      </w:r>
      <w:proofErr w:type="spellEnd"/>
      <w:r w:rsidRPr="00C72940">
        <w:rPr>
          <w:rFonts w:eastAsia="宋体"/>
        </w:rPr>
        <w:t xml:space="preserve"> Alpha has a purchase intention of 0.886, and the </w:t>
      </w:r>
      <w:proofErr w:type="spellStart"/>
      <w:r w:rsidRPr="00C72940">
        <w:rPr>
          <w:rFonts w:eastAsia="宋体"/>
        </w:rPr>
        <w:t>Cronbach's</w:t>
      </w:r>
      <w:proofErr w:type="spellEnd"/>
      <w:r w:rsidRPr="00C72940">
        <w:rPr>
          <w:rFonts w:eastAsia="宋体"/>
        </w:rPr>
        <w:t xml:space="preserve"> Alpha of the questionnaire is 0.735, larger than 0.7, indicating that the scale designed by the questionnaire has good reliability and the quality of the questionnaire design is good.</w:t>
      </w:r>
    </w:p>
    <w:p w:rsidR="006218F8" w:rsidRPr="00FB2BE6" w:rsidRDefault="006218F8" w:rsidP="00FB2BE6">
      <w:pPr>
        <w:rPr>
          <w:rFonts w:eastAsia="宋体"/>
          <w:b/>
        </w:rPr>
      </w:pPr>
      <w:r w:rsidRPr="00FB2BE6">
        <w:rPr>
          <w:b/>
        </w:rPr>
        <w:t>4.4. Correlation analysis</w:t>
      </w:r>
      <w:bookmarkEnd w:id="71"/>
    </w:p>
    <w:p w:rsidR="00DB4083" w:rsidRPr="00DB4083" w:rsidRDefault="00DB4083" w:rsidP="006218F8">
      <w:pPr>
        <w:rPr>
          <w:rFonts w:eastAsiaTheme="minorEastAsia"/>
          <w:b/>
          <w:sz w:val="20"/>
          <w:szCs w:val="20"/>
        </w:rPr>
      </w:pPr>
    </w:p>
    <w:p w:rsidR="006218F8" w:rsidRDefault="00C72940" w:rsidP="00C72940">
      <w:pPr>
        <w:spacing w:line="360" w:lineRule="auto"/>
        <w:rPr>
          <w:rFonts w:eastAsiaTheme="minorEastAsia"/>
        </w:rPr>
      </w:pPr>
      <w:r w:rsidRPr="00C72940">
        <w:rPr>
          <w:rFonts w:eastAsiaTheme="minorEastAsia"/>
        </w:rPr>
        <w:t>Pearson coefficient measures the linear relationship between two fixed variables.</w:t>
      </w:r>
      <w:r>
        <w:rPr>
          <w:rFonts w:eastAsiaTheme="minorEastAsia" w:hint="eastAsia"/>
        </w:rPr>
        <w:t xml:space="preserve"> </w:t>
      </w:r>
      <w:r w:rsidRPr="00C72940">
        <w:rPr>
          <w:rFonts w:eastAsiaTheme="minorEastAsia"/>
        </w:rPr>
        <w:t>As can be seen from the figure, the correlation coefficient is between -1 and 1, showing a correlation.</w:t>
      </w:r>
      <w:r>
        <w:rPr>
          <w:rFonts w:eastAsiaTheme="minorEastAsia" w:hint="eastAsia"/>
        </w:rPr>
        <w:t xml:space="preserve"> </w:t>
      </w:r>
      <w:r w:rsidRPr="00C72940">
        <w:rPr>
          <w:rFonts w:eastAsiaTheme="minorEastAsia"/>
        </w:rPr>
        <w:t>The larger the relative absolute value, the stronger the correlation.</w:t>
      </w:r>
      <w:r>
        <w:rPr>
          <w:rFonts w:eastAsiaTheme="minorEastAsia" w:hint="eastAsia"/>
        </w:rPr>
        <w:t xml:space="preserve"> </w:t>
      </w:r>
      <w:r w:rsidRPr="00C72940">
        <w:rPr>
          <w:rFonts w:eastAsiaTheme="minorEastAsia"/>
        </w:rPr>
        <w:t>The closer the coefficient is to 1 or -1, the stronger the correlation.</w:t>
      </w:r>
      <w:r>
        <w:rPr>
          <w:rFonts w:eastAsiaTheme="minorEastAsia" w:hint="eastAsia"/>
        </w:rPr>
        <w:t xml:space="preserve"> </w:t>
      </w:r>
      <w:r w:rsidRPr="00C72940">
        <w:rPr>
          <w:rFonts w:eastAsiaTheme="minorEastAsia"/>
        </w:rPr>
        <w:t>When Pearson correlation coefficient is greater than 0, it indicates that the two are positively correlated.</w:t>
      </w:r>
    </w:p>
    <w:p w:rsidR="006218F8" w:rsidRPr="006218F8" w:rsidRDefault="006218F8" w:rsidP="008C32FF">
      <w:pPr>
        <w:rPr>
          <w:rFonts w:eastAsiaTheme="minorEastAsia"/>
        </w:rPr>
      </w:pPr>
      <w:r w:rsidRPr="006218F8">
        <w:rPr>
          <w:rFonts w:eastAsiaTheme="minorEastAsia"/>
          <w:noProof/>
        </w:rPr>
        <w:lastRenderedPageBreak/>
        <w:drawing>
          <wp:inline distT="0" distB="0" distL="0" distR="0" wp14:anchorId="79F7046F" wp14:editId="14720226">
            <wp:extent cx="5486400" cy="2762885"/>
            <wp:effectExtent l="0" t="0" r="0" b="0"/>
            <wp:docPr id="102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762885"/>
                    </a:xfrm>
                    <a:prstGeom prst="rect">
                      <a:avLst/>
                    </a:prstGeom>
                    <a:noFill/>
                    <a:ln>
                      <a:noFill/>
                    </a:ln>
                    <a:effectLst/>
                    <a:extLst/>
                  </pic:spPr>
                </pic:pic>
              </a:graphicData>
            </a:graphic>
          </wp:inline>
        </w:drawing>
      </w:r>
    </w:p>
    <w:p w:rsidR="0090200A" w:rsidRPr="00A73473" w:rsidRDefault="0090200A" w:rsidP="00172ADC">
      <w:pPr>
        <w:spacing w:line="276" w:lineRule="exact"/>
        <w:ind w:right="240"/>
        <w:rPr>
          <w:rFonts w:eastAsiaTheme="minorEastAsia"/>
          <w:b/>
          <w:bCs/>
          <w:szCs w:val="24"/>
        </w:rPr>
      </w:pPr>
    </w:p>
    <w:p w:rsidR="006218F8" w:rsidRPr="006218F8" w:rsidRDefault="006218F8" w:rsidP="006218F8">
      <w:pPr>
        <w:rPr>
          <w:sz w:val="20"/>
          <w:szCs w:val="20"/>
        </w:rPr>
      </w:pPr>
      <w:r w:rsidRPr="006218F8">
        <w:rPr>
          <w:rFonts w:eastAsia="Arial"/>
          <w:bCs/>
          <w:szCs w:val="24"/>
        </w:rPr>
        <w:t>Table</w:t>
      </w:r>
      <w:r w:rsidRPr="006218F8">
        <w:rPr>
          <w:rFonts w:eastAsiaTheme="minorEastAsia"/>
          <w:bCs/>
          <w:szCs w:val="24"/>
        </w:rPr>
        <w:t xml:space="preserve"> 5:</w:t>
      </w:r>
      <w:r w:rsidRPr="006218F8">
        <w:rPr>
          <w:rFonts w:eastAsia="Arial"/>
          <w:bCs/>
          <w:szCs w:val="24"/>
        </w:rPr>
        <w:t xml:space="preserve"> Correlations</w:t>
      </w:r>
    </w:p>
    <w:p w:rsidR="00B742CC" w:rsidRDefault="00B742CC" w:rsidP="00C45FAA">
      <w:pPr>
        <w:spacing w:line="276" w:lineRule="exact"/>
        <w:ind w:right="240"/>
        <w:rPr>
          <w:rFonts w:eastAsiaTheme="minorEastAsia"/>
          <w:bCs/>
          <w:szCs w:val="24"/>
        </w:rPr>
      </w:pPr>
    </w:p>
    <w:p w:rsidR="00FB2BE6" w:rsidRDefault="00CA3491" w:rsidP="00CA3491">
      <w:pPr>
        <w:spacing w:line="360" w:lineRule="auto"/>
        <w:ind w:right="238"/>
        <w:rPr>
          <w:rFonts w:eastAsiaTheme="minorEastAsia"/>
          <w:bCs/>
          <w:szCs w:val="24"/>
        </w:rPr>
      </w:pPr>
      <w:r w:rsidRPr="00CA3491">
        <w:rPr>
          <w:rFonts w:eastAsiaTheme="minorEastAsia"/>
          <w:bCs/>
          <w:szCs w:val="24"/>
        </w:rPr>
        <w:t xml:space="preserve">Sig. Value less than 0.05 </w:t>
      </w:r>
      <w:proofErr w:type="gramStart"/>
      <w:r w:rsidRPr="00CA3491">
        <w:rPr>
          <w:rFonts w:eastAsiaTheme="minorEastAsia"/>
          <w:bCs/>
          <w:szCs w:val="24"/>
        </w:rPr>
        <w:t>indicates</w:t>
      </w:r>
      <w:proofErr w:type="gramEnd"/>
      <w:r w:rsidRPr="00CA3491">
        <w:rPr>
          <w:rFonts w:eastAsiaTheme="minorEastAsia"/>
          <w:bCs/>
          <w:szCs w:val="24"/>
        </w:rPr>
        <w:t xml:space="preserve"> the influence on the dependent variable</w:t>
      </w:r>
      <w:r>
        <w:rPr>
          <w:rFonts w:eastAsiaTheme="minorEastAsia" w:hint="eastAsia"/>
          <w:bCs/>
          <w:szCs w:val="24"/>
        </w:rPr>
        <w:t xml:space="preserve">. </w:t>
      </w:r>
      <w:r w:rsidR="00C45FAA" w:rsidRPr="00B742CC">
        <w:rPr>
          <w:rFonts w:eastAsiaTheme="minorEastAsia"/>
          <w:bCs/>
          <w:szCs w:val="24"/>
        </w:rPr>
        <w:t xml:space="preserve">The Person coefficient of all values </w:t>
      </w:r>
      <w:r w:rsidR="00C45FAA" w:rsidRPr="00B742CC">
        <w:rPr>
          <w:rFonts w:eastAsia="MS Mincho"/>
          <w:bCs/>
          <w:szCs w:val="24"/>
        </w:rPr>
        <w:t>​​</w:t>
      </w:r>
      <w:r w:rsidR="00C45FAA" w:rsidRPr="00B742CC">
        <w:rPr>
          <w:rFonts w:eastAsiaTheme="minorEastAsia"/>
          <w:bCs/>
          <w:szCs w:val="24"/>
        </w:rPr>
        <w:t xml:space="preserve">in the graph is close to 0, indicating that there is no relationship between the two variables. </w:t>
      </w:r>
      <w:r w:rsidR="00B742CC" w:rsidRPr="00B742CC">
        <w:rPr>
          <w:rFonts w:eastAsiaTheme="minorEastAsia"/>
          <w:bCs/>
          <w:szCs w:val="24"/>
        </w:rPr>
        <w:t>As can be seen from the above table, price is negatively correlated with products.</w:t>
      </w:r>
      <w:r w:rsidR="00B742CC">
        <w:rPr>
          <w:rFonts w:eastAsiaTheme="minorEastAsia" w:hint="eastAsia"/>
          <w:bCs/>
          <w:szCs w:val="24"/>
        </w:rPr>
        <w:t xml:space="preserve"> </w:t>
      </w:r>
      <w:r w:rsidR="00B742CC" w:rsidRPr="00B742CC">
        <w:rPr>
          <w:rFonts w:eastAsiaTheme="minorEastAsia"/>
          <w:bCs/>
          <w:szCs w:val="24"/>
        </w:rPr>
        <w:t>Price is negatively correlated with Place.</w:t>
      </w:r>
      <w:r w:rsidR="00B742CC">
        <w:rPr>
          <w:rFonts w:eastAsiaTheme="minorEastAsia" w:hint="eastAsia"/>
          <w:bCs/>
          <w:szCs w:val="24"/>
        </w:rPr>
        <w:t xml:space="preserve"> </w:t>
      </w:r>
      <w:r w:rsidR="00B742CC" w:rsidRPr="00B742CC">
        <w:rPr>
          <w:rFonts w:eastAsiaTheme="minorEastAsia"/>
          <w:bCs/>
          <w:szCs w:val="24"/>
        </w:rPr>
        <w:t>Price is negatively correlated with promotion.</w:t>
      </w:r>
      <w:r w:rsidR="00B742CC">
        <w:rPr>
          <w:rFonts w:eastAsiaTheme="minorEastAsia" w:hint="eastAsia"/>
          <w:bCs/>
          <w:szCs w:val="24"/>
        </w:rPr>
        <w:t xml:space="preserve"> </w:t>
      </w:r>
      <w:r w:rsidR="00B742CC" w:rsidRPr="00B742CC">
        <w:rPr>
          <w:rFonts w:eastAsiaTheme="minorEastAsia"/>
          <w:bCs/>
          <w:szCs w:val="24"/>
        </w:rPr>
        <w:t>Product is positively correlated with Place.</w:t>
      </w:r>
      <w:r w:rsidR="00B742CC" w:rsidRPr="00B742CC">
        <w:rPr>
          <w:rFonts w:ascii="Arial" w:hAnsi="Arial" w:cs="Arial"/>
          <w:color w:val="333333"/>
          <w:sz w:val="21"/>
          <w:shd w:val="clear" w:color="auto" w:fill="F7F8FA"/>
        </w:rPr>
        <w:t xml:space="preserve"> </w:t>
      </w:r>
      <w:r w:rsidR="00B742CC" w:rsidRPr="00B742CC">
        <w:rPr>
          <w:rFonts w:eastAsiaTheme="minorEastAsia"/>
          <w:bCs/>
          <w:szCs w:val="24"/>
        </w:rPr>
        <w:t>In order to further study the influence between variables, multiple regression analysis will be used to test the hypothesis.</w:t>
      </w:r>
      <w:bookmarkStart w:id="72" w:name="_Toc17291636"/>
    </w:p>
    <w:p w:rsidR="00FB2BE6" w:rsidRDefault="00FB2BE6" w:rsidP="00FB2BE6">
      <w:pPr>
        <w:spacing w:line="276" w:lineRule="exact"/>
        <w:ind w:right="240"/>
        <w:rPr>
          <w:rFonts w:eastAsiaTheme="minorEastAsia"/>
          <w:bCs/>
          <w:szCs w:val="24"/>
        </w:rPr>
      </w:pPr>
    </w:p>
    <w:p w:rsidR="00B742CC" w:rsidRPr="00FB2BE6" w:rsidRDefault="00B742CC" w:rsidP="00FB2BE6">
      <w:pPr>
        <w:spacing w:line="276" w:lineRule="exact"/>
        <w:ind w:right="240"/>
        <w:rPr>
          <w:rFonts w:eastAsiaTheme="minorEastAsia"/>
          <w:b/>
          <w:bCs/>
          <w:szCs w:val="24"/>
        </w:rPr>
      </w:pPr>
      <w:r w:rsidRPr="00FB2BE6">
        <w:rPr>
          <w:b/>
        </w:rPr>
        <w:t>4.5 Regression analysis</w:t>
      </w:r>
      <w:bookmarkEnd w:id="72"/>
    </w:p>
    <w:p w:rsidR="00DB4083" w:rsidRPr="00B742CC" w:rsidRDefault="00DB4083" w:rsidP="00B742CC">
      <w:pPr>
        <w:spacing w:line="276" w:lineRule="exact"/>
        <w:ind w:right="240"/>
        <w:rPr>
          <w:rFonts w:eastAsiaTheme="minorEastAsia"/>
          <w:bCs/>
          <w:szCs w:val="24"/>
        </w:rPr>
      </w:pPr>
    </w:p>
    <w:p w:rsidR="00CA3491" w:rsidRDefault="00CA3491" w:rsidP="00CA3491">
      <w:pPr>
        <w:spacing w:line="360" w:lineRule="auto"/>
        <w:rPr>
          <w:rFonts w:eastAsiaTheme="minorEastAsia" w:hint="eastAsia"/>
        </w:rPr>
      </w:pPr>
      <w:r w:rsidRPr="00CA3491">
        <w:rPr>
          <w:rFonts w:eastAsiaTheme="minorEastAsia"/>
        </w:rPr>
        <w:t>Multiple linear regression analysis can remove the interaction between independent variables and analyze the relationship between independent variables and dependent variables.</w:t>
      </w:r>
      <w:r>
        <w:rPr>
          <w:rFonts w:eastAsiaTheme="minorEastAsia" w:hint="eastAsia"/>
        </w:rPr>
        <w:t xml:space="preserve"> </w:t>
      </w:r>
      <w:r>
        <w:rPr>
          <w:rFonts w:eastAsiaTheme="minorEastAsia"/>
        </w:rPr>
        <w:t xml:space="preserve">This study </w:t>
      </w:r>
      <w:r>
        <w:rPr>
          <w:rFonts w:eastAsiaTheme="minorEastAsia" w:hint="eastAsia"/>
        </w:rPr>
        <w:t>uses</w:t>
      </w:r>
      <w:r w:rsidRPr="00CA3491">
        <w:rPr>
          <w:rFonts w:eastAsiaTheme="minorEastAsia"/>
        </w:rPr>
        <w:t xml:space="preserve"> the relationship between four independent variables and consumers' purchase</w:t>
      </w:r>
      <w:r>
        <w:rPr>
          <w:rFonts w:eastAsiaTheme="minorEastAsia" w:hint="eastAsia"/>
        </w:rPr>
        <w:t xml:space="preserve"> intention.</w:t>
      </w:r>
    </w:p>
    <w:p w:rsidR="00CA3491" w:rsidRDefault="00CA3491" w:rsidP="00C32F94">
      <w:pPr>
        <w:rPr>
          <w:rFonts w:eastAsiaTheme="minorEastAsia" w:hint="eastAsia"/>
        </w:rPr>
      </w:pPr>
    </w:p>
    <w:p w:rsidR="009B2C57" w:rsidRDefault="00CA3491" w:rsidP="00C32F94">
      <w:pPr>
        <w:rPr>
          <w:rFonts w:eastAsiaTheme="minorEastAsia"/>
        </w:rPr>
      </w:pPr>
      <w:r w:rsidRPr="00CA3491">
        <w:rPr>
          <w:rFonts w:eastAsiaTheme="minorEastAsia"/>
        </w:rPr>
        <w:t xml:space="preserve"> </w:t>
      </w:r>
      <w:r w:rsidR="0073129F">
        <w:rPr>
          <w:rFonts w:eastAsiaTheme="minorEastAsia" w:hint="eastAsia"/>
          <w:b/>
          <w:bCs/>
          <w:noProof/>
          <w:szCs w:val="24"/>
        </w:rPr>
        <w:drawing>
          <wp:inline distT="0" distB="0" distL="0" distR="0" wp14:anchorId="74C92DF7" wp14:editId="64F5457A">
            <wp:extent cx="4736945" cy="1280160"/>
            <wp:effectExtent l="0" t="0" r="698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g"/>
                    <pic:cNvPicPr/>
                  </pic:nvPicPr>
                  <pic:blipFill>
                    <a:blip r:embed="rId14">
                      <a:extLst>
                        <a:ext uri="{28A0092B-C50C-407E-A947-70E740481C1C}">
                          <a14:useLocalDpi xmlns:a14="http://schemas.microsoft.com/office/drawing/2010/main" val="0"/>
                        </a:ext>
                      </a:extLst>
                    </a:blip>
                    <a:stretch>
                      <a:fillRect/>
                    </a:stretch>
                  </pic:blipFill>
                  <pic:spPr>
                    <a:xfrm>
                      <a:off x="0" y="0"/>
                      <a:ext cx="4733925" cy="1279344"/>
                    </a:xfrm>
                    <a:prstGeom prst="rect">
                      <a:avLst/>
                    </a:prstGeom>
                  </pic:spPr>
                </pic:pic>
              </a:graphicData>
            </a:graphic>
          </wp:inline>
        </w:drawing>
      </w:r>
    </w:p>
    <w:p w:rsidR="00CA3491" w:rsidRDefault="00CA3491" w:rsidP="00C32F94">
      <w:pPr>
        <w:rPr>
          <w:rFonts w:eastAsiaTheme="minorEastAsia" w:hint="eastAsia"/>
          <w:bCs/>
        </w:rPr>
      </w:pPr>
    </w:p>
    <w:p w:rsidR="005E0223" w:rsidRDefault="005E0223" w:rsidP="00C32F94">
      <w:pPr>
        <w:rPr>
          <w:rFonts w:eastAsiaTheme="minorEastAsia" w:hint="eastAsia"/>
          <w:bCs/>
        </w:rPr>
      </w:pPr>
      <w:r>
        <w:rPr>
          <w:rFonts w:eastAsiaTheme="minorEastAsia"/>
          <w:bCs/>
        </w:rPr>
        <w:t>Table</w:t>
      </w:r>
      <w:r w:rsidR="0054565C">
        <w:rPr>
          <w:rFonts w:eastAsiaTheme="minorEastAsia" w:hint="eastAsia"/>
          <w:bCs/>
        </w:rPr>
        <w:t xml:space="preserve"> 6</w:t>
      </w:r>
      <w:r w:rsidRPr="005E0223">
        <w:rPr>
          <w:rFonts w:eastAsiaTheme="minorEastAsia"/>
          <w:bCs/>
        </w:rPr>
        <w:t>：</w:t>
      </w:r>
      <w:r w:rsidRPr="005E0223">
        <w:rPr>
          <w:rFonts w:eastAsiaTheme="minorEastAsia"/>
          <w:bCs/>
        </w:rPr>
        <w:t>Model Summary</w:t>
      </w:r>
    </w:p>
    <w:p w:rsidR="00BB0D17" w:rsidRPr="005E0223" w:rsidRDefault="00BB0D17" w:rsidP="00C32F94">
      <w:pPr>
        <w:rPr>
          <w:rFonts w:eastAsiaTheme="minorEastAsia"/>
        </w:rPr>
      </w:pPr>
    </w:p>
    <w:p w:rsidR="00C32F94" w:rsidRDefault="00BB0D17" w:rsidP="00C32F94">
      <w:pPr>
        <w:spacing w:line="360" w:lineRule="auto"/>
        <w:ind w:right="238"/>
        <w:rPr>
          <w:rFonts w:eastAsiaTheme="minorEastAsia"/>
          <w:noProof/>
        </w:rPr>
      </w:pPr>
      <w:r w:rsidRPr="00BB0D17">
        <w:rPr>
          <w:rFonts w:eastAsiaTheme="minorEastAsia"/>
          <w:noProof/>
        </w:rPr>
        <w:t xml:space="preserve">As can be seen from the chart, the coefficient of R squared in the model is 0.423, and the adjusted R squared is 0.412, indicating that the explanatory variability of each variable on purchase intention reaches 41.2%.The value of durbin-watson is 2.242, which is close to 2, </w:t>
      </w:r>
      <w:r w:rsidRPr="00BB0D17">
        <w:rPr>
          <w:rFonts w:eastAsiaTheme="minorEastAsia"/>
          <w:noProof/>
        </w:rPr>
        <w:lastRenderedPageBreak/>
        <w:t>indicating that there is no heteroscedasticity problem in the model.R squared, the closer this value is to 1, the stronger the relationship between the variables.</w:t>
      </w:r>
    </w:p>
    <w:p w:rsidR="00C32F94" w:rsidRPr="00C32F94" w:rsidRDefault="00C32F94" w:rsidP="00C32F94">
      <w:pPr>
        <w:spacing w:line="276" w:lineRule="exact"/>
        <w:ind w:right="240"/>
        <w:rPr>
          <w:rFonts w:eastAsiaTheme="minorEastAsia"/>
          <w:noProof/>
        </w:rPr>
      </w:pPr>
      <w:r>
        <w:rPr>
          <w:noProof/>
        </w:rPr>
        <w:drawing>
          <wp:inline distT="0" distB="0" distL="0" distR="0" wp14:anchorId="307756FA" wp14:editId="6D507FBF">
            <wp:extent cx="8299926" cy="2663687"/>
            <wp:effectExtent l="0" t="0" r="6350" b="381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8305362" cy="2665431"/>
                    </a:xfrm>
                    <a:prstGeom prst="rect">
                      <a:avLst/>
                    </a:prstGeom>
                  </pic:spPr>
                </pic:pic>
              </a:graphicData>
            </a:graphic>
          </wp:inline>
        </w:drawing>
      </w:r>
    </w:p>
    <w:p w:rsidR="00C32F94" w:rsidRPr="00C32F94" w:rsidRDefault="00C32F94" w:rsidP="0090200A">
      <w:pPr>
        <w:rPr>
          <w:rFonts w:eastAsiaTheme="minorEastAsia"/>
          <w:noProof/>
          <w:sz w:val="16"/>
          <w:szCs w:val="16"/>
        </w:rPr>
      </w:pPr>
      <w:r>
        <w:rPr>
          <w:noProof/>
        </w:rPr>
        <w:drawing>
          <wp:inline distT="0" distB="0" distL="0" distR="0" wp14:anchorId="4441B4CD" wp14:editId="27C20466">
            <wp:extent cx="5314950" cy="11049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314950" cy="1104900"/>
                    </a:xfrm>
                    <a:prstGeom prst="rect">
                      <a:avLst/>
                    </a:prstGeom>
                  </pic:spPr>
                </pic:pic>
              </a:graphicData>
            </a:graphic>
          </wp:inline>
        </w:drawing>
      </w:r>
    </w:p>
    <w:p w:rsidR="00C32F94" w:rsidRDefault="005E0223" w:rsidP="00172ADC">
      <w:pPr>
        <w:rPr>
          <w:rFonts w:eastAsiaTheme="minorEastAsia"/>
          <w:bCs/>
        </w:rPr>
      </w:pPr>
      <w:r>
        <w:rPr>
          <w:rFonts w:eastAsiaTheme="minorEastAsia"/>
          <w:bCs/>
        </w:rPr>
        <w:t>Table</w:t>
      </w:r>
      <w:r w:rsidR="0054565C">
        <w:rPr>
          <w:rFonts w:eastAsiaTheme="minorEastAsia" w:hint="eastAsia"/>
          <w:bCs/>
        </w:rPr>
        <w:t xml:space="preserve"> 7</w:t>
      </w:r>
      <w:r w:rsidRPr="005E0223">
        <w:rPr>
          <w:rFonts w:eastAsiaTheme="minorEastAsia"/>
          <w:bCs/>
        </w:rPr>
        <w:t>: ANOVA</w:t>
      </w:r>
    </w:p>
    <w:p w:rsidR="005E0223" w:rsidRDefault="005E0223" w:rsidP="00BB0D17">
      <w:pPr>
        <w:spacing w:line="360" w:lineRule="auto"/>
        <w:rPr>
          <w:rFonts w:eastAsiaTheme="minorEastAsia"/>
        </w:rPr>
      </w:pPr>
    </w:p>
    <w:p w:rsidR="005E0223" w:rsidRPr="005E0223" w:rsidRDefault="005E0223" w:rsidP="00BB0D17">
      <w:pPr>
        <w:spacing w:line="360" w:lineRule="auto"/>
        <w:rPr>
          <w:rFonts w:eastAsiaTheme="minorEastAsia"/>
        </w:rPr>
      </w:pPr>
      <w:r>
        <w:rPr>
          <w:rFonts w:eastAsiaTheme="minorEastAsia"/>
        </w:rPr>
        <w:t>A</w:t>
      </w:r>
      <w:r>
        <w:rPr>
          <w:rFonts w:eastAsiaTheme="minorEastAsia" w:hint="eastAsia"/>
        </w:rPr>
        <w:t>NOVA</w:t>
      </w:r>
      <w:r w:rsidRPr="005E0223">
        <w:rPr>
          <w:rFonts w:eastAsiaTheme="minorEastAsia"/>
        </w:rPr>
        <w:t xml:space="preserve"> test results showed that when the final regression equation included price, promotion, product, location,</w:t>
      </w:r>
      <w:r>
        <w:rPr>
          <w:rFonts w:eastAsiaTheme="minorEastAsia" w:hint="eastAsia"/>
        </w:rPr>
        <w:t xml:space="preserve"> </w:t>
      </w:r>
      <w:r w:rsidRPr="005E0223">
        <w:rPr>
          <w:rFonts w:eastAsiaTheme="minorEastAsia"/>
        </w:rPr>
        <w:t>F value was 39.208, and its significance probability value was 0.000, less than 0.05.Explain that all independent variables do not have a significant effect on the dependent variable, and this proposition is rejected.</w:t>
      </w:r>
      <w:r>
        <w:rPr>
          <w:rFonts w:eastAsiaTheme="minorEastAsia" w:hint="eastAsia"/>
        </w:rPr>
        <w:t xml:space="preserve"> </w:t>
      </w:r>
      <w:r w:rsidRPr="005E0223">
        <w:rPr>
          <w:rFonts w:eastAsiaTheme="minorEastAsia"/>
        </w:rPr>
        <w:t>The overall regression coefficient is 0, so the fitting effect of the final regression equation is very good.</w:t>
      </w:r>
    </w:p>
    <w:p w:rsidR="005E0223" w:rsidRDefault="005E0223" w:rsidP="00172ADC">
      <w:pPr>
        <w:rPr>
          <w:rFonts w:eastAsiaTheme="minorEastAsia"/>
        </w:rPr>
      </w:pPr>
    </w:p>
    <w:p w:rsidR="005E0223" w:rsidRDefault="005E0223" w:rsidP="00172ADC">
      <w:pPr>
        <w:rPr>
          <w:rFonts w:eastAsiaTheme="minorEastAsia"/>
        </w:rPr>
      </w:pPr>
    </w:p>
    <w:p w:rsidR="005E0223" w:rsidRDefault="005E0223" w:rsidP="00172ADC">
      <w:pPr>
        <w:rPr>
          <w:rFonts w:eastAsiaTheme="minorEastAsia"/>
        </w:rPr>
      </w:pPr>
      <w:r>
        <w:rPr>
          <w:noProof/>
        </w:rPr>
        <w:drawing>
          <wp:inline distT="0" distB="0" distL="0" distR="0" wp14:anchorId="592F946B" wp14:editId="115DC522">
            <wp:extent cx="5486400" cy="112903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1129030"/>
                    </a:xfrm>
                    <a:prstGeom prst="rect">
                      <a:avLst/>
                    </a:prstGeom>
                  </pic:spPr>
                </pic:pic>
              </a:graphicData>
            </a:graphic>
          </wp:inline>
        </w:drawing>
      </w:r>
    </w:p>
    <w:p w:rsidR="005E0223" w:rsidRDefault="005E0223" w:rsidP="00172ADC">
      <w:pPr>
        <w:rPr>
          <w:rFonts w:eastAsiaTheme="minorEastAsia"/>
          <w:bCs/>
        </w:rPr>
      </w:pPr>
      <w:r>
        <w:rPr>
          <w:rFonts w:eastAsiaTheme="minorEastAsia"/>
          <w:bCs/>
        </w:rPr>
        <w:t>Table</w:t>
      </w:r>
      <w:r w:rsidR="0054565C">
        <w:rPr>
          <w:rFonts w:eastAsiaTheme="minorEastAsia" w:hint="eastAsia"/>
          <w:bCs/>
        </w:rPr>
        <w:t xml:space="preserve"> 8 </w:t>
      </w:r>
      <w:r w:rsidRPr="005E0223">
        <w:rPr>
          <w:rFonts w:eastAsiaTheme="minorEastAsia"/>
          <w:bCs/>
        </w:rPr>
        <w:t>：</w:t>
      </w:r>
      <w:r w:rsidRPr="005E0223">
        <w:rPr>
          <w:rFonts w:eastAsiaTheme="minorEastAsia"/>
          <w:bCs/>
        </w:rPr>
        <w:t>Coefficients</w:t>
      </w:r>
    </w:p>
    <w:p w:rsidR="005E0223" w:rsidRDefault="005E0223" w:rsidP="00172ADC">
      <w:pPr>
        <w:rPr>
          <w:rFonts w:eastAsiaTheme="minorEastAsia"/>
        </w:rPr>
      </w:pPr>
    </w:p>
    <w:p w:rsidR="001F0FFF" w:rsidRDefault="005E0223" w:rsidP="00BB0D17">
      <w:pPr>
        <w:spacing w:line="360" w:lineRule="auto"/>
        <w:rPr>
          <w:rFonts w:eastAsiaTheme="minorEastAsia"/>
        </w:rPr>
      </w:pPr>
      <w:r w:rsidRPr="005E0223">
        <w:rPr>
          <w:rFonts w:eastAsiaTheme="minorEastAsia" w:hint="eastAsia"/>
        </w:rPr>
        <w:t>In the beta value, the price is negatively related to the purchase intention. The product, place, promotion is positively related to the purchase intention.</w:t>
      </w:r>
      <w:r w:rsidRPr="005E0223">
        <w:rPr>
          <w:rFonts w:eastAsiaTheme="minorEastAsia"/>
        </w:rPr>
        <w:t xml:space="preserve"> </w:t>
      </w:r>
      <w:r w:rsidR="001F0FFF" w:rsidRPr="001F0FFF">
        <w:rPr>
          <w:rFonts w:eastAsiaTheme="minorEastAsia"/>
        </w:rPr>
        <w:t>As can be seen from the chart, products have a significant positive impact on purchase intention (beta=0.109).Place has a significant positive impact on purchase intention (beta=0.175).Promotion has a significant positive impact on purchase intention (beta= 0.397).</w:t>
      </w:r>
    </w:p>
    <w:p w:rsidR="00356B99" w:rsidRPr="001F0FFF" w:rsidRDefault="00356B99" w:rsidP="00BB0D17">
      <w:pPr>
        <w:spacing w:line="360" w:lineRule="auto"/>
        <w:rPr>
          <w:rFonts w:eastAsiaTheme="minorEastAsia"/>
        </w:rPr>
      </w:pPr>
    </w:p>
    <w:p w:rsidR="00EF5C46" w:rsidRDefault="001F0FFF" w:rsidP="00BB0D17">
      <w:pPr>
        <w:spacing w:line="360" w:lineRule="auto"/>
        <w:rPr>
          <w:rFonts w:eastAsiaTheme="minorEastAsia"/>
        </w:rPr>
      </w:pPr>
      <w:r w:rsidRPr="001F0FFF">
        <w:rPr>
          <w:rFonts w:eastAsiaTheme="minorEastAsia"/>
        </w:rPr>
        <w:t>The research hypothesis is summarized as follows</w:t>
      </w:r>
      <w:r w:rsidR="00356B99">
        <w:rPr>
          <w:rFonts w:eastAsiaTheme="minorEastAsia" w:hint="eastAsia"/>
        </w:rPr>
        <w:t>.</w:t>
      </w:r>
    </w:p>
    <w:p w:rsidR="00B076CD" w:rsidRDefault="00B076CD" w:rsidP="001F0FFF">
      <w:pPr>
        <w:rPr>
          <w:rFonts w:eastAsiaTheme="minorEastAsia"/>
        </w:rPr>
      </w:pPr>
    </w:p>
    <w:tbl>
      <w:tblPr>
        <w:tblStyle w:val="aa"/>
        <w:tblW w:w="0" w:type="auto"/>
        <w:tblLook w:val="04A0" w:firstRow="1" w:lastRow="0" w:firstColumn="1" w:lastColumn="0" w:noHBand="0" w:noVBand="1"/>
      </w:tblPr>
      <w:tblGrid>
        <w:gridCol w:w="3205"/>
        <w:gridCol w:w="3011"/>
        <w:gridCol w:w="3020"/>
      </w:tblGrid>
      <w:tr w:rsidR="00356B99" w:rsidTr="0054565C">
        <w:tc>
          <w:tcPr>
            <w:tcW w:w="3558" w:type="dxa"/>
          </w:tcPr>
          <w:p w:rsidR="00356B99" w:rsidRPr="00356B99" w:rsidRDefault="00356B99" w:rsidP="00356B99">
            <w:pPr>
              <w:jc w:val="center"/>
              <w:rPr>
                <w:rFonts w:eastAsiaTheme="minorEastAsia"/>
                <w:sz w:val="20"/>
                <w:szCs w:val="20"/>
              </w:rPr>
            </w:pPr>
            <w:r w:rsidRPr="00356B99">
              <w:rPr>
                <w:rFonts w:eastAsiaTheme="minorEastAsia"/>
                <w:b/>
                <w:bCs/>
                <w:sz w:val="20"/>
                <w:szCs w:val="20"/>
                <w:lang w:val="en-MY"/>
              </w:rPr>
              <w:t>Research</w:t>
            </w:r>
          </w:p>
          <w:p w:rsidR="00356B99" w:rsidRPr="00356B99" w:rsidRDefault="00356B99" w:rsidP="00EF5C46">
            <w:pPr>
              <w:jc w:val="center"/>
              <w:rPr>
                <w:rFonts w:eastAsiaTheme="minorEastAsia"/>
                <w:sz w:val="20"/>
                <w:szCs w:val="20"/>
              </w:rPr>
            </w:pPr>
            <w:r w:rsidRPr="00356B99">
              <w:rPr>
                <w:rFonts w:eastAsiaTheme="minorEastAsia"/>
                <w:b/>
                <w:bCs/>
                <w:sz w:val="20"/>
                <w:szCs w:val="20"/>
                <w:lang w:val="en-MY"/>
              </w:rPr>
              <w:t>Hypotheses</w:t>
            </w:r>
          </w:p>
        </w:tc>
        <w:tc>
          <w:tcPr>
            <w:tcW w:w="3354" w:type="dxa"/>
          </w:tcPr>
          <w:p w:rsidR="00356B99" w:rsidRPr="00356B99" w:rsidRDefault="00356B99" w:rsidP="00356B99">
            <w:pPr>
              <w:jc w:val="center"/>
              <w:rPr>
                <w:rFonts w:eastAsiaTheme="minorEastAsia"/>
                <w:sz w:val="20"/>
                <w:szCs w:val="20"/>
              </w:rPr>
            </w:pPr>
            <w:r w:rsidRPr="00356B99">
              <w:rPr>
                <w:rFonts w:eastAsiaTheme="minorEastAsia"/>
                <w:b/>
                <w:bCs/>
                <w:sz w:val="20"/>
                <w:szCs w:val="20"/>
              </w:rPr>
              <w:t>Variable</w:t>
            </w:r>
          </w:p>
          <w:p w:rsidR="00356B99" w:rsidRPr="00356B99" w:rsidRDefault="00356B99" w:rsidP="00356B99">
            <w:pPr>
              <w:jc w:val="center"/>
              <w:rPr>
                <w:rFonts w:eastAsiaTheme="minorEastAsia"/>
                <w:sz w:val="20"/>
                <w:szCs w:val="20"/>
              </w:rPr>
            </w:pPr>
          </w:p>
        </w:tc>
        <w:tc>
          <w:tcPr>
            <w:tcW w:w="3402" w:type="dxa"/>
          </w:tcPr>
          <w:p w:rsidR="00356B99" w:rsidRPr="00356B99" w:rsidRDefault="00356B99" w:rsidP="00356B99">
            <w:pPr>
              <w:jc w:val="center"/>
              <w:rPr>
                <w:rFonts w:eastAsiaTheme="minorEastAsia"/>
                <w:sz w:val="20"/>
                <w:szCs w:val="20"/>
              </w:rPr>
            </w:pPr>
            <w:r w:rsidRPr="00356B99">
              <w:rPr>
                <w:rFonts w:eastAsiaTheme="minorEastAsia"/>
                <w:b/>
                <w:bCs/>
                <w:sz w:val="20"/>
                <w:szCs w:val="20"/>
              </w:rPr>
              <w:t>Result</w:t>
            </w:r>
          </w:p>
          <w:p w:rsidR="00356B99" w:rsidRPr="00356B99" w:rsidRDefault="00356B99" w:rsidP="00356B99">
            <w:pPr>
              <w:jc w:val="center"/>
              <w:rPr>
                <w:rFonts w:eastAsiaTheme="minorEastAsia"/>
                <w:sz w:val="20"/>
                <w:szCs w:val="20"/>
              </w:rPr>
            </w:pPr>
          </w:p>
        </w:tc>
      </w:tr>
      <w:tr w:rsidR="00356B99" w:rsidTr="0054565C">
        <w:tc>
          <w:tcPr>
            <w:tcW w:w="3558" w:type="dxa"/>
          </w:tcPr>
          <w:p w:rsidR="00356B99" w:rsidRPr="00356B99" w:rsidRDefault="00A26B97" w:rsidP="00EF5C46">
            <w:pPr>
              <w:jc w:val="center"/>
              <w:rPr>
                <w:rFonts w:eastAsiaTheme="minorEastAsia"/>
                <w:sz w:val="20"/>
                <w:szCs w:val="20"/>
              </w:rPr>
            </w:pPr>
            <w:r w:rsidRPr="00356B99">
              <w:rPr>
                <w:rFonts w:eastAsiaTheme="minorEastAsia"/>
                <w:sz w:val="20"/>
                <w:szCs w:val="20"/>
              </w:rPr>
              <w:t>H1:</w:t>
            </w:r>
            <w:r w:rsidR="00356B99" w:rsidRPr="00356B99">
              <w:rPr>
                <w:rFonts w:eastAsiaTheme="minorEastAsia" w:hint="eastAsia"/>
                <w:sz w:val="20"/>
                <w:szCs w:val="20"/>
              </w:rPr>
              <w:t xml:space="preserve"> </w:t>
            </w:r>
            <w:r w:rsidRPr="00356B99">
              <w:rPr>
                <w:rFonts w:eastAsiaTheme="minorEastAsia"/>
                <w:sz w:val="20"/>
                <w:szCs w:val="20"/>
              </w:rPr>
              <w:t>Price has an impact on Chinese customers' willingness to purchase cars.</w:t>
            </w:r>
          </w:p>
        </w:tc>
        <w:tc>
          <w:tcPr>
            <w:tcW w:w="3354" w:type="dxa"/>
          </w:tcPr>
          <w:p w:rsidR="00356B99" w:rsidRPr="00356B99" w:rsidRDefault="00356B99" w:rsidP="00356B99">
            <w:pPr>
              <w:jc w:val="center"/>
              <w:rPr>
                <w:rFonts w:eastAsiaTheme="minorEastAsia"/>
                <w:sz w:val="20"/>
                <w:szCs w:val="20"/>
              </w:rPr>
            </w:pPr>
            <w:r w:rsidRPr="00356B99">
              <w:rPr>
                <w:rFonts w:eastAsiaTheme="minorEastAsia"/>
                <w:sz w:val="20"/>
                <w:szCs w:val="20"/>
              </w:rPr>
              <w:t>Price</w:t>
            </w:r>
          </w:p>
        </w:tc>
        <w:tc>
          <w:tcPr>
            <w:tcW w:w="3402" w:type="dxa"/>
          </w:tcPr>
          <w:p w:rsidR="00356B99" w:rsidRPr="00356B99" w:rsidRDefault="00356B99" w:rsidP="00356B99">
            <w:pPr>
              <w:jc w:val="center"/>
              <w:rPr>
                <w:rFonts w:eastAsiaTheme="minorEastAsia"/>
                <w:sz w:val="20"/>
                <w:szCs w:val="20"/>
              </w:rPr>
            </w:pPr>
            <w:r w:rsidRPr="00356B99">
              <w:rPr>
                <w:rFonts w:eastAsiaTheme="minorEastAsia"/>
                <w:sz w:val="20"/>
                <w:szCs w:val="20"/>
              </w:rPr>
              <w:t>Support</w:t>
            </w:r>
          </w:p>
          <w:p w:rsidR="00356B99" w:rsidRPr="00356B99" w:rsidRDefault="00356B99" w:rsidP="00356B99">
            <w:pPr>
              <w:jc w:val="center"/>
              <w:rPr>
                <w:rFonts w:eastAsiaTheme="minorEastAsia"/>
                <w:sz w:val="20"/>
                <w:szCs w:val="20"/>
              </w:rPr>
            </w:pPr>
          </w:p>
        </w:tc>
      </w:tr>
      <w:tr w:rsidR="00356B99" w:rsidTr="0054565C">
        <w:tc>
          <w:tcPr>
            <w:tcW w:w="3558" w:type="dxa"/>
          </w:tcPr>
          <w:p w:rsidR="00356B99" w:rsidRPr="00356B99" w:rsidRDefault="00A26B97" w:rsidP="00EF5C46">
            <w:pPr>
              <w:jc w:val="center"/>
              <w:rPr>
                <w:rFonts w:eastAsiaTheme="minorEastAsia"/>
                <w:sz w:val="20"/>
                <w:szCs w:val="20"/>
              </w:rPr>
            </w:pPr>
            <w:r w:rsidRPr="00356B99">
              <w:rPr>
                <w:rFonts w:eastAsiaTheme="minorEastAsia"/>
                <w:sz w:val="20"/>
                <w:szCs w:val="20"/>
              </w:rPr>
              <w:t>H2:</w:t>
            </w:r>
            <w:r w:rsidR="00356B99" w:rsidRPr="00356B99">
              <w:rPr>
                <w:rFonts w:eastAsiaTheme="minorEastAsia" w:hint="eastAsia"/>
                <w:sz w:val="20"/>
                <w:szCs w:val="20"/>
              </w:rPr>
              <w:t xml:space="preserve"> </w:t>
            </w:r>
            <w:r w:rsidRPr="00356B99">
              <w:rPr>
                <w:rFonts w:eastAsiaTheme="minorEastAsia"/>
                <w:sz w:val="20"/>
                <w:szCs w:val="20"/>
              </w:rPr>
              <w:t>Product has an impact on Chinese customers' willingness to purchase cars.</w:t>
            </w:r>
          </w:p>
        </w:tc>
        <w:tc>
          <w:tcPr>
            <w:tcW w:w="3354" w:type="dxa"/>
          </w:tcPr>
          <w:p w:rsidR="00356B99" w:rsidRPr="00356B99" w:rsidRDefault="00356B99" w:rsidP="00356B99">
            <w:pPr>
              <w:jc w:val="center"/>
              <w:rPr>
                <w:rFonts w:eastAsiaTheme="minorEastAsia"/>
                <w:sz w:val="20"/>
                <w:szCs w:val="20"/>
              </w:rPr>
            </w:pPr>
            <w:r w:rsidRPr="00356B99">
              <w:rPr>
                <w:rFonts w:eastAsiaTheme="minorEastAsia"/>
                <w:sz w:val="20"/>
                <w:szCs w:val="20"/>
              </w:rPr>
              <w:t>Product</w:t>
            </w:r>
          </w:p>
        </w:tc>
        <w:tc>
          <w:tcPr>
            <w:tcW w:w="3402" w:type="dxa"/>
          </w:tcPr>
          <w:p w:rsidR="00356B99" w:rsidRPr="00356B99" w:rsidRDefault="00356B99" w:rsidP="00356B99">
            <w:pPr>
              <w:jc w:val="center"/>
              <w:rPr>
                <w:rFonts w:eastAsiaTheme="minorEastAsia"/>
                <w:sz w:val="20"/>
                <w:szCs w:val="20"/>
              </w:rPr>
            </w:pPr>
            <w:r w:rsidRPr="00356B99">
              <w:rPr>
                <w:rFonts w:eastAsiaTheme="minorEastAsia"/>
                <w:sz w:val="20"/>
                <w:szCs w:val="20"/>
              </w:rPr>
              <w:t>Not Support</w:t>
            </w:r>
          </w:p>
          <w:p w:rsidR="00356B99" w:rsidRPr="00356B99" w:rsidRDefault="00356B99" w:rsidP="00356B99">
            <w:pPr>
              <w:jc w:val="center"/>
              <w:rPr>
                <w:rFonts w:eastAsiaTheme="minorEastAsia"/>
                <w:sz w:val="20"/>
                <w:szCs w:val="20"/>
              </w:rPr>
            </w:pPr>
          </w:p>
        </w:tc>
      </w:tr>
      <w:tr w:rsidR="00356B99" w:rsidTr="0054565C">
        <w:tc>
          <w:tcPr>
            <w:tcW w:w="3558" w:type="dxa"/>
          </w:tcPr>
          <w:p w:rsidR="00356B99" w:rsidRPr="00356B99" w:rsidRDefault="00A26B97" w:rsidP="00EF5C46">
            <w:pPr>
              <w:jc w:val="center"/>
              <w:rPr>
                <w:rFonts w:eastAsiaTheme="minorEastAsia"/>
                <w:sz w:val="20"/>
                <w:szCs w:val="20"/>
              </w:rPr>
            </w:pPr>
            <w:r w:rsidRPr="00356B99">
              <w:rPr>
                <w:rFonts w:eastAsiaTheme="minorEastAsia"/>
                <w:sz w:val="20"/>
                <w:szCs w:val="20"/>
              </w:rPr>
              <w:t>H3:</w:t>
            </w:r>
            <w:r w:rsidR="00356B99" w:rsidRPr="00356B99">
              <w:rPr>
                <w:rFonts w:eastAsiaTheme="minorEastAsia" w:hint="eastAsia"/>
                <w:sz w:val="20"/>
                <w:szCs w:val="20"/>
              </w:rPr>
              <w:t xml:space="preserve"> </w:t>
            </w:r>
            <w:r w:rsidRPr="00356B99">
              <w:rPr>
                <w:rFonts w:eastAsiaTheme="minorEastAsia"/>
                <w:sz w:val="20"/>
                <w:szCs w:val="20"/>
              </w:rPr>
              <w:t>Place has an impact on Chinese customers' willingness to purchase cars.</w:t>
            </w:r>
          </w:p>
        </w:tc>
        <w:tc>
          <w:tcPr>
            <w:tcW w:w="3354" w:type="dxa"/>
          </w:tcPr>
          <w:p w:rsidR="00356B99" w:rsidRPr="00356B99" w:rsidRDefault="00356B99" w:rsidP="00356B99">
            <w:pPr>
              <w:jc w:val="center"/>
              <w:rPr>
                <w:rFonts w:eastAsiaTheme="minorEastAsia"/>
                <w:sz w:val="20"/>
                <w:szCs w:val="20"/>
              </w:rPr>
            </w:pPr>
            <w:r w:rsidRPr="00356B99">
              <w:rPr>
                <w:rFonts w:eastAsiaTheme="minorEastAsia"/>
                <w:sz w:val="20"/>
                <w:szCs w:val="20"/>
              </w:rPr>
              <w:t>Place</w:t>
            </w:r>
          </w:p>
        </w:tc>
        <w:tc>
          <w:tcPr>
            <w:tcW w:w="3402" w:type="dxa"/>
          </w:tcPr>
          <w:p w:rsidR="00356B99" w:rsidRPr="00356B99" w:rsidRDefault="00356B99" w:rsidP="00356B99">
            <w:pPr>
              <w:jc w:val="center"/>
              <w:rPr>
                <w:rFonts w:eastAsiaTheme="minorEastAsia"/>
                <w:sz w:val="20"/>
                <w:szCs w:val="20"/>
              </w:rPr>
            </w:pPr>
            <w:r w:rsidRPr="00356B99">
              <w:rPr>
                <w:rFonts w:eastAsiaTheme="minorEastAsia"/>
                <w:sz w:val="20"/>
                <w:szCs w:val="20"/>
              </w:rPr>
              <w:t>Support</w:t>
            </w:r>
          </w:p>
          <w:p w:rsidR="00356B99" w:rsidRPr="00356B99" w:rsidRDefault="00356B99" w:rsidP="00356B99">
            <w:pPr>
              <w:jc w:val="center"/>
              <w:rPr>
                <w:rFonts w:eastAsiaTheme="minorEastAsia"/>
                <w:sz w:val="20"/>
                <w:szCs w:val="20"/>
              </w:rPr>
            </w:pPr>
          </w:p>
        </w:tc>
      </w:tr>
      <w:tr w:rsidR="00356B99" w:rsidTr="00DB4083">
        <w:trPr>
          <w:trHeight w:val="827"/>
        </w:trPr>
        <w:tc>
          <w:tcPr>
            <w:tcW w:w="3558" w:type="dxa"/>
          </w:tcPr>
          <w:p w:rsidR="00356B99" w:rsidRPr="00356B99" w:rsidRDefault="00A26B97" w:rsidP="00EF5C46">
            <w:pPr>
              <w:jc w:val="center"/>
              <w:rPr>
                <w:rFonts w:eastAsiaTheme="minorEastAsia"/>
                <w:sz w:val="20"/>
                <w:szCs w:val="20"/>
              </w:rPr>
            </w:pPr>
            <w:r w:rsidRPr="00356B99">
              <w:rPr>
                <w:rFonts w:eastAsiaTheme="minorEastAsia"/>
                <w:sz w:val="20"/>
                <w:szCs w:val="20"/>
              </w:rPr>
              <w:lastRenderedPageBreak/>
              <w:t>H4:</w:t>
            </w:r>
            <w:r w:rsidR="00356B99" w:rsidRPr="00356B99">
              <w:rPr>
                <w:rFonts w:eastAsiaTheme="minorEastAsia" w:hint="eastAsia"/>
                <w:sz w:val="20"/>
                <w:szCs w:val="20"/>
              </w:rPr>
              <w:t xml:space="preserve"> </w:t>
            </w:r>
            <w:r w:rsidRPr="00356B99">
              <w:rPr>
                <w:rFonts w:eastAsiaTheme="minorEastAsia"/>
                <w:sz w:val="20"/>
                <w:szCs w:val="20"/>
              </w:rPr>
              <w:t>Promotion has an impact on Chinese customers' willingness to purchase cars.</w:t>
            </w:r>
          </w:p>
        </w:tc>
        <w:tc>
          <w:tcPr>
            <w:tcW w:w="3354" w:type="dxa"/>
          </w:tcPr>
          <w:p w:rsidR="00356B99" w:rsidRPr="00356B99" w:rsidRDefault="00356B99" w:rsidP="00356B99">
            <w:pPr>
              <w:jc w:val="center"/>
              <w:rPr>
                <w:rFonts w:eastAsiaTheme="minorEastAsia"/>
                <w:sz w:val="20"/>
                <w:szCs w:val="20"/>
              </w:rPr>
            </w:pPr>
            <w:r w:rsidRPr="00356B99">
              <w:rPr>
                <w:rFonts w:eastAsiaTheme="minorEastAsia"/>
                <w:sz w:val="20"/>
                <w:szCs w:val="20"/>
              </w:rPr>
              <w:t>Promotion</w:t>
            </w:r>
          </w:p>
        </w:tc>
        <w:tc>
          <w:tcPr>
            <w:tcW w:w="3402" w:type="dxa"/>
          </w:tcPr>
          <w:p w:rsidR="00356B99" w:rsidRPr="00356B99" w:rsidRDefault="00356B99" w:rsidP="00356B99">
            <w:pPr>
              <w:jc w:val="center"/>
              <w:rPr>
                <w:rFonts w:eastAsiaTheme="minorEastAsia"/>
                <w:sz w:val="20"/>
                <w:szCs w:val="20"/>
              </w:rPr>
            </w:pPr>
            <w:r w:rsidRPr="00356B99">
              <w:rPr>
                <w:rFonts w:eastAsiaTheme="minorEastAsia"/>
                <w:sz w:val="20"/>
                <w:szCs w:val="20"/>
              </w:rPr>
              <w:t>Support</w:t>
            </w:r>
          </w:p>
          <w:p w:rsidR="00356B99" w:rsidRPr="00356B99" w:rsidRDefault="00356B99" w:rsidP="00356B99">
            <w:pPr>
              <w:jc w:val="center"/>
              <w:rPr>
                <w:rFonts w:eastAsiaTheme="minorEastAsia"/>
                <w:sz w:val="20"/>
                <w:szCs w:val="20"/>
              </w:rPr>
            </w:pPr>
          </w:p>
        </w:tc>
      </w:tr>
    </w:tbl>
    <w:p w:rsidR="00FB2BE6" w:rsidRDefault="0054565C" w:rsidP="00FB2BE6">
      <w:pPr>
        <w:rPr>
          <w:rFonts w:eastAsiaTheme="minorEastAsia"/>
          <w:bCs/>
        </w:rPr>
      </w:pPr>
      <w:r w:rsidRPr="0054565C">
        <w:rPr>
          <w:rFonts w:eastAsiaTheme="minorEastAsia"/>
          <w:bCs/>
        </w:rPr>
        <w:t>Table</w:t>
      </w:r>
      <w:r w:rsidRPr="0054565C">
        <w:rPr>
          <w:rFonts w:eastAsiaTheme="minorEastAsia" w:hint="eastAsia"/>
          <w:bCs/>
        </w:rPr>
        <w:t xml:space="preserve"> 9</w:t>
      </w:r>
      <w:r w:rsidRPr="0054565C">
        <w:rPr>
          <w:rFonts w:eastAsiaTheme="minorEastAsia"/>
          <w:bCs/>
        </w:rPr>
        <w:t>: Summary of Hypotheses Testing results</w:t>
      </w:r>
      <w:bookmarkStart w:id="73" w:name="_Toc17291637"/>
    </w:p>
    <w:p w:rsidR="00FB2BE6" w:rsidRDefault="00FB2BE6" w:rsidP="00FB2BE6">
      <w:pPr>
        <w:rPr>
          <w:rFonts w:eastAsiaTheme="minorEastAsia"/>
          <w:bCs/>
        </w:rPr>
      </w:pPr>
    </w:p>
    <w:p w:rsidR="0054565C" w:rsidRPr="00FB2BE6" w:rsidRDefault="0054565C" w:rsidP="00FB2BE6">
      <w:pPr>
        <w:rPr>
          <w:rFonts w:eastAsiaTheme="minorEastAsia"/>
          <w:b/>
        </w:rPr>
      </w:pPr>
      <w:r w:rsidRPr="00FB2BE6">
        <w:rPr>
          <w:rFonts w:hint="eastAsia"/>
          <w:b/>
        </w:rPr>
        <w:t>4.6 Summary</w:t>
      </w:r>
      <w:bookmarkEnd w:id="73"/>
    </w:p>
    <w:p w:rsidR="00DB4083" w:rsidRDefault="00DB4083" w:rsidP="0054565C">
      <w:pPr>
        <w:rPr>
          <w:rFonts w:eastAsiaTheme="minorEastAsia"/>
          <w:b/>
        </w:rPr>
      </w:pPr>
    </w:p>
    <w:p w:rsidR="0054565C" w:rsidRDefault="0054565C" w:rsidP="00BB0D17">
      <w:pPr>
        <w:spacing w:line="360" w:lineRule="auto"/>
        <w:rPr>
          <w:rFonts w:eastAsiaTheme="minorEastAsia"/>
        </w:rPr>
      </w:pPr>
      <w:r w:rsidRPr="0054565C">
        <w:rPr>
          <w:rFonts w:eastAsiaTheme="minorEastAsia"/>
        </w:rPr>
        <w:t>According to the analysis results, it can be concluded that price, product, place and promotion in independent variables have significant influences on purchase intention, which is consistent with relevant theories.</w:t>
      </w:r>
      <w:r>
        <w:rPr>
          <w:rFonts w:eastAsiaTheme="minorEastAsia" w:hint="eastAsia"/>
        </w:rPr>
        <w:t xml:space="preserve"> </w:t>
      </w:r>
      <w:r w:rsidRPr="0054565C">
        <w:rPr>
          <w:rFonts w:eastAsiaTheme="minorEastAsia"/>
        </w:rPr>
        <w:t>Of course, there are also many literatures that believe that products have the greatest impact on consumers' purchasing intentions.</w:t>
      </w:r>
      <w:r>
        <w:rPr>
          <w:rFonts w:eastAsiaTheme="minorEastAsia" w:hint="eastAsia"/>
        </w:rPr>
        <w:t xml:space="preserve"> </w:t>
      </w:r>
      <w:r w:rsidRPr="0054565C">
        <w:rPr>
          <w:rFonts w:eastAsiaTheme="minorEastAsia"/>
        </w:rPr>
        <w:t>Vendors can better allocate more resources according to different needs.</w:t>
      </w:r>
    </w:p>
    <w:p w:rsidR="0054565C" w:rsidRPr="0054565C" w:rsidRDefault="0054565C" w:rsidP="00BB0D17">
      <w:pPr>
        <w:spacing w:line="360" w:lineRule="auto"/>
        <w:rPr>
          <w:rFonts w:eastAsiaTheme="minorEastAsia"/>
        </w:rPr>
      </w:pPr>
    </w:p>
    <w:p w:rsidR="0054565C" w:rsidRPr="0054565C" w:rsidRDefault="0054565C" w:rsidP="00BB0D17">
      <w:pPr>
        <w:spacing w:line="360" w:lineRule="auto"/>
        <w:rPr>
          <w:rFonts w:eastAsiaTheme="minorEastAsia"/>
        </w:rPr>
      </w:pPr>
      <w:r w:rsidRPr="0054565C">
        <w:rPr>
          <w:rFonts w:eastAsiaTheme="minorEastAsia"/>
        </w:rPr>
        <w:t>Data analysis of this study has been completed and relevant results have been obtained.</w:t>
      </w:r>
      <w:r>
        <w:rPr>
          <w:rFonts w:eastAsiaTheme="minorEastAsia" w:hint="eastAsia"/>
        </w:rPr>
        <w:t xml:space="preserve"> </w:t>
      </w:r>
      <w:r w:rsidRPr="0054565C">
        <w:rPr>
          <w:rFonts w:eastAsiaTheme="minorEastAsia"/>
        </w:rPr>
        <w:t>The 219 respondents were first studied to examine the appropriateness of the study and to determine whether appropriate statistical analysis could be continued.</w:t>
      </w:r>
      <w:r>
        <w:rPr>
          <w:rFonts w:eastAsiaTheme="minorEastAsia" w:hint="eastAsia"/>
        </w:rPr>
        <w:t xml:space="preserve"> </w:t>
      </w:r>
      <w:r w:rsidRPr="0054565C">
        <w:rPr>
          <w:rFonts w:eastAsiaTheme="minorEastAsia"/>
        </w:rPr>
        <w:t>Data were collected over a period of time for descriptive analysis.</w:t>
      </w:r>
      <w:r>
        <w:rPr>
          <w:rFonts w:eastAsiaTheme="minorEastAsia" w:hint="eastAsia"/>
        </w:rPr>
        <w:t xml:space="preserve"> </w:t>
      </w:r>
      <w:r w:rsidR="00BB0D17" w:rsidRPr="00BB0D17">
        <w:rPr>
          <w:rFonts w:eastAsiaTheme="minorEastAsia"/>
        </w:rPr>
        <w:t>A variety of test methods were used to determine the structural coi</w:t>
      </w:r>
      <w:r w:rsidR="00BB0D17">
        <w:rPr>
          <w:rFonts w:eastAsiaTheme="minorEastAsia"/>
        </w:rPr>
        <w:t>ncidence variables of the study</w:t>
      </w:r>
      <w:r w:rsidR="00BB0D17">
        <w:rPr>
          <w:rFonts w:eastAsiaTheme="minorEastAsia" w:hint="eastAsia"/>
        </w:rPr>
        <w:t xml:space="preserve"> </w:t>
      </w:r>
      <w:r w:rsidR="0045300C" w:rsidRPr="00DC280B">
        <w:t>(</w:t>
      </w:r>
      <w:proofErr w:type="spellStart"/>
      <w:r w:rsidR="0045300C" w:rsidRPr="00DC280B">
        <w:t>Haase</w:t>
      </w:r>
      <w:proofErr w:type="spellEnd"/>
      <w:r w:rsidR="0045300C" w:rsidRPr="00DC280B">
        <w:t xml:space="preserve">, </w:t>
      </w:r>
      <w:proofErr w:type="spellStart"/>
      <w:r w:rsidR="0045300C" w:rsidRPr="00DC280B">
        <w:t>Wiedmann</w:t>
      </w:r>
      <w:proofErr w:type="spellEnd"/>
      <w:r w:rsidR="0045300C" w:rsidRPr="00DC280B">
        <w:t xml:space="preserve"> and </w:t>
      </w:r>
      <w:proofErr w:type="spellStart"/>
      <w:r w:rsidR="0045300C" w:rsidRPr="00DC280B">
        <w:t>Labenz</w:t>
      </w:r>
      <w:proofErr w:type="spellEnd"/>
      <w:r w:rsidR="0045300C" w:rsidRPr="00DC280B">
        <w:t>, 2018)</w:t>
      </w:r>
      <w:r w:rsidRPr="0054565C">
        <w:rPr>
          <w:rFonts w:eastAsiaTheme="minorEastAsia"/>
        </w:rPr>
        <w:t>.</w:t>
      </w:r>
      <w:r w:rsidR="00DB4083">
        <w:rPr>
          <w:rFonts w:eastAsiaTheme="minorEastAsia" w:hint="eastAsia"/>
        </w:rPr>
        <w:t xml:space="preserve"> </w:t>
      </w:r>
      <w:r w:rsidRPr="0054565C">
        <w:rPr>
          <w:rFonts w:eastAsiaTheme="minorEastAsia"/>
        </w:rPr>
        <w:t>Chapter 5 further discusses the research results in order to evaluate the feasibility and relevance of the research results and to compare them with the research objectives to provide recommendations for the industry.</w:t>
      </w:r>
    </w:p>
    <w:p w:rsidR="0054565C" w:rsidRDefault="0054565C" w:rsidP="00BB0D17">
      <w:pPr>
        <w:spacing w:line="360" w:lineRule="auto"/>
        <w:rPr>
          <w:rFonts w:eastAsiaTheme="minorEastAsia"/>
        </w:rPr>
      </w:pPr>
    </w:p>
    <w:p w:rsidR="00DB4083" w:rsidRDefault="00DB4083" w:rsidP="00BB0D17">
      <w:pPr>
        <w:spacing w:line="360" w:lineRule="auto"/>
        <w:rPr>
          <w:rFonts w:eastAsiaTheme="minorEastAsia"/>
        </w:rPr>
      </w:pPr>
    </w:p>
    <w:p w:rsidR="00DB4083" w:rsidRPr="0054565C" w:rsidRDefault="00DB4083" w:rsidP="0054565C">
      <w:pPr>
        <w:rPr>
          <w:rFonts w:eastAsiaTheme="minorEastAsia"/>
        </w:rPr>
        <w:sectPr w:rsidR="00DB4083" w:rsidRPr="0054565C" w:rsidSect="00931D76">
          <w:footerReference w:type="default" r:id="rId17"/>
          <w:pgSz w:w="11900" w:h="16840"/>
          <w:pgMar w:top="1420" w:right="1440" w:bottom="443" w:left="1440" w:header="0" w:footer="0" w:gutter="0"/>
          <w:cols w:space="720" w:equalWidth="0">
            <w:col w:w="9020"/>
          </w:cols>
          <w:titlePg/>
          <w:docGrid w:linePitch="326"/>
        </w:sectPr>
      </w:pPr>
    </w:p>
    <w:p w:rsidR="00FB2BE6" w:rsidRDefault="00EF5C46" w:rsidP="00FB2BE6">
      <w:pPr>
        <w:pStyle w:val="1"/>
        <w:jc w:val="center"/>
        <w:rPr>
          <w:rFonts w:eastAsiaTheme="minorEastAsia"/>
          <w:sz w:val="28"/>
          <w:szCs w:val="28"/>
        </w:rPr>
      </w:pPr>
      <w:bookmarkStart w:id="74" w:name="_Toc17291638"/>
      <w:r w:rsidRPr="00FB2BE6">
        <w:rPr>
          <w:rFonts w:eastAsiaTheme="minorEastAsia"/>
          <w:sz w:val="28"/>
          <w:szCs w:val="28"/>
        </w:rPr>
        <w:lastRenderedPageBreak/>
        <w:t>CHAPTER FIVE</w:t>
      </w:r>
      <w:bookmarkStart w:id="75" w:name="_Toc17291639"/>
      <w:bookmarkEnd w:id="74"/>
    </w:p>
    <w:p w:rsidR="00EF5C46" w:rsidRPr="00FB2BE6" w:rsidRDefault="00EF5C46" w:rsidP="00FB2BE6">
      <w:pPr>
        <w:pStyle w:val="1"/>
        <w:jc w:val="center"/>
        <w:rPr>
          <w:rFonts w:eastAsiaTheme="minorEastAsia"/>
          <w:sz w:val="28"/>
          <w:szCs w:val="28"/>
        </w:rPr>
      </w:pPr>
      <w:r w:rsidRPr="00FB2BE6">
        <w:rPr>
          <w:rFonts w:eastAsia="Arial"/>
          <w:sz w:val="28"/>
          <w:szCs w:val="28"/>
        </w:rPr>
        <w:t>CONCLUSIONS AND RECOMMENDATIONS</w:t>
      </w:r>
      <w:bookmarkEnd w:id="75"/>
    </w:p>
    <w:p w:rsidR="007F5E0B" w:rsidRDefault="00FB2BE6" w:rsidP="007F5E0B">
      <w:pPr>
        <w:rPr>
          <w:rFonts w:eastAsiaTheme="minorEastAsia"/>
          <w:b/>
        </w:rPr>
      </w:pPr>
      <w:r w:rsidRPr="00FB2BE6">
        <w:rPr>
          <w:rFonts w:eastAsiaTheme="minorEastAsia" w:hint="eastAsia"/>
          <w:b/>
        </w:rPr>
        <w:t xml:space="preserve">5.0 Findings and discussions </w:t>
      </w:r>
    </w:p>
    <w:p w:rsidR="00FB2BE6" w:rsidRPr="00FB2BE6" w:rsidRDefault="00FB2BE6" w:rsidP="00BB0D17">
      <w:pPr>
        <w:spacing w:line="360" w:lineRule="auto"/>
        <w:rPr>
          <w:rFonts w:eastAsiaTheme="minorEastAsia"/>
          <w:b/>
        </w:rPr>
      </w:pPr>
    </w:p>
    <w:p w:rsidR="007F5E0B" w:rsidRDefault="007F5E0B" w:rsidP="00BB0D17">
      <w:pPr>
        <w:spacing w:line="360" w:lineRule="auto"/>
        <w:rPr>
          <w:rFonts w:eastAsiaTheme="minorEastAsia"/>
        </w:rPr>
      </w:pPr>
      <w:r w:rsidRPr="007F5E0B">
        <w:rPr>
          <w:rFonts w:eastAsiaTheme="minorEastAsia"/>
        </w:rPr>
        <w:t>Men made up 53 percent of the participants in the study.</w:t>
      </w:r>
      <w:r>
        <w:rPr>
          <w:rFonts w:eastAsiaTheme="minorEastAsia" w:hint="eastAsia"/>
        </w:rPr>
        <w:t xml:space="preserve"> </w:t>
      </w:r>
      <w:r w:rsidRPr="007F5E0B">
        <w:rPr>
          <w:rFonts w:eastAsiaTheme="minorEastAsia"/>
        </w:rPr>
        <w:t xml:space="preserve">Most participants are aged between 31 and 40, with the largest number of participants earning between 7,001 and 10,000 </w:t>
      </w:r>
      <w:proofErr w:type="spellStart"/>
      <w:r w:rsidRPr="007F5E0B">
        <w:rPr>
          <w:rFonts w:eastAsiaTheme="minorEastAsia"/>
        </w:rPr>
        <w:t>yuan</w:t>
      </w:r>
      <w:proofErr w:type="spellEnd"/>
      <w:r w:rsidRPr="007F5E0B">
        <w:rPr>
          <w:rFonts w:eastAsiaTheme="minorEastAsia"/>
        </w:rPr>
        <w:t>.</w:t>
      </w:r>
      <w:r>
        <w:rPr>
          <w:rFonts w:eastAsiaTheme="minorEastAsia" w:hint="eastAsia"/>
        </w:rPr>
        <w:t xml:space="preserve"> </w:t>
      </w:r>
      <w:r w:rsidRPr="007F5E0B">
        <w:rPr>
          <w:rFonts w:eastAsiaTheme="minorEastAsia"/>
        </w:rPr>
        <w:t>The survey found that more participants had graduate degrees.</w:t>
      </w:r>
      <w:r>
        <w:rPr>
          <w:rFonts w:eastAsiaTheme="minorEastAsia" w:hint="eastAsia"/>
        </w:rPr>
        <w:t xml:space="preserve"> </w:t>
      </w:r>
      <w:r w:rsidRPr="007F5E0B">
        <w:rPr>
          <w:rFonts w:eastAsiaTheme="minorEastAsia"/>
        </w:rPr>
        <w:t>Work in finance accounted for the largest proportion, followed by health care.</w:t>
      </w:r>
      <w:r>
        <w:rPr>
          <w:rFonts w:eastAsiaTheme="minorEastAsia" w:hint="eastAsia"/>
        </w:rPr>
        <w:t xml:space="preserve"> </w:t>
      </w:r>
      <w:r w:rsidRPr="007F5E0B">
        <w:rPr>
          <w:rFonts w:eastAsiaTheme="minorEastAsia"/>
        </w:rPr>
        <w:t>All of the study subjects currently live in Beijing</w:t>
      </w:r>
      <w:r w:rsidR="0045300C">
        <w:rPr>
          <w:rFonts w:eastAsiaTheme="minorEastAsia" w:hint="eastAsia"/>
        </w:rPr>
        <w:t xml:space="preserve"> </w:t>
      </w:r>
      <w:r w:rsidR="0045300C" w:rsidRPr="00E82337">
        <w:t>(Li et al., 2019)</w:t>
      </w:r>
      <w:r w:rsidRPr="007F5E0B">
        <w:rPr>
          <w:rFonts w:eastAsiaTheme="minorEastAsia"/>
        </w:rPr>
        <w:t>.</w:t>
      </w:r>
      <w:r>
        <w:rPr>
          <w:rFonts w:eastAsiaTheme="minorEastAsia" w:hint="eastAsia"/>
        </w:rPr>
        <w:t xml:space="preserve"> </w:t>
      </w:r>
      <w:r>
        <w:rPr>
          <w:rFonts w:eastAsiaTheme="minorEastAsia"/>
        </w:rPr>
        <w:t xml:space="preserve">Price, product, </w:t>
      </w:r>
      <w:r>
        <w:rPr>
          <w:rFonts w:eastAsiaTheme="minorEastAsia" w:hint="eastAsia"/>
        </w:rPr>
        <w:t xml:space="preserve">place </w:t>
      </w:r>
      <w:r w:rsidRPr="007F5E0B">
        <w:rPr>
          <w:rFonts w:eastAsiaTheme="minorEastAsia"/>
        </w:rPr>
        <w:t>and promotion all affect the willingness of Chinese consumers to buy Mercedes Benz cars.</w:t>
      </w:r>
    </w:p>
    <w:p w:rsidR="00B23031" w:rsidRDefault="00B23031" w:rsidP="00BB0D17">
      <w:pPr>
        <w:spacing w:line="360" w:lineRule="auto"/>
        <w:rPr>
          <w:rFonts w:eastAsiaTheme="minorEastAsia"/>
        </w:rPr>
      </w:pPr>
    </w:p>
    <w:p w:rsidR="00B23031" w:rsidRDefault="00B23031" w:rsidP="00BB0D17">
      <w:pPr>
        <w:spacing w:line="360" w:lineRule="auto"/>
        <w:rPr>
          <w:rFonts w:eastAsiaTheme="minorEastAsia"/>
          <w:bCs/>
        </w:rPr>
      </w:pPr>
      <w:r w:rsidRPr="00B23031">
        <w:rPr>
          <w:rFonts w:eastAsiaTheme="minorEastAsia"/>
          <w:bCs/>
        </w:rPr>
        <w:t>For Hypothesis testing:</w:t>
      </w:r>
    </w:p>
    <w:p w:rsidR="00BA729F" w:rsidRDefault="00BA729F" w:rsidP="00BB0D17">
      <w:pPr>
        <w:spacing w:line="360" w:lineRule="auto"/>
        <w:rPr>
          <w:rFonts w:eastAsiaTheme="minorEastAsia"/>
          <w:bCs/>
        </w:rPr>
      </w:pPr>
    </w:p>
    <w:p w:rsidR="00BA729F" w:rsidRDefault="00BA729F" w:rsidP="00BB0D17">
      <w:pPr>
        <w:spacing w:line="360" w:lineRule="auto"/>
        <w:rPr>
          <w:rFonts w:eastAsiaTheme="minorEastAsia"/>
          <w:bCs/>
        </w:rPr>
      </w:pPr>
      <w:r w:rsidRPr="00BA729F">
        <w:rPr>
          <w:rFonts w:eastAsiaTheme="minorEastAsia"/>
          <w:bCs/>
        </w:rPr>
        <w:t>Hypothesis 1: Price has an impact on Chinese customers' willingness to buy cars.</w:t>
      </w:r>
      <w:r>
        <w:rPr>
          <w:rFonts w:eastAsiaTheme="minorEastAsia" w:hint="eastAsia"/>
          <w:bCs/>
        </w:rPr>
        <w:t xml:space="preserve"> </w:t>
      </w:r>
      <w:r w:rsidR="005404FE">
        <w:rPr>
          <w:rFonts w:eastAsiaTheme="minorEastAsia"/>
          <w:bCs/>
        </w:rPr>
        <w:t>H</w:t>
      </w:r>
      <w:r w:rsidR="005404FE">
        <w:rPr>
          <w:rFonts w:eastAsiaTheme="minorEastAsia" w:hint="eastAsia"/>
          <w:bCs/>
        </w:rPr>
        <w:t xml:space="preserve">1 </w:t>
      </w:r>
      <w:r w:rsidR="005404FE" w:rsidRPr="005404FE">
        <w:rPr>
          <w:rFonts w:eastAsiaTheme="minorEastAsia"/>
          <w:bCs/>
        </w:rPr>
        <w:t>can be accepted</w:t>
      </w:r>
      <w:r w:rsidR="004F3372">
        <w:rPr>
          <w:rFonts w:eastAsiaTheme="minorEastAsia" w:hint="eastAsia"/>
          <w:bCs/>
        </w:rPr>
        <w:t xml:space="preserve">. </w:t>
      </w:r>
      <w:r w:rsidRPr="00BA729F">
        <w:rPr>
          <w:rFonts w:eastAsiaTheme="minorEastAsia"/>
          <w:bCs/>
        </w:rPr>
        <w:t>Price has a significant impact on the willingness of Chinese consumers to buy Mercedes Benz cars.</w:t>
      </w:r>
      <w:r>
        <w:rPr>
          <w:rFonts w:eastAsiaTheme="minorEastAsia" w:hint="eastAsia"/>
          <w:bCs/>
        </w:rPr>
        <w:t xml:space="preserve"> </w:t>
      </w:r>
      <w:r w:rsidRPr="00BA729F">
        <w:rPr>
          <w:rFonts w:eastAsiaTheme="minorEastAsia"/>
          <w:bCs/>
        </w:rPr>
        <w:t>The price of a car is directly related to the willingness of consumers to buy a car.</w:t>
      </w:r>
      <w:r>
        <w:rPr>
          <w:rFonts w:eastAsiaTheme="minorEastAsia" w:hint="eastAsia"/>
          <w:bCs/>
        </w:rPr>
        <w:t xml:space="preserve"> </w:t>
      </w:r>
      <w:r w:rsidRPr="00BA729F">
        <w:rPr>
          <w:rFonts w:eastAsiaTheme="minorEastAsia"/>
          <w:bCs/>
        </w:rPr>
        <w:t>When choosing a car, people need to consider whether the car is bought at a lower price.</w:t>
      </w:r>
      <w:r>
        <w:rPr>
          <w:rFonts w:eastAsiaTheme="minorEastAsia" w:hint="eastAsia"/>
          <w:bCs/>
        </w:rPr>
        <w:t xml:space="preserve"> </w:t>
      </w:r>
      <w:r w:rsidRPr="00BA729F">
        <w:rPr>
          <w:rFonts w:eastAsiaTheme="minorEastAsia"/>
          <w:bCs/>
        </w:rPr>
        <w:t>According to the research results, beta =-0.211 and P=0.000&lt;0.05, so price has an impact on the customer purchase intention.</w:t>
      </w:r>
      <w:r>
        <w:rPr>
          <w:rFonts w:eastAsiaTheme="minorEastAsia" w:hint="eastAsia"/>
          <w:bCs/>
        </w:rPr>
        <w:t xml:space="preserve"> </w:t>
      </w:r>
      <w:r w:rsidRPr="00BA729F">
        <w:rPr>
          <w:rFonts w:eastAsiaTheme="minorEastAsia"/>
          <w:bCs/>
        </w:rPr>
        <w:t xml:space="preserve">The price of a car has a great impact on the purchase intention. When </w:t>
      </w:r>
      <w:proofErr w:type="spellStart"/>
      <w:r w:rsidRPr="00BA729F">
        <w:rPr>
          <w:rFonts w:eastAsiaTheme="minorEastAsia"/>
          <w:bCs/>
        </w:rPr>
        <w:t>mercedes-benz</w:t>
      </w:r>
      <w:proofErr w:type="spellEnd"/>
      <w:r w:rsidRPr="00BA729F">
        <w:rPr>
          <w:rFonts w:eastAsiaTheme="minorEastAsia"/>
          <w:bCs/>
        </w:rPr>
        <w:t xml:space="preserve"> is easier to obtain bank loans to provide purchase support, consumers will have less pressure to buy compared with other cars.</w:t>
      </w:r>
      <w:r>
        <w:rPr>
          <w:rFonts w:eastAsiaTheme="minorEastAsia" w:hint="eastAsia"/>
          <w:bCs/>
        </w:rPr>
        <w:t xml:space="preserve"> </w:t>
      </w:r>
      <w:r w:rsidRPr="00BA729F">
        <w:rPr>
          <w:rFonts w:eastAsiaTheme="minorEastAsia"/>
          <w:bCs/>
        </w:rPr>
        <w:t>Fund amount is not very sufficient also can go buying.</w:t>
      </w:r>
      <w:r>
        <w:rPr>
          <w:rFonts w:eastAsiaTheme="minorEastAsia" w:hint="eastAsia"/>
          <w:bCs/>
        </w:rPr>
        <w:t xml:space="preserve"> </w:t>
      </w:r>
      <w:r w:rsidRPr="00BA729F">
        <w:rPr>
          <w:rFonts w:eastAsiaTheme="minorEastAsia"/>
          <w:bCs/>
        </w:rPr>
        <w:t>The price discount also affects the purchase intention. Most of the surveyed people are in middle age and bear great economic pressure</w:t>
      </w:r>
      <w:r w:rsidR="0045300C" w:rsidRPr="00DC280B">
        <w:rPr>
          <w:rFonts w:eastAsia="宋体" w:hint="eastAsia"/>
        </w:rPr>
        <w:t xml:space="preserve"> </w:t>
      </w:r>
      <w:r w:rsidR="0045300C" w:rsidRPr="00DC280B">
        <w:t>(Mandel et al., 2017)</w:t>
      </w:r>
      <w:r w:rsidRPr="00BA729F">
        <w:rPr>
          <w:rFonts w:eastAsiaTheme="minorEastAsia"/>
          <w:bCs/>
        </w:rPr>
        <w:t>. The greater the price discount is</w:t>
      </w:r>
      <w:proofErr w:type="gramStart"/>
      <w:r w:rsidRPr="00BA729F">
        <w:rPr>
          <w:rFonts w:eastAsiaTheme="minorEastAsia"/>
          <w:bCs/>
        </w:rPr>
        <w:t>,</w:t>
      </w:r>
      <w:proofErr w:type="gramEnd"/>
      <w:r w:rsidRPr="00BA729F">
        <w:rPr>
          <w:rFonts w:eastAsiaTheme="minorEastAsia"/>
          <w:bCs/>
        </w:rPr>
        <w:t xml:space="preserve"> the more consumers pay attention to cars and the stronger the purchase intention of Chinese consumers will be.</w:t>
      </w:r>
      <w:r>
        <w:rPr>
          <w:rFonts w:eastAsiaTheme="minorEastAsia" w:hint="eastAsia"/>
          <w:bCs/>
        </w:rPr>
        <w:t xml:space="preserve"> </w:t>
      </w:r>
      <w:r w:rsidRPr="00BA729F">
        <w:rPr>
          <w:rFonts w:eastAsiaTheme="minorEastAsia"/>
          <w:bCs/>
        </w:rPr>
        <w:t xml:space="preserve">Therefore, price has an </w:t>
      </w:r>
      <w:bookmarkStart w:id="76" w:name="OLE_LINK2"/>
      <w:r w:rsidRPr="00BA729F">
        <w:rPr>
          <w:rFonts w:eastAsiaTheme="minorEastAsia"/>
          <w:bCs/>
        </w:rPr>
        <w:t>effect on purchase intention</w:t>
      </w:r>
      <w:bookmarkEnd w:id="76"/>
      <w:r w:rsidRPr="00BA729F">
        <w:rPr>
          <w:rFonts w:eastAsiaTheme="minorEastAsia"/>
          <w:bCs/>
        </w:rPr>
        <w:t>, and they are negatively correlated.</w:t>
      </w:r>
    </w:p>
    <w:p w:rsidR="005404FE" w:rsidRDefault="005404FE" w:rsidP="00BB0D17">
      <w:pPr>
        <w:spacing w:line="360" w:lineRule="auto"/>
        <w:rPr>
          <w:rFonts w:eastAsiaTheme="minorEastAsia"/>
          <w:bCs/>
        </w:rPr>
      </w:pPr>
    </w:p>
    <w:p w:rsidR="005404FE" w:rsidRDefault="00C378A5" w:rsidP="00BB0D17">
      <w:pPr>
        <w:spacing w:line="360" w:lineRule="auto"/>
        <w:rPr>
          <w:rFonts w:eastAsiaTheme="minorEastAsia"/>
          <w:bCs/>
        </w:rPr>
      </w:pPr>
      <w:r w:rsidRPr="00C378A5">
        <w:rPr>
          <w:rFonts w:eastAsiaTheme="minorEastAsia"/>
          <w:bCs/>
        </w:rPr>
        <w:t>H2: Product has an impact on Chinese customers' willingness to buy cars.</w:t>
      </w:r>
      <w:r>
        <w:rPr>
          <w:rFonts w:eastAsiaTheme="minorEastAsia" w:hint="eastAsia"/>
          <w:bCs/>
        </w:rPr>
        <w:t xml:space="preserve"> </w:t>
      </w:r>
      <w:r w:rsidR="004F3372">
        <w:rPr>
          <w:rFonts w:eastAsiaTheme="minorEastAsia"/>
          <w:bCs/>
        </w:rPr>
        <w:t>H</w:t>
      </w:r>
      <w:r w:rsidR="004F3372">
        <w:rPr>
          <w:rFonts w:eastAsiaTheme="minorEastAsia" w:hint="eastAsia"/>
          <w:bCs/>
        </w:rPr>
        <w:t xml:space="preserve">2 </w:t>
      </w:r>
      <w:r w:rsidR="004F3372" w:rsidRPr="005404FE">
        <w:rPr>
          <w:rFonts w:eastAsiaTheme="minorEastAsia"/>
          <w:bCs/>
        </w:rPr>
        <w:t>can</w:t>
      </w:r>
      <w:r w:rsidR="004F3372">
        <w:rPr>
          <w:rFonts w:eastAsiaTheme="minorEastAsia"/>
          <w:bCs/>
        </w:rPr>
        <w:t>not</w:t>
      </w:r>
      <w:r w:rsidR="004F3372" w:rsidRPr="005404FE">
        <w:rPr>
          <w:rFonts w:eastAsiaTheme="minorEastAsia"/>
          <w:bCs/>
        </w:rPr>
        <w:t xml:space="preserve"> be accepted</w:t>
      </w:r>
      <w:r w:rsidR="004F3372">
        <w:rPr>
          <w:rFonts w:eastAsiaTheme="minorEastAsia" w:hint="eastAsia"/>
          <w:bCs/>
        </w:rPr>
        <w:t xml:space="preserve">. </w:t>
      </w:r>
      <w:r w:rsidRPr="00C378A5">
        <w:rPr>
          <w:rFonts w:eastAsiaTheme="minorEastAsia"/>
          <w:bCs/>
        </w:rPr>
        <w:t xml:space="preserve">According to the analysis data, beta = 0.109, P=0.05, indicating that the product has no significant </w:t>
      </w:r>
      <w:r w:rsidRPr="00C378A5">
        <w:rPr>
          <w:rFonts w:eastAsiaTheme="minorEastAsia"/>
          <w:bCs/>
        </w:rPr>
        <w:lastRenderedPageBreak/>
        <w:t>influence on customers' purchase intention.</w:t>
      </w:r>
      <w:r>
        <w:rPr>
          <w:rFonts w:eastAsiaTheme="minorEastAsia" w:hint="eastAsia"/>
          <w:bCs/>
        </w:rPr>
        <w:t xml:space="preserve"> </w:t>
      </w:r>
      <w:r w:rsidRPr="00C378A5">
        <w:rPr>
          <w:rFonts w:eastAsiaTheme="minorEastAsia"/>
          <w:bCs/>
        </w:rPr>
        <w:t>That is to say, having only the quality assurance certificate has no impact on customers' purchase intention, while wanting to buy a fully equipped car has no impact on customers' purchase intention.</w:t>
      </w:r>
      <w:r>
        <w:rPr>
          <w:rFonts w:eastAsiaTheme="minorEastAsia" w:hint="eastAsia"/>
          <w:bCs/>
        </w:rPr>
        <w:t xml:space="preserve"> </w:t>
      </w:r>
      <w:r w:rsidRPr="00C378A5">
        <w:rPr>
          <w:rFonts w:eastAsiaTheme="minorEastAsia"/>
          <w:bCs/>
        </w:rPr>
        <w:t>Product factors are not the reason customers buy.</w:t>
      </w:r>
      <w:r>
        <w:rPr>
          <w:rFonts w:eastAsiaTheme="minorEastAsia" w:hint="eastAsia"/>
          <w:bCs/>
        </w:rPr>
        <w:t xml:space="preserve"> </w:t>
      </w:r>
      <w:r w:rsidRPr="00C378A5">
        <w:rPr>
          <w:rFonts w:eastAsiaTheme="minorEastAsia"/>
          <w:bCs/>
        </w:rPr>
        <w:t>Therefore, products have no impact on customers' purchase intention.</w:t>
      </w:r>
    </w:p>
    <w:p w:rsidR="004F3372" w:rsidRDefault="004F3372" w:rsidP="00BB0D17">
      <w:pPr>
        <w:spacing w:line="360" w:lineRule="auto"/>
        <w:rPr>
          <w:rFonts w:eastAsiaTheme="minorEastAsia"/>
          <w:bCs/>
        </w:rPr>
      </w:pPr>
    </w:p>
    <w:p w:rsidR="004E4AF8" w:rsidRDefault="004E4AF8" w:rsidP="00BB0D17">
      <w:pPr>
        <w:spacing w:line="360" w:lineRule="auto"/>
        <w:rPr>
          <w:rFonts w:eastAsiaTheme="minorEastAsia"/>
          <w:bCs/>
        </w:rPr>
      </w:pPr>
      <w:r w:rsidRPr="004E4AF8">
        <w:rPr>
          <w:rFonts w:eastAsiaTheme="minorEastAsia"/>
          <w:bCs/>
        </w:rPr>
        <w:t>H3: Place has an impact on Chinese customers' willingness to purchase cars.</w:t>
      </w:r>
      <w:r>
        <w:rPr>
          <w:rFonts w:eastAsiaTheme="minorEastAsia" w:hint="eastAsia"/>
          <w:bCs/>
        </w:rPr>
        <w:t xml:space="preserve"> </w:t>
      </w:r>
      <w:r>
        <w:rPr>
          <w:rFonts w:eastAsiaTheme="minorEastAsia"/>
          <w:bCs/>
        </w:rPr>
        <w:t>H</w:t>
      </w:r>
      <w:r>
        <w:rPr>
          <w:rFonts w:eastAsiaTheme="minorEastAsia" w:hint="eastAsia"/>
          <w:bCs/>
        </w:rPr>
        <w:t xml:space="preserve">3 </w:t>
      </w:r>
      <w:r w:rsidRPr="005404FE">
        <w:rPr>
          <w:rFonts w:eastAsiaTheme="minorEastAsia"/>
          <w:bCs/>
        </w:rPr>
        <w:t>can be accepted</w:t>
      </w:r>
      <w:r>
        <w:rPr>
          <w:rFonts w:eastAsiaTheme="minorEastAsia" w:hint="eastAsia"/>
          <w:bCs/>
        </w:rPr>
        <w:t xml:space="preserve">. </w:t>
      </w:r>
      <w:r w:rsidRPr="004E4AF8">
        <w:rPr>
          <w:rFonts w:eastAsiaTheme="minorEastAsia"/>
          <w:bCs/>
        </w:rPr>
        <w:t>Analysis results show that, beta =0.175, P=0.000&lt;0.05, proving that location has an impact on customers' purchase intention.</w:t>
      </w:r>
      <w:r>
        <w:rPr>
          <w:rFonts w:eastAsiaTheme="minorEastAsia" w:hint="eastAsia"/>
          <w:bCs/>
        </w:rPr>
        <w:t xml:space="preserve"> </w:t>
      </w:r>
      <w:r w:rsidRPr="004E4AF8">
        <w:rPr>
          <w:rFonts w:eastAsiaTheme="minorEastAsia"/>
          <w:bCs/>
        </w:rPr>
        <w:t>Chinese consumers need an easy way to buy a car.</w:t>
      </w:r>
      <w:r>
        <w:rPr>
          <w:rFonts w:eastAsiaTheme="minorEastAsia" w:hint="eastAsia"/>
          <w:bCs/>
        </w:rPr>
        <w:t xml:space="preserve"> </w:t>
      </w:r>
      <w:r w:rsidRPr="004E4AF8">
        <w:rPr>
          <w:rFonts w:eastAsiaTheme="minorEastAsia"/>
          <w:bCs/>
        </w:rPr>
        <w:t>If the store is close to a convenient transportation place, such as a bus, consumers can get there more easily, which promotes the demand of consumers and makes them more willing to buy.</w:t>
      </w:r>
      <w:r>
        <w:rPr>
          <w:rFonts w:eastAsiaTheme="minorEastAsia" w:hint="eastAsia"/>
          <w:bCs/>
        </w:rPr>
        <w:t xml:space="preserve"> </w:t>
      </w:r>
      <w:r w:rsidRPr="004E4AF8">
        <w:rPr>
          <w:rFonts w:eastAsiaTheme="minorEastAsia"/>
          <w:bCs/>
        </w:rPr>
        <w:t>Similarly, location near public facilities, such as gas stations, will also increase the willingness of Chinese consumers to buy.</w:t>
      </w:r>
      <w:r>
        <w:rPr>
          <w:rFonts w:eastAsiaTheme="minorEastAsia" w:hint="eastAsia"/>
          <w:bCs/>
        </w:rPr>
        <w:t xml:space="preserve"> </w:t>
      </w:r>
      <w:r w:rsidRPr="004E4AF8">
        <w:rPr>
          <w:rFonts w:eastAsiaTheme="minorEastAsia"/>
          <w:bCs/>
        </w:rPr>
        <w:t>Therefore, location has an impact on consumers' purchase intention, and there is a positive correlation between the two.</w:t>
      </w:r>
    </w:p>
    <w:p w:rsidR="004E4AF8" w:rsidRPr="004E4AF8" w:rsidRDefault="004E4AF8" w:rsidP="00BB0D17">
      <w:pPr>
        <w:spacing w:line="360" w:lineRule="auto"/>
        <w:rPr>
          <w:rFonts w:eastAsiaTheme="minorEastAsia"/>
          <w:bCs/>
        </w:rPr>
      </w:pPr>
    </w:p>
    <w:p w:rsidR="00FB2BE6" w:rsidRDefault="004E4AF8" w:rsidP="00BB0D17">
      <w:pPr>
        <w:spacing w:line="360" w:lineRule="auto"/>
        <w:rPr>
          <w:rFonts w:eastAsiaTheme="minorEastAsia"/>
          <w:bCs/>
        </w:rPr>
      </w:pPr>
      <w:r w:rsidRPr="004E4AF8">
        <w:rPr>
          <w:rFonts w:eastAsiaTheme="minorEastAsia"/>
          <w:bCs/>
        </w:rPr>
        <w:t xml:space="preserve">H4: Promotion has an impact on Chinese customers' willingness to purchase cars. </w:t>
      </w:r>
      <w:r>
        <w:rPr>
          <w:rFonts w:eastAsiaTheme="minorEastAsia"/>
          <w:bCs/>
        </w:rPr>
        <w:t>H</w:t>
      </w:r>
      <w:r>
        <w:rPr>
          <w:rFonts w:eastAsiaTheme="minorEastAsia" w:hint="eastAsia"/>
          <w:bCs/>
        </w:rPr>
        <w:t xml:space="preserve">3 </w:t>
      </w:r>
      <w:r w:rsidRPr="005404FE">
        <w:rPr>
          <w:rFonts w:eastAsiaTheme="minorEastAsia"/>
          <w:bCs/>
        </w:rPr>
        <w:t>can be accepted</w:t>
      </w:r>
      <w:r>
        <w:rPr>
          <w:rFonts w:eastAsiaTheme="minorEastAsia" w:hint="eastAsia"/>
          <w:bCs/>
        </w:rPr>
        <w:t>.</w:t>
      </w:r>
      <w:r w:rsidRPr="004E4AF8">
        <w:rPr>
          <w:rFonts w:eastAsiaTheme="minorEastAsia"/>
          <w:bCs/>
        </w:rPr>
        <w:t xml:space="preserve"> Analysis results show that,</w:t>
      </w:r>
      <w:r w:rsidR="00166B91">
        <w:rPr>
          <w:rFonts w:eastAsiaTheme="minorEastAsia" w:hint="eastAsia"/>
          <w:bCs/>
        </w:rPr>
        <w:t xml:space="preserve"> </w:t>
      </w:r>
      <w:r w:rsidRPr="004E4AF8">
        <w:rPr>
          <w:rFonts w:eastAsiaTheme="minorEastAsia"/>
          <w:bCs/>
          <w:lang w:val="el-GR"/>
        </w:rPr>
        <w:t xml:space="preserve">β </w:t>
      </w:r>
      <w:r w:rsidR="00166B91">
        <w:rPr>
          <w:rFonts w:eastAsiaTheme="minorEastAsia"/>
          <w:bCs/>
        </w:rPr>
        <w:t>=0.397, P=0.000&lt;0.05</w:t>
      </w:r>
      <w:r w:rsidR="00166B91">
        <w:rPr>
          <w:rFonts w:eastAsiaTheme="minorEastAsia" w:hint="eastAsia"/>
          <w:bCs/>
        </w:rPr>
        <w:t xml:space="preserve">. </w:t>
      </w:r>
      <w:r>
        <w:rPr>
          <w:rFonts w:eastAsiaTheme="minorEastAsia"/>
          <w:bCs/>
        </w:rPr>
        <w:t>So promotion has</w:t>
      </w:r>
      <w:r w:rsidRPr="004E4AF8">
        <w:rPr>
          <w:rFonts w:eastAsiaTheme="minorEastAsia"/>
          <w:bCs/>
        </w:rPr>
        <w:t xml:space="preserve"> an impact on the customer purchase intention.</w:t>
      </w:r>
      <w:r w:rsidR="00166B91" w:rsidRPr="00166B91">
        <w:rPr>
          <w:rFonts w:ascii="Arial" w:hAnsi="Arial" w:cs="Arial"/>
          <w:color w:val="333333"/>
          <w:sz w:val="21"/>
          <w:shd w:val="clear" w:color="auto" w:fill="F7F8FA"/>
        </w:rPr>
        <w:t xml:space="preserve"> </w:t>
      </w:r>
      <w:r w:rsidR="00166B91" w:rsidRPr="00166B91">
        <w:rPr>
          <w:rFonts w:eastAsiaTheme="minorEastAsia"/>
          <w:bCs/>
        </w:rPr>
        <w:t>Advertisements influence customers' decisions by displaying features and attract them by offering free gifts or raffles.</w:t>
      </w:r>
      <w:r w:rsidR="00166B91">
        <w:rPr>
          <w:rFonts w:eastAsiaTheme="minorEastAsia" w:hint="eastAsia"/>
          <w:bCs/>
        </w:rPr>
        <w:t xml:space="preserve"> </w:t>
      </w:r>
      <w:r w:rsidR="00166B91" w:rsidRPr="00166B91">
        <w:rPr>
          <w:rFonts w:eastAsiaTheme="minorEastAsia"/>
          <w:bCs/>
        </w:rPr>
        <w:t>Sales promotion is an important means to attract consumers, so that consumers can learn more about cars through promotions, discounts, advertisements and other means.</w:t>
      </w:r>
      <w:r w:rsidR="00166B91">
        <w:rPr>
          <w:rFonts w:eastAsiaTheme="minorEastAsia" w:hint="eastAsia"/>
          <w:bCs/>
        </w:rPr>
        <w:t xml:space="preserve"> </w:t>
      </w:r>
      <w:r w:rsidR="00166B91" w:rsidRPr="00166B91">
        <w:rPr>
          <w:rFonts w:eastAsiaTheme="minorEastAsia"/>
          <w:bCs/>
        </w:rPr>
        <w:t>Originally, I may not have a great desire to buy this brand</w:t>
      </w:r>
      <w:r w:rsidR="00145163" w:rsidRPr="00145163">
        <w:rPr>
          <w:rFonts w:ascii="Arial" w:hAnsi="Arial" w:cs="Arial"/>
          <w:color w:val="000000"/>
          <w:sz w:val="20"/>
          <w:szCs w:val="20"/>
          <w:shd w:val="clear" w:color="auto" w:fill="FFFFFF"/>
        </w:rPr>
        <w:t xml:space="preserve"> </w:t>
      </w:r>
      <w:r w:rsidR="00145163" w:rsidRPr="00145163">
        <w:rPr>
          <w:rFonts w:eastAsiaTheme="minorEastAsia"/>
          <w:bCs/>
        </w:rPr>
        <w:t>(</w:t>
      </w:r>
      <w:proofErr w:type="spellStart"/>
      <w:r w:rsidR="00145163" w:rsidRPr="00145163">
        <w:rPr>
          <w:rFonts w:eastAsiaTheme="minorEastAsia"/>
          <w:bCs/>
        </w:rPr>
        <w:t>Pschetz</w:t>
      </w:r>
      <w:proofErr w:type="spellEnd"/>
      <w:r w:rsidR="00145163" w:rsidRPr="00145163">
        <w:rPr>
          <w:rFonts w:eastAsiaTheme="minorEastAsia"/>
          <w:bCs/>
        </w:rPr>
        <w:t xml:space="preserve"> and Bastian, 2018)</w:t>
      </w:r>
      <w:r w:rsidR="00166B91" w:rsidRPr="00166B91">
        <w:rPr>
          <w:rFonts w:eastAsiaTheme="minorEastAsia"/>
          <w:bCs/>
        </w:rPr>
        <w:t>. Through the explanation and display of advertisements, I can provide a better way for sales.</w:t>
      </w:r>
      <w:r w:rsidR="00166B91">
        <w:rPr>
          <w:rFonts w:eastAsiaTheme="minorEastAsia" w:hint="eastAsia"/>
          <w:bCs/>
        </w:rPr>
        <w:t xml:space="preserve"> </w:t>
      </w:r>
      <w:r w:rsidR="00166B91" w:rsidRPr="00166B91">
        <w:rPr>
          <w:rFonts w:eastAsiaTheme="minorEastAsia"/>
          <w:bCs/>
        </w:rPr>
        <w:t>Advertising can show the advantages of products to more customers and promote customers' acceptance of products.</w:t>
      </w:r>
      <w:r w:rsidR="00166B91">
        <w:rPr>
          <w:rFonts w:eastAsiaTheme="minorEastAsia" w:hint="eastAsia"/>
          <w:bCs/>
        </w:rPr>
        <w:t xml:space="preserve"> </w:t>
      </w:r>
      <w:r w:rsidR="00166B91" w:rsidRPr="00166B91">
        <w:rPr>
          <w:rFonts w:eastAsiaTheme="minorEastAsia"/>
          <w:bCs/>
        </w:rPr>
        <w:t>In addition to publicity, giving some small gifts to customers can also make consumers feel the sincerity of the seller and make them more determined to buy.</w:t>
      </w:r>
      <w:r w:rsidR="00166B91">
        <w:rPr>
          <w:rFonts w:eastAsiaTheme="minorEastAsia" w:hint="eastAsia"/>
          <w:bCs/>
        </w:rPr>
        <w:t xml:space="preserve"> </w:t>
      </w:r>
      <w:r w:rsidR="00166B91" w:rsidRPr="00166B91">
        <w:rPr>
          <w:rFonts w:eastAsiaTheme="minorEastAsia"/>
          <w:bCs/>
        </w:rPr>
        <w:t>Most of the customers have a strong interest in the lottery. Attracting consumers through the lottery is also an effective way to effectively promote the purchase intention of consumers.</w:t>
      </w:r>
      <w:r w:rsidR="00166B91">
        <w:rPr>
          <w:rFonts w:eastAsiaTheme="minorEastAsia" w:hint="eastAsia"/>
          <w:bCs/>
        </w:rPr>
        <w:t xml:space="preserve"> </w:t>
      </w:r>
      <w:r w:rsidR="00166B91" w:rsidRPr="00166B91">
        <w:rPr>
          <w:rFonts w:eastAsiaTheme="minorEastAsia"/>
          <w:bCs/>
        </w:rPr>
        <w:t>Therefore, promotion has an impact on consumers' purchase intention, and there is a positive correlation between the two.</w:t>
      </w:r>
      <w:bookmarkStart w:id="77" w:name="_Toc17291641"/>
    </w:p>
    <w:p w:rsidR="00FB2BE6" w:rsidRDefault="00FB2BE6" w:rsidP="00FB2BE6">
      <w:pPr>
        <w:rPr>
          <w:rFonts w:eastAsiaTheme="minorEastAsia"/>
          <w:bCs/>
        </w:rPr>
      </w:pPr>
    </w:p>
    <w:p w:rsidR="008018BC" w:rsidRDefault="007F5E0B" w:rsidP="00FB2BE6">
      <w:pPr>
        <w:rPr>
          <w:rFonts w:eastAsiaTheme="minorEastAsia"/>
          <w:b/>
        </w:rPr>
      </w:pPr>
      <w:r w:rsidRPr="00FB2BE6">
        <w:rPr>
          <w:rFonts w:hint="eastAsia"/>
          <w:b/>
        </w:rPr>
        <w:t xml:space="preserve">5.1 </w:t>
      </w:r>
      <w:r w:rsidR="008018BC" w:rsidRPr="00FB2BE6">
        <w:rPr>
          <w:b/>
        </w:rPr>
        <w:t>Limitation</w:t>
      </w:r>
      <w:r w:rsidR="008018BC" w:rsidRPr="00FB2BE6">
        <w:rPr>
          <w:rFonts w:hint="eastAsia"/>
          <w:b/>
        </w:rPr>
        <w:t xml:space="preserve"> of Research</w:t>
      </w:r>
      <w:bookmarkEnd w:id="77"/>
    </w:p>
    <w:p w:rsidR="00FB2BE6" w:rsidRPr="00FB2BE6" w:rsidRDefault="00FB2BE6" w:rsidP="00FB2BE6">
      <w:pPr>
        <w:rPr>
          <w:rFonts w:eastAsiaTheme="minorEastAsia"/>
          <w:b/>
          <w:bCs/>
        </w:rPr>
      </w:pPr>
    </w:p>
    <w:p w:rsidR="00BB0D17" w:rsidRDefault="00590311" w:rsidP="0098669A">
      <w:pPr>
        <w:spacing w:line="360" w:lineRule="auto"/>
        <w:rPr>
          <w:rFonts w:eastAsiaTheme="minorEastAsia" w:hint="eastAsia"/>
        </w:rPr>
      </w:pPr>
      <w:r w:rsidRPr="00590311">
        <w:rPr>
          <w:rFonts w:eastAsiaTheme="minorEastAsia"/>
        </w:rPr>
        <w:t>This study provides the factors influencing the willingness of Chinese consumers to buy Mercedes Benz cars.</w:t>
      </w:r>
      <w:r>
        <w:rPr>
          <w:rFonts w:eastAsiaTheme="minorEastAsia" w:hint="eastAsia"/>
        </w:rPr>
        <w:t xml:space="preserve"> </w:t>
      </w:r>
      <w:r w:rsidR="00BB0D17" w:rsidRPr="00BB0D17">
        <w:rPr>
          <w:rFonts w:eastAsiaTheme="minorEastAsia"/>
        </w:rPr>
        <w:t xml:space="preserve">The investigation and analysis can provide reference basis for the sales situation of </w:t>
      </w:r>
      <w:proofErr w:type="spellStart"/>
      <w:r w:rsidR="00BB0D17" w:rsidRPr="00BB0D17">
        <w:rPr>
          <w:rFonts w:eastAsiaTheme="minorEastAsia"/>
        </w:rPr>
        <w:t>mercedes-benz</w:t>
      </w:r>
      <w:proofErr w:type="spellEnd"/>
      <w:r w:rsidR="00BB0D17" w:rsidRPr="00BB0D17">
        <w:rPr>
          <w:rFonts w:eastAsiaTheme="minorEastAsia"/>
        </w:rPr>
        <w:t xml:space="preserve"> and make better marketing strategies.</w:t>
      </w:r>
      <w:r w:rsidR="00FE488F">
        <w:rPr>
          <w:rFonts w:eastAsiaTheme="minorEastAsia" w:hint="eastAsia"/>
        </w:rPr>
        <w:t xml:space="preserve"> </w:t>
      </w:r>
      <w:r w:rsidR="00BB0D17" w:rsidRPr="00BB0D17">
        <w:rPr>
          <w:rFonts w:eastAsiaTheme="minorEastAsia"/>
        </w:rPr>
        <w:t xml:space="preserve">The competition among the major auto companies is not only about </w:t>
      </w:r>
      <w:r w:rsidR="00BB0D17" w:rsidRPr="00BB0D17">
        <w:rPr>
          <w:rFonts w:eastAsiaTheme="minorEastAsia"/>
        </w:rPr>
        <w:lastRenderedPageBreak/>
        <w:t>technical strength and economic strength, but also about marketing strategy.</w:t>
      </w:r>
      <w:r w:rsidR="00FE488F">
        <w:rPr>
          <w:rFonts w:eastAsiaTheme="minorEastAsia" w:hint="eastAsia"/>
        </w:rPr>
        <w:t xml:space="preserve"> </w:t>
      </w:r>
      <w:proofErr w:type="gramStart"/>
      <w:r w:rsidR="00BB0D17" w:rsidRPr="00BB0D17">
        <w:rPr>
          <w:rFonts w:eastAsiaTheme="minorEastAsia"/>
        </w:rPr>
        <w:t>Production enterprises in the spirit of customer responsibility, responsible for their own products in the attitude of production.</w:t>
      </w:r>
      <w:proofErr w:type="gramEnd"/>
    </w:p>
    <w:p w:rsidR="00BB0D17" w:rsidRPr="00BB0D17" w:rsidRDefault="00BB0D17" w:rsidP="0098669A">
      <w:pPr>
        <w:spacing w:line="360" w:lineRule="auto"/>
        <w:rPr>
          <w:rFonts w:eastAsiaTheme="minorEastAsia"/>
        </w:rPr>
      </w:pPr>
    </w:p>
    <w:p w:rsidR="00FE488F" w:rsidRDefault="00FE488F" w:rsidP="0098669A">
      <w:pPr>
        <w:spacing w:line="360" w:lineRule="auto"/>
        <w:rPr>
          <w:rFonts w:eastAsiaTheme="minorEastAsia" w:hint="eastAsia"/>
        </w:rPr>
      </w:pPr>
      <w:r w:rsidRPr="00FE488F">
        <w:rPr>
          <w:rFonts w:eastAsiaTheme="minorEastAsia"/>
        </w:rPr>
        <w:t>Literature and data</w:t>
      </w:r>
    </w:p>
    <w:p w:rsidR="00FE488F" w:rsidRDefault="00FE488F" w:rsidP="0098669A">
      <w:pPr>
        <w:spacing w:line="360" w:lineRule="auto"/>
        <w:rPr>
          <w:rFonts w:eastAsiaTheme="minorEastAsia" w:hint="eastAsia"/>
        </w:rPr>
      </w:pPr>
    </w:p>
    <w:p w:rsidR="00BB0D17" w:rsidRPr="00BB0D17" w:rsidRDefault="00BB0D17" w:rsidP="0098669A">
      <w:pPr>
        <w:spacing w:line="360" w:lineRule="auto"/>
        <w:rPr>
          <w:rFonts w:eastAsiaTheme="minorEastAsia"/>
        </w:rPr>
      </w:pPr>
      <w:r w:rsidRPr="00BB0D17">
        <w:rPr>
          <w:rFonts w:eastAsiaTheme="minorEastAsia"/>
        </w:rPr>
        <w:t>Due to the high purchase price of cars for ordinary consumers are not fully acceptable.</w:t>
      </w:r>
      <w:r w:rsidR="00FE488F">
        <w:rPr>
          <w:rFonts w:eastAsiaTheme="minorEastAsia" w:hint="eastAsia"/>
        </w:rPr>
        <w:t xml:space="preserve"> </w:t>
      </w:r>
      <w:r w:rsidRPr="00BB0D17">
        <w:rPr>
          <w:rFonts w:eastAsiaTheme="minorEastAsia"/>
        </w:rPr>
        <w:t>China's industry has a relatively short development time. Due to the restriction of objective conditions, it is impossible to obtain complete public data. Even if the data can be obtained, the time interval is very limited.</w:t>
      </w:r>
      <w:r w:rsidR="00FE488F">
        <w:rPr>
          <w:rFonts w:eastAsiaTheme="minorEastAsia" w:hint="eastAsia"/>
        </w:rPr>
        <w:t xml:space="preserve"> </w:t>
      </w:r>
      <w:r w:rsidRPr="00BB0D17">
        <w:rPr>
          <w:rFonts w:eastAsiaTheme="minorEastAsia"/>
        </w:rPr>
        <w:t>Therefore, this study spent several months tracking and paying attention to relevant reports, which lacked comprehensive information collection.</w:t>
      </w:r>
    </w:p>
    <w:p w:rsidR="00BB0D17" w:rsidRPr="00BB0D17" w:rsidRDefault="00BB0D17" w:rsidP="0098669A">
      <w:pPr>
        <w:spacing w:line="360" w:lineRule="auto"/>
        <w:rPr>
          <w:rFonts w:ascii="Arial" w:eastAsia="宋体" w:hAnsi="Arial" w:cs="Arial"/>
          <w:color w:val="333333"/>
          <w:kern w:val="0"/>
          <w:sz w:val="21"/>
        </w:rPr>
      </w:pPr>
    </w:p>
    <w:p w:rsidR="00BC32B0" w:rsidRDefault="00BC32B0" w:rsidP="0098669A">
      <w:pPr>
        <w:spacing w:line="360" w:lineRule="auto"/>
        <w:rPr>
          <w:rFonts w:eastAsiaTheme="minorEastAsia" w:hint="eastAsia"/>
        </w:rPr>
      </w:pPr>
      <w:r w:rsidRPr="00BC32B0">
        <w:rPr>
          <w:rFonts w:eastAsiaTheme="minorEastAsia"/>
        </w:rPr>
        <w:t>The survey of time</w:t>
      </w:r>
    </w:p>
    <w:p w:rsidR="0098669A" w:rsidRDefault="0098669A" w:rsidP="0098669A">
      <w:pPr>
        <w:spacing w:line="360" w:lineRule="auto"/>
        <w:rPr>
          <w:rFonts w:eastAsiaTheme="minorEastAsia"/>
        </w:rPr>
      </w:pPr>
    </w:p>
    <w:p w:rsidR="00BC32B0" w:rsidRPr="00BC32B0" w:rsidRDefault="00BC32B0" w:rsidP="0098669A">
      <w:pPr>
        <w:spacing w:line="360" w:lineRule="auto"/>
        <w:rPr>
          <w:rFonts w:eastAsiaTheme="minorEastAsia"/>
        </w:rPr>
      </w:pPr>
      <w:r w:rsidRPr="00BC32B0">
        <w:rPr>
          <w:rFonts w:eastAsiaTheme="minorEastAsia"/>
        </w:rPr>
        <w:t>It takes some time for Chinese consumers to form purchase intention and finally complete the purchase.</w:t>
      </w:r>
      <w:r>
        <w:rPr>
          <w:rFonts w:eastAsiaTheme="minorEastAsia" w:hint="eastAsia"/>
        </w:rPr>
        <w:t xml:space="preserve"> </w:t>
      </w:r>
      <w:r w:rsidR="00FE488F" w:rsidRPr="00FE488F">
        <w:rPr>
          <w:rFonts w:eastAsiaTheme="minorEastAsia"/>
        </w:rPr>
        <w:t>Due to limited time, this paper only studies people's purchase intention without after-sales service, which inevitably reflects that the whole problem is not clear and accurate.</w:t>
      </w:r>
      <w:r w:rsidR="00FE488F">
        <w:rPr>
          <w:rFonts w:eastAsiaTheme="minorEastAsia" w:hint="eastAsia"/>
        </w:rPr>
        <w:t xml:space="preserve"> </w:t>
      </w:r>
      <w:r w:rsidR="00FE488F" w:rsidRPr="00FE488F">
        <w:rPr>
          <w:rFonts w:eastAsiaTheme="minorEastAsia"/>
        </w:rPr>
        <w:t>Research conclusions are necessarily relatively incomplete.</w:t>
      </w:r>
    </w:p>
    <w:p w:rsidR="00BC32B0" w:rsidRPr="00BC32B0" w:rsidRDefault="00BC32B0" w:rsidP="0098669A">
      <w:pPr>
        <w:spacing w:line="360" w:lineRule="auto"/>
        <w:rPr>
          <w:rFonts w:eastAsiaTheme="minorEastAsia"/>
        </w:rPr>
      </w:pPr>
    </w:p>
    <w:p w:rsidR="00BC32B0" w:rsidRPr="00BC32B0" w:rsidRDefault="00BC32B0" w:rsidP="0098669A">
      <w:pPr>
        <w:spacing w:line="360" w:lineRule="auto"/>
        <w:rPr>
          <w:rFonts w:eastAsiaTheme="minorEastAsia"/>
        </w:rPr>
      </w:pPr>
      <w:r w:rsidRPr="00BC32B0">
        <w:rPr>
          <w:rFonts w:eastAsiaTheme="minorEastAsia"/>
        </w:rPr>
        <w:t>The research area is concentrated</w:t>
      </w:r>
    </w:p>
    <w:p w:rsidR="00FB2BE6" w:rsidRDefault="00BC32B0" w:rsidP="0098669A">
      <w:pPr>
        <w:spacing w:line="360" w:lineRule="auto"/>
        <w:rPr>
          <w:rFonts w:eastAsiaTheme="minorEastAsia"/>
        </w:rPr>
      </w:pPr>
      <w:r w:rsidRPr="00BC32B0">
        <w:rPr>
          <w:rFonts w:eastAsiaTheme="minorEastAsia"/>
        </w:rPr>
        <w:t>The automobile industry started late in China.</w:t>
      </w:r>
      <w:r w:rsidR="00996D54">
        <w:rPr>
          <w:rFonts w:eastAsiaTheme="minorEastAsia" w:hint="eastAsia"/>
        </w:rPr>
        <w:t xml:space="preserve"> </w:t>
      </w:r>
      <w:r w:rsidRPr="00BC32B0">
        <w:rPr>
          <w:rFonts w:eastAsiaTheme="minorEastAsia"/>
        </w:rPr>
        <w:t>Demand, development systems are different.</w:t>
      </w:r>
      <w:r w:rsidR="00996D54">
        <w:rPr>
          <w:rFonts w:eastAsiaTheme="minorEastAsia" w:hint="eastAsia"/>
        </w:rPr>
        <w:t xml:space="preserve"> </w:t>
      </w:r>
      <w:r w:rsidRPr="00BC32B0">
        <w:rPr>
          <w:rFonts w:eastAsiaTheme="minorEastAsia"/>
        </w:rPr>
        <w:t>This paper studies only one region. Different regions in China have different economic development and urbanization construction, and there are certain differences in consumers' consumption ability.</w:t>
      </w:r>
      <w:r w:rsidR="00996D54">
        <w:rPr>
          <w:rFonts w:eastAsiaTheme="minorEastAsia" w:hint="eastAsia"/>
        </w:rPr>
        <w:t xml:space="preserve"> </w:t>
      </w:r>
      <w:r w:rsidRPr="00BC32B0">
        <w:rPr>
          <w:rFonts w:eastAsiaTheme="minorEastAsia"/>
        </w:rPr>
        <w:t>There is no reasonable investigation on the sales in China, which will cause certain errors to the research a</w:t>
      </w:r>
      <w:bookmarkStart w:id="78" w:name="_Toc17291642"/>
      <w:r w:rsidR="00FB2BE6">
        <w:rPr>
          <w:rFonts w:eastAsiaTheme="minorEastAsia"/>
        </w:rPr>
        <w:t>nd affect the research results.</w:t>
      </w:r>
    </w:p>
    <w:p w:rsidR="00FB2BE6" w:rsidRDefault="00FB2BE6" w:rsidP="0098669A">
      <w:pPr>
        <w:spacing w:line="360" w:lineRule="auto"/>
        <w:rPr>
          <w:rFonts w:eastAsiaTheme="minorEastAsia"/>
        </w:rPr>
      </w:pPr>
    </w:p>
    <w:p w:rsidR="008018BC" w:rsidRDefault="007F5E0B" w:rsidP="0098669A">
      <w:pPr>
        <w:spacing w:line="360" w:lineRule="auto"/>
        <w:rPr>
          <w:rFonts w:eastAsiaTheme="minorEastAsia"/>
          <w:b/>
        </w:rPr>
      </w:pPr>
      <w:r w:rsidRPr="00FB2BE6">
        <w:rPr>
          <w:rFonts w:hint="eastAsia"/>
          <w:b/>
        </w:rPr>
        <w:t xml:space="preserve">5.2 </w:t>
      </w:r>
      <w:r w:rsidR="008018BC" w:rsidRPr="00FB2BE6">
        <w:rPr>
          <w:b/>
        </w:rPr>
        <w:t>Future Research Focus</w:t>
      </w:r>
      <w:bookmarkEnd w:id="78"/>
      <w:r w:rsidR="008018BC" w:rsidRPr="00FB2BE6">
        <w:rPr>
          <w:b/>
        </w:rPr>
        <w:t xml:space="preserve"> </w:t>
      </w:r>
    </w:p>
    <w:p w:rsidR="00FB2BE6" w:rsidRPr="00FB2BE6" w:rsidRDefault="00FB2BE6" w:rsidP="0098669A">
      <w:pPr>
        <w:spacing w:line="360" w:lineRule="auto"/>
        <w:rPr>
          <w:rFonts w:eastAsiaTheme="minorEastAsia"/>
          <w:b/>
        </w:rPr>
      </w:pPr>
    </w:p>
    <w:p w:rsidR="00996D54" w:rsidRDefault="00FE488F" w:rsidP="0098669A">
      <w:pPr>
        <w:spacing w:line="360" w:lineRule="auto"/>
        <w:rPr>
          <w:rFonts w:eastAsiaTheme="minorEastAsia" w:hint="eastAsia"/>
        </w:rPr>
      </w:pPr>
      <w:r w:rsidRPr="00FE488F">
        <w:rPr>
          <w:rFonts w:eastAsiaTheme="minorEastAsia"/>
        </w:rPr>
        <w:t>The research direction of this paper only takes Beijing area as the research object.</w:t>
      </w:r>
      <w:r w:rsidR="0098669A">
        <w:rPr>
          <w:rFonts w:eastAsiaTheme="minorEastAsia" w:hint="eastAsia"/>
        </w:rPr>
        <w:t xml:space="preserve"> </w:t>
      </w:r>
      <w:r w:rsidRPr="00FE488F">
        <w:rPr>
          <w:rFonts w:eastAsiaTheme="minorEastAsia"/>
        </w:rPr>
        <w:t>Every industry has its historical track and pace of development, which should be studied according to specific national conditions and market demands.</w:t>
      </w:r>
      <w:r w:rsidR="0098669A">
        <w:rPr>
          <w:rFonts w:eastAsiaTheme="minorEastAsia" w:hint="eastAsia"/>
        </w:rPr>
        <w:t xml:space="preserve"> </w:t>
      </w:r>
      <w:r w:rsidRPr="00FE488F">
        <w:rPr>
          <w:rFonts w:eastAsiaTheme="minorEastAsia"/>
        </w:rPr>
        <w:t>China is a vast country with many cities.</w:t>
      </w:r>
      <w:r w:rsidR="0098669A">
        <w:rPr>
          <w:rFonts w:eastAsiaTheme="minorEastAsia" w:hint="eastAsia"/>
        </w:rPr>
        <w:t xml:space="preserve"> </w:t>
      </w:r>
      <w:r w:rsidRPr="00FE488F">
        <w:rPr>
          <w:rFonts w:eastAsiaTheme="minorEastAsia"/>
        </w:rPr>
        <w:t>Future research can involve some small cities, not just large cities, which can represent the real wishes of more consumers.</w:t>
      </w:r>
      <w:r w:rsidR="0098669A">
        <w:rPr>
          <w:rFonts w:eastAsiaTheme="minorEastAsia" w:hint="eastAsia"/>
        </w:rPr>
        <w:t xml:space="preserve"> </w:t>
      </w:r>
      <w:r w:rsidRPr="00FE488F">
        <w:rPr>
          <w:rFonts w:eastAsiaTheme="minorEastAsia"/>
        </w:rPr>
        <w:t xml:space="preserve">More </w:t>
      </w:r>
      <w:r w:rsidRPr="00FE488F">
        <w:rPr>
          <w:rFonts w:eastAsiaTheme="minorEastAsia"/>
        </w:rPr>
        <w:lastRenderedPageBreak/>
        <w:t>survey results are collected over a larger area and studied more thoroughly.</w:t>
      </w:r>
    </w:p>
    <w:p w:rsidR="00FE488F" w:rsidRPr="00996D54" w:rsidRDefault="00FE488F" w:rsidP="0098669A">
      <w:pPr>
        <w:spacing w:line="360" w:lineRule="auto"/>
        <w:rPr>
          <w:rFonts w:eastAsiaTheme="minorEastAsia"/>
        </w:rPr>
      </w:pPr>
    </w:p>
    <w:p w:rsidR="00996D54" w:rsidRPr="00996D54" w:rsidRDefault="00996D54" w:rsidP="0098669A">
      <w:pPr>
        <w:spacing w:line="360" w:lineRule="auto"/>
        <w:rPr>
          <w:rFonts w:eastAsiaTheme="minorEastAsia"/>
        </w:rPr>
      </w:pPr>
      <w:r w:rsidRPr="00996D54">
        <w:rPr>
          <w:rFonts w:eastAsiaTheme="minorEastAsia"/>
        </w:rPr>
        <w:t>In addition, after-sales questionnaires should be added in the research to understand which link customers are dissatisfied with and what products and services they really need.</w:t>
      </w:r>
      <w:r w:rsidR="00065A94">
        <w:rPr>
          <w:rFonts w:eastAsiaTheme="minorEastAsia" w:hint="eastAsia"/>
        </w:rPr>
        <w:t xml:space="preserve"> </w:t>
      </w:r>
      <w:r w:rsidRPr="00996D54">
        <w:rPr>
          <w:rFonts w:eastAsiaTheme="minorEastAsia"/>
        </w:rPr>
        <w:t>Provide more detailed opinions, so as to enhance the competitiveness of enterprises, formulate reasonable market strategies to cope with market changes</w:t>
      </w:r>
      <w:r w:rsidR="0098669A">
        <w:rPr>
          <w:rFonts w:eastAsiaTheme="minorEastAsia" w:hint="eastAsia"/>
        </w:rPr>
        <w:t xml:space="preserve"> </w:t>
      </w:r>
      <w:r w:rsidR="00FE488F" w:rsidRPr="00DC280B">
        <w:rPr>
          <w:rFonts w:eastAsia="Arial"/>
        </w:rPr>
        <w:t>(Rupp, 2013)</w:t>
      </w:r>
      <w:r w:rsidRPr="00996D54">
        <w:rPr>
          <w:rFonts w:eastAsiaTheme="minorEastAsia"/>
        </w:rPr>
        <w:t>.</w:t>
      </w:r>
    </w:p>
    <w:p w:rsidR="008B25D3" w:rsidRDefault="00FB2BE6" w:rsidP="0098669A">
      <w:pPr>
        <w:spacing w:line="360" w:lineRule="auto"/>
        <w:rPr>
          <w:rFonts w:eastAsiaTheme="minorEastAsia"/>
        </w:rPr>
      </w:pPr>
      <w:bookmarkStart w:id="79" w:name="_Toc17291643"/>
      <w:r>
        <w:rPr>
          <w:rFonts w:eastAsiaTheme="minorEastAsia"/>
        </w:rPr>
        <w:t> </w:t>
      </w:r>
    </w:p>
    <w:p w:rsidR="008018BC" w:rsidRPr="008B25D3" w:rsidRDefault="007F5E0B" w:rsidP="0098669A">
      <w:pPr>
        <w:spacing w:line="360" w:lineRule="auto"/>
        <w:rPr>
          <w:rFonts w:eastAsiaTheme="minorEastAsia"/>
          <w:b/>
        </w:rPr>
      </w:pPr>
      <w:r w:rsidRPr="008B25D3">
        <w:rPr>
          <w:rFonts w:hint="eastAsia"/>
          <w:b/>
        </w:rPr>
        <w:t xml:space="preserve">5.3 </w:t>
      </w:r>
      <w:r w:rsidR="008018BC" w:rsidRPr="008B25D3">
        <w:rPr>
          <w:b/>
        </w:rPr>
        <w:t>Recommendation</w:t>
      </w:r>
      <w:bookmarkEnd w:id="79"/>
    </w:p>
    <w:p w:rsidR="0045300C" w:rsidRDefault="0045300C" w:rsidP="0098669A">
      <w:pPr>
        <w:spacing w:line="360" w:lineRule="auto"/>
        <w:rPr>
          <w:rFonts w:eastAsiaTheme="minorEastAsia"/>
        </w:rPr>
      </w:pPr>
    </w:p>
    <w:p w:rsidR="0045300C" w:rsidRDefault="0045300C" w:rsidP="0098669A">
      <w:pPr>
        <w:spacing w:line="360" w:lineRule="auto"/>
        <w:rPr>
          <w:rFonts w:eastAsiaTheme="minorEastAsia" w:hint="eastAsia"/>
        </w:rPr>
      </w:pPr>
      <w:r w:rsidRPr="0045300C">
        <w:rPr>
          <w:rFonts w:eastAsiaTheme="minorEastAsia"/>
        </w:rPr>
        <w:t>In business, consumer behavior and preferences change over time.</w:t>
      </w:r>
      <w:r>
        <w:rPr>
          <w:rFonts w:eastAsiaTheme="minorEastAsia" w:hint="eastAsia"/>
        </w:rPr>
        <w:t xml:space="preserve"> </w:t>
      </w:r>
      <w:r w:rsidRPr="0045300C">
        <w:rPr>
          <w:rFonts w:eastAsiaTheme="minorEastAsia"/>
        </w:rPr>
        <w:t>It is difficult to broaden the market by focusing only on one aspect of the product.</w:t>
      </w:r>
      <w:r>
        <w:rPr>
          <w:rFonts w:eastAsiaTheme="minorEastAsia" w:hint="eastAsia"/>
        </w:rPr>
        <w:t xml:space="preserve"> </w:t>
      </w:r>
      <w:r w:rsidRPr="0045300C">
        <w:rPr>
          <w:rFonts w:eastAsiaTheme="minorEastAsia"/>
        </w:rPr>
        <w:t>Successful marketing requires the investment of sufficient time and resources to conduct in-depth analysis of the target market, in order to understand and understand the accurate customer needs.</w:t>
      </w:r>
      <w:r>
        <w:rPr>
          <w:rFonts w:eastAsiaTheme="minorEastAsia" w:hint="eastAsia"/>
        </w:rPr>
        <w:t xml:space="preserve"> </w:t>
      </w:r>
      <w:r w:rsidRPr="0045300C">
        <w:rPr>
          <w:rFonts w:eastAsiaTheme="minorEastAsia"/>
        </w:rPr>
        <w:t>Accurate positioning of the target market is the first step.</w:t>
      </w:r>
      <w:r>
        <w:rPr>
          <w:rFonts w:eastAsiaTheme="minorEastAsia" w:hint="eastAsia"/>
        </w:rPr>
        <w:t xml:space="preserve"> </w:t>
      </w:r>
      <w:r w:rsidRPr="0045300C">
        <w:rPr>
          <w:rFonts w:eastAsiaTheme="minorEastAsia"/>
        </w:rPr>
        <w:t>There are different promotion strategies and methods for different products.</w:t>
      </w:r>
      <w:r>
        <w:rPr>
          <w:rFonts w:eastAsiaTheme="minorEastAsia" w:hint="eastAsia"/>
        </w:rPr>
        <w:t xml:space="preserve"> </w:t>
      </w:r>
      <w:r w:rsidRPr="0045300C">
        <w:rPr>
          <w:rFonts w:eastAsiaTheme="minorEastAsia"/>
        </w:rPr>
        <w:t>Do a lot of advertisement in TV medium and network medium for example.</w:t>
      </w:r>
      <w:r>
        <w:rPr>
          <w:rFonts w:eastAsiaTheme="minorEastAsia" w:hint="eastAsia"/>
        </w:rPr>
        <w:t xml:space="preserve"> </w:t>
      </w:r>
      <w:r w:rsidRPr="0045300C">
        <w:rPr>
          <w:rFonts w:eastAsiaTheme="minorEastAsia"/>
        </w:rPr>
        <w:t>Use powerful brand influence, expand influence, establish unified brand image</w:t>
      </w:r>
      <w:r w:rsidR="00145163" w:rsidRPr="00145163">
        <w:rPr>
          <w:rFonts w:ascii="Arial" w:hAnsi="Arial" w:cs="Arial"/>
          <w:color w:val="000000"/>
          <w:sz w:val="20"/>
          <w:szCs w:val="20"/>
          <w:shd w:val="clear" w:color="auto" w:fill="FFFFFF"/>
        </w:rPr>
        <w:t xml:space="preserve"> </w:t>
      </w:r>
      <w:r w:rsidR="00145163" w:rsidRPr="00145163">
        <w:rPr>
          <w:rFonts w:eastAsiaTheme="minorEastAsia"/>
        </w:rPr>
        <w:t>(</w:t>
      </w:r>
      <w:proofErr w:type="spellStart"/>
      <w:r w:rsidR="00145163" w:rsidRPr="00145163">
        <w:rPr>
          <w:rFonts w:eastAsiaTheme="minorEastAsia"/>
        </w:rPr>
        <w:t>Seo</w:t>
      </w:r>
      <w:proofErr w:type="spellEnd"/>
      <w:r w:rsidR="00145163" w:rsidRPr="00145163">
        <w:rPr>
          <w:rFonts w:eastAsiaTheme="minorEastAsia"/>
        </w:rPr>
        <w:t>, 2016)</w:t>
      </w:r>
      <w:r w:rsidRPr="0045300C">
        <w:rPr>
          <w:rFonts w:eastAsiaTheme="minorEastAsia"/>
        </w:rPr>
        <w:t>.</w:t>
      </w:r>
      <w:r>
        <w:rPr>
          <w:rFonts w:eastAsiaTheme="minorEastAsia" w:hint="eastAsia"/>
        </w:rPr>
        <w:t xml:space="preserve"> </w:t>
      </w:r>
      <w:r w:rsidRPr="0045300C">
        <w:rPr>
          <w:rFonts w:eastAsiaTheme="minorEastAsia"/>
        </w:rPr>
        <w:t>To develop brand awareness, we should focus on publicity and report, supplemented by some business support.</w:t>
      </w:r>
      <w:r>
        <w:rPr>
          <w:rFonts w:eastAsiaTheme="minorEastAsia" w:hint="eastAsia"/>
        </w:rPr>
        <w:t xml:space="preserve"> </w:t>
      </w:r>
      <w:r w:rsidRPr="0045300C">
        <w:rPr>
          <w:rFonts w:eastAsiaTheme="minorEastAsia"/>
        </w:rPr>
        <w:t>If Mercedes is successful in establishing its brand image in a region, it can quickly expand its market share.</w:t>
      </w:r>
    </w:p>
    <w:p w:rsidR="00145163" w:rsidRPr="0045300C" w:rsidRDefault="00145163" w:rsidP="0098669A">
      <w:pPr>
        <w:spacing w:line="360" w:lineRule="auto"/>
        <w:rPr>
          <w:rFonts w:eastAsiaTheme="minorEastAsia"/>
        </w:rPr>
      </w:pPr>
    </w:p>
    <w:p w:rsidR="0045300C" w:rsidRPr="0045300C" w:rsidRDefault="0045300C" w:rsidP="0098669A">
      <w:pPr>
        <w:spacing w:line="360" w:lineRule="auto"/>
        <w:rPr>
          <w:rFonts w:eastAsiaTheme="minorEastAsia"/>
        </w:rPr>
      </w:pPr>
      <w:r w:rsidRPr="0045300C">
        <w:rPr>
          <w:rFonts w:eastAsiaTheme="minorEastAsia"/>
        </w:rPr>
        <w:t>On the other hand, under the background of professional technical support, product and service differentiation can be realized, and the improvement of profit margin can be paid attention to.</w:t>
      </w:r>
      <w:r>
        <w:rPr>
          <w:rFonts w:eastAsiaTheme="minorEastAsia" w:hint="eastAsia"/>
        </w:rPr>
        <w:t xml:space="preserve"> </w:t>
      </w:r>
      <w:r w:rsidRPr="0045300C">
        <w:rPr>
          <w:rFonts w:eastAsiaTheme="minorEastAsia"/>
        </w:rPr>
        <w:t>Realize localization production of some products on the basis of cost reduction.</w:t>
      </w:r>
      <w:r>
        <w:rPr>
          <w:rFonts w:eastAsiaTheme="minorEastAsia" w:hint="eastAsia"/>
        </w:rPr>
        <w:t xml:space="preserve"> </w:t>
      </w:r>
      <w:r w:rsidRPr="0045300C">
        <w:rPr>
          <w:rFonts w:eastAsiaTheme="minorEastAsia"/>
        </w:rPr>
        <w:t xml:space="preserve">With the improvement of profit margin, large-scale production can be realized and production costs can be reduced to the maximum extent, so that Benz automobile enterprises can form a relatively complete system and increase consumers' purchase </w:t>
      </w:r>
      <w:proofErr w:type="gramStart"/>
      <w:r w:rsidRPr="0045300C">
        <w:rPr>
          <w:rFonts w:eastAsiaTheme="minorEastAsia"/>
        </w:rPr>
        <w:t>intention</w:t>
      </w:r>
      <w:r>
        <w:rPr>
          <w:rFonts w:eastAsiaTheme="minorEastAsia" w:hint="eastAsia"/>
        </w:rPr>
        <w:t xml:space="preserve"> </w:t>
      </w:r>
      <w:r w:rsidRPr="0045300C">
        <w:rPr>
          <w:rFonts w:eastAsiaTheme="minorEastAsia"/>
        </w:rPr>
        <w:t>.</w:t>
      </w:r>
      <w:proofErr w:type="gramEnd"/>
    </w:p>
    <w:p w:rsidR="0045300C" w:rsidRDefault="0045300C" w:rsidP="00172ADC">
      <w:pPr>
        <w:rPr>
          <w:rFonts w:eastAsiaTheme="minorEastAsia" w:hint="eastAsia"/>
        </w:rPr>
      </w:pPr>
    </w:p>
    <w:p w:rsidR="00A10422" w:rsidRDefault="00A10422" w:rsidP="00172ADC">
      <w:pPr>
        <w:rPr>
          <w:rFonts w:eastAsiaTheme="minorEastAsia" w:hint="eastAsia"/>
        </w:rPr>
      </w:pPr>
    </w:p>
    <w:p w:rsidR="00A10422" w:rsidRDefault="00A10422" w:rsidP="00172ADC">
      <w:pPr>
        <w:rPr>
          <w:rFonts w:eastAsiaTheme="minorEastAsia" w:hint="eastAsia"/>
        </w:rPr>
      </w:pPr>
    </w:p>
    <w:p w:rsidR="00A10422" w:rsidRDefault="00A10422" w:rsidP="00172ADC">
      <w:pPr>
        <w:rPr>
          <w:rFonts w:eastAsiaTheme="minorEastAsia" w:hint="eastAsia"/>
        </w:rPr>
      </w:pPr>
    </w:p>
    <w:p w:rsidR="00A10422" w:rsidRDefault="00A10422" w:rsidP="00172ADC">
      <w:pPr>
        <w:rPr>
          <w:rFonts w:eastAsiaTheme="minorEastAsia" w:hint="eastAsia"/>
        </w:rPr>
      </w:pPr>
    </w:p>
    <w:p w:rsidR="00A10422" w:rsidRDefault="00A10422" w:rsidP="00172ADC">
      <w:pPr>
        <w:rPr>
          <w:rFonts w:eastAsiaTheme="minorEastAsia" w:hint="eastAsia"/>
        </w:rPr>
      </w:pPr>
    </w:p>
    <w:p w:rsidR="00A10422" w:rsidRDefault="00A10422"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Pr="00BC5A07" w:rsidRDefault="00BC5A07" w:rsidP="00BC5A07">
      <w:pPr>
        <w:spacing w:line="360" w:lineRule="auto"/>
        <w:rPr>
          <w:rFonts w:eastAsiaTheme="minorEastAsia" w:hint="eastAsia"/>
          <w:b/>
          <w:color w:val="000000"/>
          <w:sz w:val="28"/>
          <w:szCs w:val="28"/>
          <w:shd w:val="clear" w:color="auto" w:fill="FFFFFF"/>
        </w:rPr>
      </w:pPr>
      <w:bookmarkStart w:id="80" w:name="OLE_LINK1"/>
      <w:r w:rsidRPr="00BC5A07">
        <w:rPr>
          <w:rFonts w:eastAsiaTheme="minorEastAsia" w:hint="eastAsia"/>
          <w:b/>
          <w:color w:val="000000"/>
          <w:sz w:val="28"/>
          <w:szCs w:val="28"/>
          <w:shd w:val="clear" w:color="auto" w:fill="FFFFFF"/>
        </w:rPr>
        <w:lastRenderedPageBreak/>
        <w:t>Reference:</w:t>
      </w:r>
    </w:p>
    <w:bookmarkEnd w:id="80"/>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Algesheimer</w:t>
      </w:r>
      <w:proofErr w:type="spellEnd"/>
      <w:r w:rsidRPr="00886F64">
        <w:rPr>
          <w:color w:val="000000"/>
          <w:szCs w:val="24"/>
          <w:shd w:val="clear" w:color="auto" w:fill="FFFFFF"/>
        </w:rPr>
        <w:t xml:space="preserve">, R., </w:t>
      </w:r>
      <w:proofErr w:type="spellStart"/>
      <w:r w:rsidRPr="00886F64">
        <w:rPr>
          <w:color w:val="000000"/>
          <w:szCs w:val="24"/>
          <w:shd w:val="clear" w:color="auto" w:fill="FFFFFF"/>
        </w:rPr>
        <w:t>Dholakia</w:t>
      </w:r>
      <w:proofErr w:type="spellEnd"/>
      <w:r w:rsidRPr="00886F64">
        <w:rPr>
          <w:color w:val="000000"/>
          <w:szCs w:val="24"/>
          <w:shd w:val="clear" w:color="auto" w:fill="FFFFFF"/>
        </w:rPr>
        <w:t>, U. and Hermann, A. (20</w:t>
      </w:r>
      <w:r w:rsidRPr="00886F64">
        <w:rPr>
          <w:rFonts w:eastAsiaTheme="minorEastAsia"/>
          <w:color w:val="000000"/>
          <w:szCs w:val="24"/>
          <w:shd w:val="clear" w:color="auto" w:fill="FFFFFF"/>
        </w:rPr>
        <w:t>15</w:t>
      </w:r>
      <w:r w:rsidRPr="00886F64">
        <w:rPr>
          <w:color w:val="000000"/>
          <w:szCs w:val="24"/>
          <w:shd w:val="clear" w:color="auto" w:fill="FFFFFF"/>
        </w:rPr>
        <w:t>).</w:t>
      </w:r>
      <w:proofErr w:type="gramEnd"/>
      <w:r w:rsidRPr="00886F64">
        <w:rPr>
          <w:color w:val="000000"/>
          <w:szCs w:val="24"/>
          <w:shd w:val="clear" w:color="auto" w:fill="FFFFFF"/>
        </w:rPr>
        <w:t xml:space="preserve"> Interplay between Brand and Brand Community: Evidence from European Car Clubs. </w:t>
      </w:r>
      <w:proofErr w:type="gramStart"/>
      <w:r w:rsidRPr="00886F64">
        <w:rPr>
          <w:i/>
          <w:iCs/>
          <w:color w:val="000000"/>
          <w:szCs w:val="24"/>
          <w:shd w:val="clear" w:color="auto" w:fill="FFFFFF"/>
        </w:rPr>
        <w:t>SSRN Electronic Journal</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Attia</w:t>
      </w:r>
      <w:proofErr w:type="spellEnd"/>
      <w:r w:rsidRPr="00886F64">
        <w:rPr>
          <w:color w:val="000000"/>
          <w:szCs w:val="24"/>
          <w:shd w:val="clear" w:color="auto" w:fill="FFFFFF"/>
        </w:rPr>
        <w:t>, M. (2016).</w:t>
      </w:r>
      <w:proofErr w:type="gramEnd"/>
      <w:r w:rsidRPr="00886F64">
        <w:rPr>
          <w:color w:val="000000"/>
          <w:szCs w:val="24"/>
          <w:shd w:val="clear" w:color="auto" w:fill="FFFFFF"/>
        </w:rPr>
        <w:t xml:space="preserve"> The impact of internationalization policies on Chinese State-owned Enterprises performance: A case study of </w:t>
      </w:r>
      <w:proofErr w:type="spellStart"/>
      <w:r w:rsidRPr="00886F64">
        <w:rPr>
          <w:color w:val="000000"/>
          <w:szCs w:val="24"/>
          <w:shd w:val="clear" w:color="auto" w:fill="FFFFFF"/>
        </w:rPr>
        <w:t>Jianhuai</w:t>
      </w:r>
      <w:proofErr w:type="spellEnd"/>
      <w:r w:rsidRPr="00886F64">
        <w:rPr>
          <w:color w:val="000000"/>
          <w:szCs w:val="24"/>
          <w:shd w:val="clear" w:color="auto" w:fill="FFFFFF"/>
        </w:rPr>
        <w:t xml:space="preserve"> Automobile (JAC) in Anhui province of China. </w:t>
      </w:r>
      <w:proofErr w:type="gramStart"/>
      <w:r w:rsidRPr="00886F64">
        <w:rPr>
          <w:i/>
          <w:iCs/>
          <w:color w:val="000000"/>
          <w:szCs w:val="24"/>
          <w:shd w:val="clear" w:color="auto" w:fill="FFFFFF"/>
        </w:rPr>
        <w:t>Advances in Social Sciences Research Journal</w:t>
      </w:r>
      <w:r w:rsidRPr="00886F64">
        <w:rPr>
          <w:color w:val="000000"/>
          <w:szCs w:val="24"/>
          <w:shd w:val="clear" w:color="auto" w:fill="FFFFFF"/>
        </w:rPr>
        <w:t>, 3(5).</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Avis, M., Aitken, R. and Ferguson, S. (201</w:t>
      </w:r>
      <w:r w:rsidRPr="00886F64">
        <w:rPr>
          <w:rFonts w:eastAsiaTheme="minorEastAsia"/>
          <w:color w:val="000000"/>
          <w:szCs w:val="24"/>
          <w:shd w:val="clear" w:color="auto" w:fill="FFFFFF"/>
        </w:rPr>
        <w:t>5</w:t>
      </w:r>
      <w:r w:rsidRPr="00886F64">
        <w:rPr>
          <w:color w:val="000000"/>
          <w:szCs w:val="24"/>
          <w:shd w:val="clear" w:color="auto" w:fill="FFFFFF"/>
        </w:rPr>
        <w:t xml:space="preserve">). </w:t>
      </w:r>
      <w:proofErr w:type="gramStart"/>
      <w:r w:rsidRPr="00886F64">
        <w:rPr>
          <w:color w:val="000000"/>
          <w:szCs w:val="24"/>
          <w:shd w:val="clear" w:color="auto" w:fill="FFFFFF"/>
        </w:rPr>
        <w:t>Brand relationship and personality theory.</w:t>
      </w:r>
      <w:proofErr w:type="gramEnd"/>
      <w:r w:rsidRPr="00886F64">
        <w:rPr>
          <w:color w:val="000000"/>
          <w:szCs w:val="24"/>
          <w:shd w:val="clear" w:color="auto" w:fill="FFFFFF"/>
        </w:rPr>
        <w:t> </w:t>
      </w:r>
      <w:proofErr w:type="gramStart"/>
      <w:r w:rsidRPr="00886F64">
        <w:rPr>
          <w:i/>
          <w:iCs/>
          <w:color w:val="000000"/>
          <w:szCs w:val="24"/>
          <w:shd w:val="clear" w:color="auto" w:fill="FFFFFF"/>
        </w:rPr>
        <w:t>Marketing Theory</w:t>
      </w:r>
      <w:r w:rsidRPr="00886F64">
        <w:rPr>
          <w:color w:val="000000"/>
          <w:szCs w:val="24"/>
          <w:shd w:val="clear" w:color="auto" w:fill="FFFFFF"/>
        </w:rPr>
        <w:t>, 12(3), pp.311-331.</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 xml:space="preserve">Andersen, A., </w:t>
      </w:r>
      <w:proofErr w:type="spellStart"/>
      <w:r w:rsidRPr="00886F64">
        <w:rPr>
          <w:color w:val="000000"/>
          <w:szCs w:val="24"/>
          <w:shd w:val="clear" w:color="auto" w:fill="FFFFFF"/>
        </w:rPr>
        <w:t>Brunoe</w:t>
      </w:r>
      <w:proofErr w:type="spellEnd"/>
      <w:r w:rsidRPr="00886F64">
        <w:rPr>
          <w:color w:val="000000"/>
          <w:szCs w:val="24"/>
          <w:shd w:val="clear" w:color="auto" w:fill="FFFFFF"/>
        </w:rPr>
        <w:t>, T. and Nielsen, K. (2019).</w:t>
      </w:r>
      <w:proofErr w:type="gramEnd"/>
      <w:r w:rsidRPr="00886F64">
        <w:rPr>
          <w:color w:val="000000"/>
          <w:szCs w:val="24"/>
          <w:shd w:val="clear" w:color="auto" w:fill="FFFFFF"/>
        </w:rPr>
        <w:t xml:space="preserve"> Engineering Education in Changeable and Reconfigurable Manufacturing: Using Problem-Based Learning in a Learning Factory Environment. </w:t>
      </w:r>
      <w:proofErr w:type="spellStart"/>
      <w:proofErr w:type="gramStart"/>
      <w:r w:rsidRPr="00886F64">
        <w:rPr>
          <w:i/>
          <w:iCs/>
          <w:color w:val="000000"/>
          <w:szCs w:val="24"/>
          <w:shd w:val="clear" w:color="auto" w:fill="FFFFFF"/>
        </w:rPr>
        <w:t>Procedia</w:t>
      </w:r>
      <w:proofErr w:type="spellEnd"/>
      <w:r w:rsidRPr="00886F64">
        <w:rPr>
          <w:i/>
          <w:iCs/>
          <w:color w:val="000000"/>
          <w:szCs w:val="24"/>
          <w:shd w:val="clear" w:color="auto" w:fill="FFFFFF"/>
        </w:rPr>
        <w:t xml:space="preserve"> CIRP</w:t>
      </w:r>
      <w:r w:rsidRPr="00886F64">
        <w:rPr>
          <w:color w:val="000000"/>
          <w:szCs w:val="24"/>
          <w:shd w:val="clear" w:color="auto" w:fill="FFFFFF"/>
        </w:rPr>
        <w:t>, 81, pp.7-12.</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 xml:space="preserve">Barth, H. (2014). </w:t>
      </w:r>
      <w:proofErr w:type="gramStart"/>
      <w:r w:rsidRPr="00886F64">
        <w:rPr>
          <w:color w:val="000000"/>
          <w:szCs w:val="24"/>
          <w:shd w:val="clear" w:color="auto" w:fill="FFFFFF"/>
        </w:rPr>
        <w:t>Evaluation of Impact of Government Program for Final Car Market on Car Dealers.</w:t>
      </w:r>
      <w:proofErr w:type="gramEnd"/>
      <w:r w:rsidRPr="00886F64">
        <w:rPr>
          <w:color w:val="000000"/>
          <w:szCs w:val="24"/>
          <w:shd w:val="clear" w:color="auto" w:fill="FFFFFF"/>
        </w:rPr>
        <w:t> </w:t>
      </w:r>
      <w:proofErr w:type="spellStart"/>
      <w:proofErr w:type="gramStart"/>
      <w:r w:rsidRPr="00886F64">
        <w:rPr>
          <w:i/>
          <w:iCs/>
          <w:color w:val="000000"/>
          <w:szCs w:val="24"/>
          <w:shd w:val="clear" w:color="auto" w:fill="FFFFFF"/>
        </w:rPr>
        <w:t>Procedia</w:t>
      </w:r>
      <w:proofErr w:type="spellEnd"/>
      <w:r w:rsidRPr="00886F64">
        <w:rPr>
          <w:i/>
          <w:iCs/>
          <w:color w:val="000000"/>
          <w:szCs w:val="24"/>
          <w:shd w:val="clear" w:color="auto" w:fill="FFFFFF"/>
        </w:rPr>
        <w:t xml:space="preserve"> Economics and Finance</w:t>
      </w:r>
      <w:r w:rsidRPr="00886F64">
        <w:rPr>
          <w:color w:val="000000"/>
          <w:szCs w:val="24"/>
          <w:shd w:val="clear" w:color="auto" w:fill="FFFFFF"/>
        </w:rPr>
        <w:t>, 12, pp.20-26.</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 xml:space="preserve">Bastian, M., </w:t>
      </w:r>
      <w:proofErr w:type="spellStart"/>
      <w:r w:rsidRPr="00886F64">
        <w:rPr>
          <w:color w:val="000000"/>
          <w:szCs w:val="24"/>
          <w:shd w:val="clear" w:color="auto" w:fill="FFFFFF"/>
        </w:rPr>
        <w:t>Eggett</w:t>
      </w:r>
      <w:proofErr w:type="spellEnd"/>
      <w:r w:rsidRPr="00886F64">
        <w:rPr>
          <w:color w:val="000000"/>
          <w:szCs w:val="24"/>
          <w:shd w:val="clear" w:color="auto" w:fill="FFFFFF"/>
        </w:rPr>
        <w:t>, D. and Jefferies, L. (2015).</w:t>
      </w:r>
      <w:proofErr w:type="gramEnd"/>
      <w:r w:rsidRPr="00886F64">
        <w:rPr>
          <w:color w:val="000000"/>
          <w:szCs w:val="24"/>
          <w:shd w:val="clear" w:color="auto" w:fill="FFFFFF"/>
        </w:rPr>
        <w:t xml:space="preserve"> Questionnaire Design: Carry-Over Effects of Overall Acceptance Question Placement and Pre-evaluation Instructions on Overall Acceptance Scores in Central Location Tests. </w:t>
      </w:r>
      <w:proofErr w:type="gramStart"/>
      <w:r w:rsidRPr="00886F64">
        <w:rPr>
          <w:i/>
          <w:iCs/>
          <w:color w:val="000000"/>
          <w:szCs w:val="24"/>
          <w:shd w:val="clear" w:color="auto" w:fill="FFFFFF"/>
        </w:rPr>
        <w:t>Journal of Food Science</w:t>
      </w:r>
      <w:r w:rsidRPr="00886F64">
        <w:rPr>
          <w:color w:val="000000"/>
          <w:szCs w:val="24"/>
          <w:shd w:val="clear" w:color="auto" w:fill="FFFFFF"/>
        </w:rPr>
        <w:t>, 80(2), pp.S435-S443.</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szCs w:val="24"/>
        </w:rPr>
      </w:pPr>
      <w:proofErr w:type="spellStart"/>
      <w:r w:rsidRPr="00886F64">
        <w:rPr>
          <w:szCs w:val="24"/>
        </w:rPr>
        <w:t>Bohnsack</w:t>
      </w:r>
      <w:proofErr w:type="spellEnd"/>
      <w:r w:rsidRPr="00886F64">
        <w:rPr>
          <w:szCs w:val="24"/>
        </w:rPr>
        <w:t>, R. (2018) “Local niches and firm responses in sustainability transitions: The case of low-emission vehicles in China,” </w:t>
      </w:r>
      <w:proofErr w:type="spellStart"/>
      <w:r w:rsidRPr="00886F64">
        <w:rPr>
          <w:szCs w:val="24"/>
        </w:rPr>
        <w:t>Technovation</w:t>
      </w:r>
      <w:proofErr w:type="spellEnd"/>
      <w:r w:rsidRPr="00886F64">
        <w:rPr>
          <w:szCs w:val="24"/>
        </w:rPr>
        <w:t xml:space="preserve">, 70-71, pp. 20–32. </w:t>
      </w:r>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Bumin</w:t>
      </w:r>
      <w:proofErr w:type="spellEnd"/>
      <w:r w:rsidRPr="00886F64">
        <w:rPr>
          <w:color w:val="000000"/>
          <w:szCs w:val="24"/>
          <w:shd w:val="clear" w:color="auto" w:fill="FFFFFF"/>
        </w:rPr>
        <w:t xml:space="preserve"> </w:t>
      </w:r>
      <w:proofErr w:type="spellStart"/>
      <w:r w:rsidRPr="00886F64">
        <w:rPr>
          <w:color w:val="000000"/>
          <w:szCs w:val="24"/>
          <w:shd w:val="clear" w:color="auto" w:fill="FFFFFF"/>
        </w:rPr>
        <w:t>Doyduk</w:t>
      </w:r>
      <w:proofErr w:type="spellEnd"/>
      <w:r w:rsidRPr="00886F64">
        <w:rPr>
          <w:color w:val="000000"/>
          <w:szCs w:val="24"/>
          <w:shd w:val="clear" w:color="auto" w:fill="FFFFFF"/>
        </w:rPr>
        <w:t>, H. (2017). Peer communication in social media and effect on purchase intention. </w:t>
      </w:r>
      <w:proofErr w:type="spellStart"/>
      <w:proofErr w:type="gramStart"/>
      <w:r w:rsidRPr="00886F64">
        <w:rPr>
          <w:i/>
          <w:iCs/>
          <w:color w:val="000000"/>
          <w:szCs w:val="24"/>
          <w:shd w:val="clear" w:color="auto" w:fill="FFFFFF"/>
        </w:rPr>
        <w:t>Pressacademia</w:t>
      </w:r>
      <w:proofErr w:type="spellEnd"/>
      <w:r w:rsidRPr="00886F64">
        <w:rPr>
          <w:color w:val="000000"/>
          <w:szCs w:val="24"/>
          <w:shd w:val="clear" w:color="auto" w:fill="FFFFFF"/>
        </w:rPr>
        <w:t>, 3(1), pp.640-645.</w:t>
      </w:r>
      <w:proofErr w:type="gramEnd"/>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szCs w:val="24"/>
        </w:rPr>
      </w:pPr>
      <w:proofErr w:type="spellStart"/>
      <w:r w:rsidRPr="00886F64">
        <w:rPr>
          <w:szCs w:val="24"/>
        </w:rPr>
        <w:t>Blöschl</w:t>
      </w:r>
      <w:proofErr w:type="spellEnd"/>
      <w:r w:rsidRPr="00886F64">
        <w:rPr>
          <w:szCs w:val="24"/>
        </w:rPr>
        <w:t>, G. (2017). Debates-Hypothesis testing in hydrology: Introduction. </w:t>
      </w:r>
      <w:proofErr w:type="gramStart"/>
      <w:r w:rsidRPr="00886F64">
        <w:rPr>
          <w:i/>
          <w:iCs/>
          <w:szCs w:val="24"/>
        </w:rPr>
        <w:t>Water Resources Research</w:t>
      </w:r>
      <w:r w:rsidRPr="00886F64">
        <w:rPr>
          <w:szCs w:val="24"/>
        </w:rPr>
        <w:t>, 53(3), pp.1767-1769.</w:t>
      </w:r>
      <w:proofErr w:type="gramEnd"/>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szCs w:val="24"/>
        </w:rPr>
      </w:pPr>
      <w:proofErr w:type="spellStart"/>
      <w:proofErr w:type="gramStart"/>
      <w:r w:rsidRPr="00886F64">
        <w:rPr>
          <w:color w:val="000000"/>
          <w:szCs w:val="24"/>
          <w:shd w:val="clear" w:color="auto" w:fill="FFFFFF"/>
        </w:rPr>
        <w:lastRenderedPageBreak/>
        <w:t>Bessonova</w:t>
      </w:r>
      <w:proofErr w:type="spellEnd"/>
      <w:r w:rsidRPr="00886F64">
        <w:rPr>
          <w:color w:val="000000"/>
          <w:szCs w:val="24"/>
          <w:shd w:val="clear" w:color="auto" w:fill="FFFFFF"/>
        </w:rPr>
        <w:t xml:space="preserve">, A., </w:t>
      </w:r>
      <w:proofErr w:type="spellStart"/>
      <w:r w:rsidRPr="00886F64">
        <w:rPr>
          <w:color w:val="000000"/>
          <w:szCs w:val="24"/>
          <w:shd w:val="clear" w:color="auto" w:fill="FFFFFF"/>
        </w:rPr>
        <w:t>Lavrenyuk</w:t>
      </w:r>
      <w:proofErr w:type="spellEnd"/>
      <w:r w:rsidRPr="00886F64">
        <w:rPr>
          <w:color w:val="000000"/>
          <w:szCs w:val="24"/>
          <w:shd w:val="clear" w:color="auto" w:fill="FFFFFF"/>
        </w:rPr>
        <w:t xml:space="preserve">, E. and </w:t>
      </w:r>
      <w:proofErr w:type="spellStart"/>
      <w:r w:rsidRPr="00886F64">
        <w:rPr>
          <w:color w:val="000000"/>
          <w:szCs w:val="24"/>
          <w:shd w:val="clear" w:color="auto" w:fill="FFFFFF"/>
        </w:rPr>
        <w:t>Serednitskaya</w:t>
      </w:r>
      <w:proofErr w:type="spellEnd"/>
      <w:r w:rsidRPr="00886F64">
        <w:rPr>
          <w:color w:val="000000"/>
          <w:szCs w:val="24"/>
          <w:shd w:val="clear" w:color="auto" w:fill="FFFFFF"/>
        </w:rPr>
        <w:t>, L. (2018).</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LOGISTICS AS A TOOL TO IMPROVE COMPETITIVENESS OF THE ENTERPRISE.</w:t>
      </w:r>
      <w:proofErr w:type="gramEnd"/>
      <w:r w:rsidRPr="00886F64">
        <w:rPr>
          <w:color w:val="000000"/>
          <w:szCs w:val="24"/>
          <w:shd w:val="clear" w:color="auto" w:fill="FFFFFF"/>
        </w:rPr>
        <w:t> </w:t>
      </w:r>
      <w:proofErr w:type="gramStart"/>
      <w:r w:rsidRPr="00886F64">
        <w:rPr>
          <w:i/>
          <w:iCs/>
          <w:color w:val="000000"/>
          <w:szCs w:val="24"/>
          <w:shd w:val="clear" w:color="auto" w:fill="FFFFFF"/>
        </w:rPr>
        <w:t>Young Scientist</w:t>
      </w:r>
      <w:r w:rsidRPr="00886F64">
        <w:rPr>
          <w:color w:val="000000"/>
          <w:szCs w:val="24"/>
          <w:shd w:val="clear" w:color="auto" w:fill="FFFFFF"/>
        </w:rPr>
        <w:t>, 64.</w:t>
      </w:r>
      <w:proofErr w:type="gramEnd"/>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szCs w:val="24"/>
        </w:rPr>
      </w:pPr>
      <w:proofErr w:type="spellStart"/>
      <w:proofErr w:type="gramStart"/>
      <w:r w:rsidRPr="00886F64">
        <w:rPr>
          <w:szCs w:val="24"/>
        </w:rPr>
        <w:t>Bhowmik</w:t>
      </w:r>
      <w:proofErr w:type="spellEnd"/>
      <w:r w:rsidRPr="00886F64">
        <w:rPr>
          <w:szCs w:val="24"/>
        </w:rPr>
        <w:t xml:space="preserve">, C., </w:t>
      </w:r>
      <w:proofErr w:type="spellStart"/>
      <w:r w:rsidRPr="00886F64">
        <w:rPr>
          <w:szCs w:val="24"/>
        </w:rPr>
        <w:t>Bhowmik</w:t>
      </w:r>
      <w:proofErr w:type="spellEnd"/>
      <w:r w:rsidRPr="00886F64">
        <w:rPr>
          <w:szCs w:val="24"/>
        </w:rPr>
        <w:t>, S. and Ray, A. (2018) “Social acceptance of green energy determinants using principal component analysis,” Energy, 160, pp. 1030–1046.</w:t>
      </w:r>
      <w:proofErr w:type="gramEnd"/>
      <w:r w:rsidRPr="00886F64">
        <w:rPr>
          <w:szCs w:val="24"/>
        </w:rPr>
        <w:t xml:space="preserve"> </w:t>
      </w:r>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Chiang, C. and Hsiao, C. (2017).</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An approach for sample size determination of average bioequivalence based on interval estimation.</w:t>
      </w:r>
      <w:proofErr w:type="gramEnd"/>
      <w:r w:rsidRPr="00886F64">
        <w:rPr>
          <w:color w:val="000000"/>
          <w:szCs w:val="24"/>
          <w:shd w:val="clear" w:color="auto" w:fill="FFFFFF"/>
        </w:rPr>
        <w:t> </w:t>
      </w:r>
      <w:proofErr w:type="gramStart"/>
      <w:r w:rsidRPr="00886F64">
        <w:rPr>
          <w:i/>
          <w:iCs/>
          <w:color w:val="000000"/>
          <w:szCs w:val="24"/>
          <w:shd w:val="clear" w:color="auto" w:fill="FFFFFF"/>
        </w:rPr>
        <w:t>Statistics in Medicine</w:t>
      </w:r>
      <w:r w:rsidRPr="00886F64">
        <w:rPr>
          <w:color w:val="000000"/>
          <w:szCs w:val="24"/>
          <w:shd w:val="clear" w:color="auto" w:fill="FFFFFF"/>
        </w:rPr>
        <w:t>, 36(7), pp.1068-1082.</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Cottan-Nir</w:t>
      </w:r>
      <w:proofErr w:type="spellEnd"/>
      <w:r w:rsidRPr="00886F64">
        <w:rPr>
          <w:color w:val="000000"/>
          <w:szCs w:val="24"/>
          <w:shd w:val="clear" w:color="auto" w:fill="FFFFFF"/>
        </w:rPr>
        <w:t>, O. (2019).</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Toward a Conceptual Model for Determining CEO Brand Equity.</w:t>
      </w:r>
      <w:proofErr w:type="gramEnd"/>
      <w:r w:rsidRPr="00886F64">
        <w:rPr>
          <w:color w:val="000000"/>
          <w:szCs w:val="24"/>
          <w:shd w:val="clear" w:color="auto" w:fill="FFFFFF"/>
        </w:rPr>
        <w:t> </w:t>
      </w:r>
      <w:proofErr w:type="gramStart"/>
      <w:r w:rsidRPr="00886F64">
        <w:rPr>
          <w:i/>
          <w:iCs/>
          <w:color w:val="000000"/>
          <w:szCs w:val="24"/>
          <w:shd w:val="clear" w:color="auto" w:fill="FFFFFF"/>
        </w:rPr>
        <w:t>Corporate Reputation Review</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 xml:space="preserve">Chen, W., </w:t>
      </w:r>
      <w:proofErr w:type="spellStart"/>
      <w:r w:rsidRPr="00886F64">
        <w:rPr>
          <w:color w:val="000000"/>
          <w:szCs w:val="24"/>
          <w:shd w:val="clear" w:color="auto" w:fill="FFFFFF"/>
        </w:rPr>
        <w:t>Fleischhacker</w:t>
      </w:r>
      <w:proofErr w:type="spellEnd"/>
      <w:r w:rsidRPr="00886F64">
        <w:rPr>
          <w:color w:val="000000"/>
          <w:szCs w:val="24"/>
          <w:shd w:val="clear" w:color="auto" w:fill="FFFFFF"/>
        </w:rPr>
        <w:t xml:space="preserve">, A. and </w:t>
      </w:r>
      <w:proofErr w:type="spellStart"/>
      <w:r w:rsidRPr="00886F64">
        <w:rPr>
          <w:color w:val="000000"/>
          <w:szCs w:val="24"/>
          <w:shd w:val="clear" w:color="auto" w:fill="FFFFFF"/>
        </w:rPr>
        <w:t>Katehakis</w:t>
      </w:r>
      <w:proofErr w:type="spellEnd"/>
      <w:r w:rsidRPr="00886F64">
        <w:rPr>
          <w:color w:val="000000"/>
          <w:szCs w:val="24"/>
          <w:shd w:val="clear" w:color="auto" w:fill="FFFFFF"/>
        </w:rPr>
        <w:t>, M. (2015).</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Dynamic pricing in a dual-market environment.</w:t>
      </w:r>
      <w:proofErr w:type="gramEnd"/>
      <w:r w:rsidRPr="00886F64">
        <w:rPr>
          <w:color w:val="000000"/>
          <w:szCs w:val="24"/>
          <w:shd w:val="clear" w:color="auto" w:fill="FFFFFF"/>
        </w:rPr>
        <w:t> </w:t>
      </w:r>
      <w:proofErr w:type="gramStart"/>
      <w:r w:rsidRPr="00886F64">
        <w:rPr>
          <w:i/>
          <w:iCs/>
          <w:color w:val="000000"/>
          <w:szCs w:val="24"/>
          <w:shd w:val="clear" w:color="auto" w:fill="FFFFFF"/>
        </w:rPr>
        <w:t>Naval Research Logistics (NRL)</w:t>
      </w:r>
      <w:r w:rsidRPr="00886F64">
        <w:rPr>
          <w:color w:val="000000"/>
          <w:szCs w:val="24"/>
          <w:shd w:val="clear" w:color="auto" w:fill="FFFFFF"/>
        </w:rPr>
        <w:t>, 62(7), pp.531-549.</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 xml:space="preserve">Cha, K. (2015). </w:t>
      </w:r>
      <w:proofErr w:type="gramStart"/>
      <w:r w:rsidRPr="00886F64">
        <w:rPr>
          <w:color w:val="000000"/>
          <w:szCs w:val="24"/>
          <w:shd w:val="clear" w:color="auto" w:fill="FFFFFF"/>
        </w:rPr>
        <w:t>(Purchase Decision, Amount, and Purchase Intention of Individual Annuity).</w:t>
      </w:r>
      <w:proofErr w:type="gramEnd"/>
      <w:r w:rsidRPr="00886F64">
        <w:rPr>
          <w:color w:val="000000"/>
          <w:szCs w:val="24"/>
          <w:shd w:val="clear" w:color="auto" w:fill="FFFFFF"/>
        </w:rPr>
        <w:t> </w:t>
      </w:r>
      <w:proofErr w:type="gramStart"/>
      <w:r w:rsidRPr="00886F64">
        <w:rPr>
          <w:i/>
          <w:iCs/>
          <w:color w:val="000000"/>
          <w:szCs w:val="24"/>
          <w:shd w:val="clear" w:color="auto" w:fill="FFFFFF"/>
        </w:rPr>
        <w:t>SSRN Electronic Journal</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Dalman</w:t>
      </w:r>
      <w:proofErr w:type="spellEnd"/>
      <w:r w:rsidRPr="00886F64">
        <w:rPr>
          <w:color w:val="000000"/>
          <w:szCs w:val="24"/>
          <w:shd w:val="clear" w:color="auto" w:fill="FFFFFF"/>
        </w:rPr>
        <w:t>, M. and Min, J. (2014).</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Marketing Strategy for Unusual Brand Differentiation: Trivial Attribute Effect.</w:t>
      </w:r>
      <w:proofErr w:type="gramEnd"/>
      <w:r w:rsidRPr="00886F64">
        <w:rPr>
          <w:color w:val="000000"/>
          <w:szCs w:val="24"/>
          <w:shd w:val="clear" w:color="auto" w:fill="FFFFFF"/>
        </w:rPr>
        <w:t> </w:t>
      </w:r>
      <w:proofErr w:type="gramStart"/>
      <w:r w:rsidRPr="00886F64">
        <w:rPr>
          <w:i/>
          <w:iCs/>
          <w:color w:val="000000"/>
          <w:szCs w:val="24"/>
          <w:shd w:val="clear" w:color="auto" w:fill="FFFFFF"/>
        </w:rPr>
        <w:t>International Journal of Marketing Studies</w:t>
      </w:r>
      <w:r w:rsidRPr="00886F64">
        <w:rPr>
          <w:color w:val="000000"/>
          <w:szCs w:val="24"/>
          <w:shd w:val="clear" w:color="auto" w:fill="FFFFFF"/>
        </w:rPr>
        <w:t>, 6(5).</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rFonts w:eastAsiaTheme="minorEastAsia"/>
          <w:color w:val="000000"/>
          <w:szCs w:val="24"/>
          <w:shd w:val="clear" w:color="auto" w:fill="FFFFFF"/>
        </w:rPr>
        <w:t>Dachyar</w:t>
      </w:r>
      <w:proofErr w:type="spellEnd"/>
      <w:r w:rsidRPr="00886F64">
        <w:rPr>
          <w:rFonts w:eastAsiaTheme="minorEastAsia"/>
          <w:color w:val="000000"/>
          <w:szCs w:val="24"/>
          <w:shd w:val="clear" w:color="auto" w:fill="FFFFFF"/>
        </w:rPr>
        <w:t xml:space="preserve">, M. and </w:t>
      </w:r>
      <w:proofErr w:type="spellStart"/>
      <w:r w:rsidRPr="00886F64">
        <w:rPr>
          <w:rFonts w:eastAsiaTheme="minorEastAsia"/>
          <w:color w:val="000000"/>
          <w:szCs w:val="24"/>
          <w:shd w:val="clear" w:color="auto" w:fill="FFFFFF"/>
        </w:rPr>
        <w:t>Banjarnahor</w:t>
      </w:r>
      <w:proofErr w:type="spellEnd"/>
      <w:r w:rsidRPr="00886F64">
        <w:rPr>
          <w:rFonts w:eastAsiaTheme="minorEastAsia"/>
          <w:color w:val="000000"/>
          <w:szCs w:val="24"/>
          <w:shd w:val="clear" w:color="auto" w:fill="FFFFFF"/>
        </w:rPr>
        <w:t>, L. (2017).</w:t>
      </w:r>
      <w:proofErr w:type="gramEnd"/>
      <w:r w:rsidRPr="00886F64">
        <w:rPr>
          <w:rFonts w:eastAsiaTheme="minorEastAsia"/>
          <w:color w:val="000000"/>
          <w:szCs w:val="24"/>
          <w:shd w:val="clear" w:color="auto" w:fill="FFFFFF"/>
        </w:rPr>
        <w:t xml:space="preserve"> Factors influencing purchase intention towards consumer-to-consumer e-commerce. </w:t>
      </w:r>
      <w:r w:rsidRPr="00886F64">
        <w:rPr>
          <w:rFonts w:eastAsiaTheme="minorEastAsia"/>
          <w:i/>
          <w:iCs/>
          <w:color w:val="000000"/>
          <w:szCs w:val="24"/>
          <w:shd w:val="clear" w:color="auto" w:fill="FFFFFF"/>
        </w:rPr>
        <w:t>Intangible Capital</w:t>
      </w:r>
      <w:r w:rsidRPr="00886F64">
        <w:rPr>
          <w:rFonts w:eastAsiaTheme="minorEastAsia"/>
          <w:color w:val="000000"/>
          <w:szCs w:val="24"/>
          <w:shd w:val="clear" w:color="auto" w:fill="FFFFFF"/>
        </w:rPr>
        <w:t>, 13(5), p.948.</w:t>
      </w:r>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Dewi</w:t>
      </w:r>
      <w:proofErr w:type="spellEnd"/>
      <w:r w:rsidRPr="00886F64">
        <w:rPr>
          <w:color w:val="000000"/>
          <w:szCs w:val="24"/>
          <w:shd w:val="clear" w:color="auto" w:fill="FFFFFF"/>
        </w:rPr>
        <w:t xml:space="preserve">, S., </w:t>
      </w:r>
      <w:proofErr w:type="spellStart"/>
      <w:r w:rsidRPr="00886F64">
        <w:rPr>
          <w:color w:val="000000"/>
          <w:szCs w:val="24"/>
          <w:shd w:val="clear" w:color="auto" w:fill="FFFFFF"/>
        </w:rPr>
        <w:t>Baihaqi</w:t>
      </w:r>
      <w:proofErr w:type="spellEnd"/>
      <w:r w:rsidRPr="00886F64">
        <w:rPr>
          <w:color w:val="000000"/>
          <w:szCs w:val="24"/>
          <w:shd w:val="clear" w:color="auto" w:fill="FFFFFF"/>
        </w:rPr>
        <w:t xml:space="preserve">, I. and </w:t>
      </w:r>
      <w:proofErr w:type="spellStart"/>
      <w:r w:rsidRPr="00886F64">
        <w:rPr>
          <w:color w:val="000000"/>
          <w:szCs w:val="24"/>
          <w:shd w:val="clear" w:color="auto" w:fill="FFFFFF"/>
        </w:rPr>
        <w:t>Widodo</w:t>
      </w:r>
      <w:proofErr w:type="spellEnd"/>
      <w:r w:rsidRPr="00886F64">
        <w:rPr>
          <w:color w:val="000000"/>
          <w:szCs w:val="24"/>
          <w:shd w:val="clear" w:color="auto" w:fill="FFFFFF"/>
        </w:rPr>
        <w:t>, E. (2015).</w:t>
      </w:r>
      <w:proofErr w:type="gramEnd"/>
      <w:r w:rsidRPr="00886F64">
        <w:rPr>
          <w:color w:val="000000"/>
          <w:szCs w:val="24"/>
          <w:shd w:val="clear" w:color="auto" w:fill="FFFFFF"/>
        </w:rPr>
        <w:t xml:space="preserve"> Modeling Pooled Purchasing Strategy in Purchasing Consortium to Optimize Total Purchasing Cost. </w:t>
      </w:r>
      <w:proofErr w:type="spellStart"/>
      <w:proofErr w:type="gramStart"/>
      <w:r w:rsidRPr="00886F64">
        <w:rPr>
          <w:i/>
          <w:iCs/>
          <w:color w:val="000000"/>
          <w:szCs w:val="24"/>
          <w:shd w:val="clear" w:color="auto" w:fill="FFFFFF"/>
        </w:rPr>
        <w:t>Procedia</w:t>
      </w:r>
      <w:proofErr w:type="spellEnd"/>
      <w:r w:rsidRPr="00886F64">
        <w:rPr>
          <w:i/>
          <w:iCs/>
          <w:color w:val="000000"/>
          <w:szCs w:val="24"/>
          <w:shd w:val="clear" w:color="auto" w:fill="FFFFFF"/>
        </w:rPr>
        <w:t xml:space="preserve"> Manufacturing</w:t>
      </w:r>
      <w:r w:rsidRPr="00886F64">
        <w:rPr>
          <w:color w:val="000000"/>
          <w:szCs w:val="24"/>
          <w:shd w:val="clear" w:color="auto" w:fill="FFFFFF"/>
        </w:rPr>
        <w:t>, 4, pp.478-486.</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DESHMUKH, G. (2015). Extent of variation in dependent variables caused by selected independent variables: A statistical study. </w:t>
      </w:r>
      <w:proofErr w:type="gramStart"/>
      <w:r w:rsidRPr="00886F64">
        <w:rPr>
          <w:i/>
          <w:iCs/>
          <w:color w:val="000000"/>
          <w:szCs w:val="24"/>
          <w:shd w:val="clear" w:color="auto" w:fill="FFFFFF"/>
        </w:rPr>
        <w:t>INTERNATIONAL RESEARCH JOURNAL OF AGRICULTURAL ECONOMICS AND STATISTICS</w:t>
      </w:r>
      <w:r w:rsidRPr="00886F64">
        <w:rPr>
          <w:color w:val="000000"/>
          <w:szCs w:val="24"/>
          <w:shd w:val="clear" w:color="auto" w:fill="FFFFFF"/>
        </w:rPr>
        <w:t>, 6(1), pp.62-66.</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lastRenderedPageBreak/>
        <w:t>Doody</w:t>
      </w:r>
      <w:proofErr w:type="spellEnd"/>
      <w:r w:rsidRPr="00886F64">
        <w:rPr>
          <w:color w:val="000000"/>
          <w:szCs w:val="24"/>
          <w:shd w:val="clear" w:color="auto" w:fill="FFFFFF"/>
        </w:rPr>
        <w:t xml:space="preserve">, B. (2016). Low </w:t>
      </w:r>
      <w:proofErr w:type="gramStart"/>
      <w:r w:rsidRPr="00886F64">
        <w:rPr>
          <w:color w:val="000000"/>
          <w:szCs w:val="24"/>
          <w:shd w:val="clear" w:color="auto" w:fill="FFFFFF"/>
        </w:rPr>
        <w:t>car(</w:t>
      </w:r>
      <w:proofErr w:type="gramEnd"/>
      <w:r w:rsidRPr="00886F64">
        <w:rPr>
          <w:color w:val="000000"/>
          <w:szCs w:val="24"/>
          <w:shd w:val="clear" w:color="auto" w:fill="FFFFFF"/>
        </w:rPr>
        <w:t>bon) communities: inspiring car-free and car-lite urban futures. </w:t>
      </w:r>
      <w:proofErr w:type="gramStart"/>
      <w:r w:rsidRPr="00886F64">
        <w:rPr>
          <w:i/>
          <w:iCs/>
          <w:color w:val="000000"/>
          <w:szCs w:val="24"/>
          <w:shd w:val="clear" w:color="auto" w:fill="FFFFFF"/>
        </w:rPr>
        <w:t>Local Environment</w:t>
      </w:r>
      <w:r w:rsidRPr="00886F64">
        <w:rPr>
          <w:color w:val="000000"/>
          <w:szCs w:val="24"/>
          <w:shd w:val="clear" w:color="auto" w:fill="FFFFFF"/>
        </w:rPr>
        <w:t>, 22(6), pp.786-788.</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Edelman, D. (2007). From the Periphery to the Core: As Online Strategy Becomes Overall Strategy, Marketing Organizations and Agencies Will Never Be the Same. </w:t>
      </w:r>
      <w:proofErr w:type="gramStart"/>
      <w:r w:rsidRPr="00886F64">
        <w:rPr>
          <w:i/>
          <w:iCs/>
          <w:color w:val="000000"/>
          <w:szCs w:val="24"/>
          <w:shd w:val="clear" w:color="auto" w:fill="FFFFFF"/>
        </w:rPr>
        <w:t>Journal of Advertising Research</w:t>
      </w:r>
      <w:r w:rsidRPr="00886F64">
        <w:rPr>
          <w:color w:val="000000"/>
          <w:szCs w:val="24"/>
          <w:shd w:val="clear" w:color="auto" w:fill="FFFFFF"/>
        </w:rPr>
        <w:t>, 47(2), pp.130-134.</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Foroudi</w:t>
      </w:r>
      <w:proofErr w:type="spellEnd"/>
      <w:r w:rsidRPr="00886F64">
        <w:rPr>
          <w:color w:val="000000"/>
          <w:szCs w:val="24"/>
          <w:shd w:val="clear" w:color="auto" w:fill="FFFFFF"/>
        </w:rPr>
        <w:t>, P. (2019). Influence of brand signature, brand awareness, brand attitude, brand reputation on hotel industry’s brand performance. </w:t>
      </w:r>
      <w:proofErr w:type="gramStart"/>
      <w:r w:rsidRPr="00886F64">
        <w:rPr>
          <w:i/>
          <w:iCs/>
          <w:color w:val="000000"/>
          <w:szCs w:val="24"/>
          <w:shd w:val="clear" w:color="auto" w:fill="FFFFFF"/>
        </w:rPr>
        <w:t>International Journal of Hospitality Management</w:t>
      </w:r>
      <w:r w:rsidRPr="00886F64">
        <w:rPr>
          <w:color w:val="000000"/>
          <w:szCs w:val="24"/>
          <w:shd w:val="clear" w:color="auto" w:fill="FFFFFF"/>
        </w:rPr>
        <w:t>, 76, pp.271-285.</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Galeano</w:t>
      </w:r>
      <w:proofErr w:type="spellEnd"/>
      <w:r w:rsidRPr="00886F64">
        <w:rPr>
          <w:color w:val="000000"/>
          <w:szCs w:val="24"/>
          <w:shd w:val="clear" w:color="auto" w:fill="FFFFFF"/>
        </w:rPr>
        <w:t xml:space="preserve">, P. and </w:t>
      </w:r>
      <w:proofErr w:type="spellStart"/>
      <w:r w:rsidRPr="00886F64">
        <w:rPr>
          <w:color w:val="000000"/>
          <w:szCs w:val="24"/>
          <w:shd w:val="clear" w:color="auto" w:fill="FFFFFF"/>
        </w:rPr>
        <w:t>Wied</w:t>
      </w:r>
      <w:proofErr w:type="spellEnd"/>
      <w:r w:rsidRPr="00886F64">
        <w:rPr>
          <w:color w:val="000000"/>
          <w:szCs w:val="24"/>
          <w:shd w:val="clear" w:color="auto" w:fill="FFFFFF"/>
        </w:rPr>
        <w:t>, D. (2016).</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Dating multiple change points in the correlation matrix.</w:t>
      </w:r>
      <w:proofErr w:type="gramEnd"/>
      <w:r w:rsidRPr="00886F64">
        <w:rPr>
          <w:color w:val="000000"/>
          <w:szCs w:val="24"/>
          <w:shd w:val="clear" w:color="auto" w:fill="FFFFFF"/>
        </w:rPr>
        <w:t> </w:t>
      </w:r>
      <w:proofErr w:type="gramStart"/>
      <w:r w:rsidRPr="00886F64">
        <w:rPr>
          <w:i/>
          <w:iCs/>
          <w:color w:val="000000"/>
          <w:szCs w:val="24"/>
          <w:shd w:val="clear" w:color="auto" w:fill="FFFFFF"/>
        </w:rPr>
        <w:t>TEST</w:t>
      </w:r>
      <w:r w:rsidRPr="00886F64">
        <w:rPr>
          <w:color w:val="000000"/>
          <w:szCs w:val="24"/>
          <w:shd w:val="clear" w:color="auto" w:fill="FFFFFF"/>
        </w:rPr>
        <w:t>, 26(2), pp.331-352.</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GUO, L., SHANG, P. and XIA, L. (2017).</w:t>
      </w:r>
      <w:proofErr w:type="gramEnd"/>
      <w:r w:rsidRPr="00886F64">
        <w:rPr>
          <w:color w:val="000000"/>
          <w:szCs w:val="24"/>
          <w:shd w:val="clear" w:color="auto" w:fill="FFFFFF"/>
        </w:rPr>
        <w:t xml:space="preserve"> Advantages and illustrations of application of response time model in psychological and educational testing. </w:t>
      </w:r>
      <w:proofErr w:type="gramStart"/>
      <w:r w:rsidRPr="00886F64">
        <w:rPr>
          <w:i/>
          <w:iCs/>
          <w:color w:val="000000"/>
          <w:szCs w:val="24"/>
          <w:shd w:val="clear" w:color="auto" w:fill="FFFFFF"/>
        </w:rPr>
        <w:t>Advances in Psychological Science</w:t>
      </w:r>
      <w:r w:rsidRPr="00886F64">
        <w:rPr>
          <w:color w:val="000000"/>
          <w:szCs w:val="24"/>
          <w:shd w:val="clear" w:color="auto" w:fill="FFFFFF"/>
        </w:rPr>
        <w:t>, 25(4), p.701.</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Hauser, J., Dong, S. and Ding, M. (201</w:t>
      </w:r>
      <w:r w:rsidRPr="00886F64">
        <w:rPr>
          <w:rFonts w:eastAsiaTheme="minorEastAsia"/>
          <w:color w:val="000000"/>
          <w:szCs w:val="24"/>
          <w:shd w:val="clear" w:color="auto" w:fill="FFFFFF"/>
        </w:rPr>
        <w:t>5</w:t>
      </w:r>
      <w:r w:rsidRPr="00886F64">
        <w:rPr>
          <w:color w:val="000000"/>
          <w:szCs w:val="24"/>
          <w:shd w:val="clear" w:color="auto" w:fill="FFFFFF"/>
        </w:rPr>
        <w:t>). Self-Reflection and Articulated Consumer Preferences. </w:t>
      </w:r>
      <w:proofErr w:type="gramStart"/>
      <w:r w:rsidRPr="00886F64">
        <w:rPr>
          <w:i/>
          <w:iCs/>
          <w:color w:val="000000"/>
          <w:szCs w:val="24"/>
          <w:shd w:val="clear" w:color="auto" w:fill="FFFFFF"/>
        </w:rPr>
        <w:t>Journal of Product Innovation Management</w:t>
      </w:r>
      <w:r w:rsidRPr="00886F64">
        <w:rPr>
          <w:color w:val="000000"/>
          <w:szCs w:val="24"/>
          <w:shd w:val="clear" w:color="auto" w:fill="FFFFFF"/>
        </w:rPr>
        <w:t>, 31(1), pp.17-32.</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Haase</w:t>
      </w:r>
      <w:proofErr w:type="spellEnd"/>
      <w:r w:rsidRPr="00886F64">
        <w:rPr>
          <w:color w:val="000000"/>
          <w:szCs w:val="24"/>
          <w:shd w:val="clear" w:color="auto" w:fill="FFFFFF"/>
        </w:rPr>
        <w:t xml:space="preserve">, J., </w:t>
      </w:r>
      <w:proofErr w:type="spellStart"/>
      <w:r w:rsidRPr="00886F64">
        <w:rPr>
          <w:color w:val="000000"/>
          <w:szCs w:val="24"/>
          <w:shd w:val="clear" w:color="auto" w:fill="FFFFFF"/>
        </w:rPr>
        <w:t>Wiedmann</w:t>
      </w:r>
      <w:proofErr w:type="spellEnd"/>
      <w:r w:rsidRPr="00886F64">
        <w:rPr>
          <w:color w:val="000000"/>
          <w:szCs w:val="24"/>
          <w:shd w:val="clear" w:color="auto" w:fill="FFFFFF"/>
        </w:rPr>
        <w:t xml:space="preserve">, K. and </w:t>
      </w:r>
      <w:proofErr w:type="spellStart"/>
      <w:r w:rsidRPr="00886F64">
        <w:rPr>
          <w:color w:val="000000"/>
          <w:szCs w:val="24"/>
          <w:shd w:val="clear" w:color="auto" w:fill="FFFFFF"/>
        </w:rPr>
        <w:t>Labenz</w:t>
      </w:r>
      <w:proofErr w:type="spellEnd"/>
      <w:r w:rsidRPr="00886F64">
        <w:rPr>
          <w:color w:val="000000"/>
          <w:szCs w:val="24"/>
          <w:shd w:val="clear" w:color="auto" w:fill="FFFFFF"/>
        </w:rPr>
        <w:t>, F. (2018).</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Effects of consumer sensory perception on brand performance.</w:t>
      </w:r>
      <w:proofErr w:type="gramEnd"/>
      <w:r w:rsidRPr="00886F64">
        <w:rPr>
          <w:color w:val="000000"/>
          <w:szCs w:val="24"/>
          <w:shd w:val="clear" w:color="auto" w:fill="FFFFFF"/>
        </w:rPr>
        <w:t> </w:t>
      </w:r>
      <w:proofErr w:type="gramStart"/>
      <w:r w:rsidRPr="00886F64">
        <w:rPr>
          <w:i/>
          <w:iCs/>
          <w:color w:val="000000"/>
          <w:szCs w:val="24"/>
          <w:shd w:val="clear" w:color="auto" w:fill="FFFFFF"/>
        </w:rPr>
        <w:t>Journal of Consumer Marketing</w:t>
      </w:r>
      <w:r w:rsidRPr="00886F64">
        <w:rPr>
          <w:color w:val="000000"/>
          <w:szCs w:val="24"/>
          <w:shd w:val="clear" w:color="auto" w:fill="FFFFFF"/>
        </w:rPr>
        <w:t>, 35(6), pp.565-576.</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 xml:space="preserve">Hansen, A. (2017). </w:t>
      </w:r>
      <w:proofErr w:type="gramStart"/>
      <w:r w:rsidRPr="00886F64">
        <w:rPr>
          <w:color w:val="000000"/>
          <w:szCs w:val="24"/>
          <w:shd w:val="clear" w:color="auto" w:fill="FFFFFF"/>
        </w:rPr>
        <w:t>To ally or not to ally and why high-reputation firms can gain reputation from selecting lower-reputation partners.</w:t>
      </w:r>
      <w:proofErr w:type="gramEnd"/>
      <w:r w:rsidRPr="00886F64">
        <w:rPr>
          <w:color w:val="000000"/>
          <w:szCs w:val="24"/>
          <w:shd w:val="clear" w:color="auto" w:fill="FFFFFF"/>
        </w:rPr>
        <w:t> </w:t>
      </w:r>
      <w:r w:rsidRPr="00886F64">
        <w:rPr>
          <w:i/>
          <w:iCs/>
          <w:color w:val="000000"/>
          <w:szCs w:val="24"/>
          <w:shd w:val="clear" w:color="auto" w:fill="FFFFFF"/>
        </w:rPr>
        <w:t>European J. of International Management</w:t>
      </w:r>
      <w:r w:rsidRPr="00886F64">
        <w:rPr>
          <w:color w:val="000000"/>
          <w:szCs w:val="24"/>
          <w:shd w:val="clear" w:color="auto" w:fill="FFFFFF"/>
        </w:rPr>
        <w:t>, 11(2), p.227.</w:t>
      </w:r>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Hamlin, R., Bishop, D. and Mather, D. (2015).</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‘Marketing earthquakes’.</w:t>
      </w:r>
      <w:proofErr w:type="gramEnd"/>
      <w:r w:rsidRPr="00886F64">
        <w:rPr>
          <w:color w:val="000000"/>
          <w:szCs w:val="24"/>
          <w:shd w:val="clear" w:color="auto" w:fill="FFFFFF"/>
        </w:rPr>
        <w:t> </w:t>
      </w:r>
      <w:proofErr w:type="gramStart"/>
      <w:r w:rsidRPr="00886F64">
        <w:rPr>
          <w:i/>
          <w:iCs/>
          <w:color w:val="000000"/>
          <w:szCs w:val="24"/>
          <w:shd w:val="clear" w:color="auto" w:fill="FFFFFF"/>
        </w:rPr>
        <w:t>Marketing Theory</w:t>
      </w:r>
      <w:r w:rsidRPr="00886F64">
        <w:rPr>
          <w:color w:val="000000"/>
          <w:szCs w:val="24"/>
          <w:shd w:val="clear" w:color="auto" w:fill="FFFFFF"/>
        </w:rPr>
        <w:t>, 15(3), pp.299-320.</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Hajipour</w:t>
      </w:r>
      <w:proofErr w:type="spellEnd"/>
      <w:r w:rsidRPr="00886F64">
        <w:rPr>
          <w:color w:val="000000"/>
          <w:szCs w:val="24"/>
          <w:shd w:val="clear" w:color="auto" w:fill="FFFFFF"/>
        </w:rPr>
        <w:t xml:space="preserve">, B., </w:t>
      </w:r>
      <w:proofErr w:type="spellStart"/>
      <w:r w:rsidRPr="00886F64">
        <w:rPr>
          <w:color w:val="000000"/>
          <w:szCs w:val="24"/>
          <w:shd w:val="clear" w:color="auto" w:fill="FFFFFF"/>
        </w:rPr>
        <w:t>Bavarsad</w:t>
      </w:r>
      <w:proofErr w:type="spellEnd"/>
      <w:r w:rsidRPr="00886F64">
        <w:rPr>
          <w:color w:val="000000"/>
          <w:szCs w:val="24"/>
          <w:shd w:val="clear" w:color="auto" w:fill="FFFFFF"/>
        </w:rPr>
        <w:t xml:space="preserve">, B. and </w:t>
      </w:r>
      <w:proofErr w:type="spellStart"/>
      <w:r w:rsidRPr="00886F64">
        <w:rPr>
          <w:color w:val="000000"/>
          <w:szCs w:val="24"/>
          <w:shd w:val="clear" w:color="auto" w:fill="FFFFFF"/>
        </w:rPr>
        <w:t>Zarei</w:t>
      </w:r>
      <w:proofErr w:type="spellEnd"/>
      <w:r w:rsidRPr="00886F64">
        <w:rPr>
          <w:color w:val="000000"/>
          <w:szCs w:val="24"/>
          <w:shd w:val="clear" w:color="auto" w:fill="FFFFFF"/>
        </w:rPr>
        <w:t>, S. (2013). Effect of Marketing Factors on Brand Relationship Equity and Affects the Customers’ Purchase Intention. </w:t>
      </w:r>
      <w:proofErr w:type="gramStart"/>
      <w:r w:rsidRPr="00886F64">
        <w:rPr>
          <w:i/>
          <w:iCs/>
          <w:color w:val="000000"/>
          <w:szCs w:val="24"/>
          <w:shd w:val="clear" w:color="auto" w:fill="FFFFFF"/>
        </w:rPr>
        <w:t>Journal of Management Research</w:t>
      </w:r>
      <w:r w:rsidRPr="00886F64">
        <w:rPr>
          <w:color w:val="000000"/>
          <w:szCs w:val="24"/>
          <w:shd w:val="clear" w:color="auto" w:fill="FFFFFF"/>
        </w:rPr>
        <w:t>, 5(1).</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lastRenderedPageBreak/>
        <w:t>Hanjani</w:t>
      </w:r>
      <w:proofErr w:type="spellEnd"/>
      <w:r w:rsidRPr="00886F64">
        <w:rPr>
          <w:color w:val="000000"/>
          <w:szCs w:val="24"/>
          <w:shd w:val="clear" w:color="auto" w:fill="FFFFFF"/>
        </w:rPr>
        <w:t xml:space="preserve">, G. and </w:t>
      </w:r>
      <w:proofErr w:type="spellStart"/>
      <w:r w:rsidRPr="00886F64">
        <w:rPr>
          <w:color w:val="000000"/>
          <w:szCs w:val="24"/>
          <w:shd w:val="clear" w:color="auto" w:fill="FFFFFF"/>
        </w:rPr>
        <w:t>Widodo</w:t>
      </w:r>
      <w:proofErr w:type="spellEnd"/>
      <w:r w:rsidRPr="00886F64">
        <w:rPr>
          <w:color w:val="000000"/>
          <w:szCs w:val="24"/>
          <w:shd w:val="clear" w:color="auto" w:fill="FFFFFF"/>
        </w:rPr>
        <w:t>, A. (2019).</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Consumer Purchase Intention.</w:t>
      </w:r>
      <w:proofErr w:type="gramEnd"/>
      <w:r w:rsidRPr="00886F64">
        <w:rPr>
          <w:color w:val="000000"/>
          <w:szCs w:val="24"/>
          <w:shd w:val="clear" w:color="auto" w:fill="FFFFFF"/>
        </w:rPr>
        <w:t> </w:t>
      </w:r>
      <w:proofErr w:type="gramStart"/>
      <w:r w:rsidRPr="00886F64">
        <w:rPr>
          <w:i/>
          <w:iCs/>
          <w:color w:val="000000"/>
          <w:szCs w:val="24"/>
          <w:shd w:val="clear" w:color="auto" w:fill="FFFFFF"/>
        </w:rPr>
        <w:t>Journal of Secretary and Business Administration</w:t>
      </w:r>
      <w:r w:rsidRPr="00886F64">
        <w:rPr>
          <w:color w:val="000000"/>
          <w:szCs w:val="24"/>
          <w:shd w:val="clear" w:color="auto" w:fill="FFFFFF"/>
        </w:rPr>
        <w:t>, 3(1), p.39.</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Haq</w:t>
      </w:r>
      <w:proofErr w:type="spellEnd"/>
      <w:r w:rsidRPr="00886F64">
        <w:rPr>
          <w:color w:val="000000"/>
          <w:szCs w:val="24"/>
          <w:shd w:val="clear" w:color="auto" w:fill="FFFFFF"/>
        </w:rPr>
        <w:t xml:space="preserve">, A., Brown, J., </w:t>
      </w:r>
      <w:proofErr w:type="spellStart"/>
      <w:r w:rsidRPr="00886F64">
        <w:rPr>
          <w:color w:val="000000"/>
          <w:szCs w:val="24"/>
          <w:shd w:val="clear" w:color="auto" w:fill="FFFFFF"/>
        </w:rPr>
        <w:t>Moltchanova</w:t>
      </w:r>
      <w:proofErr w:type="spellEnd"/>
      <w:r w:rsidRPr="00886F64">
        <w:rPr>
          <w:color w:val="000000"/>
          <w:szCs w:val="24"/>
          <w:shd w:val="clear" w:color="auto" w:fill="FFFFFF"/>
        </w:rPr>
        <w:t>, E. and Al-</w:t>
      </w:r>
      <w:proofErr w:type="spellStart"/>
      <w:r w:rsidRPr="00886F64">
        <w:rPr>
          <w:color w:val="000000"/>
          <w:szCs w:val="24"/>
          <w:shd w:val="clear" w:color="auto" w:fill="FFFFFF"/>
        </w:rPr>
        <w:t>Omari</w:t>
      </w:r>
      <w:proofErr w:type="spellEnd"/>
      <w:r w:rsidRPr="00886F64">
        <w:rPr>
          <w:color w:val="000000"/>
          <w:szCs w:val="24"/>
          <w:shd w:val="clear" w:color="auto" w:fill="FFFFFF"/>
        </w:rPr>
        <w:t>, A. (2013).</w:t>
      </w:r>
      <w:proofErr w:type="gramEnd"/>
      <w:r w:rsidRPr="00886F64">
        <w:rPr>
          <w:color w:val="000000"/>
          <w:szCs w:val="24"/>
          <w:shd w:val="clear" w:color="auto" w:fill="FFFFFF"/>
        </w:rPr>
        <w:t xml:space="preserve"> Partial ranked set sampling design. </w:t>
      </w:r>
      <w:proofErr w:type="spellStart"/>
      <w:proofErr w:type="gramStart"/>
      <w:r w:rsidRPr="00886F64">
        <w:rPr>
          <w:i/>
          <w:iCs/>
          <w:color w:val="000000"/>
          <w:szCs w:val="24"/>
          <w:shd w:val="clear" w:color="auto" w:fill="FFFFFF"/>
        </w:rPr>
        <w:t>Environmetrics</w:t>
      </w:r>
      <w:proofErr w:type="spellEnd"/>
      <w:r w:rsidRPr="00886F64">
        <w:rPr>
          <w:color w:val="000000"/>
          <w:szCs w:val="24"/>
          <w:shd w:val="clear" w:color="auto" w:fill="FFFFFF"/>
        </w:rPr>
        <w:t>, 24(3), pp.201-207.</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 xml:space="preserve">Jacques, L., </w:t>
      </w:r>
      <w:proofErr w:type="spellStart"/>
      <w:r w:rsidRPr="00886F64">
        <w:rPr>
          <w:color w:val="000000"/>
          <w:szCs w:val="24"/>
          <w:shd w:val="clear" w:color="auto" w:fill="FFFFFF"/>
        </w:rPr>
        <w:t>Béchet</w:t>
      </w:r>
      <w:proofErr w:type="spellEnd"/>
      <w:r w:rsidRPr="00886F64">
        <w:rPr>
          <w:color w:val="000000"/>
          <w:szCs w:val="24"/>
          <w:shd w:val="clear" w:color="auto" w:fill="FFFFFF"/>
        </w:rPr>
        <w:t xml:space="preserve">, E. and </w:t>
      </w:r>
      <w:proofErr w:type="spellStart"/>
      <w:r w:rsidRPr="00886F64">
        <w:rPr>
          <w:color w:val="000000"/>
          <w:szCs w:val="24"/>
          <w:shd w:val="clear" w:color="auto" w:fill="FFFFFF"/>
        </w:rPr>
        <w:t>Kerschen</w:t>
      </w:r>
      <w:proofErr w:type="spellEnd"/>
      <w:r w:rsidRPr="00886F64">
        <w:rPr>
          <w:color w:val="000000"/>
          <w:szCs w:val="24"/>
          <w:shd w:val="clear" w:color="auto" w:fill="FFFFFF"/>
        </w:rPr>
        <w:t>, G. (2017).</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Finite element model reduction for space thermal analysis.</w:t>
      </w:r>
      <w:proofErr w:type="gramEnd"/>
      <w:r w:rsidRPr="00886F64">
        <w:rPr>
          <w:color w:val="000000"/>
          <w:szCs w:val="24"/>
          <w:shd w:val="clear" w:color="auto" w:fill="FFFFFF"/>
        </w:rPr>
        <w:t> </w:t>
      </w:r>
      <w:proofErr w:type="gramStart"/>
      <w:r w:rsidRPr="00886F64">
        <w:rPr>
          <w:i/>
          <w:iCs/>
          <w:color w:val="000000"/>
          <w:szCs w:val="24"/>
          <w:shd w:val="clear" w:color="auto" w:fill="FFFFFF"/>
        </w:rPr>
        <w:t>Finite Elements in Analysis and Design</w:t>
      </w:r>
      <w:r w:rsidRPr="00886F64">
        <w:rPr>
          <w:color w:val="000000"/>
          <w:szCs w:val="24"/>
          <w:shd w:val="clear" w:color="auto" w:fill="FFFFFF"/>
        </w:rPr>
        <w:t>, 127, pp.6-15.</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Jin, T., Shao, W., Griffin, D. and Ross, M. (2018).</w:t>
      </w:r>
      <w:proofErr w:type="gramEnd"/>
      <w:r w:rsidRPr="00886F64">
        <w:rPr>
          <w:color w:val="000000"/>
          <w:szCs w:val="24"/>
          <w:shd w:val="clear" w:color="auto" w:fill="FFFFFF"/>
        </w:rPr>
        <w:t xml:space="preserve"> How young Chinese consumers view Chinese brands. </w:t>
      </w:r>
      <w:proofErr w:type="gramStart"/>
      <w:r w:rsidRPr="00886F64">
        <w:rPr>
          <w:i/>
          <w:iCs/>
          <w:color w:val="000000"/>
          <w:szCs w:val="24"/>
          <w:shd w:val="clear" w:color="auto" w:fill="FFFFFF"/>
        </w:rPr>
        <w:t>Young Consumers</w:t>
      </w:r>
      <w:r w:rsidRPr="00886F64">
        <w:rPr>
          <w:color w:val="000000"/>
          <w:szCs w:val="24"/>
          <w:shd w:val="clear" w:color="auto" w:fill="FFFFFF"/>
        </w:rPr>
        <w:t>, 19(1), pp.55-69.</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Jang, S. and Chung, J. (2014).</w:t>
      </w:r>
      <w:proofErr w:type="gramEnd"/>
      <w:r w:rsidRPr="00886F64">
        <w:rPr>
          <w:color w:val="000000"/>
          <w:szCs w:val="24"/>
          <w:shd w:val="clear" w:color="auto" w:fill="FFFFFF"/>
        </w:rPr>
        <w:t xml:space="preserve"> How Do Interaction Activities among Customers and between Customers and Firms Influence Market Performance and Continuous Product Innovation? </w:t>
      </w:r>
      <w:proofErr w:type="gramStart"/>
      <w:r w:rsidRPr="00886F64">
        <w:rPr>
          <w:color w:val="000000"/>
          <w:szCs w:val="24"/>
          <w:shd w:val="clear" w:color="auto" w:fill="FFFFFF"/>
        </w:rPr>
        <w:t>An Empirical Investigation of the Mobile Application Market.</w:t>
      </w:r>
      <w:proofErr w:type="gramEnd"/>
      <w:r w:rsidRPr="00886F64">
        <w:rPr>
          <w:color w:val="000000"/>
          <w:szCs w:val="24"/>
          <w:shd w:val="clear" w:color="auto" w:fill="FFFFFF"/>
        </w:rPr>
        <w:t> </w:t>
      </w:r>
      <w:proofErr w:type="gramStart"/>
      <w:r w:rsidRPr="00886F64">
        <w:rPr>
          <w:i/>
          <w:iCs/>
          <w:color w:val="000000"/>
          <w:szCs w:val="24"/>
          <w:shd w:val="clear" w:color="auto" w:fill="FFFFFF"/>
        </w:rPr>
        <w:t>Journal of Product Innovation Management</w:t>
      </w:r>
      <w:r w:rsidRPr="00886F64">
        <w:rPr>
          <w:color w:val="000000"/>
          <w:szCs w:val="24"/>
          <w:shd w:val="clear" w:color="auto" w:fill="FFFFFF"/>
        </w:rPr>
        <w:t>, 32(2), pp.183-191.</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gramStart"/>
      <w:r w:rsidRPr="00886F64">
        <w:rPr>
          <w:color w:val="000000"/>
          <w:szCs w:val="24"/>
          <w:shd w:val="clear" w:color="auto" w:fill="FFFFFF"/>
        </w:rPr>
        <w:t>JIN, Y. and WANG, G. (2015).</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Moral Motive about Approaching the Advantages and Avoiding the Disadvantages.</w:t>
      </w:r>
      <w:proofErr w:type="gramEnd"/>
      <w:r w:rsidRPr="00886F64">
        <w:rPr>
          <w:color w:val="000000"/>
          <w:szCs w:val="24"/>
          <w:shd w:val="clear" w:color="auto" w:fill="FFFFFF"/>
        </w:rPr>
        <w:t> </w:t>
      </w:r>
      <w:proofErr w:type="gramStart"/>
      <w:r w:rsidRPr="00886F64">
        <w:rPr>
          <w:i/>
          <w:iCs/>
          <w:color w:val="000000"/>
          <w:szCs w:val="24"/>
          <w:shd w:val="clear" w:color="auto" w:fill="FFFFFF"/>
        </w:rPr>
        <w:t>Advances in Psychological Science</w:t>
      </w:r>
      <w:r w:rsidRPr="00886F64">
        <w:rPr>
          <w:color w:val="000000"/>
          <w:szCs w:val="24"/>
          <w:shd w:val="clear" w:color="auto" w:fill="FFFFFF"/>
        </w:rPr>
        <w:t>, 23(9), p.1647.</w:t>
      </w:r>
      <w:proofErr w:type="gramEnd"/>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 xml:space="preserve">Jiang, R. (2013). </w:t>
      </w:r>
      <w:proofErr w:type="gramStart"/>
      <w:r w:rsidRPr="00886F64">
        <w:rPr>
          <w:color w:val="000000"/>
          <w:szCs w:val="24"/>
          <w:shd w:val="clear" w:color="auto" w:fill="FFFFFF"/>
        </w:rPr>
        <w:t>Equal-Risk Acceptance Sampling Plan.</w:t>
      </w:r>
      <w:proofErr w:type="gramEnd"/>
      <w:r w:rsidRPr="00886F64">
        <w:rPr>
          <w:color w:val="000000"/>
          <w:szCs w:val="24"/>
          <w:shd w:val="clear" w:color="auto" w:fill="FFFFFF"/>
        </w:rPr>
        <w:t> </w:t>
      </w:r>
      <w:proofErr w:type="gramStart"/>
      <w:r w:rsidRPr="00886F64">
        <w:rPr>
          <w:i/>
          <w:iCs/>
          <w:color w:val="000000"/>
          <w:szCs w:val="24"/>
          <w:shd w:val="clear" w:color="auto" w:fill="FFFFFF"/>
        </w:rPr>
        <w:t>Applied Mechanics and Materials</w:t>
      </w:r>
      <w:r w:rsidRPr="00886F64">
        <w:rPr>
          <w:color w:val="000000"/>
          <w:szCs w:val="24"/>
          <w:shd w:val="clear" w:color="auto" w:fill="FFFFFF"/>
        </w:rPr>
        <w:t>, 401-403, pp.2234-2237.</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themeColor="text1"/>
          <w:szCs w:val="24"/>
          <w:shd w:val="clear" w:color="auto" w:fill="FFE7AF"/>
        </w:rPr>
      </w:pPr>
      <w:proofErr w:type="spellStart"/>
      <w:r w:rsidRPr="00886F64">
        <w:rPr>
          <w:color w:val="000000"/>
          <w:szCs w:val="24"/>
          <w:shd w:val="clear" w:color="auto" w:fill="FFFFFF"/>
        </w:rPr>
        <w:t>Kambara</w:t>
      </w:r>
      <w:proofErr w:type="spellEnd"/>
      <w:r w:rsidRPr="00886F64">
        <w:rPr>
          <w:color w:val="000000"/>
          <w:szCs w:val="24"/>
          <w:shd w:val="clear" w:color="auto" w:fill="FFFFFF"/>
        </w:rPr>
        <w:t>, K. (201</w:t>
      </w:r>
      <w:r w:rsidRPr="00886F64">
        <w:rPr>
          <w:rFonts w:eastAsiaTheme="minorEastAsia"/>
          <w:color w:val="000000"/>
          <w:szCs w:val="24"/>
          <w:shd w:val="clear" w:color="auto" w:fill="FFFFFF"/>
        </w:rPr>
        <w:t>6</w:t>
      </w:r>
      <w:r w:rsidRPr="00886F64">
        <w:rPr>
          <w:color w:val="000000"/>
          <w:szCs w:val="24"/>
          <w:shd w:val="clear" w:color="auto" w:fill="FFFFFF"/>
        </w:rPr>
        <w:t>). Managing brand instability and capital market reputation: Implications for brand governance and marketing strategy. </w:t>
      </w:r>
      <w:proofErr w:type="gramStart"/>
      <w:r w:rsidRPr="00886F64">
        <w:rPr>
          <w:i/>
          <w:iCs/>
          <w:color w:val="000000"/>
          <w:szCs w:val="24"/>
          <w:shd w:val="clear" w:color="auto" w:fill="FFFFFF"/>
        </w:rPr>
        <w:t>Journal of Brand Management</w:t>
      </w:r>
      <w:r w:rsidRPr="00886F64">
        <w:rPr>
          <w:color w:val="000000"/>
          <w:szCs w:val="24"/>
          <w:shd w:val="clear" w:color="auto" w:fill="FFFFFF"/>
        </w:rPr>
        <w:t>, 17(8), pp.568-578.</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roofErr w:type="spellStart"/>
      <w:proofErr w:type="gramStart"/>
      <w:r w:rsidRPr="00886F64">
        <w:rPr>
          <w:color w:val="000000"/>
          <w:szCs w:val="24"/>
          <w:shd w:val="clear" w:color="auto" w:fill="FFFFFF"/>
        </w:rPr>
        <w:t>Kaliuzhna</w:t>
      </w:r>
      <w:proofErr w:type="spellEnd"/>
      <w:r w:rsidRPr="00886F64">
        <w:rPr>
          <w:color w:val="000000"/>
          <w:szCs w:val="24"/>
          <w:shd w:val="clear" w:color="auto" w:fill="FFFFFF"/>
        </w:rPr>
        <w:t xml:space="preserve">, Y., </w:t>
      </w:r>
      <w:proofErr w:type="spellStart"/>
      <w:r w:rsidRPr="00886F64">
        <w:rPr>
          <w:color w:val="000000"/>
          <w:szCs w:val="24"/>
          <w:shd w:val="clear" w:color="auto" w:fill="FFFFFF"/>
        </w:rPr>
        <w:t>Borovyk</w:t>
      </w:r>
      <w:proofErr w:type="spellEnd"/>
      <w:r w:rsidRPr="00886F64">
        <w:rPr>
          <w:color w:val="000000"/>
          <w:szCs w:val="24"/>
          <w:shd w:val="clear" w:color="auto" w:fill="FFFFFF"/>
        </w:rPr>
        <w:t xml:space="preserve">, T. and </w:t>
      </w:r>
      <w:proofErr w:type="spellStart"/>
      <w:r w:rsidRPr="00886F64">
        <w:rPr>
          <w:color w:val="000000"/>
          <w:szCs w:val="24"/>
          <w:shd w:val="clear" w:color="auto" w:fill="FFFFFF"/>
        </w:rPr>
        <w:t>Danylenko</w:t>
      </w:r>
      <w:proofErr w:type="spellEnd"/>
      <w:r w:rsidRPr="00886F64">
        <w:rPr>
          <w:color w:val="000000"/>
          <w:szCs w:val="24"/>
          <w:shd w:val="clear" w:color="auto" w:fill="FFFFFF"/>
        </w:rPr>
        <w:t>, V. (2019).</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Sales and price activity in management of enterprise competitiveness.</w:t>
      </w:r>
      <w:proofErr w:type="gramEnd"/>
      <w:r w:rsidRPr="00886F64">
        <w:rPr>
          <w:color w:val="000000"/>
          <w:szCs w:val="24"/>
          <w:shd w:val="clear" w:color="auto" w:fill="FFFFFF"/>
        </w:rPr>
        <w:t> </w:t>
      </w:r>
      <w:proofErr w:type="spellStart"/>
      <w:proofErr w:type="gramStart"/>
      <w:r w:rsidRPr="00886F64">
        <w:rPr>
          <w:i/>
          <w:iCs/>
          <w:color w:val="000000"/>
          <w:szCs w:val="24"/>
          <w:shd w:val="clear" w:color="auto" w:fill="FFFFFF"/>
        </w:rPr>
        <w:t>Galic'kij</w:t>
      </w:r>
      <w:proofErr w:type="spellEnd"/>
      <w:r w:rsidRPr="00886F64">
        <w:rPr>
          <w:i/>
          <w:iCs/>
          <w:color w:val="000000"/>
          <w:szCs w:val="24"/>
          <w:shd w:val="clear" w:color="auto" w:fill="FFFFFF"/>
        </w:rPr>
        <w:t xml:space="preserve"> </w:t>
      </w:r>
      <w:proofErr w:type="spellStart"/>
      <w:r w:rsidRPr="00886F64">
        <w:rPr>
          <w:i/>
          <w:iCs/>
          <w:color w:val="000000"/>
          <w:szCs w:val="24"/>
          <w:shd w:val="clear" w:color="auto" w:fill="FFFFFF"/>
        </w:rPr>
        <w:t>ekonomičnij</w:t>
      </w:r>
      <w:proofErr w:type="spellEnd"/>
      <w:r w:rsidRPr="00886F64">
        <w:rPr>
          <w:i/>
          <w:iCs/>
          <w:color w:val="000000"/>
          <w:szCs w:val="24"/>
          <w:shd w:val="clear" w:color="auto" w:fill="FFFFFF"/>
        </w:rPr>
        <w:t xml:space="preserve"> </w:t>
      </w:r>
      <w:proofErr w:type="spellStart"/>
      <w:r w:rsidRPr="00886F64">
        <w:rPr>
          <w:i/>
          <w:iCs/>
          <w:color w:val="000000"/>
          <w:szCs w:val="24"/>
          <w:shd w:val="clear" w:color="auto" w:fill="FFFFFF"/>
        </w:rPr>
        <w:t>visnik</w:t>
      </w:r>
      <w:proofErr w:type="spellEnd"/>
      <w:r w:rsidRPr="00886F64">
        <w:rPr>
          <w:color w:val="000000"/>
          <w:szCs w:val="24"/>
          <w:shd w:val="clear" w:color="auto" w:fill="FFFFFF"/>
        </w:rPr>
        <w:t>, 57(2), pp.62-72.</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r w:rsidRPr="00886F64">
        <w:rPr>
          <w:color w:val="000000"/>
          <w:szCs w:val="24"/>
          <w:shd w:val="clear" w:color="auto" w:fill="FFFFFF"/>
        </w:rPr>
        <w:t>Kim, R. (2014). Financial Strength and Product Market Performance: Internal Capital Market Evidence. </w:t>
      </w:r>
      <w:proofErr w:type="gramStart"/>
      <w:r w:rsidRPr="00886F64">
        <w:rPr>
          <w:i/>
          <w:iCs/>
          <w:color w:val="000000"/>
          <w:szCs w:val="24"/>
          <w:shd w:val="clear" w:color="auto" w:fill="FFFFFF"/>
        </w:rPr>
        <w:t>SSRN Electronic Journal</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gramStart"/>
      <w:r w:rsidRPr="00886F64">
        <w:rPr>
          <w:color w:val="000000"/>
          <w:szCs w:val="24"/>
          <w:shd w:val="clear" w:color="auto" w:fill="FFFFFF"/>
        </w:rPr>
        <w:t>KOZAK, S., NAGEL, S. and SANTOSH, S. (2018).</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Interpreting Factor Models.</w:t>
      </w:r>
      <w:proofErr w:type="gramEnd"/>
      <w:r w:rsidRPr="00886F64">
        <w:rPr>
          <w:color w:val="000000"/>
          <w:szCs w:val="24"/>
          <w:shd w:val="clear" w:color="auto" w:fill="FFFFFF"/>
        </w:rPr>
        <w:t> </w:t>
      </w:r>
      <w:proofErr w:type="gramStart"/>
      <w:r w:rsidRPr="00886F64">
        <w:rPr>
          <w:i/>
          <w:iCs/>
          <w:color w:val="000000"/>
          <w:szCs w:val="24"/>
          <w:shd w:val="clear" w:color="auto" w:fill="FFFFFF"/>
        </w:rPr>
        <w:t>The Journal of Finance</w:t>
      </w:r>
      <w:r w:rsidRPr="00886F64">
        <w:rPr>
          <w:color w:val="000000"/>
          <w:szCs w:val="24"/>
          <w:shd w:val="clear" w:color="auto" w:fill="FFFFFF"/>
        </w:rPr>
        <w:t>, 73(3), pp.1183-1223.</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Kosicka-Gębska</w:t>
      </w:r>
      <w:proofErr w:type="spellEnd"/>
      <w:r w:rsidRPr="00886F64">
        <w:rPr>
          <w:color w:val="000000"/>
          <w:szCs w:val="24"/>
          <w:shd w:val="clear" w:color="auto" w:fill="FFFFFF"/>
        </w:rPr>
        <w:t xml:space="preserve">, M., </w:t>
      </w:r>
      <w:proofErr w:type="spellStart"/>
      <w:r w:rsidRPr="00886F64">
        <w:rPr>
          <w:color w:val="000000"/>
          <w:szCs w:val="24"/>
          <w:shd w:val="clear" w:color="auto" w:fill="FFFFFF"/>
        </w:rPr>
        <w:t>Gębski</w:t>
      </w:r>
      <w:proofErr w:type="spellEnd"/>
      <w:r w:rsidRPr="00886F64">
        <w:rPr>
          <w:color w:val="000000"/>
          <w:szCs w:val="24"/>
          <w:shd w:val="clear" w:color="auto" w:fill="FFFFFF"/>
        </w:rPr>
        <w:t xml:space="preserve">, J. and </w:t>
      </w:r>
      <w:proofErr w:type="spellStart"/>
      <w:r w:rsidRPr="00886F64">
        <w:rPr>
          <w:color w:val="000000"/>
          <w:szCs w:val="24"/>
          <w:shd w:val="clear" w:color="auto" w:fill="FFFFFF"/>
        </w:rPr>
        <w:t>Kwiecińska</w:t>
      </w:r>
      <w:proofErr w:type="spellEnd"/>
      <w:r w:rsidRPr="00886F64">
        <w:rPr>
          <w:color w:val="000000"/>
          <w:szCs w:val="24"/>
          <w:shd w:val="clear" w:color="auto" w:fill="FFFFFF"/>
        </w:rPr>
        <w:t>, K. (2016).</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The Importance of Discounters in the Purchasing Decisions of Polish Consumers.</w:t>
      </w:r>
      <w:proofErr w:type="gramEnd"/>
      <w:r w:rsidRPr="00886F64">
        <w:rPr>
          <w:color w:val="000000"/>
          <w:szCs w:val="24"/>
          <w:shd w:val="clear" w:color="auto" w:fill="FFFFFF"/>
        </w:rPr>
        <w:t> </w:t>
      </w:r>
      <w:proofErr w:type="spellStart"/>
      <w:proofErr w:type="gramStart"/>
      <w:r w:rsidRPr="00886F64">
        <w:rPr>
          <w:i/>
          <w:iCs/>
          <w:color w:val="000000"/>
          <w:szCs w:val="24"/>
          <w:shd w:val="clear" w:color="auto" w:fill="FFFFFF"/>
        </w:rPr>
        <w:t>Problemy</w:t>
      </w:r>
      <w:proofErr w:type="spellEnd"/>
      <w:r w:rsidRPr="00886F64">
        <w:rPr>
          <w:i/>
          <w:iCs/>
          <w:color w:val="000000"/>
          <w:szCs w:val="24"/>
          <w:shd w:val="clear" w:color="auto" w:fill="FFFFFF"/>
        </w:rPr>
        <w:t xml:space="preserve"> </w:t>
      </w:r>
      <w:proofErr w:type="spellStart"/>
      <w:r w:rsidRPr="00886F64">
        <w:rPr>
          <w:i/>
          <w:iCs/>
          <w:color w:val="000000"/>
          <w:szCs w:val="24"/>
          <w:shd w:val="clear" w:color="auto" w:fill="FFFFFF"/>
        </w:rPr>
        <w:t>Zarzadzania</w:t>
      </w:r>
      <w:proofErr w:type="spellEnd"/>
      <w:r w:rsidRPr="00886F64">
        <w:rPr>
          <w:color w:val="000000"/>
          <w:szCs w:val="24"/>
          <w:shd w:val="clear" w:color="auto" w:fill="FFFFFF"/>
        </w:rPr>
        <w:t>, 57(1/1), pp.106-118.</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szCs w:val="24"/>
        </w:rPr>
      </w:pPr>
      <w:r w:rsidRPr="00886F64">
        <w:rPr>
          <w:szCs w:val="24"/>
        </w:rPr>
        <w:t xml:space="preserve">Li, Y., Li, Y., </w:t>
      </w:r>
      <w:proofErr w:type="spellStart"/>
      <w:r w:rsidRPr="00886F64">
        <w:rPr>
          <w:szCs w:val="24"/>
        </w:rPr>
        <w:t>Ji</w:t>
      </w:r>
      <w:proofErr w:type="spellEnd"/>
      <w:r w:rsidRPr="00886F64">
        <w:rPr>
          <w:szCs w:val="24"/>
        </w:rPr>
        <w:t>, P. and Yang, J. (2015) “Development of energy storage industry in China: A technical and economic point of review,” Renewable and Sustainable Energy Reviews, 49, pp. 805–812. </w:t>
      </w:r>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szCs w:val="24"/>
        </w:rPr>
      </w:pPr>
      <w:proofErr w:type="gramStart"/>
      <w:r w:rsidRPr="00886F64">
        <w:rPr>
          <w:color w:val="000000"/>
          <w:szCs w:val="24"/>
          <w:shd w:val="clear" w:color="auto" w:fill="FFFFFF"/>
        </w:rPr>
        <w:t xml:space="preserve">Li, G., Zhou, B., Xiao, M., Jiao, Y. and </w:t>
      </w:r>
      <w:proofErr w:type="spellStart"/>
      <w:r w:rsidRPr="00886F64">
        <w:rPr>
          <w:color w:val="000000"/>
          <w:szCs w:val="24"/>
          <w:shd w:val="clear" w:color="auto" w:fill="FFFFFF"/>
        </w:rPr>
        <w:t>Ren</w:t>
      </w:r>
      <w:proofErr w:type="spellEnd"/>
      <w:r w:rsidRPr="00886F64">
        <w:rPr>
          <w:color w:val="000000"/>
          <w:szCs w:val="24"/>
          <w:shd w:val="clear" w:color="auto" w:fill="FFFFFF"/>
        </w:rPr>
        <w:t>, Z. (2019).</w:t>
      </w:r>
      <w:proofErr w:type="gramEnd"/>
      <w:r w:rsidRPr="00886F64">
        <w:rPr>
          <w:color w:val="000000"/>
          <w:szCs w:val="24"/>
          <w:shd w:val="clear" w:color="auto" w:fill="FFFFFF"/>
        </w:rPr>
        <w:t xml:space="preserve"> Overall Development Strategy of China’s New-Generation Nuclear Fuel. </w:t>
      </w:r>
      <w:r w:rsidRPr="00886F64">
        <w:rPr>
          <w:i/>
          <w:iCs/>
          <w:color w:val="000000"/>
          <w:szCs w:val="24"/>
          <w:shd w:val="clear" w:color="auto" w:fill="FFFFFF"/>
        </w:rPr>
        <w:t>Chinese Journal of Engineering Science</w:t>
      </w:r>
      <w:r w:rsidRPr="00886F64">
        <w:rPr>
          <w:color w:val="000000"/>
          <w:szCs w:val="24"/>
          <w:shd w:val="clear" w:color="auto" w:fill="FFFFFF"/>
        </w:rPr>
        <w:t>, 21(1), p.6.</w:t>
      </w:r>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szCs w:val="24"/>
        </w:rPr>
      </w:pPr>
      <w:proofErr w:type="gramStart"/>
      <w:r w:rsidRPr="00886F64">
        <w:rPr>
          <w:color w:val="000000"/>
          <w:szCs w:val="24"/>
          <w:shd w:val="clear" w:color="auto" w:fill="FFFFFF"/>
        </w:rPr>
        <w:t>Li, N., Robson, A. and Coates, N. (2014).</w:t>
      </w:r>
      <w:proofErr w:type="gramEnd"/>
      <w:r w:rsidRPr="00886F64">
        <w:rPr>
          <w:color w:val="000000"/>
          <w:szCs w:val="24"/>
          <w:shd w:val="clear" w:color="auto" w:fill="FFFFFF"/>
        </w:rPr>
        <w:t xml:space="preserve"> Luxury brand commitment: a study of Chinese consumers. </w:t>
      </w:r>
      <w:proofErr w:type="gramStart"/>
      <w:r w:rsidRPr="00886F64">
        <w:rPr>
          <w:i/>
          <w:iCs/>
          <w:color w:val="000000"/>
          <w:szCs w:val="24"/>
          <w:shd w:val="clear" w:color="auto" w:fill="FFFFFF"/>
        </w:rPr>
        <w:t>Marketing Intelligence &amp; Planning</w:t>
      </w:r>
      <w:r w:rsidRPr="00886F64">
        <w:rPr>
          <w:color w:val="000000"/>
          <w:szCs w:val="24"/>
          <w:shd w:val="clear" w:color="auto" w:fill="FFFFFF"/>
        </w:rPr>
        <w:t>, 32(7), pp.769-793.</w:t>
      </w:r>
      <w:proofErr w:type="gramEnd"/>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Lin, Z. (2018). Internal Control Effectiveness, Relationship Trading and Corporate Reputation. </w:t>
      </w:r>
      <w:proofErr w:type="gramStart"/>
      <w:r w:rsidRPr="00886F64">
        <w:rPr>
          <w:i/>
          <w:iCs/>
          <w:color w:val="000000"/>
          <w:szCs w:val="24"/>
          <w:shd w:val="clear" w:color="auto" w:fill="FFFFFF"/>
        </w:rPr>
        <w:t>Account and Financial Management Journal</w:t>
      </w:r>
      <w:r w:rsidRPr="00886F64">
        <w:rPr>
          <w:color w:val="000000"/>
          <w:szCs w:val="24"/>
          <w:shd w:val="clear" w:color="auto" w:fill="FFFFFF"/>
        </w:rPr>
        <w:t>, 03(04).</w:t>
      </w:r>
      <w:proofErr w:type="gramEnd"/>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Lyndon, M. and Robinson, O. (</w:t>
      </w:r>
      <w:r w:rsidRPr="00886F64">
        <w:rPr>
          <w:rFonts w:eastAsiaTheme="minorEastAsia"/>
          <w:color w:val="000000"/>
          <w:szCs w:val="24"/>
          <w:shd w:val="clear" w:color="auto" w:fill="FFFFFF"/>
        </w:rPr>
        <w:t>2014</w:t>
      </w:r>
      <w:r w:rsidRPr="00886F64">
        <w:rPr>
          <w:color w:val="000000"/>
          <w:szCs w:val="24"/>
          <w:shd w:val="clear" w:color="auto" w:fill="FFFFFF"/>
        </w:rPr>
        <w:t>).</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Retail Personnel Problems.</w:t>
      </w:r>
      <w:proofErr w:type="gramEnd"/>
      <w:r w:rsidRPr="00886F64">
        <w:rPr>
          <w:color w:val="000000"/>
          <w:szCs w:val="24"/>
          <w:shd w:val="clear" w:color="auto" w:fill="FFFFFF"/>
        </w:rPr>
        <w:t> </w:t>
      </w:r>
      <w:r w:rsidRPr="00886F64">
        <w:rPr>
          <w:i/>
          <w:iCs/>
          <w:color w:val="000000"/>
          <w:szCs w:val="24"/>
          <w:shd w:val="clear" w:color="auto" w:fill="FFFFFF"/>
        </w:rPr>
        <w:t>Journal of Marketing</w:t>
      </w:r>
      <w:r w:rsidRPr="00886F64">
        <w:rPr>
          <w:color w:val="000000"/>
          <w:szCs w:val="24"/>
          <w:shd w:val="clear" w:color="auto" w:fill="FFFFFF"/>
        </w:rPr>
        <w:t>, 5(4), p.499.</w:t>
      </w:r>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color w:val="000000" w:themeColor="text1"/>
          <w:szCs w:val="24"/>
          <w:shd w:val="clear" w:color="auto" w:fill="FFE7AF"/>
        </w:rPr>
      </w:pPr>
      <w:proofErr w:type="spellStart"/>
      <w:proofErr w:type="gramStart"/>
      <w:r w:rsidRPr="00886F64">
        <w:rPr>
          <w:color w:val="000000"/>
          <w:szCs w:val="24"/>
          <w:shd w:val="clear" w:color="auto" w:fill="FFFFFF"/>
        </w:rPr>
        <w:t>Loureiro</w:t>
      </w:r>
      <w:proofErr w:type="spellEnd"/>
      <w:r w:rsidRPr="00886F64">
        <w:rPr>
          <w:color w:val="000000"/>
          <w:szCs w:val="24"/>
          <w:shd w:val="clear" w:color="auto" w:fill="FFFFFF"/>
        </w:rPr>
        <w:t>, S., Kaufmann, H. and Wright, L. (2016).</w:t>
      </w:r>
      <w:proofErr w:type="gramEnd"/>
      <w:r w:rsidRPr="00886F64">
        <w:rPr>
          <w:color w:val="000000"/>
          <w:szCs w:val="24"/>
          <w:shd w:val="clear" w:color="auto" w:fill="FFFFFF"/>
        </w:rPr>
        <w:t xml:space="preserve"> Luxury values as drivers for affective commitment: The case of luxury car tribes. </w:t>
      </w:r>
      <w:r w:rsidRPr="00886F64">
        <w:rPr>
          <w:i/>
          <w:iCs/>
          <w:color w:val="000000"/>
          <w:szCs w:val="24"/>
          <w:shd w:val="clear" w:color="auto" w:fill="FFFFFF"/>
        </w:rPr>
        <w:t>Cogent Business &amp; Management</w:t>
      </w:r>
      <w:r w:rsidRPr="00886F64">
        <w:rPr>
          <w:color w:val="000000"/>
          <w:szCs w:val="24"/>
          <w:shd w:val="clear" w:color="auto" w:fill="FFFFFF"/>
        </w:rPr>
        <w:t>, 3(1), p.1171192.</w:t>
      </w:r>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Masoud</w:t>
      </w:r>
      <w:proofErr w:type="spellEnd"/>
      <w:r w:rsidRPr="00886F64">
        <w:rPr>
          <w:color w:val="000000"/>
          <w:szCs w:val="24"/>
          <w:shd w:val="clear" w:color="auto" w:fill="FFFFFF"/>
        </w:rPr>
        <w:t>, N. (2017). How to win the battle of ideas in corporate social responsibility: the International Pyramid Model of CSR. </w:t>
      </w:r>
      <w:proofErr w:type="gramStart"/>
      <w:r w:rsidRPr="00886F64">
        <w:rPr>
          <w:i/>
          <w:iCs/>
          <w:color w:val="000000"/>
          <w:szCs w:val="24"/>
          <w:shd w:val="clear" w:color="auto" w:fill="FFFFFF"/>
        </w:rPr>
        <w:t>International Journal of Corporate Social Responsibility</w:t>
      </w:r>
      <w:r w:rsidRPr="00886F64">
        <w:rPr>
          <w:color w:val="000000"/>
          <w:szCs w:val="24"/>
          <w:shd w:val="clear" w:color="auto" w:fill="FFFFFF"/>
        </w:rPr>
        <w:t>, 2(1).</w:t>
      </w:r>
      <w:proofErr w:type="gramEnd"/>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szCs w:val="24"/>
        </w:rPr>
      </w:pPr>
      <w:proofErr w:type="gramStart"/>
      <w:r w:rsidRPr="00886F64">
        <w:rPr>
          <w:szCs w:val="24"/>
        </w:rPr>
        <w:t xml:space="preserve">Miller, C. A., O’Leary, J., </w:t>
      </w:r>
      <w:proofErr w:type="spellStart"/>
      <w:r w:rsidRPr="00886F64">
        <w:rPr>
          <w:szCs w:val="24"/>
        </w:rPr>
        <w:t>Graffy</w:t>
      </w:r>
      <w:proofErr w:type="spellEnd"/>
      <w:r w:rsidRPr="00886F64">
        <w:rPr>
          <w:szCs w:val="24"/>
        </w:rPr>
        <w:t xml:space="preserve">, E., </w:t>
      </w:r>
      <w:proofErr w:type="spellStart"/>
      <w:r w:rsidRPr="00886F64">
        <w:rPr>
          <w:szCs w:val="24"/>
        </w:rPr>
        <w:t>Stechel</w:t>
      </w:r>
      <w:proofErr w:type="spellEnd"/>
      <w:r w:rsidRPr="00886F64">
        <w:rPr>
          <w:szCs w:val="24"/>
        </w:rPr>
        <w:t>, E. B. and Dirks, G. (2015) “Narrative futures and the governance of energy transitions,” Futures, 70, pp. 65–74.</w:t>
      </w:r>
      <w:proofErr w:type="gramEnd"/>
      <w:r w:rsidRPr="00886F64">
        <w:rPr>
          <w:szCs w:val="24"/>
        </w:rPr>
        <w:t> </w:t>
      </w:r>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themeColor="text1"/>
          <w:szCs w:val="24"/>
          <w:shd w:val="clear" w:color="auto" w:fill="FFE7AF"/>
        </w:rPr>
      </w:pPr>
      <w:proofErr w:type="spellStart"/>
      <w:r w:rsidRPr="00886F64">
        <w:rPr>
          <w:color w:val="000000"/>
          <w:szCs w:val="24"/>
          <w:shd w:val="clear" w:color="auto" w:fill="FFFFFF"/>
        </w:rPr>
        <w:t>Odongo</w:t>
      </w:r>
      <w:proofErr w:type="spellEnd"/>
      <w:r w:rsidRPr="00886F64">
        <w:rPr>
          <w:color w:val="000000"/>
          <w:szCs w:val="24"/>
          <w:shd w:val="clear" w:color="auto" w:fill="FFFFFF"/>
        </w:rPr>
        <w:t>, I. (2016). Content Marketing: Using it effectively for Brand Strategy and Customer Relationship Management. </w:t>
      </w:r>
      <w:r w:rsidRPr="00886F64">
        <w:rPr>
          <w:i/>
          <w:iCs/>
          <w:color w:val="000000"/>
          <w:szCs w:val="24"/>
          <w:shd w:val="clear" w:color="auto" w:fill="FFFFFF"/>
        </w:rPr>
        <w:t>Advances in Social Sciences Research Journal</w:t>
      </w:r>
      <w:r w:rsidRPr="00886F64">
        <w:rPr>
          <w:color w:val="000000"/>
          <w:szCs w:val="24"/>
          <w:shd w:val="clear" w:color="auto" w:fill="FFFFFF"/>
        </w:rPr>
        <w:t>, 3(12).</w:t>
      </w:r>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szCs w:val="24"/>
        </w:rPr>
      </w:pPr>
      <w:proofErr w:type="spellStart"/>
      <w:proofErr w:type="gramStart"/>
      <w:r w:rsidRPr="00886F64">
        <w:rPr>
          <w:rFonts w:eastAsiaTheme="minorEastAsia"/>
          <w:szCs w:val="24"/>
        </w:rPr>
        <w:t>Özçifçi</w:t>
      </w:r>
      <w:proofErr w:type="spellEnd"/>
      <w:r w:rsidRPr="00886F64">
        <w:rPr>
          <w:rFonts w:eastAsiaTheme="minorEastAsia"/>
          <w:szCs w:val="24"/>
        </w:rPr>
        <w:t>, V. (2017).</w:t>
      </w:r>
      <w:proofErr w:type="gramEnd"/>
      <w:r w:rsidRPr="00886F64">
        <w:rPr>
          <w:rFonts w:eastAsiaTheme="minorEastAsia"/>
          <w:szCs w:val="24"/>
        </w:rPr>
        <w:t xml:space="preserve"> </w:t>
      </w:r>
      <w:proofErr w:type="gramStart"/>
      <w:r w:rsidRPr="00886F64">
        <w:rPr>
          <w:rFonts w:eastAsiaTheme="minorEastAsia"/>
          <w:szCs w:val="24"/>
        </w:rPr>
        <w:t>Determining the impact of brand equity on consumer purchase intention.</w:t>
      </w:r>
      <w:proofErr w:type="gramEnd"/>
      <w:r w:rsidRPr="00886F64">
        <w:rPr>
          <w:rFonts w:eastAsiaTheme="minorEastAsia"/>
          <w:szCs w:val="24"/>
        </w:rPr>
        <w:t xml:space="preserve"> </w:t>
      </w:r>
      <w:proofErr w:type="gramStart"/>
      <w:r w:rsidRPr="00886F64">
        <w:rPr>
          <w:rFonts w:eastAsiaTheme="minorEastAsia"/>
          <w:szCs w:val="24"/>
        </w:rPr>
        <w:t xml:space="preserve">International </w:t>
      </w:r>
      <w:r w:rsidRPr="00886F64">
        <w:rPr>
          <w:rFonts w:eastAsiaTheme="minorEastAsia"/>
          <w:szCs w:val="24"/>
        </w:rPr>
        <w:lastRenderedPageBreak/>
        <w:t>Journal of Social Sciences and Education Research, 3(4), pp.1164-1177.</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Oberle</w:t>
      </w:r>
      <w:proofErr w:type="spellEnd"/>
      <w:r w:rsidRPr="00886F64">
        <w:rPr>
          <w:color w:val="000000"/>
          <w:szCs w:val="24"/>
          <w:shd w:val="clear" w:color="auto" w:fill="FFFFFF"/>
        </w:rPr>
        <w:t>, C. (2014). Business Strategies: Increasing Brand Trust Among Utility Customers Lowers Costs and Turnover. </w:t>
      </w:r>
      <w:proofErr w:type="gramStart"/>
      <w:r w:rsidRPr="00886F64">
        <w:rPr>
          <w:i/>
          <w:iCs/>
          <w:color w:val="000000"/>
          <w:szCs w:val="24"/>
          <w:shd w:val="clear" w:color="auto" w:fill="FFFFFF"/>
        </w:rPr>
        <w:t>Natural Gas &amp; Electricity</w:t>
      </w:r>
      <w:r w:rsidRPr="00886F64">
        <w:rPr>
          <w:color w:val="000000"/>
          <w:szCs w:val="24"/>
          <w:shd w:val="clear" w:color="auto" w:fill="FFFFFF"/>
        </w:rPr>
        <w:t>, 31(3), pp.20-23.</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r w:rsidRPr="00886F64">
        <w:rPr>
          <w:color w:val="000000"/>
          <w:szCs w:val="24"/>
          <w:shd w:val="clear" w:color="auto" w:fill="FFFFFF"/>
        </w:rPr>
        <w:t xml:space="preserve">Oswald, L. (2016). </w:t>
      </w:r>
      <w:proofErr w:type="gramStart"/>
      <w:r w:rsidRPr="00886F64">
        <w:rPr>
          <w:color w:val="000000"/>
          <w:szCs w:val="24"/>
          <w:shd w:val="clear" w:color="auto" w:fill="FFFFFF"/>
        </w:rPr>
        <w:t>Decoding the China luxury market.</w:t>
      </w:r>
      <w:proofErr w:type="gramEnd"/>
      <w:r w:rsidRPr="00886F64">
        <w:rPr>
          <w:color w:val="000000"/>
          <w:szCs w:val="24"/>
          <w:shd w:val="clear" w:color="auto" w:fill="FFFFFF"/>
        </w:rPr>
        <w:t> </w:t>
      </w:r>
      <w:r w:rsidRPr="00886F64">
        <w:rPr>
          <w:i/>
          <w:iCs/>
          <w:color w:val="000000"/>
          <w:szCs w:val="24"/>
          <w:shd w:val="clear" w:color="auto" w:fill="FFFFFF"/>
        </w:rPr>
        <w:t>Research World</w:t>
      </w:r>
      <w:r w:rsidRPr="00886F64">
        <w:rPr>
          <w:color w:val="000000"/>
          <w:szCs w:val="24"/>
          <w:shd w:val="clear" w:color="auto" w:fill="FFFFFF"/>
        </w:rPr>
        <w:t>, 2016(58), pp.50-52</w:t>
      </w:r>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gramStart"/>
      <w:r w:rsidRPr="00886F64">
        <w:rPr>
          <w:color w:val="000000"/>
          <w:szCs w:val="24"/>
          <w:shd w:val="clear" w:color="auto" w:fill="FFFFFF"/>
        </w:rPr>
        <w:t xml:space="preserve">Paul </w:t>
      </w:r>
      <w:proofErr w:type="spellStart"/>
      <w:r w:rsidRPr="00886F64">
        <w:rPr>
          <w:color w:val="000000"/>
          <w:szCs w:val="24"/>
          <w:shd w:val="clear" w:color="auto" w:fill="FFFFFF"/>
        </w:rPr>
        <w:t>Jaworski</w:t>
      </w:r>
      <w:proofErr w:type="spellEnd"/>
      <w:r w:rsidRPr="00886F64">
        <w:rPr>
          <w:color w:val="000000"/>
          <w:szCs w:val="24"/>
          <w:shd w:val="clear" w:color="auto" w:fill="FFFFFF"/>
        </w:rPr>
        <w:t xml:space="preserve">, S. and </w:t>
      </w:r>
      <w:proofErr w:type="spellStart"/>
      <w:r w:rsidRPr="00886F64">
        <w:rPr>
          <w:color w:val="000000"/>
          <w:szCs w:val="24"/>
          <w:shd w:val="clear" w:color="auto" w:fill="FFFFFF"/>
        </w:rPr>
        <w:t>Fosher</w:t>
      </w:r>
      <w:proofErr w:type="spellEnd"/>
      <w:r w:rsidRPr="00886F64">
        <w:rPr>
          <w:color w:val="000000"/>
          <w:szCs w:val="24"/>
          <w:shd w:val="clear" w:color="auto" w:fill="FFFFFF"/>
        </w:rPr>
        <w:t>, D. (2003).</w:t>
      </w:r>
      <w:proofErr w:type="gramEnd"/>
      <w:r w:rsidRPr="00886F64">
        <w:rPr>
          <w:color w:val="000000"/>
          <w:szCs w:val="24"/>
          <w:shd w:val="clear" w:color="auto" w:fill="FFFFFF"/>
        </w:rPr>
        <w:t xml:space="preserve"> National Brand Identity &amp; Its Effect </w:t>
      </w:r>
      <w:proofErr w:type="gramStart"/>
      <w:r w:rsidRPr="00886F64">
        <w:rPr>
          <w:color w:val="000000"/>
          <w:szCs w:val="24"/>
          <w:shd w:val="clear" w:color="auto" w:fill="FFFFFF"/>
        </w:rPr>
        <w:t>On</w:t>
      </w:r>
      <w:proofErr w:type="gramEnd"/>
      <w:r w:rsidRPr="00886F64">
        <w:rPr>
          <w:color w:val="000000"/>
          <w:szCs w:val="24"/>
          <w:shd w:val="clear" w:color="auto" w:fill="FFFFFF"/>
        </w:rPr>
        <w:t xml:space="preserve"> Corporate Brands: The National Brand Effect (NBE). </w:t>
      </w:r>
      <w:proofErr w:type="gramStart"/>
      <w:r w:rsidRPr="00886F64">
        <w:rPr>
          <w:i/>
          <w:iCs/>
          <w:color w:val="000000"/>
          <w:szCs w:val="24"/>
          <w:shd w:val="clear" w:color="auto" w:fill="FFFFFF"/>
        </w:rPr>
        <w:t>Multinational Business Review</w:t>
      </w:r>
      <w:r w:rsidRPr="00886F64">
        <w:rPr>
          <w:color w:val="000000"/>
          <w:szCs w:val="24"/>
          <w:shd w:val="clear" w:color="auto" w:fill="FFFFFF"/>
        </w:rPr>
        <w:t>, 11(2), pp.99-113.</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Default="00BC5A07" w:rsidP="00BC5A07">
      <w:pPr>
        <w:spacing w:line="360" w:lineRule="auto"/>
        <w:rPr>
          <w:rFonts w:eastAsiaTheme="minorEastAsia" w:hint="eastAsia"/>
          <w:color w:val="000000"/>
          <w:szCs w:val="24"/>
          <w:shd w:val="clear" w:color="auto" w:fill="FFFFFF"/>
        </w:rPr>
      </w:pPr>
      <w:proofErr w:type="spellStart"/>
      <w:r w:rsidRPr="00886F64">
        <w:rPr>
          <w:color w:val="000000"/>
          <w:szCs w:val="24"/>
          <w:shd w:val="clear" w:color="auto" w:fill="FFFFFF"/>
        </w:rPr>
        <w:t>Phan</w:t>
      </w:r>
      <w:proofErr w:type="spellEnd"/>
      <w:r w:rsidRPr="00886F64">
        <w:rPr>
          <w:color w:val="000000"/>
          <w:szCs w:val="24"/>
          <w:shd w:val="clear" w:color="auto" w:fill="FFFFFF"/>
        </w:rPr>
        <w:t>, M. and Han, S. (2017). LUXURY RETAIL SERVICES WHAT DO CHINESE CONSUMERS EXPECT</w:t>
      </w:r>
      <w:proofErr w:type="gramStart"/>
      <w:r w:rsidRPr="00886F64">
        <w:rPr>
          <w:color w:val="000000"/>
          <w:szCs w:val="24"/>
          <w:shd w:val="clear" w:color="auto" w:fill="FFFFFF"/>
        </w:rPr>
        <w:t>?.</w:t>
      </w:r>
      <w:proofErr w:type="gramEnd"/>
      <w:r w:rsidRPr="00886F64">
        <w:rPr>
          <w:color w:val="000000"/>
          <w:szCs w:val="24"/>
          <w:shd w:val="clear" w:color="auto" w:fill="FFFFFF"/>
        </w:rPr>
        <w:t> </w:t>
      </w:r>
      <w:proofErr w:type="gramStart"/>
      <w:r w:rsidRPr="00886F64">
        <w:rPr>
          <w:i/>
          <w:iCs/>
          <w:color w:val="000000"/>
          <w:szCs w:val="24"/>
          <w:shd w:val="clear" w:color="auto" w:fill="FFFFFF"/>
        </w:rPr>
        <w:t>Global Fashion Management Conference</w:t>
      </w:r>
      <w:r w:rsidRPr="00886F64">
        <w:rPr>
          <w:color w:val="000000"/>
          <w:szCs w:val="24"/>
          <w:shd w:val="clear" w:color="auto" w:fill="FFFFFF"/>
        </w:rPr>
        <w:t>, 2017, pp.529-530.</w:t>
      </w:r>
      <w:proofErr w:type="gramEnd"/>
    </w:p>
    <w:p w:rsidR="00BC5A07" w:rsidRPr="00886F64" w:rsidRDefault="00BC5A07" w:rsidP="00BC5A07">
      <w:pPr>
        <w:spacing w:line="360" w:lineRule="auto"/>
        <w:rPr>
          <w:rFonts w:eastAsiaTheme="minorEastAsia" w:hint="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r w:rsidRPr="00886F64">
        <w:rPr>
          <w:color w:val="000000"/>
          <w:szCs w:val="24"/>
          <w:shd w:val="clear" w:color="auto" w:fill="FFFFFF"/>
        </w:rPr>
        <w:t>Pandurangarao</w:t>
      </w:r>
      <w:proofErr w:type="gramStart"/>
      <w:r w:rsidRPr="00886F64">
        <w:rPr>
          <w:color w:val="000000"/>
          <w:szCs w:val="24"/>
          <w:shd w:val="clear" w:color="auto" w:fill="FFFFFF"/>
        </w:rPr>
        <w:t>,D</w:t>
      </w:r>
      <w:proofErr w:type="gramEnd"/>
      <w:r w:rsidRPr="00886F64">
        <w:rPr>
          <w:color w:val="000000"/>
          <w:szCs w:val="24"/>
          <w:shd w:val="clear" w:color="auto" w:fill="FFFFFF"/>
        </w:rPr>
        <w:t>.(2015).http://researchleap.com/how-does-marketing-strategy-influence-firm-performance-implementation-of-marketing-strategy-for-firm-success/. </w:t>
      </w:r>
      <w:r w:rsidRPr="00886F64">
        <w:rPr>
          <w:i/>
          <w:iCs/>
          <w:color w:val="000000"/>
          <w:szCs w:val="24"/>
          <w:shd w:val="clear" w:color="auto" w:fill="FFFFFF"/>
        </w:rPr>
        <w:t xml:space="preserve">International Journal </w:t>
      </w:r>
      <w:proofErr w:type="gramStart"/>
      <w:r w:rsidRPr="00886F64">
        <w:rPr>
          <w:i/>
          <w:iCs/>
          <w:color w:val="000000"/>
          <w:szCs w:val="24"/>
          <w:shd w:val="clear" w:color="auto" w:fill="FFFFFF"/>
        </w:rPr>
        <w:t>Of Innovation And</w:t>
      </w:r>
      <w:proofErr w:type="gramEnd"/>
      <w:r w:rsidRPr="00886F64">
        <w:rPr>
          <w:i/>
          <w:iCs/>
          <w:color w:val="000000"/>
          <w:szCs w:val="24"/>
          <w:shd w:val="clear" w:color="auto" w:fill="FFFFFF"/>
        </w:rPr>
        <w:t xml:space="preserve"> Economic Development</w:t>
      </w:r>
      <w:r w:rsidRPr="00886F64">
        <w:rPr>
          <w:color w:val="000000"/>
          <w:szCs w:val="24"/>
          <w:shd w:val="clear" w:color="auto" w:fill="FFFFFF"/>
        </w:rPr>
        <w:t>, 1(3), pp.16-22.</w:t>
      </w:r>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Parthemore</w:t>
      </w:r>
      <w:proofErr w:type="spellEnd"/>
      <w:r w:rsidRPr="00886F64">
        <w:rPr>
          <w:color w:val="000000"/>
          <w:szCs w:val="24"/>
          <w:shd w:val="clear" w:color="auto" w:fill="FFFFFF"/>
        </w:rPr>
        <w:t xml:space="preserve">, J. (2013). The Unified Conceptual Space Theory: an </w:t>
      </w:r>
      <w:proofErr w:type="spellStart"/>
      <w:r w:rsidRPr="00886F64">
        <w:rPr>
          <w:color w:val="000000"/>
          <w:szCs w:val="24"/>
          <w:shd w:val="clear" w:color="auto" w:fill="FFFFFF"/>
        </w:rPr>
        <w:t>enactive</w:t>
      </w:r>
      <w:proofErr w:type="spellEnd"/>
      <w:r w:rsidRPr="00886F64">
        <w:rPr>
          <w:color w:val="000000"/>
          <w:szCs w:val="24"/>
          <w:shd w:val="clear" w:color="auto" w:fill="FFFFFF"/>
        </w:rPr>
        <w:t xml:space="preserve"> theory of concepts. </w:t>
      </w:r>
      <w:proofErr w:type="gramStart"/>
      <w:r w:rsidRPr="00886F64">
        <w:rPr>
          <w:i/>
          <w:iCs/>
          <w:color w:val="000000"/>
          <w:szCs w:val="24"/>
          <w:shd w:val="clear" w:color="auto" w:fill="FFFFFF"/>
        </w:rPr>
        <w:t>Adaptive Behavior</w:t>
      </w:r>
      <w:r w:rsidRPr="00886F64">
        <w:rPr>
          <w:color w:val="000000"/>
          <w:szCs w:val="24"/>
          <w:shd w:val="clear" w:color="auto" w:fill="FFFFFF"/>
        </w:rPr>
        <w:t>, 21(3), pp.168-177.</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szCs w:val="24"/>
        </w:rPr>
      </w:pPr>
      <w:proofErr w:type="spellStart"/>
      <w:proofErr w:type="gramStart"/>
      <w:r w:rsidRPr="00886F64">
        <w:rPr>
          <w:rFonts w:eastAsiaTheme="minorEastAsia"/>
          <w:szCs w:val="24"/>
        </w:rPr>
        <w:t>Pschetz</w:t>
      </w:r>
      <w:proofErr w:type="spellEnd"/>
      <w:r w:rsidRPr="00886F64">
        <w:rPr>
          <w:rFonts w:eastAsiaTheme="minorEastAsia"/>
          <w:szCs w:val="24"/>
        </w:rPr>
        <w:t>, L. and Bastian, M. (2018).</w:t>
      </w:r>
      <w:proofErr w:type="gramEnd"/>
      <w:r w:rsidRPr="00886F64">
        <w:rPr>
          <w:rFonts w:eastAsiaTheme="minorEastAsia"/>
          <w:szCs w:val="24"/>
        </w:rPr>
        <w:t xml:space="preserve"> Temporal Design: Rethinking time in design. </w:t>
      </w:r>
      <w:proofErr w:type="gramStart"/>
      <w:r w:rsidRPr="00886F64">
        <w:rPr>
          <w:rFonts w:eastAsiaTheme="minorEastAsia"/>
          <w:szCs w:val="24"/>
        </w:rPr>
        <w:t>Design Studies, 56, pp.169-184.</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spellStart"/>
      <w:r w:rsidRPr="00886F64">
        <w:rPr>
          <w:color w:val="000000"/>
          <w:szCs w:val="24"/>
          <w:shd w:val="clear" w:color="auto" w:fill="FFFFFF"/>
        </w:rPr>
        <w:t>Phan</w:t>
      </w:r>
      <w:proofErr w:type="spellEnd"/>
      <w:r w:rsidRPr="00886F64">
        <w:rPr>
          <w:color w:val="000000"/>
          <w:szCs w:val="24"/>
          <w:shd w:val="clear" w:color="auto" w:fill="FFFFFF"/>
        </w:rPr>
        <w:t>, M. and Han, S. (2017). LUXURY RETAIL SERVICES WHAT DO CHINESE CONSUMERS EXPECT</w:t>
      </w:r>
      <w:proofErr w:type="gramStart"/>
      <w:r w:rsidRPr="00886F64">
        <w:rPr>
          <w:color w:val="000000"/>
          <w:szCs w:val="24"/>
          <w:shd w:val="clear" w:color="auto" w:fill="FFFFFF"/>
        </w:rPr>
        <w:t>?.</w:t>
      </w:r>
      <w:proofErr w:type="gramEnd"/>
      <w:r w:rsidRPr="00886F64">
        <w:rPr>
          <w:color w:val="000000"/>
          <w:szCs w:val="24"/>
          <w:shd w:val="clear" w:color="auto" w:fill="FFFFFF"/>
        </w:rPr>
        <w:t> </w:t>
      </w:r>
      <w:proofErr w:type="gramStart"/>
      <w:r w:rsidRPr="00886F64">
        <w:rPr>
          <w:i/>
          <w:iCs/>
          <w:color w:val="000000"/>
          <w:szCs w:val="24"/>
          <w:shd w:val="clear" w:color="auto" w:fill="FFFFFF"/>
        </w:rPr>
        <w:t>Global Fashion Management Conference</w:t>
      </w:r>
      <w:r w:rsidRPr="00886F64">
        <w:rPr>
          <w:color w:val="000000"/>
          <w:szCs w:val="24"/>
          <w:shd w:val="clear" w:color="auto" w:fill="FFFFFF"/>
        </w:rPr>
        <w:t>, 2017, pp.529-530.</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Rutelione</w:t>
      </w:r>
      <w:proofErr w:type="spellEnd"/>
      <w:r w:rsidRPr="00886F64">
        <w:rPr>
          <w:color w:val="000000"/>
          <w:szCs w:val="24"/>
          <w:shd w:val="clear" w:color="auto" w:fill="FFFFFF"/>
        </w:rPr>
        <w:t xml:space="preserve">, A., </w:t>
      </w:r>
      <w:proofErr w:type="spellStart"/>
      <w:r w:rsidRPr="00886F64">
        <w:rPr>
          <w:color w:val="000000"/>
          <w:szCs w:val="24"/>
          <w:shd w:val="clear" w:color="auto" w:fill="FFFFFF"/>
        </w:rPr>
        <w:t>Banytė</w:t>
      </w:r>
      <w:proofErr w:type="spellEnd"/>
      <w:r w:rsidRPr="00886F64">
        <w:rPr>
          <w:color w:val="000000"/>
          <w:szCs w:val="24"/>
          <w:shd w:val="clear" w:color="auto" w:fill="FFFFFF"/>
        </w:rPr>
        <w:t xml:space="preserve">, J., </w:t>
      </w:r>
      <w:proofErr w:type="spellStart"/>
      <w:r w:rsidRPr="00886F64">
        <w:rPr>
          <w:color w:val="000000"/>
          <w:szCs w:val="24"/>
          <w:shd w:val="clear" w:color="auto" w:fill="FFFFFF"/>
        </w:rPr>
        <w:t>Gadeikienė</w:t>
      </w:r>
      <w:proofErr w:type="spellEnd"/>
      <w:r w:rsidRPr="00886F64">
        <w:rPr>
          <w:color w:val="000000"/>
          <w:szCs w:val="24"/>
          <w:shd w:val="clear" w:color="auto" w:fill="FFFFFF"/>
        </w:rPr>
        <w:t xml:space="preserve">, A. and </w:t>
      </w:r>
      <w:proofErr w:type="spellStart"/>
      <w:r w:rsidRPr="00886F64">
        <w:rPr>
          <w:color w:val="000000"/>
          <w:szCs w:val="24"/>
          <w:shd w:val="clear" w:color="auto" w:fill="FFFFFF"/>
        </w:rPr>
        <w:t>Belkevičiūtė</w:t>
      </w:r>
      <w:proofErr w:type="spellEnd"/>
      <w:r w:rsidRPr="00886F64">
        <w:rPr>
          <w:color w:val="000000"/>
          <w:szCs w:val="24"/>
          <w:shd w:val="clear" w:color="auto" w:fill="FFFFFF"/>
        </w:rPr>
        <w:t>, J. (2016).</w:t>
      </w:r>
      <w:proofErr w:type="gramEnd"/>
      <w:r w:rsidRPr="00886F64">
        <w:rPr>
          <w:color w:val="000000"/>
          <w:szCs w:val="24"/>
          <w:shd w:val="clear" w:color="auto" w:fill="FFFFFF"/>
        </w:rPr>
        <w:t xml:space="preserve"> Expression of Irrationality in Consumer Behavior: Price Perception Approach. </w:t>
      </w:r>
      <w:proofErr w:type="gramStart"/>
      <w:r w:rsidRPr="00886F64">
        <w:rPr>
          <w:i/>
          <w:iCs/>
          <w:color w:val="000000"/>
          <w:szCs w:val="24"/>
          <w:shd w:val="clear" w:color="auto" w:fill="FFFFFF"/>
        </w:rPr>
        <w:t>Engineering Economics</w:t>
      </w:r>
      <w:r w:rsidRPr="00886F64">
        <w:rPr>
          <w:color w:val="000000"/>
          <w:szCs w:val="24"/>
          <w:shd w:val="clear" w:color="auto" w:fill="FFFFFF"/>
        </w:rPr>
        <w:t>, 27(3).</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Rana</w:t>
      </w:r>
      <w:proofErr w:type="spellEnd"/>
      <w:r w:rsidRPr="00886F64">
        <w:rPr>
          <w:color w:val="000000"/>
          <w:szCs w:val="24"/>
          <w:shd w:val="clear" w:color="auto" w:fill="FFFFFF"/>
        </w:rPr>
        <w:t>, S., Osman, A. and Othman, Y. (2015).</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Factors Affecting Purchase Intention of Customers to Shop at Hypermarkets.</w:t>
      </w:r>
      <w:proofErr w:type="gramEnd"/>
      <w:r w:rsidRPr="00886F64">
        <w:rPr>
          <w:color w:val="000000"/>
          <w:szCs w:val="24"/>
          <w:shd w:val="clear" w:color="auto" w:fill="FFFFFF"/>
        </w:rPr>
        <w:t> </w:t>
      </w:r>
      <w:proofErr w:type="gramStart"/>
      <w:r w:rsidRPr="00886F64">
        <w:rPr>
          <w:i/>
          <w:iCs/>
          <w:color w:val="000000"/>
          <w:szCs w:val="24"/>
          <w:shd w:val="clear" w:color="auto" w:fill="FFFFFF"/>
        </w:rPr>
        <w:t>Mediterranean Journal of Social Sciences</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gramStart"/>
      <w:r w:rsidRPr="00886F64">
        <w:rPr>
          <w:color w:val="000000"/>
          <w:szCs w:val="24"/>
          <w:shd w:val="clear" w:color="auto" w:fill="FFFFFF"/>
        </w:rPr>
        <w:t>ROVAI, S. (2017).</w:t>
      </w:r>
      <w:proofErr w:type="gramEnd"/>
      <w:r w:rsidRPr="00886F64">
        <w:rPr>
          <w:color w:val="000000"/>
          <w:szCs w:val="24"/>
          <w:shd w:val="clear" w:color="auto" w:fill="FFFFFF"/>
        </w:rPr>
        <w:t xml:space="preserve"> GLOBAL CONSUMERS CULTURE AND THE NEW CHINESE LUXURY FASHION BRANDS EMERGING ISSUES AND NEW TRENDS FROM THE LOCAL CHINA BRANDSCAPE. </w:t>
      </w:r>
      <w:proofErr w:type="gramStart"/>
      <w:r w:rsidRPr="00886F64">
        <w:rPr>
          <w:i/>
          <w:iCs/>
          <w:color w:val="000000"/>
          <w:szCs w:val="24"/>
          <w:shd w:val="clear" w:color="auto" w:fill="FFFFFF"/>
        </w:rPr>
        <w:t>Global Fashion Management Conference</w:t>
      </w:r>
      <w:r w:rsidRPr="00886F64">
        <w:rPr>
          <w:color w:val="000000"/>
          <w:szCs w:val="24"/>
          <w:shd w:val="clear" w:color="auto" w:fill="FFFFFF"/>
        </w:rPr>
        <w:t>, 2017, pp.523-526.</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spellStart"/>
      <w:proofErr w:type="gramStart"/>
      <w:r w:rsidRPr="00886F64">
        <w:rPr>
          <w:color w:val="000000"/>
          <w:szCs w:val="24"/>
          <w:shd w:val="clear" w:color="auto" w:fill="FFFFFF"/>
        </w:rPr>
        <w:t>Rovai</w:t>
      </w:r>
      <w:proofErr w:type="spellEnd"/>
      <w:r w:rsidRPr="00886F64">
        <w:rPr>
          <w:color w:val="000000"/>
          <w:szCs w:val="24"/>
          <w:shd w:val="clear" w:color="auto" w:fill="FFFFFF"/>
        </w:rPr>
        <w:t>, S. (2018).</w:t>
      </w:r>
      <w:proofErr w:type="gramEnd"/>
      <w:r w:rsidRPr="00886F64">
        <w:rPr>
          <w:color w:val="000000"/>
          <w:szCs w:val="24"/>
          <w:shd w:val="clear" w:color="auto" w:fill="FFFFFF"/>
        </w:rPr>
        <w:t xml:space="preserve"> </w:t>
      </w:r>
      <w:proofErr w:type="spellStart"/>
      <w:r w:rsidRPr="00886F64">
        <w:rPr>
          <w:color w:val="000000"/>
          <w:szCs w:val="24"/>
          <w:shd w:val="clear" w:color="auto" w:fill="FFFFFF"/>
        </w:rPr>
        <w:t>Digitalisation</w:t>
      </w:r>
      <w:proofErr w:type="spellEnd"/>
      <w:r w:rsidRPr="00886F64">
        <w:rPr>
          <w:color w:val="000000"/>
          <w:szCs w:val="24"/>
          <w:shd w:val="clear" w:color="auto" w:fill="FFFFFF"/>
        </w:rPr>
        <w:t>, luxury fashion and “</w:t>
      </w:r>
      <w:proofErr w:type="spellStart"/>
      <w:r w:rsidRPr="00886F64">
        <w:rPr>
          <w:color w:val="000000"/>
          <w:szCs w:val="24"/>
          <w:shd w:val="clear" w:color="auto" w:fill="FFFFFF"/>
        </w:rPr>
        <w:t>Chineseness</w:t>
      </w:r>
      <w:proofErr w:type="spellEnd"/>
      <w:r w:rsidRPr="00886F64">
        <w:rPr>
          <w:color w:val="000000"/>
          <w:szCs w:val="24"/>
          <w:shd w:val="clear" w:color="auto" w:fill="FFFFFF"/>
        </w:rPr>
        <w:t xml:space="preserve">”: The influence of the Chinese context for luxury brands and the online luxury </w:t>
      </w:r>
      <w:proofErr w:type="gramStart"/>
      <w:r w:rsidRPr="00886F64">
        <w:rPr>
          <w:color w:val="000000"/>
          <w:szCs w:val="24"/>
          <w:shd w:val="clear" w:color="auto" w:fill="FFFFFF"/>
        </w:rPr>
        <w:t>consumers</w:t>
      </w:r>
      <w:proofErr w:type="gramEnd"/>
      <w:r w:rsidRPr="00886F64">
        <w:rPr>
          <w:color w:val="000000"/>
          <w:szCs w:val="24"/>
          <w:shd w:val="clear" w:color="auto" w:fill="FFFFFF"/>
        </w:rPr>
        <w:t xml:space="preserve"> experience. </w:t>
      </w:r>
      <w:proofErr w:type="gramStart"/>
      <w:r w:rsidRPr="00886F64">
        <w:rPr>
          <w:i/>
          <w:iCs/>
          <w:color w:val="000000"/>
          <w:szCs w:val="24"/>
          <w:shd w:val="clear" w:color="auto" w:fill="FFFFFF"/>
        </w:rPr>
        <w:t>Journal of Global Fashion Marketing</w:t>
      </w:r>
      <w:r w:rsidRPr="00886F64">
        <w:rPr>
          <w:color w:val="000000"/>
          <w:szCs w:val="24"/>
          <w:shd w:val="clear" w:color="auto" w:fill="FFFFFF"/>
        </w:rPr>
        <w:t>, 9(2), pp.116-128.</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Sabbir</w:t>
      </w:r>
      <w:proofErr w:type="spellEnd"/>
      <w:r w:rsidRPr="00886F64">
        <w:rPr>
          <w:color w:val="000000"/>
          <w:szCs w:val="24"/>
          <w:shd w:val="clear" w:color="auto" w:fill="FFFFFF"/>
        </w:rPr>
        <w:t xml:space="preserve"> </w:t>
      </w:r>
      <w:proofErr w:type="spellStart"/>
      <w:r w:rsidRPr="00886F64">
        <w:rPr>
          <w:color w:val="000000"/>
          <w:szCs w:val="24"/>
          <w:shd w:val="clear" w:color="auto" w:fill="FFFFFF"/>
        </w:rPr>
        <w:t>Rahman</w:t>
      </w:r>
      <w:proofErr w:type="spellEnd"/>
      <w:r w:rsidRPr="00886F64">
        <w:rPr>
          <w:color w:val="000000"/>
          <w:szCs w:val="24"/>
          <w:shd w:val="clear" w:color="auto" w:fill="FFFFFF"/>
        </w:rPr>
        <w:t>, M. (2012).</w:t>
      </w:r>
      <w:proofErr w:type="gramEnd"/>
      <w:r w:rsidRPr="00886F64">
        <w:rPr>
          <w:color w:val="000000"/>
          <w:szCs w:val="24"/>
          <w:shd w:val="clear" w:color="auto" w:fill="FFFFFF"/>
        </w:rPr>
        <w:t xml:space="preserve"> Dynamics of consumers' perception, demographic characteristics and consumers' behavior towards selection of a restaurant: an exploratory study on Dhaka city consumers. </w:t>
      </w:r>
      <w:proofErr w:type="gramStart"/>
      <w:r w:rsidRPr="00886F64">
        <w:rPr>
          <w:i/>
          <w:iCs/>
          <w:color w:val="000000"/>
          <w:szCs w:val="24"/>
          <w:shd w:val="clear" w:color="auto" w:fill="FFFFFF"/>
        </w:rPr>
        <w:t>Business Strategy Series</w:t>
      </w:r>
      <w:r w:rsidRPr="00886F64">
        <w:rPr>
          <w:color w:val="000000"/>
          <w:szCs w:val="24"/>
          <w:shd w:val="clear" w:color="auto" w:fill="FFFFFF"/>
        </w:rPr>
        <w:t>, 13(2), pp.75-88.</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hd w:val="clear" w:color="auto" w:fill="FFFFFF"/>
        <w:spacing w:line="360" w:lineRule="auto"/>
        <w:rPr>
          <w:rFonts w:eastAsiaTheme="minorEastAsia"/>
          <w:color w:val="212121"/>
          <w:szCs w:val="24"/>
        </w:rPr>
      </w:pPr>
      <w:proofErr w:type="spellStart"/>
      <w:proofErr w:type="gramStart"/>
      <w:r w:rsidRPr="00886F64">
        <w:rPr>
          <w:color w:val="212121"/>
          <w:szCs w:val="24"/>
        </w:rPr>
        <w:t>Sarasvathy</w:t>
      </w:r>
      <w:proofErr w:type="spellEnd"/>
      <w:r w:rsidRPr="00886F64">
        <w:rPr>
          <w:color w:val="212121"/>
          <w:szCs w:val="24"/>
        </w:rPr>
        <w:t>, S. (2014).</w:t>
      </w:r>
      <w:proofErr w:type="gramEnd"/>
      <w:r w:rsidRPr="00886F64">
        <w:rPr>
          <w:color w:val="212121"/>
          <w:szCs w:val="24"/>
        </w:rPr>
        <w:t xml:space="preserve"> </w:t>
      </w:r>
      <w:proofErr w:type="gramStart"/>
      <w:r w:rsidRPr="00886F64">
        <w:rPr>
          <w:color w:val="212121"/>
          <w:szCs w:val="24"/>
        </w:rPr>
        <w:t>The Downside of Entrepreneurial Opportunities.</w:t>
      </w:r>
      <w:proofErr w:type="gramEnd"/>
      <w:r w:rsidRPr="00886F64">
        <w:rPr>
          <w:color w:val="212121"/>
          <w:szCs w:val="24"/>
        </w:rPr>
        <w:t xml:space="preserve"> </w:t>
      </w:r>
      <w:proofErr w:type="spellStart"/>
      <w:r w:rsidRPr="00886F64">
        <w:rPr>
          <w:i/>
          <w:iCs/>
          <w:color w:val="212121"/>
          <w:szCs w:val="24"/>
        </w:rPr>
        <w:t>M@n@gement</w:t>
      </w:r>
      <w:proofErr w:type="spellEnd"/>
      <w:r w:rsidRPr="00886F64">
        <w:rPr>
          <w:color w:val="212121"/>
          <w:szCs w:val="24"/>
        </w:rPr>
        <w:t>, 17(4), p.305.</w:t>
      </w:r>
    </w:p>
    <w:p w:rsidR="00BC5A07" w:rsidRPr="00886F64" w:rsidRDefault="00BC5A07" w:rsidP="00BC5A07">
      <w:pPr>
        <w:shd w:val="clear" w:color="auto" w:fill="FFFFFF"/>
        <w:spacing w:line="360" w:lineRule="auto"/>
        <w:rPr>
          <w:rFonts w:eastAsiaTheme="minorEastAsia"/>
          <w:color w:val="212121"/>
          <w:szCs w:val="24"/>
        </w:rPr>
      </w:pPr>
    </w:p>
    <w:p w:rsidR="00BC5A07" w:rsidRPr="00886F64" w:rsidRDefault="00BC5A07" w:rsidP="00BC5A07">
      <w:pPr>
        <w:shd w:val="clear" w:color="auto" w:fill="FFFFFF"/>
        <w:spacing w:line="360" w:lineRule="auto"/>
        <w:rPr>
          <w:rFonts w:eastAsiaTheme="minorEastAsia"/>
          <w:color w:val="212121"/>
          <w:szCs w:val="24"/>
        </w:rPr>
      </w:pPr>
      <w:proofErr w:type="spellStart"/>
      <w:proofErr w:type="gramStart"/>
      <w:r w:rsidRPr="00886F64">
        <w:rPr>
          <w:color w:val="000000"/>
          <w:szCs w:val="24"/>
          <w:shd w:val="clear" w:color="auto" w:fill="FFFFFF"/>
        </w:rPr>
        <w:t>Sergeeva</w:t>
      </w:r>
      <w:proofErr w:type="spellEnd"/>
      <w:r w:rsidRPr="00886F64">
        <w:rPr>
          <w:color w:val="000000"/>
          <w:szCs w:val="24"/>
          <w:shd w:val="clear" w:color="auto" w:fill="FFFFFF"/>
        </w:rPr>
        <w:t xml:space="preserve">, I. and </w:t>
      </w:r>
      <w:proofErr w:type="spellStart"/>
      <w:r w:rsidRPr="00886F64">
        <w:rPr>
          <w:color w:val="000000"/>
          <w:szCs w:val="24"/>
          <w:shd w:val="clear" w:color="auto" w:fill="FFFFFF"/>
        </w:rPr>
        <w:t>Dzvinkaite</w:t>
      </w:r>
      <w:proofErr w:type="spellEnd"/>
      <w:r w:rsidRPr="00886F64">
        <w:rPr>
          <w:color w:val="000000"/>
          <w:szCs w:val="24"/>
          <w:shd w:val="clear" w:color="auto" w:fill="FFFFFF"/>
        </w:rPr>
        <w:t>, M. (2017).</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Financial Strategies for Enterprise Competitiveness.</w:t>
      </w:r>
      <w:proofErr w:type="gramEnd"/>
      <w:r w:rsidRPr="00886F64">
        <w:rPr>
          <w:color w:val="000000"/>
          <w:szCs w:val="24"/>
          <w:shd w:val="clear" w:color="auto" w:fill="FFFFFF"/>
        </w:rPr>
        <w:t> </w:t>
      </w:r>
      <w:proofErr w:type="gramStart"/>
      <w:r w:rsidRPr="00886F64">
        <w:rPr>
          <w:i/>
          <w:iCs/>
          <w:color w:val="000000"/>
          <w:szCs w:val="24"/>
          <w:shd w:val="clear" w:color="auto" w:fill="FFFFFF"/>
        </w:rPr>
        <w:t>Economics and Environmental Management</w:t>
      </w:r>
      <w:r w:rsidRPr="00886F64">
        <w:rPr>
          <w:color w:val="000000"/>
          <w:szCs w:val="24"/>
          <w:shd w:val="clear" w:color="auto" w:fill="FFFFFF"/>
        </w:rPr>
        <w:t>, pp.61-69.</w:t>
      </w:r>
      <w:proofErr w:type="gramEnd"/>
    </w:p>
    <w:p w:rsidR="00BC5A07" w:rsidRPr="00886F64" w:rsidRDefault="00BC5A07" w:rsidP="00BC5A07">
      <w:pPr>
        <w:shd w:val="clear" w:color="auto" w:fill="FFFFFF"/>
        <w:spacing w:line="360" w:lineRule="auto"/>
        <w:rPr>
          <w:rFonts w:eastAsiaTheme="minorEastAsia"/>
          <w:color w:val="212121"/>
          <w:szCs w:val="24"/>
        </w:rPr>
      </w:pPr>
    </w:p>
    <w:p w:rsidR="00BC5A07" w:rsidRPr="00886F64" w:rsidRDefault="00BC5A07" w:rsidP="00BC5A07">
      <w:pPr>
        <w:spacing w:line="360" w:lineRule="auto"/>
        <w:rPr>
          <w:szCs w:val="24"/>
        </w:rPr>
      </w:pPr>
      <w:proofErr w:type="gramStart"/>
      <w:r w:rsidRPr="00886F64">
        <w:rPr>
          <w:color w:val="212121"/>
          <w:szCs w:val="24"/>
        </w:rPr>
        <w:t>Slideshare.net. (2019).</w:t>
      </w:r>
      <w:proofErr w:type="gramEnd"/>
      <w:r w:rsidRPr="00886F64">
        <w:rPr>
          <w:color w:val="212121"/>
          <w:szCs w:val="24"/>
        </w:rPr>
        <w:t xml:space="preserve"> </w:t>
      </w:r>
      <w:r w:rsidRPr="00886F64">
        <w:rPr>
          <w:i/>
          <w:iCs/>
          <w:color w:val="212121"/>
          <w:szCs w:val="24"/>
        </w:rPr>
        <w:t xml:space="preserve">Environment </w:t>
      </w:r>
      <w:proofErr w:type="gramStart"/>
      <w:r w:rsidRPr="00886F64">
        <w:rPr>
          <w:i/>
          <w:iCs/>
          <w:color w:val="212121"/>
          <w:szCs w:val="24"/>
        </w:rPr>
        <w:t>Of</w:t>
      </w:r>
      <w:proofErr w:type="gramEnd"/>
      <w:r w:rsidRPr="00886F64">
        <w:rPr>
          <w:i/>
          <w:iCs/>
          <w:color w:val="212121"/>
          <w:szCs w:val="24"/>
        </w:rPr>
        <w:t xml:space="preserve"> Entrepreneurship Development</w:t>
      </w:r>
      <w:r w:rsidRPr="00886F64">
        <w:rPr>
          <w:color w:val="212121"/>
          <w:szCs w:val="24"/>
        </w:rPr>
        <w:t>. [</w:t>
      </w:r>
      <w:proofErr w:type="gramStart"/>
      <w:r w:rsidRPr="00886F64">
        <w:rPr>
          <w:color w:val="212121"/>
          <w:szCs w:val="24"/>
        </w:rPr>
        <w:t>online</w:t>
      </w:r>
      <w:proofErr w:type="gramEnd"/>
      <w:r w:rsidRPr="00886F64">
        <w:rPr>
          <w:color w:val="212121"/>
          <w:szCs w:val="24"/>
        </w:rPr>
        <w:t>] Available at: https://www.slideshare.net/k.shofiq/environment-of-entrepreneurship-development</w:t>
      </w:r>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gramStart"/>
      <w:r w:rsidRPr="00886F64">
        <w:rPr>
          <w:color w:val="000000"/>
          <w:szCs w:val="24"/>
          <w:shd w:val="clear" w:color="auto" w:fill="FFFFFF"/>
        </w:rPr>
        <w:t>Sarmiento, A. and Soto, O. (2014).</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New product forecasting demand by using neural networks and similar product analysis.</w:t>
      </w:r>
      <w:proofErr w:type="gramEnd"/>
      <w:r w:rsidRPr="00886F64">
        <w:rPr>
          <w:color w:val="000000"/>
          <w:szCs w:val="24"/>
          <w:shd w:val="clear" w:color="auto" w:fill="FFFFFF"/>
        </w:rPr>
        <w:t> </w:t>
      </w:r>
      <w:proofErr w:type="gramStart"/>
      <w:r w:rsidRPr="00886F64">
        <w:rPr>
          <w:i/>
          <w:iCs/>
          <w:color w:val="000000"/>
          <w:szCs w:val="24"/>
          <w:shd w:val="clear" w:color="auto" w:fill="FFFFFF"/>
        </w:rPr>
        <w:t>DYNA</w:t>
      </w:r>
      <w:r w:rsidRPr="00886F64">
        <w:rPr>
          <w:color w:val="000000"/>
          <w:szCs w:val="24"/>
          <w:shd w:val="clear" w:color="auto" w:fill="FFFFFF"/>
        </w:rPr>
        <w:t>, 81(186), p.311.</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r w:rsidRPr="00886F64">
        <w:rPr>
          <w:color w:val="000000"/>
          <w:szCs w:val="24"/>
          <w:shd w:val="clear" w:color="auto" w:fill="FFFFFF"/>
        </w:rPr>
        <w:t xml:space="preserve">Schlosser, R. (2016). </w:t>
      </w:r>
      <w:proofErr w:type="gramStart"/>
      <w:r w:rsidRPr="00886F64">
        <w:rPr>
          <w:color w:val="000000"/>
          <w:szCs w:val="24"/>
          <w:shd w:val="clear" w:color="auto" w:fill="FFFFFF"/>
        </w:rPr>
        <w:t>Competitive Multi-Product Pricing with Demand Learning and Substitution Effects.</w:t>
      </w:r>
      <w:proofErr w:type="gramEnd"/>
      <w:r w:rsidRPr="00886F64">
        <w:rPr>
          <w:color w:val="000000"/>
          <w:szCs w:val="24"/>
          <w:shd w:val="clear" w:color="auto" w:fill="FFFFFF"/>
        </w:rPr>
        <w:t> </w:t>
      </w:r>
      <w:proofErr w:type="gramStart"/>
      <w:r w:rsidRPr="00886F64">
        <w:rPr>
          <w:i/>
          <w:iCs/>
          <w:color w:val="000000"/>
          <w:szCs w:val="24"/>
          <w:shd w:val="clear" w:color="auto" w:fill="FFFFFF"/>
        </w:rPr>
        <w:t>SSRN Electronic Journal</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themeColor="text1"/>
          <w:szCs w:val="24"/>
          <w:shd w:val="clear" w:color="auto" w:fill="FFE7AF"/>
        </w:rPr>
      </w:pPr>
      <w:proofErr w:type="gramStart"/>
      <w:r w:rsidRPr="00886F64">
        <w:rPr>
          <w:color w:val="000000"/>
          <w:szCs w:val="24"/>
          <w:shd w:val="clear" w:color="auto" w:fill="FFFFFF"/>
        </w:rPr>
        <w:t>Shin, D. (2017).</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Measuring Reputation Risk of Luxury Brand Business: Investor's Perspective.</w:t>
      </w:r>
      <w:proofErr w:type="gramEnd"/>
      <w:r w:rsidRPr="00886F64">
        <w:rPr>
          <w:color w:val="000000"/>
          <w:szCs w:val="24"/>
          <w:shd w:val="clear" w:color="auto" w:fill="FFFFFF"/>
        </w:rPr>
        <w:t> </w:t>
      </w:r>
      <w:proofErr w:type="gramStart"/>
      <w:r w:rsidRPr="00886F64">
        <w:rPr>
          <w:i/>
          <w:iCs/>
          <w:color w:val="000000"/>
          <w:szCs w:val="24"/>
          <w:shd w:val="clear" w:color="auto" w:fill="FFFFFF"/>
        </w:rPr>
        <w:t>SSRN Electronic Journal</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 xml:space="preserve">Sharma, A. and </w:t>
      </w:r>
      <w:proofErr w:type="spellStart"/>
      <w:r w:rsidRPr="00886F64">
        <w:rPr>
          <w:color w:val="000000"/>
          <w:szCs w:val="24"/>
          <w:shd w:val="clear" w:color="auto" w:fill="FFFFFF"/>
        </w:rPr>
        <w:t>Shukla</w:t>
      </w:r>
      <w:proofErr w:type="spellEnd"/>
      <w:r w:rsidRPr="00886F64">
        <w:rPr>
          <w:color w:val="000000"/>
          <w:szCs w:val="24"/>
          <w:shd w:val="clear" w:color="auto" w:fill="FFFFFF"/>
        </w:rPr>
        <w:t>, D. (2019).</w:t>
      </w:r>
      <w:proofErr w:type="gramEnd"/>
      <w:r w:rsidRPr="00886F64">
        <w:rPr>
          <w:color w:val="000000"/>
          <w:szCs w:val="24"/>
          <w:shd w:val="clear" w:color="auto" w:fill="FFFFFF"/>
        </w:rPr>
        <w:t xml:space="preserve"> Perception of Consumers </w:t>
      </w:r>
      <w:proofErr w:type="gramStart"/>
      <w:r w:rsidRPr="00886F64">
        <w:rPr>
          <w:color w:val="000000"/>
          <w:szCs w:val="24"/>
          <w:shd w:val="clear" w:color="auto" w:fill="FFFFFF"/>
        </w:rPr>
        <w:t>Towards</w:t>
      </w:r>
      <w:proofErr w:type="gramEnd"/>
      <w:r w:rsidRPr="00886F64">
        <w:rPr>
          <w:color w:val="000000"/>
          <w:szCs w:val="24"/>
          <w:shd w:val="clear" w:color="auto" w:fill="FFFFFF"/>
        </w:rPr>
        <w:t xml:space="preserve"> Car Purchase Decision. </w:t>
      </w:r>
      <w:proofErr w:type="gramStart"/>
      <w:r w:rsidRPr="00886F64">
        <w:rPr>
          <w:i/>
          <w:iCs/>
          <w:color w:val="000000"/>
          <w:szCs w:val="24"/>
          <w:shd w:val="clear" w:color="auto" w:fill="FFFFFF"/>
        </w:rPr>
        <w:t xml:space="preserve">SSRN </w:t>
      </w:r>
      <w:r w:rsidRPr="00886F64">
        <w:rPr>
          <w:i/>
          <w:iCs/>
          <w:color w:val="000000"/>
          <w:szCs w:val="24"/>
          <w:shd w:val="clear" w:color="auto" w:fill="FFFFFF"/>
        </w:rPr>
        <w:lastRenderedPageBreak/>
        <w:t>Electronic Journal</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rFonts w:eastAsiaTheme="minorEastAsia"/>
          <w:szCs w:val="24"/>
        </w:rPr>
      </w:pPr>
      <w:proofErr w:type="spellStart"/>
      <w:proofErr w:type="gramStart"/>
      <w:r w:rsidRPr="00886F64">
        <w:rPr>
          <w:rFonts w:eastAsiaTheme="minorEastAsia"/>
          <w:szCs w:val="24"/>
        </w:rPr>
        <w:t>Seo</w:t>
      </w:r>
      <w:proofErr w:type="spellEnd"/>
      <w:r w:rsidRPr="00886F64">
        <w:rPr>
          <w:rFonts w:eastAsiaTheme="minorEastAsia"/>
          <w:szCs w:val="24"/>
        </w:rPr>
        <w:t>, S. (2016).</w:t>
      </w:r>
      <w:proofErr w:type="gramEnd"/>
      <w:r w:rsidRPr="00886F64">
        <w:rPr>
          <w:rFonts w:eastAsiaTheme="minorEastAsia"/>
          <w:szCs w:val="24"/>
        </w:rPr>
        <w:t xml:space="preserve"> The Influence of Brand Storytelling Types on the Structural Relationships among Brand Consciousness, Brand Identification, Image Elaboration, Brand Image, Attitude </w:t>
      </w:r>
      <w:proofErr w:type="gramStart"/>
      <w:r w:rsidRPr="00886F64">
        <w:rPr>
          <w:rFonts w:eastAsiaTheme="minorEastAsia"/>
          <w:szCs w:val="24"/>
        </w:rPr>
        <w:t>Toward</w:t>
      </w:r>
      <w:proofErr w:type="gramEnd"/>
      <w:r w:rsidRPr="00886F64">
        <w:rPr>
          <w:rFonts w:eastAsiaTheme="minorEastAsia"/>
          <w:szCs w:val="24"/>
        </w:rPr>
        <w:t xml:space="preserve"> Brand. </w:t>
      </w:r>
      <w:proofErr w:type="gramStart"/>
      <w:r w:rsidRPr="00886F64">
        <w:rPr>
          <w:rFonts w:eastAsiaTheme="minorEastAsia"/>
          <w:szCs w:val="24"/>
        </w:rPr>
        <w:t>Advertising Research, 108, p.31.</w:t>
      </w:r>
      <w:proofErr w:type="gramEnd"/>
    </w:p>
    <w:p w:rsidR="00BC5A07" w:rsidRPr="00886F64" w:rsidRDefault="00BC5A07" w:rsidP="00BC5A07">
      <w:pPr>
        <w:spacing w:line="360" w:lineRule="auto"/>
        <w:rPr>
          <w:rFonts w:eastAsiaTheme="minorEastAsia"/>
          <w:color w:val="000000" w:themeColor="text1"/>
          <w:szCs w:val="24"/>
          <w:shd w:val="clear" w:color="auto" w:fill="FFE7AF"/>
        </w:rPr>
      </w:pPr>
    </w:p>
    <w:p w:rsidR="00BC5A07" w:rsidRPr="00886F64" w:rsidRDefault="00BC5A07" w:rsidP="00BC5A07">
      <w:pPr>
        <w:spacing w:line="360" w:lineRule="auto"/>
        <w:rPr>
          <w:szCs w:val="24"/>
        </w:rPr>
      </w:pPr>
      <w:proofErr w:type="spellStart"/>
      <w:r w:rsidRPr="00886F64">
        <w:rPr>
          <w:szCs w:val="24"/>
        </w:rPr>
        <w:t>Sureka</w:t>
      </w:r>
      <w:proofErr w:type="spellEnd"/>
      <w:r w:rsidRPr="00886F64">
        <w:rPr>
          <w:szCs w:val="24"/>
        </w:rPr>
        <w:t>, B. (2016) “Mercedes-Benz Sign,” </w:t>
      </w:r>
      <w:r w:rsidRPr="00886F64">
        <w:rPr>
          <w:i/>
          <w:iCs/>
          <w:szCs w:val="24"/>
        </w:rPr>
        <w:t xml:space="preserve">Journal </w:t>
      </w:r>
      <w:proofErr w:type="gramStart"/>
      <w:r w:rsidRPr="00886F64">
        <w:rPr>
          <w:i/>
          <w:iCs/>
          <w:szCs w:val="24"/>
        </w:rPr>
        <w:t>Of</w:t>
      </w:r>
      <w:proofErr w:type="gramEnd"/>
      <w:r w:rsidRPr="00886F64">
        <w:rPr>
          <w:i/>
          <w:iCs/>
          <w:szCs w:val="24"/>
        </w:rPr>
        <w:t xml:space="preserve"> Clinical And Diagnostic Research</w:t>
      </w:r>
      <w:r w:rsidRPr="00886F64">
        <w:rPr>
          <w:szCs w:val="24"/>
        </w:rPr>
        <w:t xml:space="preserve">. </w:t>
      </w:r>
      <w:proofErr w:type="spellStart"/>
      <w:proofErr w:type="gramStart"/>
      <w:r w:rsidRPr="00886F64">
        <w:rPr>
          <w:szCs w:val="24"/>
        </w:rPr>
        <w:t>doi</w:t>
      </w:r>
      <w:proofErr w:type="spellEnd"/>
      <w:proofErr w:type="gramEnd"/>
      <w:r w:rsidRPr="00886F64">
        <w:rPr>
          <w:szCs w:val="24"/>
        </w:rPr>
        <w:t>: 10.7860/</w:t>
      </w:r>
      <w:proofErr w:type="spellStart"/>
      <w:r w:rsidRPr="00886F64">
        <w:rPr>
          <w:szCs w:val="24"/>
        </w:rPr>
        <w:t>jcdr</w:t>
      </w:r>
      <w:proofErr w:type="spellEnd"/>
      <w:r w:rsidRPr="00886F64">
        <w:rPr>
          <w:szCs w:val="24"/>
        </w:rPr>
        <w:t>/2016/15669.8680.</w:t>
      </w:r>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szCs w:val="24"/>
        </w:rPr>
      </w:pPr>
      <w:r w:rsidRPr="00886F64">
        <w:rPr>
          <w:color w:val="000000"/>
          <w:szCs w:val="24"/>
          <w:shd w:val="clear" w:color="auto" w:fill="FFFFFF"/>
        </w:rPr>
        <w:t>Study on Overseas Luxury Consumption of Chinese Consumers —</w:t>
      </w:r>
      <w:proofErr w:type="gramStart"/>
      <w:r w:rsidRPr="00886F64">
        <w:rPr>
          <w:color w:val="000000"/>
          <w:szCs w:val="24"/>
          <w:shd w:val="clear" w:color="auto" w:fill="FFFFFF"/>
        </w:rPr>
        <w:t>The</w:t>
      </w:r>
      <w:proofErr w:type="gramEnd"/>
      <w:r w:rsidRPr="00886F64">
        <w:rPr>
          <w:color w:val="000000"/>
          <w:szCs w:val="24"/>
          <w:shd w:val="clear" w:color="auto" w:fill="FFFFFF"/>
        </w:rPr>
        <w:t xml:space="preserve"> Moderating Role of Fashion Difference Perception. </w:t>
      </w:r>
      <w:proofErr w:type="gramStart"/>
      <w:r w:rsidRPr="00886F64">
        <w:rPr>
          <w:color w:val="000000"/>
          <w:szCs w:val="24"/>
          <w:shd w:val="clear" w:color="auto" w:fill="FFFFFF"/>
        </w:rPr>
        <w:t>(2019). </w:t>
      </w:r>
      <w:r w:rsidRPr="00886F64">
        <w:rPr>
          <w:i/>
          <w:iCs/>
          <w:color w:val="000000"/>
          <w:szCs w:val="24"/>
          <w:shd w:val="clear" w:color="auto" w:fill="FFFFFF"/>
        </w:rPr>
        <w:t>European Journal of Business and Management</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Tsytsulina</w:t>
      </w:r>
      <w:proofErr w:type="spellEnd"/>
      <w:r w:rsidRPr="00886F64">
        <w:rPr>
          <w:color w:val="000000"/>
          <w:szCs w:val="24"/>
          <w:shd w:val="clear" w:color="auto" w:fill="FFFFFF"/>
        </w:rPr>
        <w:t>, D. (2013). The Effects of Mergers on Sellers, Customers, and Competitors in Russia's Ferrous and Non-Ferrous Metal Industries: The Application of Financial Event Study. </w:t>
      </w:r>
      <w:proofErr w:type="gramStart"/>
      <w:r w:rsidRPr="00886F64">
        <w:rPr>
          <w:i/>
          <w:iCs/>
          <w:color w:val="000000"/>
          <w:szCs w:val="24"/>
          <w:shd w:val="clear" w:color="auto" w:fill="FFFFFF"/>
        </w:rPr>
        <w:t>SSRN Electronic Journal</w:t>
      </w:r>
      <w:r w:rsidRPr="00886F64">
        <w:rPr>
          <w:color w:val="000000"/>
          <w:szCs w:val="24"/>
          <w:shd w:val="clear" w:color="auto" w:fill="FFFFFF"/>
        </w:rPr>
        <w:t>.</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Teerapabolarn</w:t>
      </w:r>
      <w:proofErr w:type="spellEnd"/>
      <w:r w:rsidRPr="00886F64">
        <w:rPr>
          <w:color w:val="000000"/>
          <w:szCs w:val="24"/>
          <w:shd w:val="clear" w:color="auto" w:fill="FFFFFF"/>
        </w:rPr>
        <w:t xml:space="preserve">, K. (2015). </w:t>
      </w:r>
      <w:proofErr w:type="gramStart"/>
      <w:r w:rsidRPr="00886F64">
        <w:rPr>
          <w:color w:val="000000"/>
          <w:szCs w:val="24"/>
          <w:shd w:val="clear" w:color="auto" w:fill="FFFFFF"/>
        </w:rPr>
        <w:t>Negative binomial approximation for independent negative binomial variables.</w:t>
      </w:r>
      <w:proofErr w:type="gramEnd"/>
      <w:r w:rsidRPr="00886F64">
        <w:rPr>
          <w:color w:val="000000"/>
          <w:szCs w:val="24"/>
          <w:shd w:val="clear" w:color="auto" w:fill="FFFFFF"/>
        </w:rPr>
        <w:t> </w:t>
      </w:r>
      <w:proofErr w:type="gramStart"/>
      <w:r w:rsidRPr="00886F64">
        <w:rPr>
          <w:i/>
          <w:iCs/>
          <w:color w:val="000000"/>
          <w:szCs w:val="24"/>
          <w:shd w:val="clear" w:color="auto" w:fill="FFFFFF"/>
        </w:rPr>
        <w:t>Applied Mathematical Sciences</w:t>
      </w:r>
      <w:r w:rsidRPr="00886F64">
        <w:rPr>
          <w:color w:val="000000"/>
          <w:szCs w:val="24"/>
          <w:shd w:val="clear" w:color="auto" w:fill="FFFFFF"/>
        </w:rPr>
        <w:t>, 9, pp.239-242.</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r w:rsidRPr="00886F64">
        <w:rPr>
          <w:color w:val="000000"/>
          <w:szCs w:val="24"/>
          <w:shd w:val="clear" w:color="auto" w:fill="FFFFFF"/>
        </w:rPr>
        <w:t>Tweedale</w:t>
      </w:r>
      <w:proofErr w:type="spellEnd"/>
      <w:r w:rsidRPr="00886F64">
        <w:rPr>
          <w:color w:val="000000"/>
          <w:szCs w:val="24"/>
          <w:shd w:val="clear" w:color="auto" w:fill="FFFFFF"/>
        </w:rPr>
        <w:t xml:space="preserve">, A. (2016). </w:t>
      </w:r>
      <w:proofErr w:type="gramStart"/>
      <w:r w:rsidRPr="00886F64">
        <w:rPr>
          <w:color w:val="000000"/>
          <w:szCs w:val="24"/>
          <w:shd w:val="clear" w:color="auto" w:fill="FFFFFF"/>
        </w:rPr>
        <w:t>Systematic review for pre-market risk assessment.</w:t>
      </w:r>
      <w:proofErr w:type="gramEnd"/>
      <w:r w:rsidRPr="00886F64">
        <w:rPr>
          <w:color w:val="000000"/>
          <w:szCs w:val="24"/>
          <w:shd w:val="clear" w:color="auto" w:fill="FFFFFF"/>
        </w:rPr>
        <w:t> </w:t>
      </w:r>
      <w:r w:rsidRPr="00886F64">
        <w:rPr>
          <w:i/>
          <w:iCs/>
          <w:color w:val="000000"/>
          <w:szCs w:val="24"/>
          <w:shd w:val="clear" w:color="auto" w:fill="FFFFFF"/>
        </w:rPr>
        <w:t>Environment International</w:t>
      </w:r>
      <w:r w:rsidRPr="00886F64">
        <w:rPr>
          <w:color w:val="000000"/>
          <w:szCs w:val="24"/>
          <w:shd w:val="clear" w:color="auto" w:fill="FFFFFF"/>
        </w:rPr>
        <w:t>, 94, p.626.</w:t>
      </w:r>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t>Vallaster</w:t>
      </w:r>
      <w:proofErr w:type="spellEnd"/>
      <w:r w:rsidRPr="00886F64">
        <w:rPr>
          <w:color w:val="000000"/>
          <w:szCs w:val="24"/>
          <w:shd w:val="clear" w:color="auto" w:fill="FFFFFF"/>
        </w:rPr>
        <w:t xml:space="preserve">, C. and </w:t>
      </w:r>
      <w:proofErr w:type="spellStart"/>
      <w:r w:rsidRPr="00886F64">
        <w:rPr>
          <w:color w:val="000000"/>
          <w:szCs w:val="24"/>
          <w:shd w:val="clear" w:color="auto" w:fill="FFFFFF"/>
        </w:rPr>
        <w:t>Lindgreen</w:t>
      </w:r>
      <w:proofErr w:type="spellEnd"/>
      <w:r w:rsidRPr="00886F64">
        <w:rPr>
          <w:color w:val="000000"/>
          <w:szCs w:val="24"/>
          <w:shd w:val="clear" w:color="auto" w:fill="FFFFFF"/>
        </w:rPr>
        <w:t>, A. (201</w:t>
      </w:r>
      <w:r w:rsidRPr="00886F64">
        <w:rPr>
          <w:rFonts w:eastAsiaTheme="minorEastAsia"/>
          <w:color w:val="000000"/>
          <w:szCs w:val="24"/>
          <w:shd w:val="clear" w:color="auto" w:fill="FFFFFF"/>
        </w:rPr>
        <w:t>7</w:t>
      </w:r>
      <w:r w:rsidRPr="00886F64">
        <w:rPr>
          <w:color w:val="000000"/>
          <w:szCs w:val="24"/>
          <w:shd w:val="clear" w:color="auto" w:fill="FFFFFF"/>
        </w:rPr>
        <w:t>).</w:t>
      </w:r>
      <w:proofErr w:type="gramEnd"/>
      <w:r w:rsidRPr="00886F64">
        <w:rPr>
          <w:color w:val="000000"/>
          <w:szCs w:val="24"/>
          <w:shd w:val="clear" w:color="auto" w:fill="FFFFFF"/>
        </w:rPr>
        <w:t xml:space="preserve"> Corporate brand strategy formation: Brand actors and the situational context for a business-to-business brand. </w:t>
      </w:r>
      <w:proofErr w:type="gramStart"/>
      <w:r w:rsidRPr="00886F64">
        <w:rPr>
          <w:i/>
          <w:iCs/>
          <w:color w:val="000000"/>
          <w:szCs w:val="24"/>
          <w:shd w:val="clear" w:color="auto" w:fill="FFFFFF"/>
        </w:rPr>
        <w:t>Industrial Marketing Management</w:t>
      </w:r>
      <w:r w:rsidRPr="00886F64">
        <w:rPr>
          <w:color w:val="000000"/>
          <w:szCs w:val="24"/>
          <w:shd w:val="clear" w:color="auto" w:fill="FFFFFF"/>
        </w:rPr>
        <w:t>, 40(7), pp.1133-1143.</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rFonts w:eastAsiaTheme="minorEastAsia"/>
          <w:color w:val="000000"/>
          <w:szCs w:val="24"/>
          <w:shd w:val="clear" w:color="auto" w:fill="FFFFFF"/>
        </w:rPr>
        <w:t>Vaismoradi</w:t>
      </w:r>
      <w:proofErr w:type="spellEnd"/>
      <w:r w:rsidRPr="00886F64">
        <w:rPr>
          <w:rFonts w:eastAsiaTheme="minorEastAsia"/>
          <w:color w:val="000000"/>
          <w:szCs w:val="24"/>
          <w:shd w:val="clear" w:color="auto" w:fill="FFFFFF"/>
        </w:rPr>
        <w:t xml:space="preserve">, M., </w:t>
      </w:r>
      <w:proofErr w:type="spellStart"/>
      <w:r w:rsidRPr="00886F64">
        <w:rPr>
          <w:rFonts w:eastAsiaTheme="minorEastAsia"/>
          <w:color w:val="000000"/>
          <w:szCs w:val="24"/>
          <w:shd w:val="clear" w:color="auto" w:fill="FFFFFF"/>
        </w:rPr>
        <w:t>Turunen</w:t>
      </w:r>
      <w:proofErr w:type="spellEnd"/>
      <w:r w:rsidRPr="00886F64">
        <w:rPr>
          <w:rFonts w:eastAsiaTheme="minorEastAsia"/>
          <w:color w:val="000000"/>
          <w:szCs w:val="24"/>
          <w:shd w:val="clear" w:color="auto" w:fill="FFFFFF"/>
        </w:rPr>
        <w:t xml:space="preserve">, H. and </w:t>
      </w:r>
      <w:proofErr w:type="spellStart"/>
      <w:r w:rsidRPr="00886F64">
        <w:rPr>
          <w:rFonts w:eastAsiaTheme="minorEastAsia"/>
          <w:color w:val="000000"/>
          <w:szCs w:val="24"/>
          <w:shd w:val="clear" w:color="auto" w:fill="FFFFFF"/>
        </w:rPr>
        <w:t>Bondas</w:t>
      </w:r>
      <w:proofErr w:type="spellEnd"/>
      <w:r w:rsidRPr="00886F64">
        <w:rPr>
          <w:rFonts w:eastAsiaTheme="minorEastAsia"/>
          <w:color w:val="000000"/>
          <w:szCs w:val="24"/>
          <w:shd w:val="clear" w:color="auto" w:fill="FFFFFF"/>
        </w:rPr>
        <w:t>, T. (2013).</w:t>
      </w:r>
      <w:proofErr w:type="gramEnd"/>
      <w:r w:rsidRPr="00886F64">
        <w:rPr>
          <w:rFonts w:eastAsiaTheme="minorEastAsia"/>
          <w:color w:val="000000"/>
          <w:szCs w:val="24"/>
          <w:shd w:val="clear" w:color="auto" w:fill="FFFFFF"/>
        </w:rPr>
        <w:t xml:space="preserve"> Content analysis and thematic analysis: Implications for conducting a qualitative descriptive study. </w:t>
      </w:r>
      <w:proofErr w:type="gramStart"/>
      <w:r w:rsidRPr="00886F64">
        <w:rPr>
          <w:rFonts w:eastAsiaTheme="minorEastAsia"/>
          <w:i/>
          <w:iCs/>
          <w:color w:val="000000"/>
          <w:szCs w:val="24"/>
          <w:shd w:val="clear" w:color="auto" w:fill="FFFFFF"/>
        </w:rPr>
        <w:t>Nursing &amp; Health Sciences</w:t>
      </w:r>
      <w:r w:rsidRPr="00886F64">
        <w:rPr>
          <w:rFonts w:eastAsiaTheme="minorEastAsia"/>
          <w:color w:val="000000"/>
          <w:szCs w:val="24"/>
          <w:shd w:val="clear" w:color="auto" w:fill="FFFFFF"/>
        </w:rPr>
        <w:t>, 15(3), pp.398-405.</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 xml:space="preserve">Van </w:t>
      </w:r>
      <w:proofErr w:type="spellStart"/>
      <w:r w:rsidRPr="00886F64">
        <w:rPr>
          <w:color w:val="000000"/>
          <w:szCs w:val="24"/>
          <w:shd w:val="clear" w:color="auto" w:fill="FFFFFF"/>
        </w:rPr>
        <w:t>Tonder</w:t>
      </w:r>
      <w:proofErr w:type="spellEnd"/>
      <w:r w:rsidRPr="00886F64">
        <w:rPr>
          <w:color w:val="000000"/>
          <w:szCs w:val="24"/>
          <w:shd w:val="clear" w:color="auto" w:fill="FFFFFF"/>
        </w:rPr>
        <w:t>, E. and De Beer, L. (2018).</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 xml:space="preserve">New perspectives on the role of customer satisfaction and commitment in promoting customer citizenship </w:t>
      </w:r>
      <w:proofErr w:type="spellStart"/>
      <w:r w:rsidRPr="00886F64">
        <w:rPr>
          <w:color w:val="000000"/>
          <w:szCs w:val="24"/>
          <w:shd w:val="clear" w:color="auto" w:fill="FFFFFF"/>
        </w:rPr>
        <w:t>behaviours</w:t>
      </w:r>
      <w:proofErr w:type="spellEnd"/>
      <w:r w:rsidRPr="00886F64">
        <w:rPr>
          <w:color w:val="000000"/>
          <w:szCs w:val="24"/>
          <w:shd w:val="clear" w:color="auto" w:fill="FFFFFF"/>
        </w:rPr>
        <w:t>.</w:t>
      </w:r>
      <w:proofErr w:type="gramEnd"/>
      <w:r w:rsidRPr="00886F64">
        <w:rPr>
          <w:color w:val="000000"/>
          <w:szCs w:val="24"/>
          <w:shd w:val="clear" w:color="auto" w:fill="FFFFFF"/>
        </w:rPr>
        <w:t> </w:t>
      </w:r>
      <w:proofErr w:type="gramStart"/>
      <w:r w:rsidRPr="00886F64">
        <w:rPr>
          <w:i/>
          <w:iCs/>
          <w:color w:val="000000"/>
          <w:szCs w:val="24"/>
          <w:shd w:val="clear" w:color="auto" w:fill="FFFFFF"/>
        </w:rPr>
        <w:t>South African Journal of Economic and Management Sciences</w:t>
      </w:r>
      <w:r w:rsidRPr="00886F64">
        <w:rPr>
          <w:color w:val="000000"/>
          <w:szCs w:val="24"/>
          <w:shd w:val="clear" w:color="auto" w:fill="FFFFFF"/>
        </w:rPr>
        <w:t>, 21(1).</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spellStart"/>
      <w:proofErr w:type="gramStart"/>
      <w:r w:rsidRPr="00886F64">
        <w:rPr>
          <w:color w:val="000000"/>
          <w:szCs w:val="24"/>
          <w:shd w:val="clear" w:color="auto" w:fill="FFFFFF"/>
        </w:rPr>
        <w:lastRenderedPageBreak/>
        <w:t>Winer</w:t>
      </w:r>
      <w:proofErr w:type="spellEnd"/>
      <w:r w:rsidRPr="00886F64">
        <w:rPr>
          <w:color w:val="000000"/>
          <w:szCs w:val="24"/>
          <w:shd w:val="clear" w:color="auto" w:fill="FFFFFF"/>
        </w:rPr>
        <w:t>, R. (2017).</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Online Pricing Strategies: Implications for Luxury Consumers.</w:t>
      </w:r>
      <w:proofErr w:type="gramEnd"/>
      <w:r w:rsidRPr="00886F64">
        <w:rPr>
          <w:color w:val="000000"/>
          <w:szCs w:val="24"/>
          <w:shd w:val="clear" w:color="auto" w:fill="FFFFFF"/>
        </w:rPr>
        <w:t> </w:t>
      </w:r>
      <w:proofErr w:type="gramStart"/>
      <w:r w:rsidRPr="00886F64">
        <w:rPr>
          <w:i/>
          <w:iCs/>
          <w:color w:val="000000"/>
          <w:szCs w:val="24"/>
          <w:shd w:val="clear" w:color="auto" w:fill="FFFFFF"/>
        </w:rPr>
        <w:t>Luxury</w:t>
      </w:r>
      <w:r w:rsidRPr="00886F64">
        <w:rPr>
          <w:color w:val="000000"/>
          <w:szCs w:val="24"/>
          <w:shd w:val="clear" w:color="auto" w:fill="FFFFFF"/>
        </w:rPr>
        <w:t>, 4(1), pp.7-29.</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Yang, Y., Chen, H. and Zhang, R. (201</w:t>
      </w:r>
      <w:r w:rsidRPr="00886F64">
        <w:rPr>
          <w:rFonts w:eastAsiaTheme="minorEastAsia"/>
          <w:color w:val="000000"/>
          <w:szCs w:val="24"/>
          <w:shd w:val="clear" w:color="auto" w:fill="FFFFFF"/>
        </w:rPr>
        <w:t>6</w:t>
      </w:r>
      <w:r w:rsidRPr="00886F64">
        <w:rPr>
          <w:color w:val="000000"/>
          <w:szCs w:val="24"/>
          <w:shd w:val="clear" w:color="auto" w:fill="FFFFFF"/>
        </w:rPr>
        <w:t>).</w:t>
      </w:r>
      <w:proofErr w:type="gramEnd"/>
      <w:r w:rsidRPr="00886F64">
        <w:rPr>
          <w:color w:val="000000"/>
          <w:szCs w:val="24"/>
          <w:shd w:val="clear" w:color="auto" w:fill="FFFFFF"/>
        </w:rPr>
        <w:t xml:space="preserve"> </w:t>
      </w:r>
      <w:proofErr w:type="gramStart"/>
      <w:r w:rsidRPr="00886F64">
        <w:rPr>
          <w:color w:val="000000"/>
          <w:szCs w:val="24"/>
          <w:shd w:val="clear" w:color="auto" w:fill="FFFFFF"/>
        </w:rPr>
        <w:t>Development of Used Car Market in China.</w:t>
      </w:r>
      <w:proofErr w:type="gramEnd"/>
      <w:r w:rsidRPr="00886F64">
        <w:rPr>
          <w:color w:val="000000"/>
          <w:szCs w:val="24"/>
          <w:shd w:val="clear" w:color="auto" w:fill="FFFFFF"/>
        </w:rPr>
        <w:t> </w:t>
      </w:r>
      <w:proofErr w:type="gramStart"/>
      <w:r w:rsidRPr="00886F64">
        <w:rPr>
          <w:i/>
          <w:iCs/>
          <w:color w:val="000000"/>
          <w:szCs w:val="24"/>
          <w:shd w:val="clear" w:color="auto" w:fill="FFFFFF"/>
        </w:rPr>
        <w:t>Modern Economy</w:t>
      </w:r>
      <w:r w:rsidRPr="00886F64">
        <w:rPr>
          <w:color w:val="000000"/>
          <w:szCs w:val="24"/>
          <w:shd w:val="clear" w:color="auto" w:fill="FFFFFF"/>
        </w:rPr>
        <w:t>, 04(06), pp.453-460.</w:t>
      </w:r>
      <w:proofErr w:type="gramEnd"/>
    </w:p>
    <w:p w:rsidR="00BC5A07" w:rsidRPr="00886F64" w:rsidRDefault="00BC5A07" w:rsidP="00BC5A07">
      <w:pPr>
        <w:spacing w:line="360" w:lineRule="auto"/>
        <w:ind w:rightChars="105" w:right="252"/>
        <w:rPr>
          <w:rFonts w:eastAsiaTheme="minorEastAsia"/>
          <w:color w:val="000000"/>
          <w:szCs w:val="24"/>
          <w:shd w:val="clear" w:color="auto" w:fill="FFFFFF"/>
        </w:rPr>
      </w:pPr>
    </w:p>
    <w:p w:rsidR="00BC5A07" w:rsidRPr="00886F64" w:rsidRDefault="00BC5A07" w:rsidP="00BC5A07">
      <w:pPr>
        <w:spacing w:line="360" w:lineRule="auto"/>
        <w:rPr>
          <w:rFonts w:eastAsiaTheme="minorEastAsia"/>
          <w:color w:val="000000"/>
          <w:szCs w:val="24"/>
          <w:shd w:val="clear" w:color="auto" w:fill="FFFFFF"/>
        </w:rPr>
      </w:pPr>
      <w:proofErr w:type="gramStart"/>
      <w:r w:rsidRPr="00886F64">
        <w:rPr>
          <w:color w:val="000000"/>
          <w:szCs w:val="24"/>
          <w:shd w:val="clear" w:color="auto" w:fill="FFFFFF"/>
        </w:rPr>
        <w:t xml:space="preserve">Zhang, L. and </w:t>
      </w:r>
      <w:proofErr w:type="spellStart"/>
      <w:r w:rsidRPr="00886F64">
        <w:rPr>
          <w:color w:val="000000"/>
          <w:szCs w:val="24"/>
          <w:shd w:val="clear" w:color="auto" w:fill="FFFFFF"/>
        </w:rPr>
        <w:t>Cude</w:t>
      </w:r>
      <w:proofErr w:type="spellEnd"/>
      <w:r w:rsidRPr="00886F64">
        <w:rPr>
          <w:color w:val="000000"/>
          <w:szCs w:val="24"/>
          <w:shd w:val="clear" w:color="auto" w:fill="FFFFFF"/>
        </w:rPr>
        <w:t>, B. (2018).</w:t>
      </w:r>
      <w:proofErr w:type="gramEnd"/>
      <w:r w:rsidRPr="00886F64">
        <w:rPr>
          <w:color w:val="000000"/>
          <w:szCs w:val="24"/>
          <w:shd w:val="clear" w:color="auto" w:fill="FFFFFF"/>
        </w:rPr>
        <w:t xml:space="preserve"> Chinese Consumers’ Purchase Intentions for Luxury Clothing: A Comparison between Luxury Consumers and Non-Luxury Consumers. </w:t>
      </w:r>
      <w:proofErr w:type="gramStart"/>
      <w:r w:rsidRPr="00886F64">
        <w:rPr>
          <w:i/>
          <w:iCs/>
          <w:color w:val="000000"/>
          <w:szCs w:val="24"/>
          <w:shd w:val="clear" w:color="auto" w:fill="FFFFFF"/>
        </w:rPr>
        <w:t>Journal of International Consumer Marketing</w:t>
      </w:r>
      <w:r w:rsidRPr="00886F64">
        <w:rPr>
          <w:color w:val="000000"/>
          <w:szCs w:val="24"/>
          <w:shd w:val="clear" w:color="auto" w:fill="FFFFFF"/>
        </w:rPr>
        <w:t>, 30(5), pp.336-349.</w:t>
      </w:r>
      <w:proofErr w:type="gramEnd"/>
    </w:p>
    <w:p w:rsidR="00BC5A07" w:rsidRPr="00886F64" w:rsidRDefault="00BC5A07" w:rsidP="00BC5A07">
      <w:pPr>
        <w:spacing w:line="360" w:lineRule="auto"/>
        <w:rPr>
          <w:rFonts w:eastAsiaTheme="minorEastAsia"/>
          <w:color w:val="000000"/>
          <w:szCs w:val="24"/>
          <w:shd w:val="clear" w:color="auto" w:fill="FFFFFF"/>
        </w:rPr>
      </w:pPr>
    </w:p>
    <w:p w:rsidR="00BC5A07" w:rsidRPr="00886F64" w:rsidRDefault="00BC5A07" w:rsidP="00BC5A07">
      <w:pPr>
        <w:spacing w:line="360" w:lineRule="auto"/>
        <w:rPr>
          <w:rFonts w:eastAsiaTheme="minorEastAsia"/>
          <w:szCs w:val="24"/>
        </w:rPr>
      </w:pPr>
      <w:r w:rsidRPr="00886F64">
        <w:rPr>
          <w:rFonts w:eastAsia="Malgun Gothic"/>
          <w:color w:val="000000"/>
          <w:szCs w:val="24"/>
          <w:shd w:val="clear" w:color="auto" w:fill="FFFFFF"/>
        </w:rPr>
        <w:t>최원석</w:t>
      </w:r>
      <w:r w:rsidRPr="00886F64">
        <w:rPr>
          <w:color w:val="000000"/>
          <w:szCs w:val="24"/>
          <w:shd w:val="clear" w:color="auto" w:fill="FFFFFF"/>
        </w:rPr>
        <w:t xml:space="preserve">, </w:t>
      </w:r>
      <w:r w:rsidRPr="00886F64">
        <w:rPr>
          <w:rFonts w:eastAsia="Malgun Gothic"/>
          <w:color w:val="000000"/>
          <w:szCs w:val="24"/>
          <w:shd w:val="clear" w:color="auto" w:fill="FFFFFF"/>
        </w:rPr>
        <w:t>양희순</w:t>
      </w:r>
      <w:r w:rsidRPr="00886F64">
        <w:rPr>
          <w:color w:val="000000"/>
          <w:szCs w:val="24"/>
          <w:shd w:val="clear" w:color="auto" w:fill="FFFFFF"/>
        </w:rPr>
        <w:t xml:space="preserve"> and </w:t>
      </w:r>
      <w:proofErr w:type="spellStart"/>
      <w:r w:rsidRPr="00886F64">
        <w:rPr>
          <w:color w:val="000000"/>
          <w:szCs w:val="24"/>
          <w:shd w:val="clear" w:color="auto" w:fill="FFFFFF"/>
        </w:rPr>
        <w:t>Chil</w:t>
      </w:r>
      <w:proofErr w:type="spellEnd"/>
      <w:r w:rsidRPr="00886F64">
        <w:rPr>
          <w:color w:val="000000"/>
          <w:szCs w:val="24"/>
          <w:shd w:val="clear" w:color="auto" w:fill="FFFFFF"/>
        </w:rPr>
        <w:t xml:space="preserve"> Soon Kim (2014). </w:t>
      </w:r>
      <w:proofErr w:type="gramStart"/>
      <w:r w:rsidRPr="00886F64">
        <w:rPr>
          <w:color w:val="000000"/>
          <w:szCs w:val="24"/>
          <w:shd w:val="clear" w:color="auto" w:fill="FFFFFF"/>
        </w:rPr>
        <w:t>Effect of Car Purchase Orientation and Fashion Shopping Orientation on Purchase Intention in Lifestyle Store of Car Brand.</w:t>
      </w:r>
      <w:proofErr w:type="gramEnd"/>
      <w:r w:rsidRPr="00886F64">
        <w:rPr>
          <w:color w:val="000000"/>
          <w:szCs w:val="24"/>
          <w:shd w:val="clear" w:color="auto" w:fill="FFFFFF"/>
        </w:rPr>
        <w:t> </w:t>
      </w:r>
      <w:r w:rsidRPr="00886F64">
        <w:rPr>
          <w:i/>
          <w:iCs/>
          <w:color w:val="000000"/>
          <w:szCs w:val="24"/>
          <w:shd w:val="clear" w:color="auto" w:fill="FFFFFF"/>
        </w:rPr>
        <w:t>Journal of Korea Design Forum</w:t>
      </w:r>
      <w:r w:rsidRPr="00886F64">
        <w:rPr>
          <w:color w:val="000000"/>
          <w:szCs w:val="24"/>
          <w:shd w:val="clear" w:color="auto" w:fill="FFFFFF"/>
        </w:rPr>
        <w:t xml:space="preserve">, </w:t>
      </w:r>
      <w:proofErr w:type="gramStart"/>
      <w:r w:rsidRPr="00886F64">
        <w:rPr>
          <w:color w:val="000000"/>
          <w:szCs w:val="24"/>
          <w:shd w:val="clear" w:color="auto" w:fill="FFFFFF"/>
        </w:rPr>
        <w:t>null(</w:t>
      </w:r>
      <w:proofErr w:type="gramEnd"/>
      <w:r w:rsidRPr="00886F64">
        <w:rPr>
          <w:color w:val="000000"/>
          <w:szCs w:val="24"/>
          <w:shd w:val="clear" w:color="auto" w:fill="FFFFFF"/>
        </w:rPr>
        <w:t>43), pp.299-310.</w:t>
      </w:r>
    </w:p>
    <w:p w:rsidR="00BC5A07" w:rsidRPr="00886F64" w:rsidRDefault="00BC5A07" w:rsidP="00BC5A07">
      <w:pPr>
        <w:spacing w:line="360" w:lineRule="auto"/>
        <w:rPr>
          <w:rFonts w:eastAsiaTheme="minorEastAsia"/>
          <w:szCs w:val="24"/>
        </w:rPr>
      </w:pPr>
    </w:p>
    <w:p w:rsidR="00BC5A07" w:rsidRPr="00886F64" w:rsidRDefault="00BC5A07" w:rsidP="00BC5A07">
      <w:pPr>
        <w:spacing w:line="360" w:lineRule="auto"/>
        <w:rPr>
          <w:rFonts w:eastAsiaTheme="minorEastAsia"/>
          <w:szCs w:val="24"/>
        </w:rPr>
      </w:pPr>
    </w:p>
    <w:p w:rsidR="00BC5A07" w:rsidRDefault="00BC5A07" w:rsidP="00BC5A07">
      <w:pPr>
        <w:ind w:left="425" w:hangingChars="177" w:hanging="425"/>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Default="00BC5A07" w:rsidP="00172ADC">
      <w:pPr>
        <w:rPr>
          <w:rFonts w:eastAsiaTheme="minorEastAsia" w:hint="eastAsia"/>
        </w:rPr>
      </w:pPr>
    </w:p>
    <w:p w:rsidR="00BC5A07" w:rsidRPr="0025324D" w:rsidRDefault="00BC5A07" w:rsidP="00017497">
      <w:pPr>
        <w:autoSpaceDE w:val="0"/>
        <w:autoSpaceDN w:val="0"/>
        <w:spacing w:before="79"/>
        <w:ind w:right="602"/>
        <w:rPr>
          <w:b/>
          <w:lang w:bidi="en-US"/>
        </w:rPr>
      </w:pPr>
      <w:r w:rsidRPr="0025324D">
        <w:rPr>
          <w:b/>
          <w:lang w:bidi="en-US"/>
        </w:rPr>
        <w:t>APPENDIX 1</w:t>
      </w:r>
    </w:p>
    <w:p w:rsidR="00BC5A07" w:rsidRPr="0025324D" w:rsidRDefault="00BC5A07" w:rsidP="00BC5A07">
      <w:pPr>
        <w:autoSpaceDE w:val="0"/>
        <w:autoSpaceDN w:val="0"/>
        <w:spacing w:before="9"/>
        <w:rPr>
          <w:b/>
          <w:i/>
          <w:sz w:val="12"/>
          <w:szCs w:val="24"/>
          <w:lang w:bidi="en-US"/>
        </w:rPr>
      </w:pPr>
    </w:p>
    <w:p w:rsidR="00BC5A07" w:rsidRPr="0025324D" w:rsidRDefault="00BC5A07" w:rsidP="00BC5A07">
      <w:pPr>
        <w:autoSpaceDE w:val="0"/>
        <w:autoSpaceDN w:val="0"/>
        <w:spacing w:before="92"/>
        <w:ind w:left="3949"/>
        <w:rPr>
          <w:b/>
          <w:lang w:bidi="en-US"/>
        </w:rPr>
      </w:pPr>
      <w:r w:rsidRPr="0025324D">
        <w:rPr>
          <w:b/>
          <w:lang w:bidi="en-US"/>
        </w:rPr>
        <w:t>PROJECT PAPER LOG</w:t>
      </w:r>
    </w:p>
    <w:tbl>
      <w:tblPr>
        <w:tblStyle w:val="aa"/>
        <w:tblW w:w="0" w:type="auto"/>
        <w:tblLook w:val="04A0" w:firstRow="1" w:lastRow="0" w:firstColumn="1" w:lastColumn="0" w:noHBand="0" w:noVBand="1"/>
      </w:tblPr>
      <w:tblGrid>
        <w:gridCol w:w="5125"/>
        <w:gridCol w:w="5125"/>
      </w:tblGrid>
      <w:tr w:rsidR="00BC5A07" w:rsidRPr="0025324D" w:rsidTr="00BC5A07">
        <w:tc>
          <w:tcPr>
            <w:tcW w:w="5125" w:type="dxa"/>
          </w:tcPr>
          <w:p w:rsidR="00BC5A07" w:rsidRPr="0025324D" w:rsidRDefault="00BC5A07" w:rsidP="00BC5A07">
            <w:pPr>
              <w:autoSpaceDE w:val="0"/>
              <w:autoSpaceDN w:val="0"/>
              <w:rPr>
                <w:b/>
                <w:bCs/>
                <w:lang w:bidi="en-US"/>
              </w:rPr>
            </w:pPr>
            <w:r w:rsidRPr="0025324D">
              <w:rPr>
                <w:b/>
                <w:bCs/>
                <w:lang w:bidi="en-US"/>
              </w:rPr>
              <w:t>Student Name:</w:t>
            </w:r>
          </w:p>
        </w:tc>
        <w:tc>
          <w:tcPr>
            <w:tcW w:w="5125" w:type="dxa"/>
          </w:tcPr>
          <w:p w:rsidR="00BC5A07" w:rsidRPr="0025324D" w:rsidRDefault="00BC5A07" w:rsidP="00BC5A07">
            <w:pPr>
              <w:autoSpaceDE w:val="0"/>
              <w:autoSpaceDN w:val="0"/>
              <w:spacing w:before="92"/>
              <w:rPr>
                <w:bCs/>
                <w:rtl/>
              </w:rPr>
            </w:pPr>
            <w:r w:rsidRPr="0025324D">
              <w:rPr>
                <w:rFonts w:hint="eastAsia"/>
                <w:bCs/>
              </w:rPr>
              <w:t xml:space="preserve">Song </w:t>
            </w:r>
            <w:proofErr w:type="spellStart"/>
            <w:r w:rsidRPr="0025324D">
              <w:rPr>
                <w:rFonts w:hint="eastAsia"/>
                <w:bCs/>
              </w:rPr>
              <w:t>Yanmin</w:t>
            </w:r>
            <w:proofErr w:type="spellEnd"/>
          </w:p>
        </w:tc>
      </w:tr>
      <w:tr w:rsidR="00BC5A07" w:rsidRPr="0025324D" w:rsidTr="00BC5A07">
        <w:tc>
          <w:tcPr>
            <w:tcW w:w="5125" w:type="dxa"/>
          </w:tcPr>
          <w:p w:rsidR="00BC5A07" w:rsidRPr="0025324D" w:rsidRDefault="00BC5A07" w:rsidP="00BC5A07">
            <w:pPr>
              <w:autoSpaceDE w:val="0"/>
              <w:autoSpaceDN w:val="0"/>
              <w:spacing w:before="92"/>
              <w:rPr>
                <w:b/>
                <w:lang w:bidi="en-US"/>
              </w:rPr>
            </w:pPr>
            <w:r w:rsidRPr="0025324D">
              <w:rPr>
                <w:b/>
                <w:lang w:bidi="en-US"/>
              </w:rPr>
              <w:t>Supervisor`s Name:</w:t>
            </w:r>
          </w:p>
        </w:tc>
        <w:tc>
          <w:tcPr>
            <w:tcW w:w="5125" w:type="dxa"/>
          </w:tcPr>
          <w:p w:rsidR="00BC5A07" w:rsidRPr="0025324D" w:rsidRDefault="00BC5A07" w:rsidP="00BC5A07">
            <w:pPr>
              <w:autoSpaceDE w:val="0"/>
              <w:autoSpaceDN w:val="0"/>
              <w:spacing w:before="92"/>
              <w:rPr>
                <w:b/>
                <w:lang w:bidi="en-US"/>
              </w:rPr>
            </w:pPr>
            <w:r w:rsidRPr="0025324D">
              <w:rPr>
                <w:rFonts w:asciiTheme="majorBidi" w:hAnsiTheme="majorBidi" w:cstheme="majorBidi"/>
                <w:color w:val="000000" w:themeColor="text1"/>
                <w:lang w:bidi="en-US"/>
              </w:rPr>
              <w:t xml:space="preserve">Dr. </w:t>
            </w:r>
            <w:proofErr w:type="spellStart"/>
            <w:r w:rsidRPr="0025324D">
              <w:rPr>
                <w:rFonts w:asciiTheme="majorBidi" w:hAnsiTheme="majorBidi" w:cstheme="majorBidi" w:hint="eastAsia"/>
                <w:color w:val="000000" w:themeColor="text1"/>
                <w:lang w:bidi="en-US"/>
              </w:rPr>
              <w:t>abidah</w:t>
            </w:r>
            <w:proofErr w:type="spellEnd"/>
          </w:p>
        </w:tc>
      </w:tr>
      <w:tr w:rsidR="00BC5A07" w:rsidRPr="0025324D" w:rsidTr="00BC5A07">
        <w:tc>
          <w:tcPr>
            <w:tcW w:w="10250" w:type="dxa"/>
            <w:gridSpan w:val="2"/>
          </w:tcPr>
          <w:p w:rsidR="00BC5A07" w:rsidRPr="0025324D" w:rsidRDefault="00BC5A07" w:rsidP="00BC5A07">
            <w:pPr>
              <w:autoSpaceDE w:val="0"/>
              <w:autoSpaceDN w:val="0"/>
              <w:rPr>
                <w:rFonts w:eastAsia="宋体"/>
                <w:b/>
                <w:bCs/>
                <w:iCs/>
                <w:szCs w:val="24"/>
                <w:lang w:bidi="en-US"/>
              </w:rPr>
            </w:pPr>
            <w:r w:rsidRPr="0025324D">
              <w:rPr>
                <w:b/>
                <w:lang w:bidi="en-US"/>
              </w:rPr>
              <w:t>Dissertation Topic:</w:t>
            </w:r>
            <w:bookmarkStart w:id="81" w:name="_Hlk12457224"/>
            <w:r w:rsidRPr="0025324D">
              <w:rPr>
                <w:lang w:bidi="en-US"/>
              </w:rPr>
              <w:t xml:space="preserve"> </w:t>
            </w:r>
            <w:bookmarkEnd w:id="81"/>
            <w:r w:rsidRPr="0025324D">
              <w:rPr>
                <w:rFonts w:eastAsia="宋体"/>
                <w:bCs/>
                <w:iCs/>
                <w:szCs w:val="24"/>
                <w:lang w:bidi="en-US"/>
              </w:rPr>
              <w:t xml:space="preserve">Chinese consumer purchase intention for Mercedes-Benz </w:t>
            </w:r>
          </w:p>
        </w:tc>
      </w:tr>
    </w:tbl>
    <w:p w:rsidR="00BC5A07" w:rsidRPr="0025324D" w:rsidRDefault="00BC5A07" w:rsidP="00BC5A07">
      <w:pPr>
        <w:autoSpaceDE w:val="0"/>
        <w:autoSpaceDN w:val="0"/>
        <w:spacing w:before="79"/>
        <w:rPr>
          <w:rFonts w:eastAsiaTheme="minorEastAsia"/>
          <w:b/>
          <w:color w:val="0000FF"/>
          <w:lang w:bidi="en-US"/>
        </w:rPr>
      </w:pPr>
    </w:p>
    <w:p w:rsidR="00BC5A07" w:rsidRPr="0025324D" w:rsidRDefault="00BC5A07" w:rsidP="00BC5A07">
      <w:pPr>
        <w:autoSpaceDE w:val="0"/>
        <w:autoSpaceDN w:val="0"/>
        <w:spacing w:before="79"/>
        <w:rPr>
          <w:b/>
          <w:lang w:bidi="en-US"/>
        </w:rPr>
      </w:pPr>
      <w:r w:rsidRPr="0025324D">
        <w:rPr>
          <w:b/>
          <w:color w:val="0000FF"/>
          <w:lang w:bidi="en-US"/>
        </w:rPr>
        <w:t>SECTION A. MONITORING STUDENT DISSERTATION PROCESS</w:t>
      </w:r>
    </w:p>
    <w:p w:rsidR="00BC5A07" w:rsidRPr="0025324D" w:rsidRDefault="00BC5A07" w:rsidP="00BC5A07">
      <w:pPr>
        <w:autoSpaceDE w:val="0"/>
        <w:autoSpaceDN w:val="0"/>
        <w:spacing w:before="4"/>
        <w:rPr>
          <w:rFonts w:eastAsiaTheme="minorEastAsia"/>
          <w:b/>
          <w:sz w:val="30"/>
          <w:szCs w:val="24"/>
          <w:lang w:bidi="en-US"/>
        </w:rPr>
      </w:pPr>
    </w:p>
    <w:p w:rsidR="00BC5A07" w:rsidRPr="0025324D" w:rsidRDefault="00BC5A07" w:rsidP="00BC5A07">
      <w:pPr>
        <w:autoSpaceDE w:val="0"/>
        <w:autoSpaceDN w:val="0"/>
        <w:spacing w:line="480" w:lineRule="auto"/>
        <w:rPr>
          <w:rFonts w:eastAsiaTheme="minorEastAsia"/>
          <w:b/>
          <w:lang w:bidi="en-US"/>
        </w:rPr>
      </w:pPr>
      <w:r w:rsidRPr="0025324D">
        <w:rPr>
          <w:b/>
          <w:lang w:bidi="en-US"/>
        </w:rPr>
        <w:t>The plan below is to be agreed between the student &amp; supervisor and will be monitored against progress made at each session.</w:t>
      </w:r>
    </w:p>
    <w:p w:rsidR="00BC5A07" w:rsidRPr="0025324D" w:rsidRDefault="00BC5A07" w:rsidP="00BC5A07">
      <w:pPr>
        <w:autoSpaceDE w:val="0"/>
        <w:autoSpaceDN w:val="0"/>
        <w:spacing w:before="1"/>
        <w:rPr>
          <w:b/>
          <w:sz w:val="25"/>
          <w:szCs w:val="24"/>
          <w:lang w:bidi="en-US"/>
        </w:rPr>
      </w:pPr>
    </w:p>
    <w:tbl>
      <w:tblPr>
        <w:tblW w:w="11071" w:type="dxa"/>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11"/>
        <w:gridCol w:w="1080"/>
        <w:gridCol w:w="1080"/>
        <w:gridCol w:w="1080"/>
        <w:gridCol w:w="1080"/>
        <w:gridCol w:w="1080"/>
        <w:gridCol w:w="1080"/>
        <w:gridCol w:w="1080"/>
      </w:tblGrid>
      <w:tr w:rsidR="00BC5A07" w:rsidRPr="0025324D" w:rsidTr="00BC5A07">
        <w:trPr>
          <w:trHeight w:val="378"/>
        </w:trPr>
        <w:tc>
          <w:tcPr>
            <w:tcW w:w="3511" w:type="dxa"/>
            <w:vMerge w:val="restart"/>
            <w:tcBorders>
              <w:bottom w:val="single" w:sz="4" w:space="0" w:color="000000"/>
              <w:right w:val="single" w:sz="4" w:space="0" w:color="000000"/>
            </w:tcBorders>
          </w:tcPr>
          <w:p w:rsidR="00BC5A07" w:rsidRPr="0025324D" w:rsidRDefault="00BC5A07" w:rsidP="00BC5A07">
            <w:pPr>
              <w:autoSpaceDE w:val="0"/>
              <w:autoSpaceDN w:val="0"/>
              <w:spacing w:before="3"/>
              <w:rPr>
                <w:b/>
                <w:sz w:val="23"/>
                <w:lang w:bidi="en-US"/>
              </w:rPr>
            </w:pPr>
          </w:p>
          <w:p w:rsidR="00BC5A07" w:rsidRPr="0025324D" w:rsidRDefault="00BC5A07" w:rsidP="00BC5A07">
            <w:pPr>
              <w:autoSpaceDE w:val="0"/>
              <w:autoSpaceDN w:val="0"/>
              <w:ind w:left="14"/>
              <w:rPr>
                <w:b/>
                <w:lang w:bidi="en-US"/>
              </w:rPr>
            </w:pPr>
            <w:r w:rsidRPr="0025324D">
              <w:rPr>
                <w:b/>
                <w:lang w:bidi="en-US"/>
              </w:rPr>
              <w:t>Activity</w:t>
            </w:r>
          </w:p>
        </w:tc>
        <w:tc>
          <w:tcPr>
            <w:tcW w:w="7560" w:type="dxa"/>
            <w:gridSpan w:val="7"/>
            <w:tcBorders>
              <w:bottom w:val="single" w:sz="4" w:space="0" w:color="000000"/>
            </w:tcBorders>
          </w:tcPr>
          <w:p w:rsidR="00BC5A07" w:rsidRPr="0025324D" w:rsidRDefault="00BC5A07" w:rsidP="00BC5A07">
            <w:pPr>
              <w:autoSpaceDE w:val="0"/>
              <w:autoSpaceDN w:val="0"/>
              <w:spacing w:before="12"/>
              <w:ind w:left="18"/>
              <w:rPr>
                <w:b/>
                <w:lang w:bidi="en-US"/>
              </w:rPr>
            </w:pPr>
            <w:r w:rsidRPr="0025324D">
              <w:rPr>
                <w:b/>
                <w:lang w:bidi="en-US"/>
              </w:rPr>
              <w:t>Milestone/Deliverable Date</w:t>
            </w:r>
          </w:p>
        </w:tc>
      </w:tr>
      <w:tr w:rsidR="00BC5A07" w:rsidRPr="0025324D" w:rsidTr="00BC5A07">
        <w:trPr>
          <w:trHeight w:val="370"/>
        </w:trPr>
        <w:tc>
          <w:tcPr>
            <w:tcW w:w="3511" w:type="dxa"/>
            <w:vMerge/>
            <w:tcBorders>
              <w:top w:val="nil"/>
              <w:bottom w:val="single" w:sz="4" w:space="0" w:color="000000"/>
              <w:right w:val="single" w:sz="4" w:space="0" w:color="000000"/>
            </w:tcBorders>
          </w:tcPr>
          <w:p w:rsidR="00BC5A07" w:rsidRPr="0025324D" w:rsidRDefault="00BC5A07" w:rsidP="00BC5A07">
            <w:pPr>
              <w:autoSpaceDE w:val="0"/>
              <w:autoSpaceDN w:val="0"/>
              <w:rPr>
                <w:sz w:val="2"/>
                <w:szCs w:val="2"/>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24/05/2019</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rFonts w:eastAsiaTheme="minorEastAsia" w:hint="eastAsia"/>
                <w:lang w:bidi="en-US"/>
              </w:rPr>
              <w:t>05</w:t>
            </w:r>
            <w:r w:rsidRPr="0025324D">
              <w:rPr>
                <w:lang w:bidi="en-US"/>
              </w:rPr>
              <w:t>/0</w:t>
            </w:r>
            <w:r w:rsidRPr="0025324D">
              <w:rPr>
                <w:rFonts w:eastAsiaTheme="minorEastAsia" w:hint="eastAsia"/>
                <w:lang w:bidi="en-US"/>
              </w:rPr>
              <w:t>7</w:t>
            </w:r>
            <w:r w:rsidRPr="0025324D">
              <w:rPr>
                <w:lang w:bidi="en-US"/>
              </w:rPr>
              <w:t>/2019</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rFonts w:eastAsiaTheme="minorEastAsia" w:hint="eastAsia"/>
                <w:lang w:bidi="en-US"/>
              </w:rPr>
              <w:t>12</w:t>
            </w:r>
            <w:r w:rsidRPr="0025324D">
              <w:rPr>
                <w:lang w:bidi="en-US"/>
              </w:rPr>
              <w:t>/0</w:t>
            </w:r>
            <w:r w:rsidRPr="0025324D">
              <w:rPr>
                <w:rFonts w:eastAsiaTheme="minorEastAsia" w:hint="eastAsia"/>
                <w:lang w:bidi="en-US"/>
              </w:rPr>
              <w:t>7</w:t>
            </w:r>
            <w:r w:rsidRPr="0025324D">
              <w:rPr>
                <w:lang w:bidi="en-US"/>
              </w:rPr>
              <w:t>/2019</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rFonts w:eastAsiaTheme="minorEastAsia" w:hint="eastAsia"/>
                <w:lang w:bidi="en-US"/>
              </w:rPr>
              <w:t>03</w:t>
            </w:r>
            <w:r w:rsidRPr="0025324D">
              <w:rPr>
                <w:lang w:bidi="en-US"/>
              </w:rPr>
              <w:t>/0</w:t>
            </w:r>
            <w:r w:rsidRPr="0025324D">
              <w:rPr>
                <w:rFonts w:eastAsiaTheme="minorEastAsia" w:hint="eastAsia"/>
                <w:lang w:bidi="en-US"/>
              </w:rPr>
              <w:t>8</w:t>
            </w:r>
            <w:r w:rsidRPr="0025324D">
              <w:rPr>
                <w:lang w:bidi="en-US"/>
              </w:rPr>
              <w:t>/2019</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0</w:t>
            </w:r>
            <w:r w:rsidRPr="0025324D">
              <w:rPr>
                <w:rFonts w:eastAsiaTheme="minorEastAsia" w:hint="eastAsia"/>
                <w:lang w:bidi="en-US"/>
              </w:rPr>
              <w:t>4</w:t>
            </w:r>
            <w:r w:rsidRPr="0025324D">
              <w:rPr>
                <w:lang w:bidi="en-US"/>
              </w:rPr>
              <w:t>/08/2019</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09/08/2019</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23/08/2019</w:t>
            </w:r>
          </w:p>
        </w:tc>
      </w:tr>
      <w:tr w:rsidR="00BC5A07" w:rsidRPr="0025324D" w:rsidTr="00BC5A07">
        <w:trPr>
          <w:trHeight w:val="367"/>
        </w:trPr>
        <w:tc>
          <w:tcPr>
            <w:tcW w:w="3511" w:type="dxa"/>
            <w:tcBorders>
              <w:top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Finalizing Research Topic</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Completed</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r>
      <w:tr w:rsidR="00BC5A07" w:rsidRPr="0025324D" w:rsidTr="00BC5A07">
        <w:trPr>
          <w:trHeight w:val="370"/>
        </w:trPr>
        <w:tc>
          <w:tcPr>
            <w:tcW w:w="3511" w:type="dxa"/>
            <w:tcBorders>
              <w:top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 chapter 1-3</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Completed</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r>
      <w:tr w:rsidR="00BC5A07" w:rsidRPr="0025324D" w:rsidTr="00BC5A07">
        <w:trPr>
          <w:trHeight w:val="370"/>
        </w:trPr>
        <w:tc>
          <w:tcPr>
            <w:tcW w:w="3511" w:type="dxa"/>
            <w:tcBorders>
              <w:top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Proposal defense</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Completed</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r>
      <w:tr w:rsidR="00BC5A07" w:rsidRPr="0025324D" w:rsidTr="00BC5A07">
        <w:trPr>
          <w:trHeight w:val="358"/>
        </w:trPr>
        <w:tc>
          <w:tcPr>
            <w:tcW w:w="3511" w:type="dxa"/>
            <w:tcBorders>
              <w:top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Data collection</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Completed</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r>
      <w:tr w:rsidR="00BC5A07" w:rsidRPr="0025324D" w:rsidTr="00BC5A07">
        <w:trPr>
          <w:trHeight w:val="370"/>
        </w:trPr>
        <w:tc>
          <w:tcPr>
            <w:tcW w:w="3511" w:type="dxa"/>
            <w:tcBorders>
              <w:top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Data analysis and complete chapter 4-5</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Completed</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r>
      <w:tr w:rsidR="00BC5A07" w:rsidRPr="0025324D" w:rsidTr="00BC5A07">
        <w:trPr>
          <w:trHeight w:val="367"/>
        </w:trPr>
        <w:tc>
          <w:tcPr>
            <w:tcW w:w="3511" w:type="dxa"/>
            <w:tcBorders>
              <w:top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Final Project presentation (VIVA)</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Completed</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r>
      <w:tr w:rsidR="00BC5A07" w:rsidRPr="0025324D" w:rsidTr="00BC5A07">
        <w:trPr>
          <w:trHeight w:val="370"/>
        </w:trPr>
        <w:tc>
          <w:tcPr>
            <w:tcW w:w="3511" w:type="dxa"/>
            <w:tcBorders>
              <w:top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Final submission</w:t>
            </w: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p>
        </w:tc>
        <w:tc>
          <w:tcPr>
            <w:tcW w:w="1080" w:type="dxa"/>
            <w:tcBorders>
              <w:top w:val="single" w:sz="4" w:space="0" w:color="000000"/>
              <w:left w:val="single" w:sz="4" w:space="0" w:color="000000"/>
              <w:bottom w:val="single" w:sz="4" w:space="0" w:color="000000"/>
              <w:right w:val="single" w:sz="4" w:space="0" w:color="000000"/>
            </w:tcBorders>
          </w:tcPr>
          <w:p w:rsidR="00BC5A07" w:rsidRPr="0025324D" w:rsidRDefault="00BC5A07" w:rsidP="00BC5A07">
            <w:pPr>
              <w:autoSpaceDE w:val="0"/>
              <w:autoSpaceDN w:val="0"/>
              <w:rPr>
                <w:lang w:bidi="en-US"/>
              </w:rPr>
            </w:pPr>
            <w:r w:rsidRPr="0025324D">
              <w:rPr>
                <w:lang w:bidi="en-US"/>
              </w:rPr>
              <w:t>Completed</w:t>
            </w:r>
          </w:p>
        </w:tc>
      </w:tr>
    </w:tbl>
    <w:p w:rsidR="00BC5A07" w:rsidRPr="0025324D" w:rsidRDefault="00BC5A07" w:rsidP="00BC5A07">
      <w:pPr>
        <w:autoSpaceDE w:val="0"/>
        <w:autoSpaceDN w:val="0"/>
        <w:rPr>
          <w:b/>
          <w:sz w:val="20"/>
          <w:szCs w:val="24"/>
          <w:lang w:bidi="en-US"/>
        </w:rPr>
      </w:pPr>
    </w:p>
    <w:p w:rsidR="00BC5A07" w:rsidRPr="0025324D" w:rsidRDefault="00BC5A07" w:rsidP="00BC5A07">
      <w:pPr>
        <w:autoSpaceDE w:val="0"/>
        <w:autoSpaceDN w:val="0"/>
        <w:spacing w:before="7"/>
        <w:rPr>
          <w:b/>
          <w:szCs w:val="24"/>
          <w:lang w:bidi="en-US"/>
        </w:rPr>
      </w:pPr>
    </w:p>
    <w:p w:rsidR="00BC5A07" w:rsidRPr="0025324D" w:rsidRDefault="00BC5A07" w:rsidP="00BC5A07">
      <w:pPr>
        <w:autoSpaceDE w:val="0"/>
        <w:autoSpaceDN w:val="0"/>
        <w:ind w:left="159"/>
        <w:rPr>
          <w:b/>
          <w:lang w:bidi="en-US"/>
        </w:rPr>
      </w:pPr>
      <w:r w:rsidRPr="0025324D">
        <w:rPr>
          <w:b/>
          <w:color w:val="0000FF"/>
          <w:lang w:bidi="en-US"/>
        </w:rPr>
        <w:t>SECTION B. ETHICS</w:t>
      </w:r>
    </w:p>
    <w:p w:rsidR="00BC5A07" w:rsidRPr="00D06C5C" w:rsidRDefault="00BC5A07" w:rsidP="00BC5A07">
      <w:pPr>
        <w:autoSpaceDE w:val="0"/>
        <w:autoSpaceDN w:val="0"/>
        <w:spacing w:before="211"/>
        <w:ind w:left="159"/>
        <w:rPr>
          <w:rFonts w:eastAsiaTheme="minorEastAsia" w:hint="eastAsia"/>
          <w:lang w:bidi="en-US"/>
        </w:rPr>
        <w:sectPr w:rsidR="00BC5A07" w:rsidRPr="00D06C5C">
          <w:pgSz w:w="12240" w:h="15840"/>
          <w:pgMar w:top="1360" w:right="1100" w:bottom="1260" w:left="880" w:header="0" w:footer="1067" w:gutter="0"/>
          <w:cols w:space="720"/>
        </w:sectPr>
      </w:pPr>
      <w:r w:rsidRPr="0025324D">
        <w:rPr>
          <w:lang w:bidi="en-US"/>
        </w:rPr>
        <w:t>Ethics form protocol number</w:t>
      </w:r>
      <w:r w:rsidR="00D06C5C">
        <w:rPr>
          <w:rFonts w:eastAsiaTheme="minorEastAsia" w:hint="eastAsia"/>
          <w:lang w:bidi="en-US"/>
        </w:rPr>
        <w:t>:</w:t>
      </w:r>
      <w:r w:rsidR="00D92EDC">
        <w:rPr>
          <w:rFonts w:eastAsiaTheme="minorEastAsia" w:hint="eastAsia"/>
          <w:lang w:bidi="en-US"/>
        </w:rPr>
        <w:t xml:space="preserve"> </w:t>
      </w:r>
      <w:r w:rsidR="00D06C5C">
        <w:rPr>
          <w:rFonts w:eastAsiaTheme="minorEastAsia" w:hint="eastAsia"/>
          <w:lang w:bidi="en-US"/>
        </w:rPr>
        <w:t>1162012970</w:t>
      </w:r>
    </w:p>
    <w:p w:rsidR="00BC5A07" w:rsidRPr="0025324D" w:rsidRDefault="00BC5A07" w:rsidP="00BC5A07">
      <w:pPr>
        <w:autoSpaceDE w:val="0"/>
        <w:autoSpaceDN w:val="0"/>
        <w:spacing w:before="79"/>
        <w:rPr>
          <w:b/>
          <w:lang w:bidi="en-US"/>
        </w:rPr>
      </w:pPr>
      <w:r w:rsidRPr="0025324D">
        <w:rPr>
          <w:b/>
          <w:color w:val="0000FF"/>
          <w:lang w:bidi="en-US"/>
        </w:rPr>
        <w:lastRenderedPageBreak/>
        <w:t>SECTION C. RECORD OF MEETINGS</w:t>
      </w:r>
    </w:p>
    <w:p w:rsidR="00BC5A07" w:rsidRPr="0025324D" w:rsidRDefault="00BC5A07" w:rsidP="00BC5A07">
      <w:pPr>
        <w:autoSpaceDE w:val="0"/>
        <w:autoSpaceDN w:val="0"/>
        <w:spacing w:before="11"/>
        <w:rPr>
          <w:b/>
          <w:sz w:val="21"/>
          <w:szCs w:val="24"/>
          <w:lang w:bidi="en-US"/>
        </w:rPr>
      </w:pPr>
    </w:p>
    <w:p w:rsidR="00BC5A07" w:rsidRPr="0025324D" w:rsidRDefault="00BC5A07" w:rsidP="00BC5A07">
      <w:pPr>
        <w:autoSpaceDE w:val="0"/>
        <w:autoSpaceDN w:val="0"/>
        <w:ind w:left="159"/>
        <w:rPr>
          <w:b/>
          <w:lang w:bidi="en-US"/>
        </w:rPr>
      </w:pPr>
      <w:r w:rsidRPr="0025324D">
        <w:rPr>
          <w:b/>
          <w:color w:val="0000FF"/>
          <w:lang w:bidi="en-US"/>
        </w:rPr>
        <w:t>Meeting</w:t>
      </w:r>
      <w:r w:rsidRPr="0025324D">
        <w:rPr>
          <w:b/>
          <w:color w:val="0000FF"/>
          <w:spacing w:val="-2"/>
          <w:lang w:bidi="en-US"/>
        </w:rPr>
        <w:t xml:space="preserve"> </w:t>
      </w:r>
      <w:r w:rsidRPr="0025324D">
        <w:rPr>
          <w:b/>
          <w:color w:val="0000FF"/>
          <w:lang w:bidi="en-US"/>
        </w:rPr>
        <w:t>1</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203"/>
      </w:tblGrid>
      <w:tr w:rsidR="00BC5A07" w:rsidRPr="0025324D" w:rsidTr="00BC5A07">
        <w:trPr>
          <w:trHeight w:val="253"/>
        </w:trPr>
        <w:tc>
          <w:tcPr>
            <w:tcW w:w="2727" w:type="dxa"/>
          </w:tcPr>
          <w:p w:rsidR="00BC5A07" w:rsidRPr="0025324D" w:rsidRDefault="00BC5A07" w:rsidP="00BC5A07">
            <w:pPr>
              <w:autoSpaceDE w:val="0"/>
              <w:autoSpaceDN w:val="0"/>
              <w:spacing w:line="234" w:lineRule="exact"/>
              <w:ind w:left="108"/>
              <w:rPr>
                <w:lang w:bidi="en-US"/>
              </w:rPr>
            </w:pPr>
            <w:r w:rsidRPr="0025324D">
              <w:rPr>
                <w:lang w:bidi="en-US"/>
              </w:rPr>
              <w:t>Date of Meeting</w:t>
            </w:r>
          </w:p>
        </w:tc>
        <w:tc>
          <w:tcPr>
            <w:tcW w:w="7203" w:type="dxa"/>
          </w:tcPr>
          <w:p w:rsidR="00BC5A07" w:rsidRPr="0025324D" w:rsidRDefault="00BC5A07" w:rsidP="00BC5A07">
            <w:pPr>
              <w:autoSpaceDE w:val="0"/>
              <w:autoSpaceDN w:val="0"/>
              <w:rPr>
                <w:sz w:val="18"/>
                <w:lang w:bidi="en-US"/>
              </w:rPr>
            </w:pPr>
            <w:r w:rsidRPr="0025324D">
              <w:rPr>
                <w:sz w:val="18"/>
                <w:lang w:bidi="en-US"/>
              </w:rPr>
              <w:t>20/05/2019</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Progress Made</w:t>
            </w:r>
          </w:p>
        </w:tc>
        <w:tc>
          <w:tcPr>
            <w:tcW w:w="7203" w:type="dxa"/>
          </w:tcPr>
          <w:p w:rsidR="00BC5A07" w:rsidRPr="0025324D" w:rsidRDefault="00BC5A07" w:rsidP="00BC5A07">
            <w:pPr>
              <w:autoSpaceDE w:val="0"/>
              <w:autoSpaceDN w:val="0"/>
              <w:rPr>
                <w:lang w:bidi="en-US"/>
              </w:rPr>
            </w:pPr>
            <w:r w:rsidRPr="0025324D">
              <w:rPr>
                <w:lang w:bidi="en-US"/>
              </w:rPr>
              <w:t xml:space="preserve">Research Topic discussed and finalized </w:t>
            </w:r>
          </w:p>
          <w:p w:rsidR="00BC5A07" w:rsidRPr="0025324D" w:rsidRDefault="00BC5A07" w:rsidP="00BC5A07">
            <w:pPr>
              <w:autoSpaceDE w:val="0"/>
              <w:autoSpaceDN w:val="0"/>
              <w:rPr>
                <w:lang w:bidi="en-US"/>
              </w:rPr>
            </w:pPr>
            <w:r w:rsidRPr="0025324D">
              <w:rPr>
                <w:lang w:bidi="en-US"/>
              </w:rPr>
              <w:t>Research background and problem statement discussed</w:t>
            </w:r>
          </w:p>
          <w:p w:rsidR="00BC5A07" w:rsidRPr="0025324D" w:rsidRDefault="00BC5A07" w:rsidP="00BC5A07">
            <w:pPr>
              <w:autoSpaceDE w:val="0"/>
              <w:autoSpaceDN w:val="0"/>
              <w:rPr>
                <w:lang w:bidi="en-US"/>
              </w:rPr>
            </w:pP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Agreed Action</w:t>
            </w:r>
          </w:p>
        </w:tc>
        <w:tc>
          <w:tcPr>
            <w:tcW w:w="7203" w:type="dxa"/>
          </w:tcPr>
          <w:p w:rsidR="00BC5A07" w:rsidRPr="0025324D" w:rsidRDefault="00BC5A07" w:rsidP="00BC5A07">
            <w:pPr>
              <w:autoSpaceDE w:val="0"/>
              <w:autoSpaceDN w:val="0"/>
              <w:rPr>
                <w:lang w:bidi="en-US"/>
              </w:rPr>
            </w:pPr>
            <w:r w:rsidRPr="0025324D">
              <w:rPr>
                <w:lang w:bidi="en-US"/>
              </w:rPr>
              <w:t>To start with the first draft of the first three chapters.</w:t>
            </w:r>
          </w:p>
          <w:p w:rsidR="00BC5A07" w:rsidRPr="0025324D" w:rsidRDefault="00BC5A07" w:rsidP="00BC5A07">
            <w:pPr>
              <w:autoSpaceDE w:val="0"/>
              <w:autoSpaceDN w:val="0"/>
              <w:rPr>
                <w:lang w:bidi="en-US"/>
              </w:rPr>
            </w:pPr>
          </w:p>
        </w:tc>
      </w:tr>
      <w:tr w:rsidR="00BC5A07" w:rsidRPr="0025324D" w:rsidTr="00BC5A07">
        <w:trPr>
          <w:trHeight w:val="506"/>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Student Signature</w:t>
            </w:r>
          </w:p>
        </w:tc>
        <w:tc>
          <w:tcPr>
            <w:tcW w:w="7203" w:type="dxa"/>
          </w:tcPr>
          <w:p w:rsidR="00BC5A07" w:rsidRPr="0025324D" w:rsidRDefault="00BC5A07" w:rsidP="00BC5A07">
            <w:pPr>
              <w:autoSpaceDE w:val="0"/>
              <w:autoSpaceDN w:val="0"/>
              <w:rPr>
                <w:rFonts w:eastAsiaTheme="minorEastAsia"/>
                <w:lang w:bidi="en-US"/>
              </w:rPr>
            </w:pPr>
            <w:r w:rsidRPr="0025324D">
              <w:rPr>
                <w:noProof/>
              </w:rPr>
              <w:drawing>
                <wp:inline distT="0" distB="0" distL="0" distR="0" wp14:anchorId="0B43D21E" wp14:editId="43E08837">
                  <wp:extent cx="889000" cy="336550"/>
                  <wp:effectExtent l="0" t="0" r="6350" b="6350"/>
                  <wp:docPr id="11" name="Picture 11" descr="907211374478478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07211374478478241"/>
                          <pic:cNvPicPr>
                            <a:picLocks noChangeAspect="1" noChangeArrowheads="1"/>
                          </pic:cNvPicPr>
                        </pic:nvPicPr>
                        <pic:blipFill>
                          <a:blip r:embed="rId18" cstate="print">
                            <a:extLst>
                              <a:ext uri="{28A0092B-C50C-407E-A947-70E740481C1C}">
                                <a14:useLocalDpi xmlns:a14="http://schemas.microsoft.com/office/drawing/2010/main" val="0"/>
                              </a:ext>
                            </a:extLst>
                          </a:blip>
                          <a:srcRect l="10846" t="17833" r="11980" b="9628"/>
                          <a:stretch>
                            <a:fillRect/>
                          </a:stretch>
                        </pic:blipFill>
                        <pic:spPr bwMode="auto">
                          <a:xfrm>
                            <a:off x="0" y="0"/>
                            <a:ext cx="889000" cy="336550"/>
                          </a:xfrm>
                          <a:prstGeom prst="rect">
                            <a:avLst/>
                          </a:prstGeom>
                          <a:noFill/>
                          <a:ln>
                            <a:noFill/>
                          </a:ln>
                        </pic:spPr>
                      </pic:pic>
                    </a:graphicData>
                  </a:graphic>
                </wp:inline>
              </w:drawing>
            </w:r>
          </w:p>
        </w:tc>
      </w:tr>
      <w:tr w:rsidR="00BC5A07" w:rsidRPr="0025324D" w:rsidTr="00BC5A07">
        <w:trPr>
          <w:trHeight w:val="506"/>
        </w:trPr>
        <w:tc>
          <w:tcPr>
            <w:tcW w:w="2727" w:type="dxa"/>
          </w:tcPr>
          <w:p w:rsidR="00BC5A07" w:rsidRPr="0025324D" w:rsidRDefault="00BC5A07" w:rsidP="00BC5A07">
            <w:pPr>
              <w:autoSpaceDE w:val="0"/>
              <w:autoSpaceDN w:val="0"/>
              <w:spacing w:line="246" w:lineRule="exact"/>
              <w:ind w:left="108"/>
              <w:rPr>
                <w:lang w:bidi="en-US"/>
              </w:rPr>
            </w:pPr>
            <w:r w:rsidRPr="0025324D">
              <w:rPr>
                <w:lang w:bidi="en-US"/>
              </w:rPr>
              <w:t>Supervisor’s</w:t>
            </w:r>
          </w:p>
          <w:p w:rsidR="00BC5A07" w:rsidRPr="0025324D" w:rsidRDefault="00BC5A07" w:rsidP="00BC5A07">
            <w:pPr>
              <w:autoSpaceDE w:val="0"/>
              <w:autoSpaceDN w:val="0"/>
              <w:spacing w:line="240" w:lineRule="exact"/>
              <w:ind w:left="108"/>
              <w:rPr>
                <w:lang w:bidi="en-US"/>
              </w:rPr>
            </w:pPr>
            <w:r w:rsidRPr="0025324D">
              <w:rPr>
                <w:lang w:bidi="en-US"/>
              </w:rPr>
              <w:t>Signature</w:t>
            </w:r>
          </w:p>
        </w:tc>
        <w:tc>
          <w:tcPr>
            <w:tcW w:w="7203" w:type="dxa"/>
          </w:tcPr>
          <w:p w:rsidR="00BC5A07" w:rsidRPr="0025324D" w:rsidRDefault="00947781" w:rsidP="00BC5A07">
            <w:pPr>
              <w:autoSpaceDE w:val="0"/>
              <w:autoSpaceDN w:val="0"/>
              <w:rPr>
                <w:lang w:bidi="en-US"/>
              </w:rPr>
            </w:pPr>
            <w:r>
              <w:rPr>
                <w:noProof/>
              </w:rPr>
              <w:drawing>
                <wp:inline distT="0" distB="0" distL="0" distR="0" wp14:anchorId="692D2915" wp14:editId="048E04C4">
                  <wp:extent cx="241229" cy="967040"/>
                  <wp:effectExtent l="0" t="952" r="6032" b="6033"/>
                  <wp:docPr id="27" name="图片 27"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spacing w:before="9"/>
        <w:rPr>
          <w:b/>
          <w:sz w:val="21"/>
          <w:szCs w:val="24"/>
          <w:lang w:bidi="en-US"/>
        </w:rPr>
      </w:pPr>
    </w:p>
    <w:p w:rsidR="00BC5A07" w:rsidRPr="0025324D" w:rsidRDefault="00BC5A07" w:rsidP="00BC5A07">
      <w:pPr>
        <w:autoSpaceDE w:val="0"/>
        <w:autoSpaceDN w:val="0"/>
        <w:spacing w:after="3"/>
        <w:ind w:left="159"/>
        <w:rPr>
          <w:b/>
          <w:lang w:bidi="en-US"/>
        </w:rPr>
      </w:pPr>
      <w:r w:rsidRPr="0025324D">
        <w:rPr>
          <w:b/>
          <w:color w:val="0000FF"/>
          <w:lang w:bidi="en-US"/>
        </w:rPr>
        <w:t>Meeting</w:t>
      </w:r>
      <w:r w:rsidRPr="0025324D">
        <w:rPr>
          <w:b/>
          <w:color w:val="0000FF"/>
          <w:spacing w:val="-2"/>
          <w:lang w:bidi="en-US"/>
        </w:rPr>
        <w:t xml:space="preserve"> </w:t>
      </w:r>
      <w:r w:rsidRPr="0025324D">
        <w:rPr>
          <w:b/>
          <w:color w:val="0000FF"/>
          <w:lang w:bidi="en-US"/>
        </w:rPr>
        <w:t>2</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203"/>
      </w:tblGrid>
      <w:tr w:rsidR="00BC5A07" w:rsidRPr="0025324D" w:rsidTr="00BC5A07">
        <w:trPr>
          <w:trHeight w:val="251"/>
        </w:trPr>
        <w:tc>
          <w:tcPr>
            <w:tcW w:w="2727" w:type="dxa"/>
          </w:tcPr>
          <w:p w:rsidR="00BC5A07" w:rsidRPr="0025324D" w:rsidRDefault="00BC5A07" w:rsidP="00BC5A07">
            <w:pPr>
              <w:autoSpaceDE w:val="0"/>
              <w:autoSpaceDN w:val="0"/>
              <w:spacing w:line="232" w:lineRule="exact"/>
              <w:ind w:left="108"/>
              <w:rPr>
                <w:lang w:bidi="en-US"/>
              </w:rPr>
            </w:pPr>
            <w:r w:rsidRPr="0025324D">
              <w:rPr>
                <w:lang w:bidi="en-US"/>
              </w:rPr>
              <w:t>Date of Meeting</w:t>
            </w:r>
          </w:p>
        </w:tc>
        <w:tc>
          <w:tcPr>
            <w:tcW w:w="7203" w:type="dxa"/>
          </w:tcPr>
          <w:p w:rsidR="00BC5A07" w:rsidRPr="0025324D" w:rsidRDefault="00BC5A07" w:rsidP="00BC5A07">
            <w:pPr>
              <w:autoSpaceDE w:val="0"/>
              <w:autoSpaceDN w:val="0"/>
              <w:rPr>
                <w:sz w:val="18"/>
                <w:lang w:bidi="en-US"/>
              </w:rPr>
            </w:pPr>
            <w:r w:rsidRPr="0025324D">
              <w:rPr>
                <w:rFonts w:eastAsiaTheme="minorEastAsia" w:hint="eastAsia"/>
                <w:sz w:val="18"/>
                <w:lang w:bidi="en-US"/>
              </w:rPr>
              <w:t>11</w:t>
            </w:r>
            <w:r w:rsidRPr="0025324D">
              <w:rPr>
                <w:sz w:val="18"/>
                <w:lang w:bidi="en-US"/>
              </w:rPr>
              <w:t>/0</w:t>
            </w:r>
            <w:r w:rsidRPr="0025324D">
              <w:rPr>
                <w:rFonts w:eastAsiaTheme="minorEastAsia" w:hint="eastAsia"/>
                <w:sz w:val="18"/>
                <w:lang w:bidi="en-US"/>
              </w:rPr>
              <w:t>6</w:t>
            </w:r>
            <w:r w:rsidRPr="0025324D">
              <w:rPr>
                <w:sz w:val="18"/>
                <w:lang w:bidi="en-US"/>
              </w:rPr>
              <w:t>/2019</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Progress Made</w:t>
            </w:r>
          </w:p>
        </w:tc>
        <w:tc>
          <w:tcPr>
            <w:tcW w:w="7203" w:type="dxa"/>
          </w:tcPr>
          <w:p w:rsidR="00BC5A07" w:rsidRPr="0025324D" w:rsidRDefault="00BC5A07" w:rsidP="00BC5A07">
            <w:pPr>
              <w:autoSpaceDE w:val="0"/>
              <w:autoSpaceDN w:val="0"/>
              <w:rPr>
                <w:lang w:bidi="en-US"/>
              </w:rPr>
            </w:pPr>
            <w:r w:rsidRPr="0025324D">
              <w:rPr>
                <w:lang w:bidi="en-US"/>
              </w:rPr>
              <w:t>First draft of chapter 1,</w:t>
            </w:r>
            <w:r w:rsidRPr="0025324D">
              <w:rPr>
                <w:rFonts w:eastAsiaTheme="minorEastAsia" w:hint="eastAsia"/>
                <w:lang w:bidi="en-US"/>
              </w:rPr>
              <w:t xml:space="preserve"> </w:t>
            </w:r>
            <w:r w:rsidRPr="0025324D">
              <w:rPr>
                <w:lang w:bidi="en-US"/>
              </w:rPr>
              <w:t>2 and 3.</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Agreed Action</w:t>
            </w:r>
          </w:p>
        </w:tc>
        <w:tc>
          <w:tcPr>
            <w:tcW w:w="7203" w:type="dxa"/>
          </w:tcPr>
          <w:p w:rsidR="00BC5A07" w:rsidRPr="0025324D" w:rsidRDefault="00BC5A07" w:rsidP="00BC5A07">
            <w:pPr>
              <w:autoSpaceDE w:val="0"/>
              <w:autoSpaceDN w:val="0"/>
              <w:rPr>
                <w:lang w:bidi="en-US"/>
              </w:rPr>
            </w:pPr>
            <w:r w:rsidRPr="0025324D">
              <w:rPr>
                <w:lang w:bidi="en-US"/>
              </w:rPr>
              <w:t>Clarify the problem statement.</w:t>
            </w:r>
          </w:p>
          <w:p w:rsidR="00BC5A07" w:rsidRPr="0025324D" w:rsidRDefault="00BC5A07" w:rsidP="00BC5A07">
            <w:pPr>
              <w:autoSpaceDE w:val="0"/>
              <w:autoSpaceDN w:val="0"/>
              <w:rPr>
                <w:lang w:bidi="en-US"/>
              </w:rPr>
            </w:pPr>
            <w:r w:rsidRPr="0025324D">
              <w:rPr>
                <w:lang w:bidi="en-US"/>
              </w:rPr>
              <w:t>Proceed with the questionnaire.</w:t>
            </w:r>
          </w:p>
        </w:tc>
      </w:tr>
      <w:tr w:rsidR="00BC5A07" w:rsidRPr="0025324D" w:rsidTr="00BC5A07">
        <w:trPr>
          <w:trHeight w:val="506"/>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Student Signature</w:t>
            </w:r>
          </w:p>
        </w:tc>
        <w:tc>
          <w:tcPr>
            <w:tcW w:w="7203" w:type="dxa"/>
          </w:tcPr>
          <w:p w:rsidR="00BC5A07" w:rsidRPr="0025324D" w:rsidRDefault="00BC5A07" w:rsidP="00BC5A07">
            <w:pPr>
              <w:autoSpaceDE w:val="0"/>
              <w:autoSpaceDN w:val="0"/>
              <w:rPr>
                <w:lang w:bidi="en-US"/>
              </w:rPr>
            </w:pPr>
            <w:r w:rsidRPr="0025324D">
              <w:rPr>
                <w:noProof/>
              </w:rPr>
              <w:drawing>
                <wp:inline distT="0" distB="0" distL="0" distR="0" wp14:anchorId="17D66C1E" wp14:editId="17FE6EFA">
                  <wp:extent cx="890270" cy="334010"/>
                  <wp:effectExtent l="0" t="0" r="5080" b="8890"/>
                  <wp:docPr id="4" name="图片 4"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505"/>
        </w:trPr>
        <w:tc>
          <w:tcPr>
            <w:tcW w:w="2727" w:type="dxa"/>
          </w:tcPr>
          <w:p w:rsidR="00BC5A07" w:rsidRPr="0025324D" w:rsidRDefault="00BC5A07" w:rsidP="00BC5A07">
            <w:pPr>
              <w:autoSpaceDE w:val="0"/>
              <w:autoSpaceDN w:val="0"/>
              <w:spacing w:line="246" w:lineRule="exact"/>
              <w:ind w:left="108"/>
              <w:rPr>
                <w:lang w:bidi="en-US"/>
              </w:rPr>
            </w:pPr>
            <w:r w:rsidRPr="0025324D">
              <w:rPr>
                <w:lang w:bidi="en-US"/>
              </w:rPr>
              <w:t>Supervisor’s</w:t>
            </w:r>
          </w:p>
          <w:p w:rsidR="00BC5A07" w:rsidRPr="0025324D" w:rsidRDefault="00BC5A07" w:rsidP="00BC5A07">
            <w:pPr>
              <w:autoSpaceDE w:val="0"/>
              <w:autoSpaceDN w:val="0"/>
              <w:spacing w:line="240" w:lineRule="exact"/>
              <w:ind w:left="108"/>
              <w:rPr>
                <w:lang w:bidi="en-US"/>
              </w:rPr>
            </w:pPr>
            <w:r w:rsidRPr="0025324D">
              <w:rPr>
                <w:lang w:bidi="en-US"/>
              </w:rPr>
              <w:t>Signature</w:t>
            </w:r>
          </w:p>
        </w:tc>
        <w:tc>
          <w:tcPr>
            <w:tcW w:w="7203" w:type="dxa"/>
          </w:tcPr>
          <w:p w:rsidR="00BC5A07" w:rsidRPr="0025324D" w:rsidRDefault="00947781" w:rsidP="00BC5A07">
            <w:pPr>
              <w:autoSpaceDE w:val="0"/>
              <w:autoSpaceDN w:val="0"/>
              <w:rPr>
                <w:lang w:bidi="en-US"/>
              </w:rPr>
            </w:pPr>
            <w:r>
              <w:rPr>
                <w:noProof/>
              </w:rPr>
              <w:drawing>
                <wp:inline distT="0" distB="0" distL="0" distR="0" wp14:anchorId="43D37956" wp14:editId="22E2B4B5">
                  <wp:extent cx="241229" cy="967040"/>
                  <wp:effectExtent l="0" t="952" r="6032" b="6033"/>
                  <wp:docPr id="28" name="图片 28"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spacing w:before="9"/>
        <w:rPr>
          <w:b/>
          <w:sz w:val="21"/>
          <w:szCs w:val="24"/>
          <w:lang w:bidi="en-US"/>
        </w:rPr>
      </w:pPr>
    </w:p>
    <w:p w:rsidR="00BC5A07" w:rsidRPr="0025324D" w:rsidRDefault="00BC5A07" w:rsidP="00BC5A07">
      <w:pPr>
        <w:autoSpaceDE w:val="0"/>
        <w:autoSpaceDN w:val="0"/>
        <w:spacing w:after="4"/>
        <w:ind w:left="159"/>
        <w:rPr>
          <w:b/>
          <w:lang w:bidi="en-US"/>
        </w:rPr>
      </w:pPr>
      <w:r w:rsidRPr="0025324D">
        <w:rPr>
          <w:b/>
          <w:color w:val="0000FF"/>
          <w:lang w:bidi="en-US"/>
        </w:rPr>
        <w:t>Meeting</w:t>
      </w:r>
      <w:r w:rsidRPr="0025324D">
        <w:rPr>
          <w:b/>
          <w:color w:val="0000FF"/>
          <w:spacing w:val="-2"/>
          <w:lang w:bidi="en-US"/>
        </w:rPr>
        <w:t xml:space="preserve"> </w:t>
      </w:r>
      <w:r w:rsidRPr="0025324D">
        <w:rPr>
          <w:b/>
          <w:color w:val="0000FF"/>
          <w:lang w:bidi="en-US"/>
        </w:rPr>
        <w:t>3</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203"/>
      </w:tblGrid>
      <w:tr w:rsidR="00BC5A07" w:rsidRPr="0025324D" w:rsidTr="00BC5A07">
        <w:trPr>
          <w:trHeight w:val="251"/>
        </w:trPr>
        <w:tc>
          <w:tcPr>
            <w:tcW w:w="2727" w:type="dxa"/>
          </w:tcPr>
          <w:p w:rsidR="00BC5A07" w:rsidRPr="0025324D" w:rsidRDefault="00BC5A07" w:rsidP="00BC5A07">
            <w:pPr>
              <w:autoSpaceDE w:val="0"/>
              <w:autoSpaceDN w:val="0"/>
              <w:spacing w:line="232" w:lineRule="exact"/>
              <w:ind w:left="108"/>
              <w:rPr>
                <w:lang w:bidi="en-US"/>
              </w:rPr>
            </w:pPr>
            <w:r w:rsidRPr="0025324D">
              <w:rPr>
                <w:lang w:bidi="en-US"/>
              </w:rPr>
              <w:t>Date of Meeting</w:t>
            </w:r>
          </w:p>
        </w:tc>
        <w:tc>
          <w:tcPr>
            <w:tcW w:w="7203" w:type="dxa"/>
          </w:tcPr>
          <w:p w:rsidR="00BC5A07" w:rsidRPr="0025324D" w:rsidRDefault="00BC5A07" w:rsidP="00BC5A07">
            <w:pPr>
              <w:autoSpaceDE w:val="0"/>
              <w:autoSpaceDN w:val="0"/>
              <w:rPr>
                <w:sz w:val="18"/>
                <w:lang w:bidi="en-US"/>
              </w:rPr>
            </w:pPr>
            <w:r w:rsidRPr="0025324D">
              <w:rPr>
                <w:rFonts w:eastAsiaTheme="minorEastAsia" w:hint="eastAsia"/>
                <w:sz w:val="18"/>
                <w:lang w:bidi="en-US"/>
              </w:rPr>
              <w:t>18</w:t>
            </w:r>
            <w:r w:rsidRPr="0025324D">
              <w:rPr>
                <w:sz w:val="18"/>
                <w:lang w:bidi="en-US"/>
              </w:rPr>
              <w:t>/06/2019</w:t>
            </w:r>
          </w:p>
        </w:tc>
      </w:tr>
      <w:tr w:rsidR="00BC5A07" w:rsidRPr="0025324D" w:rsidTr="00BC5A07">
        <w:trPr>
          <w:trHeight w:val="760"/>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Progress Made</w:t>
            </w:r>
          </w:p>
        </w:tc>
        <w:tc>
          <w:tcPr>
            <w:tcW w:w="7203" w:type="dxa"/>
          </w:tcPr>
          <w:p w:rsidR="00BC5A07" w:rsidRPr="0025324D" w:rsidRDefault="00BC5A07" w:rsidP="00BC5A07">
            <w:pPr>
              <w:autoSpaceDE w:val="0"/>
              <w:autoSpaceDN w:val="0"/>
              <w:rPr>
                <w:lang w:bidi="en-US"/>
              </w:rPr>
            </w:pPr>
            <w:r w:rsidRPr="0025324D">
              <w:rPr>
                <w:lang w:bidi="en-US"/>
              </w:rPr>
              <w:t>Chapter 1-3 are clear and next level maybe proceeded.</w:t>
            </w:r>
          </w:p>
          <w:p w:rsidR="00BC5A07" w:rsidRPr="0025324D" w:rsidRDefault="00BC5A07" w:rsidP="00BC5A07">
            <w:pPr>
              <w:autoSpaceDE w:val="0"/>
              <w:autoSpaceDN w:val="0"/>
              <w:rPr>
                <w:lang w:bidi="en-US"/>
              </w:rPr>
            </w:pPr>
            <w:r w:rsidRPr="0025324D">
              <w:rPr>
                <w:lang w:bidi="en-US"/>
              </w:rPr>
              <w:t>Questionnaire is ok and Ethical forms can be sent to UH.</w:t>
            </w:r>
          </w:p>
        </w:tc>
      </w:tr>
      <w:tr w:rsidR="00BC5A07" w:rsidRPr="0025324D" w:rsidTr="00BC5A07">
        <w:trPr>
          <w:trHeight w:val="1010"/>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Agreed Action</w:t>
            </w:r>
          </w:p>
        </w:tc>
        <w:tc>
          <w:tcPr>
            <w:tcW w:w="7203" w:type="dxa"/>
          </w:tcPr>
          <w:p w:rsidR="00BC5A07" w:rsidRPr="0025324D" w:rsidRDefault="00BC5A07" w:rsidP="00BC5A07">
            <w:pPr>
              <w:autoSpaceDE w:val="0"/>
              <w:autoSpaceDN w:val="0"/>
              <w:rPr>
                <w:lang w:bidi="en-US"/>
              </w:rPr>
            </w:pPr>
            <w:r w:rsidRPr="0025324D">
              <w:rPr>
                <w:lang w:bidi="en-US"/>
              </w:rPr>
              <w:t>To Start filling up ethical forms and send them.</w:t>
            </w:r>
          </w:p>
          <w:p w:rsidR="00BC5A07" w:rsidRPr="0025324D" w:rsidRDefault="00BC5A07" w:rsidP="00BC5A07">
            <w:pPr>
              <w:autoSpaceDE w:val="0"/>
              <w:autoSpaceDN w:val="0"/>
              <w:rPr>
                <w:lang w:bidi="en-US"/>
              </w:rPr>
            </w:pPr>
          </w:p>
        </w:tc>
      </w:tr>
      <w:tr w:rsidR="00BC5A07" w:rsidRPr="0025324D" w:rsidTr="00BC5A07">
        <w:trPr>
          <w:trHeight w:val="505"/>
        </w:trPr>
        <w:tc>
          <w:tcPr>
            <w:tcW w:w="2727" w:type="dxa"/>
          </w:tcPr>
          <w:p w:rsidR="00BC5A07" w:rsidRPr="0025324D" w:rsidRDefault="00BC5A07" w:rsidP="00BC5A07">
            <w:pPr>
              <w:autoSpaceDE w:val="0"/>
              <w:autoSpaceDN w:val="0"/>
              <w:spacing w:line="249" w:lineRule="exact"/>
              <w:ind w:left="108"/>
              <w:rPr>
                <w:lang w:bidi="en-US"/>
              </w:rPr>
            </w:pPr>
            <w:r w:rsidRPr="0025324D">
              <w:rPr>
                <w:lang w:bidi="en-US"/>
              </w:rPr>
              <w:t>Student Signature</w:t>
            </w:r>
          </w:p>
        </w:tc>
        <w:tc>
          <w:tcPr>
            <w:tcW w:w="7203" w:type="dxa"/>
          </w:tcPr>
          <w:p w:rsidR="00BC5A07" w:rsidRPr="0025324D" w:rsidRDefault="00BC5A07" w:rsidP="00BC5A07">
            <w:pPr>
              <w:autoSpaceDE w:val="0"/>
              <w:autoSpaceDN w:val="0"/>
              <w:rPr>
                <w:lang w:bidi="en-US"/>
              </w:rPr>
            </w:pPr>
            <w:r w:rsidRPr="0025324D">
              <w:rPr>
                <w:noProof/>
              </w:rPr>
              <w:drawing>
                <wp:inline distT="0" distB="0" distL="0" distR="0" wp14:anchorId="16F42984" wp14:editId="2FE96560">
                  <wp:extent cx="890270" cy="334010"/>
                  <wp:effectExtent l="0" t="0" r="5080" b="8890"/>
                  <wp:docPr id="5" name="图片 5"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508"/>
        </w:trPr>
        <w:tc>
          <w:tcPr>
            <w:tcW w:w="2727" w:type="dxa"/>
          </w:tcPr>
          <w:p w:rsidR="00BC5A07" w:rsidRPr="0025324D" w:rsidRDefault="00BC5A07" w:rsidP="00BC5A07">
            <w:pPr>
              <w:autoSpaceDE w:val="0"/>
              <w:autoSpaceDN w:val="0"/>
              <w:spacing w:line="252" w:lineRule="exact"/>
              <w:ind w:left="108" w:right="1476"/>
              <w:rPr>
                <w:lang w:bidi="en-US"/>
              </w:rPr>
            </w:pPr>
            <w:r w:rsidRPr="0025324D">
              <w:rPr>
                <w:lang w:bidi="en-US"/>
              </w:rPr>
              <w:t>Supervisor’s Signature</w:t>
            </w:r>
          </w:p>
        </w:tc>
        <w:tc>
          <w:tcPr>
            <w:tcW w:w="7203"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29" name="图片 29"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rPr>
          <w:lang w:bidi="en-US"/>
        </w:rPr>
        <w:sectPr w:rsidR="00BC5A07" w:rsidRPr="0025324D">
          <w:pgSz w:w="12240" w:h="15840"/>
          <w:pgMar w:top="1360" w:right="1100" w:bottom="1260" w:left="880" w:header="0" w:footer="1067" w:gutter="0"/>
          <w:cols w:space="720"/>
        </w:sectPr>
      </w:pPr>
    </w:p>
    <w:p w:rsidR="00BC5A07" w:rsidRPr="0025324D" w:rsidRDefault="00BC5A07" w:rsidP="00BC5A07">
      <w:pPr>
        <w:autoSpaceDE w:val="0"/>
        <w:autoSpaceDN w:val="0"/>
        <w:spacing w:before="79"/>
        <w:ind w:left="159"/>
        <w:rPr>
          <w:b/>
          <w:lang w:bidi="en-US"/>
        </w:rPr>
      </w:pPr>
      <w:r w:rsidRPr="0025324D">
        <w:rPr>
          <w:b/>
          <w:color w:val="0000FF"/>
          <w:lang w:bidi="en-US"/>
        </w:rPr>
        <w:lastRenderedPageBreak/>
        <w:t>Meeting</w:t>
      </w:r>
      <w:r w:rsidRPr="0025324D">
        <w:rPr>
          <w:b/>
          <w:color w:val="0000FF"/>
          <w:spacing w:val="-2"/>
          <w:lang w:bidi="en-US"/>
        </w:rPr>
        <w:t xml:space="preserve"> </w:t>
      </w:r>
      <w:r w:rsidRPr="0025324D">
        <w:rPr>
          <w:b/>
          <w:color w:val="0000FF"/>
          <w:lang w:bidi="en-US"/>
        </w:rPr>
        <w:t>4</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203"/>
      </w:tblGrid>
      <w:tr w:rsidR="00BC5A07" w:rsidRPr="0025324D" w:rsidTr="00BC5A07">
        <w:trPr>
          <w:trHeight w:val="253"/>
        </w:trPr>
        <w:tc>
          <w:tcPr>
            <w:tcW w:w="2727" w:type="dxa"/>
          </w:tcPr>
          <w:p w:rsidR="00BC5A07" w:rsidRPr="0025324D" w:rsidRDefault="00BC5A07" w:rsidP="00BC5A07">
            <w:pPr>
              <w:autoSpaceDE w:val="0"/>
              <w:autoSpaceDN w:val="0"/>
              <w:spacing w:line="234" w:lineRule="exact"/>
              <w:ind w:left="108"/>
              <w:rPr>
                <w:lang w:bidi="en-US"/>
              </w:rPr>
            </w:pPr>
            <w:r w:rsidRPr="0025324D">
              <w:rPr>
                <w:lang w:bidi="en-US"/>
              </w:rPr>
              <w:t>Date of Meeting</w:t>
            </w:r>
          </w:p>
        </w:tc>
        <w:tc>
          <w:tcPr>
            <w:tcW w:w="7203" w:type="dxa"/>
          </w:tcPr>
          <w:p w:rsidR="00BC5A07" w:rsidRPr="0025324D" w:rsidRDefault="00BC5A07" w:rsidP="00BC5A07">
            <w:pPr>
              <w:autoSpaceDE w:val="0"/>
              <w:autoSpaceDN w:val="0"/>
              <w:rPr>
                <w:sz w:val="18"/>
                <w:lang w:bidi="en-US"/>
              </w:rPr>
            </w:pPr>
            <w:r w:rsidRPr="0025324D">
              <w:rPr>
                <w:rFonts w:eastAsiaTheme="minorEastAsia" w:hint="eastAsia"/>
                <w:sz w:val="18"/>
                <w:lang w:bidi="en-US"/>
              </w:rPr>
              <w:t>25</w:t>
            </w:r>
            <w:r w:rsidRPr="0025324D">
              <w:rPr>
                <w:sz w:val="18"/>
                <w:lang w:bidi="en-US"/>
              </w:rPr>
              <w:t>/06/2019</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Progress Made</w:t>
            </w:r>
          </w:p>
        </w:tc>
        <w:tc>
          <w:tcPr>
            <w:tcW w:w="7203" w:type="dxa"/>
          </w:tcPr>
          <w:p w:rsidR="00BC5A07" w:rsidRPr="0025324D" w:rsidRDefault="00BC5A07" w:rsidP="00BC5A07">
            <w:pPr>
              <w:autoSpaceDE w:val="0"/>
              <w:autoSpaceDN w:val="0"/>
              <w:rPr>
                <w:lang w:bidi="en-US"/>
              </w:rPr>
            </w:pPr>
            <w:r w:rsidRPr="0025324D">
              <w:rPr>
                <w:lang w:bidi="en-US"/>
              </w:rPr>
              <w:t xml:space="preserve">Ethical forms approved. </w:t>
            </w:r>
          </w:p>
          <w:p w:rsidR="00BC5A07" w:rsidRPr="0025324D" w:rsidRDefault="00BC5A07" w:rsidP="00BC5A07">
            <w:pPr>
              <w:autoSpaceDE w:val="0"/>
              <w:autoSpaceDN w:val="0"/>
              <w:rPr>
                <w:lang w:bidi="en-US"/>
              </w:rPr>
            </w:pPr>
            <w:r w:rsidRPr="0025324D">
              <w:rPr>
                <w:lang w:bidi="en-US"/>
              </w:rPr>
              <w:t xml:space="preserve">Preparation for Proposal defense. </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Agreed Action</w:t>
            </w:r>
          </w:p>
        </w:tc>
        <w:tc>
          <w:tcPr>
            <w:tcW w:w="7203" w:type="dxa"/>
          </w:tcPr>
          <w:p w:rsidR="00BC5A07" w:rsidRPr="0025324D" w:rsidRDefault="00BC5A07" w:rsidP="00BC5A07">
            <w:pPr>
              <w:autoSpaceDE w:val="0"/>
              <w:autoSpaceDN w:val="0"/>
              <w:rPr>
                <w:lang w:bidi="en-US"/>
              </w:rPr>
            </w:pPr>
            <w:r w:rsidRPr="0025324D">
              <w:rPr>
                <w:lang w:bidi="en-US"/>
              </w:rPr>
              <w:t xml:space="preserve">Prepare power point slides of the first three </w:t>
            </w:r>
            <w:proofErr w:type="gramStart"/>
            <w:r w:rsidRPr="0025324D">
              <w:rPr>
                <w:lang w:bidi="en-US"/>
              </w:rPr>
              <w:t>chapter</w:t>
            </w:r>
            <w:proofErr w:type="gramEnd"/>
            <w:r w:rsidRPr="0025324D">
              <w:rPr>
                <w:lang w:bidi="en-US"/>
              </w:rPr>
              <w:t xml:space="preserve"> for proposal defense.</w:t>
            </w:r>
          </w:p>
          <w:p w:rsidR="00BC5A07" w:rsidRPr="0025324D" w:rsidRDefault="00BC5A07" w:rsidP="00BC5A07">
            <w:pPr>
              <w:autoSpaceDE w:val="0"/>
              <w:autoSpaceDN w:val="0"/>
              <w:rPr>
                <w:lang w:bidi="en-US"/>
              </w:rPr>
            </w:pPr>
          </w:p>
        </w:tc>
      </w:tr>
      <w:tr w:rsidR="00BC5A07" w:rsidRPr="0025324D" w:rsidTr="00BC5A07">
        <w:trPr>
          <w:trHeight w:val="506"/>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Student Signature</w:t>
            </w:r>
          </w:p>
        </w:tc>
        <w:tc>
          <w:tcPr>
            <w:tcW w:w="7203" w:type="dxa"/>
          </w:tcPr>
          <w:p w:rsidR="00BC5A07" w:rsidRPr="0025324D" w:rsidRDefault="00BC5A07" w:rsidP="00BC5A07">
            <w:pPr>
              <w:autoSpaceDE w:val="0"/>
              <w:autoSpaceDN w:val="0"/>
              <w:rPr>
                <w:lang w:bidi="en-US"/>
              </w:rPr>
            </w:pPr>
            <w:r w:rsidRPr="0025324D">
              <w:rPr>
                <w:noProof/>
              </w:rPr>
              <w:drawing>
                <wp:inline distT="0" distB="0" distL="0" distR="0" wp14:anchorId="27E2E519" wp14:editId="467BC606">
                  <wp:extent cx="890270" cy="334010"/>
                  <wp:effectExtent l="0" t="0" r="5080" b="8890"/>
                  <wp:docPr id="6" name="图片 6"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505"/>
        </w:trPr>
        <w:tc>
          <w:tcPr>
            <w:tcW w:w="2727" w:type="dxa"/>
          </w:tcPr>
          <w:p w:rsidR="00BC5A07" w:rsidRPr="0025324D" w:rsidRDefault="00BC5A07" w:rsidP="00BC5A07">
            <w:pPr>
              <w:autoSpaceDE w:val="0"/>
              <w:autoSpaceDN w:val="0"/>
              <w:spacing w:line="246" w:lineRule="exact"/>
              <w:ind w:left="108"/>
              <w:rPr>
                <w:lang w:bidi="en-US"/>
              </w:rPr>
            </w:pPr>
            <w:r w:rsidRPr="0025324D">
              <w:rPr>
                <w:lang w:bidi="en-US"/>
              </w:rPr>
              <w:t>Supervisor’s</w:t>
            </w:r>
          </w:p>
          <w:p w:rsidR="00BC5A07" w:rsidRPr="0025324D" w:rsidRDefault="00BC5A07" w:rsidP="00BC5A07">
            <w:pPr>
              <w:autoSpaceDE w:val="0"/>
              <w:autoSpaceDN w:val="0"/>
              <w:spacing w:line="240" w:lineRule="exact"/>
              <w:ind w:left="108"/>
              <w:rPr>
                <w:lang w:bidi="en-US"/>
              </w:rPr>
            </w:pPr>
            <w:r w:rsidRPr="0025324D">
              <w:rPr>
                <w:lang w:bidi="en-US"/>
              </w:rPr>
              <w:t>Signature</w:t>
            </w:r>
          </w:p>
        </w:tc>
        <w:tc>
          <w:tcPr>
            <w:tcW w:w="7203"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30" name="图片 30"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spacing w:before="9"/>
        <w:rPr>
          <w:b/>
          <w:sz w:val="21"/>
          <w:szCs w:val="24"/>
          <w:lang w:bidi="en-US"/>
        </w:rPr>
      </w:pPr>
    </w:p>
    <w:p w:rsidR="00BC5A07" w:rsidRPr="0025324D" w:rsidRDefault="00BC5A07" w:rsidP="00BC5A07">
      <w:pPr>
        <w:autoSpaceDE w:val="0"/>
        <w:autoSpaceDN w:val="0"/>
        <w:spacing w:after="3"/>
        <w:ind w:left="159"/>
        <w:rPr>
          <w:b/>
          <w:lang w:bidi="en-US"/>
        </w:rPr>
      </w:pPr>
      <w:r w:rsidRPr="0025324D">
        <w:rPr>
          <w:b/>
          <w:color w:val="0000FF"/>
          <w:lang w:bidi="en-US"/>
        </w:rPr>
        <w:t>Meeting</w:t>
      </w:r>
      <w:r w:rsidRPr="0025324D">
        <w:rPr>
          <w:b/>
          <w:color w:val="0000FF"/>
          <w:spacing w:val="-2"/>
          <w:lang w:bidi="en-US"/>
        </w:rPr>
        <w:t xml:space="preserve"> </w:t>
      </w:r>
      <w:r w:rsidRPr="0025324D">
        <w:rPr>
          <w:b/>
          <w:color w:val="0000FF"/>
          <w:lang w:bidi="en-US"/>
        </w:rPr>
        <w:t>5</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203"/>
      </w:tblGrid>
      <w:tr w:rsidR="00BC5A07" w:rsidRPr="0025324D" w:rsidTr="00BC5A07">
        <w:trPr>
          <w:trHeight w:val="251"/>
        </w:trPr>
        <w:tc>
          <w:tcPr>
            <w:tcW w:w="2727" w:type="dxa"/>
          </w:tcPr>
          <w:p w:rsidR="00BC5A07" w:rsidRPr="0025324D" w:rsidRDefault="00BC5A07" w:rsidP="00BC5A07">
            <w:pPr>
              <w:autoSpaceDE w:val="0"/>
              <w:autoSpaceDN w:val="0"/>
              <w:spacing w:line="232" w:lineRule="exact"/>
              <w:ind w:left="108"/>
              <w:rPr>
                <w:lang w:bidi="en-US"/>
              </w:rPr>
            </w:pPr>
            <w:r w:rsidRPr="0025324D">
              <w:rPr>
                <w:lang w:bidi="en-US"/>
              </w:rPr>
              <w:t>Date of Meeting</w:t>
            </w:r>
          </w:p>
        </w:tc>
        <w:tc>
          <w:tcPr>
            <w:tcW w:w="7203" w:type="dxa"/>
          </w:tcPr>
          <w:p w:rsidR="00BC5A07" w:rsidRPr="0025324D" w:rsidRDefault="00BC5A07" w:rsidP="00BC5A07">
            <w:pPr>
              <w:autoSpaceDE w:val="0"/>
              <w:autoSpaceDN w:val="0"/>
              <w:rPr>
                <w:sz w:val="18"/>
                <w:lang w:bidi="en-US"/>
              </w:rPr>
            </w:pPr>
            <w:r w:rsidRPr="0025324D">
              <w:rPr>
                <w:sz w:val="18"/>
                <w:lang w:bidi="en-US"/>
              </w:rPr>
              <w:t>0</w:t>
            </w:r>
            <w:r w:rsidRPr="0025324D">
              <w:rPr>
                <w:rFonts w:eastAsiaTheme="minorEastAsia" w:hint="eastAsia"/>
                <w:sz w:val="18"/>
                <w:lang w:bidi="en-US"/>
              </w:rPr>
              <w:t>2</w:t>
            </w:r>
            <w:r w:rsidRPr="0025324D">
              <w:rPr>
                <w:sz w:val="18"/>
                <w:lang w:bidi="en-US"/>
              </w:rPr>
              <w:t>/07/2019</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Progress Made</w:t>
            </w:r>
          </w:p>
        </w:tc>
        <w:tc>
          <w:tcPr>
            <w:tcW w:w="7203" w:type="dxa"/>
          </w:tcPr>
          <w:p w:rsidR="00BC5A07" w:rsidRPr="0025324D" w:rsidRDefault="00BC5A07" w:rsidP="00BC5A07">
            <w:pPr>
              <w:autoSpaceDE w:val="0"/>
              <w:autoSpaceDN w:val="0"/>
              <w:rPr>
                <w:lang w:bidi="en-US"/>
              </w:rPr>
            </w:pPr>
            <w:r w:rsidRPr="0025324D">
              <w:rPr>
                <w:lang w:bidi="en-US"/>
              </w:rPr>
              <w:t>Mock proposal defense presentation.</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Agreed Action</w:t>
            </w:r>
          </w:p>
        </w:tc>
        <w:tc>
          <w:tcPr>
            <w:tcW w:w="7203" w:type="dxa"/>
          </w:tcPr>
          <w:p w:rsidR="00BC5A07" w:rsidRPr="0025324D" w:rsidRDefault="00BC5A07" w:rsidP="00BC5A07">
            <w:pPr>
              <w:autoSpaceDE w:val="0"/>
              <w:autoSpaceDN w:val="0"/>
              <w:rPr>
                <w:lang w:bidi="en-US"/>
              </w:rPr>
            </w:pPr>
            <w:r w:rsidRPr="0025324D">
              <w:rPr>
                <w:lang w:bidi="en-US"/>
              </w:rPr>
              <w:t>Fix small flaws in the presentation.</w:t>
            </w:r>
          </w:p>
        </w:tc>
      </w:tr>
      <w:tr w:rsidR="00BC5A07" w:rsidRPr="0025324D" w:rsidTr="00BC5A07">
        <w:trPr>
          <w:trHeight w:val="506"/>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Student Signature</w:t>
            </w:r>
          </w:p>
        </w:tc>
        <w:tc>
          <w:tcPr>
            <w:tcW w:w="7203" w:type="dxa"/>
          </w:tcPr>
          <w:p w:rsidR="00BC5A07" w:rsidRPr="0025324D" w:rsidRDefault="00BC5A07" w:rsidP="00BC5A07">
            <w:pPr>
              <w:autoSpaceDE w:val="0"/>
              <w:autoSpaceDN w:val="0"/>
              <w:rPr>
                <w:lang w:bidi="en-US"/>
              </w:rPr>
            </w:pPr>
            <w:r w:rsidRPr="0025324D">
              <w:rPr>
                <w:noProof/>
              </w:rPr>
              <w:drawing>
                <wp:inline distT="0" distB="0" distL="0" distR="0" wp14:anchorId="1568BB22" wp14:editId="6DDFD0DB">
                  <wp:extent cx="890270" cy="334010"/>
                  <wp:effectExtent l="0" t="0" r="5080" b="8890"/>
                  <wp:docPr id="7" name="图片 7"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506"/>
        </w:trPr>
        <w:tc>
          <w:tcPr>
            <w:tcW w:w="2727" w:type="dxa"/>
          </w:tcPr>
          <w:p w:rsidR="00BC5A07" w:rsidRPr="0025324D" w:rsidRDefault="00BC5A07" w:rsidP="00BC5A07">
            <w:pPr>
              <w:autoSpaceDE w:val="0"/>
              <w:autoSpaceDN w:val="0"/>
              <w:spacing w:line="246" w:lineRule="exact"/>
              <w:ind w:left="108"/>
              <w:rPr>
                <w:lang w:bidi="en-US"/>
              </w:rPr>
            </w:pPr>
            <w:r w:rsidRPr="0025324D">
              <w:rPr>
                <w:lang w:bidi="en-US"/>
              </w:rPr>
              <w:t>Supervisor’s</w:t>
            </w:r>
          </w:p>
          <w:p w:rsidR="00BC5A07" w:rsidRPr="0025324D" w:rsidRDefault="00BC5A07" w:rsidP="00BC5A07">
            <w:pPr>
              <w:autoSpaceDE w:val="0"/>
              <w:autoSpaceDN w:val="0"/>
              <w:spacing w:line="240" w:lineRule="exact"/>
              <w:ind w:left="108"/>
              <w:rPr>
                <w:lang w:bidi="en-US"/>
              </w:rPr>
            </w:pPr>
            <w:r w:rsidRPr="0025324D">
              <w:rPr>
                <w:lang w:bidi="en-US"/>
              </w:rPr>
              <w:t>Signature</w:t>
            </w:r>
          </w:p>
        </w:tc>
        <w:tc>
          <w:tcPr>
            <w:tcW w:w="7203"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31" name="图片 31"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spacing w:before="9"/>
        <w:rPr>
          <w:b/>
          <w:sz w:val="21"/>
          <w:szCs w:val="24"/>
          <w:lang w:bidi="en-US"/>
        </w:rPr>
      </w:pPr>
    </w:p>
    <w:p w:rsidR="00BC5A07" w:rsidRPr="0025324D" w:rsidRDefault="00BC5A07" w:rsidP="00BC5A07">
      <w:pPr>
        <w:autoSpaceDE w:val="0"/>
        <w:autoSpaceDN w:val="0"/>
        <w:spacing w:after="3"/>
        <w:ind w:left="159"/>
        <w:rPr>
          <w:b/>
          <w:lang w:bidi="en-US"/>
        </w:rPr>
      </w:pPr>
      <w:r w:rsidRPr="0025324D">
        <w:rPr>
          <w:b/>
          <w:color w:val="0000FF"/>
          <w:lang w:bidi="en-US"/>
        </w:rPr>
        <w:t>Meeting</w:t>
      </w:r>
      <w:r w:rsidRPr="0025324D">
        <w:rPr>
          <w:b/>
          <w:color w:val="0000FF"/>
          <w:spacing w:val="-2"/>
          <w:lang w:bidi="en-US"/>
        </w:rPr>
        <w:t xml:space="preserve"> </w:t>
      </w:r>
      <w:r w:rsidRPr="0025324D">
        <w:rPr>
          <w:b/>
          <w:color w:val="0000FF"/>
          <w:lang w:bidi="en-US"/>
        </w:rPr>
        <w:t>6</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203"/>
      </w:tblGrid>
      <w:tr w:rsidR="00BC5A07" w:rsidRPr="0025324D" w:rsidTr="00BC5A07">
        <w:trPr>
          <w:trHeight w:val="251"/>
        </w:trPr>
        <w:tc>
          <w:tcPr>
            <w:tcW w:w="2727" w:type="dxa"/>
          </w:tcPr>
          <w:p w:rsidR="00BC5A07" w:rsidRPr="0025324D" w:rsidRDefault="00BC5A07" w:rsidP="00BC5A07">
            <w:pPr>
              <w:autoSpaceDE w:val="0"/>
              <w:autoSpaceDN w:val="0"/>
              <w:spacing w:line="232" w:lineRule="exact"/>
              <w:ind w:left="108"/>
              <w:rPr>
                <w:lang w:bidi="en-US"/>
              </w:rPr>
            </w:pPr>
            <w:r w:rsidRPr="0025324D">
              <w:rPr>
                <w:lang w:bidi="en-US"/>
              </w:rPr>
              <w:t>Date of Meeting</w:t>
            </w:r>
          </w:p>
        </w:tc>
        <w:tc>
          <w:tcPr>
            <w:tcW w:w="7203" w:type="dxa"/>
          </w:tcPr>
          <w:p w:rsidR="00BC5A07" w:rsidRPr="0025324D" w:rsidRDefault="00BC5A07" w:rsidP="00BC5A07">
            <w:pPr>
              <w:autoSpaceDE w:val="0"/>
              <w:autoSpaceDN w:val="0"/>
              <w:rPr>
                <w:sz w:val="18"/>
                <w:lang w:bidi="en-US"/>
              </w:rPr>
            </w:pPr>
            <w:r w:rsidRPr="0025324D">
              <w:rPr>
                <w:rFonts w:eastAsiaTheme="minorEastAsia" w:hint="eastAsia"/>
                <w:sz w:val="18"/>
                <w:lang w:bidi="en-US"/>
              </w:rPr>
              <w:t>11</w:t>
            </w:r>
            <w:r w:rsidRPr="0025324D">
              <w:rPr>
                <w:sz w:val="18"/>
                <w:lang w:bidi="en-US"/>
              </w:rPr>
              <w:t>/07/2019</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Progress Made</w:t>
            </w:r>
          </w:p>
        </w:tc>
        <w:tc>
          <w:tcPr>
            <w:tcW w:w="7203" w:type="dxa"/>
          </w:tcPr>
          <w:p w:rsidR="00BC5A07" w:rsidRPr="0025324D" w:rsidRDefault="00BC5A07" w:rsidP="00BC5A07">
            <w:pPr>
              <w:autoSpaceDE w:val="0"/>
              <w:autoSpaceDN w:val="0"/>
              <w:rPr>
                <w:lang w:bidi="en-US"/>
              </w:rPr>
            </w:pPr>
            <w:r w:rsidRPr="0025324D">
              <w:rPr>
                <w:lang w:bidi="en-US"/>
              </w:rPr>
              <w:t xml:space="preserve">Present proposal </w:t>
            </w:r>
            <w:proofErr w:type="gramStart"/>
            <w:r w:rsidRPr="0025324D">
              <w:rPr>
                <w:lang w:bidi="en-US"/>
              </w:rPr>
              <w:t>defense ,</w:t>
            </w:r>
            <w:proofErr w:type="gramEnd"/>
            <w:r w:rsidRPr="0025324D">
              <w:rPr>
                <w:lang w:bidi="en-US"/>
              </w:rPr>
              <w:t xml:space="preserve"> to the second panel.</w:t>
            </w:r>
          </w:p>
        </w:tc>
      </w:tr>
      <w:tr w:rsidR="00BC5A07" w:rsidRPr="0025324D" w:rsidTr="00BC5A07">
        <w:trPr>
          <w:trHeight w:val="1012"/>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Agreed Action</w:t>
            </w:r>
          </w:p>
        </w:tc>
        <w:tc>
          <w:tcPr>
            <w:tcW w:w="7203" w:type="dxa"/>
          </w:tcPr>
          <w:p w:rsidR="00BC5A07" w:rsidRPr="0025324D" w:rsidRDefault="00BC5A07" w:rsidP="00BC5A07">
            <w:pPr>
              <w:autoSpaceDE w:val="0"/>
              <w:autoSpaceDN w:val="0"/>
              <w:rPr>
                <w:lang w:bidi="en-US"/>
              </w:rPr>
            </w:pPr>
            <w:r w:rsidRPr="0025324D">
              <w:rPr>
                <w:lang w:bidi="en-US"/>
              </w:rPr>
              <w:t>Proposal accepted, may proceed to data collection.</w:t>
            </w:r>
          </w:p>
        </w:tc>
      </w:tr>
      <w:tr w:rsidR="00BC5A07" w:rsidRPr="0025324D" w:rsidTr="00BC5A07">
        <w:trPr>
          <w:trHeight w:val="506"/>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Student Signature</w:t>
            </w:r>
          </w:p>
        </w:tc>
        <w:tc>
          <w:tcPr>
            <w:tcW w:w="7203" w:type="dxa"/>
          </w:tcPr>
          <w:p w:rsidR="00BC5A07" w:rsidRPr="0025324D" w:rsidRDefault="00BC5A07" w:rsidP="00BC5A07">
            <w:pPr>
              <w:autoSpaceDE w:val="0"/>
              <w:autoSpaceDN w:val="0"/>
              <w:rPr>
                <w:lang w:bidi="en-US"/>
              </w:rPr>
            </w:pPr>
            <w:r w:rsidRPr="0025324D">
              <w:rPr>
                <w:noProof/>
              </w:rPr>
              <w:drawing>
                <wp:inline distT="0" distB="0" distL="0" distR="0" wp14:anchorId="3E5C42AB" wp14:editId="74765D2E">
                  <wp:extent cx="890270" cy="334010"/>
                  <wp:effectExtent l="0" t="0" r="5080" b="8890"/>
                  <wp:docPr id="8" name="图片 8"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506"/>
        </w:trPr>
        <w:tc>
          <w:tcPr>
            <w:tcW w:w="2727" w:type="dxa"/>
          </w:tcPr>
          <w:p w:rsidR="00BC5A07" w:rsidRPr="0025324D" w:rsidRDefault="00BC5A07" w:rsidP="00BC5A07">
            <w:pPr>
              <w:autoSpaceDE w:val="0"/>
              <w:autoSpaceDN w:val="0"/>
              <w:spacing w:line="246" w:lineRule="exact"/>
              <w:ind w:left="108"/>
              <w:rPr>
                <w:lang w:bidi="en-US"/>
              </w:rPr>
            </w:pPr>
            <w:r w:rsidRPr="0025324D">
              <w:rPr>
                <w:lang w:bidi="en-US"/>
              </w:rPr>
              <w:t>Supervisor’s</w:t>
            </w:r>
          </w:p>
          <w:p w:rsidR="00BC5A07" w:rsidRPr="0025324D" w:rsidRDefault="00BC5A07" w:rsidP="00BC5A07">
            <w:pPr>
              <w:autoSpaceDE w:val="0"/>
              <w:autoSpaceDN w:val="0"/>
              <w:spacing w:line="240" w:lineRule="exact"/>
              <w:ind w:left="108"/>
              <w:rPr>
                <w:lang w:bidi="en-US"/>
              </w:rPr>
            </w:pPr>
            <w:r w:rsidRPr="0025324D">
              <w:rPr>
                <w:lang w:bidi="en-US"/>
              </w:rPr>
              <w:t>Signature</w:t>
            </w:r>
          </w:p>
        </w:tc>
        <w:tc>
          <w:tcPr>
            <w:tcW w:w="7203"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10240" name="图片 10240"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rPr>
          <w:lang w:bidi="en-US"/>
        </w:rPr>
        <w:sectPr w:rsidR="00BC5A07" w:rsidRPr="0025324D">
          <w:pgSz w:w="12240" w:h="15840"/>
          <w:pgMar w:top="1360" w:right="1100" w:bottom="1260" w:left="880" w:header="0" w:footer="1067" w:gutter="0"/>
          <w:cols w:space="720"/>
        </w:sectPr>
      </w:pPr>
    </w:p>
    <w:p w:rsidR="00BC5A07" w:rsidRPr="0025324D" w:rsidRDefault="00BC5A07" w:rsidP="00BC5A07">
      <w:pPr>
        <w:autoSpaceDE w:val="0"/>
        <w:autoSpaceDN w:val="0"/>
        <w:spacing w:before="79"/>
        <w:ind w:left="159"/>
        <w:rPr>
          <w:b/>
          <w:lang w:bidi="en-US"/>
        </w:rPr>
      </w:pPr>
      <w:r w:rsidRPr="0025324D">
        <w:rPr>
          <w:b/>
          <w:color w:val="0000FF"/>
          <w:lang w:bidi="en-US"/>
        </w:rPr>
        <w:lastRenderedPageBreak/>
        <w:t>Meeting</w:t>
      </w:r>
      <w:r w:rsidRPr="0025324D">
        <w:rPr>
          <w:b/>
          <w:color w:val="0000FF"/>
          <w:spacing w:val="-2"/>
          <w:lang w:bidi="en-US"/>
        </w:rPr>
        <w:t xml:space="preserve"> </w:t>
      </w:r>
      <w:r w:rsidRPr="0025324D">
        <w:rPr>
          <w:b/>
          <w:color w:val="0000FF"/>
          <w:lang w:bidi="en-US"/>
        </w:rPr>
        <w:t>7</w:t>
      </w:r>
    </w:p>
    <w:p w:rsidR="00BC5A07" w:rsidRPr="0025324D" w:rsidRDefault="00BC5A07" w:rsidP="00BC5A07">
      <w:pPr>
        <w:autoSpaceDE w:val="0"/>
        <w:autoSpaceDN w:val="0"/>
        <w:spacing w:before="1" w:after="1"/>
        <w:rPr>
          <w:b/>
          <w:szCs w:val="24"/>
          <w:lang w:bidi="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7285"/>
      </w:tblGrid>
      <w:tr w:rsidR="00BC5A07" w:rsidRPr="0025324D" w:rsidTr="00BC5A07">
        <w:trPr>
          <w:trHeight w:val="280"/>
        </w:trPr>
        <w:tc>
          <w:tcPr>
            <w:tcW w:w="2756" w:type="dxa"/>
          </w:tcPr>
          <w:p w:rsidR="00BC5A07" w:rsidRPr="0025324D" w:rsidRDefault="00BC5A07" w:rsidP="00BC5A07">
            <w:pPr>
              <w:autoSpaceDE w:val="0"/>
              <w:autoSpaceDN w:val="0"/>
              <w:spacing w:before="8" w:line="252" w:lineRule="exact"/>
              <w:ind w:left="108"/>
              <w:rPr>
                <w:lang w:bidi="en-US"/>
              </w:rPr>
            </w:pPr>
            <w:r w:rsidRPr="0025324D">
              <w:rPr>
                <w:lang w:bidi="en-US"/>
              </w:rPr>
              <w:t>Date of Meeting</w:t>
            </w:r>
          </w:p>
        </w:tc>
        <w:tc>
          <w:tcPr>
            <w:tcW w:w="7285" w:type="dxa"/>
          </w:tcPr>
          <w:p w:rsidR="00BC5A07" w:rsidRPr="0025324D" w:rsidRDefault="00BC5A07" w:rsidP="00BC5A07">
            <w:pPr>
              <w:autoSpaceDE w:val="0"/>
              <w:autoSpaceDN w:val="0"/>
              <w:rPr>
                <w:sz w:val="20"/>
                <w:lang w:bidi="en-US"/>
              </w:rPr>
            </w:pPr>
            <w:r w:rsidRPr="0025324D">
              <w:rPr>
                <w:sz w:val="20"/>
                <w:lang w:bidi="en-US"/>
              </w:rPr>
              <w:t>1</w:t>
            </w:r>
            <w:r w:rsidRPr="0025324D">
              <w:rPr>
                <w:rFonts w:eastAsiaTheme="minorEastAsia" w:hint="eastAsia"/>
                <w:sz w:val="20"/>
                <w:lang w:bidi="en-US"/>
              </w:rPr>
              <w:t>6</w:t>
            </w:r>
            <w:r w:rsidRPr="0025324D">
              <w:rPr>
                <w:sz w:val="20"/>
                <w:lang w:bidi="en-US"/>
              </w:rPr>
              <w:t>/07/2019</w:t>
            </w:r>
          </w:p>
        </w:tc>
      </w:tr>
      <w:tr w:rsidR="00BC5A07" w:rsidRPr="0025324D" w:rsidTr="00BC5A07">
        <w:trPr>
          <w:trHeight w:val="856"/>
        </w:trPr>
        <w:tc>
          <w:tcPr>
            <w:tcW w:w="2756" w:type="dxa"/>
          </w:tcPr>
          <w:p w:rsidR="00BC5A07" w:rsidRPr="0025324D" w:rsidRDefault="00BC5A07" w:rsidP="00BC5A07">
            <w:pPr>
              <w:autoSpaceDE w:val="0"/>
              <w:autoSpaceDN w:val="0"/>
              <w:spacing w:before="41"/>
              <w:ind w:left="108"/>
              <w:rPr>
                <w:lang w:bidi="en-US"/>
              </w:rPr>
            </w:pPr>
            <w:r w:rsidRPr="0025324D">
              <w:rPr>
                <w:lang w:bidi="en-US"/>
              </w:rPr>
              <w:t>Progress Made</w:t>
            </w:r>
          </w:p>
        </w:tc>
        <w:tc>
          <w:tcPr>
            <w:tcW w:w="7285" w:type="dxa"/>
          </w:tcPr>
          <w:p w:rsidR="00BC5A07" w:rsidRPr="0025324D" w:rsidRDefault="00BC5A07" w:rsidP="00BC5A07">
            <w:pPr>
              <w:autoSpaceDE w:val="0"/>
              <w:autoSpaceDN w:val="0"/>
              <w:rPr>
                <w:lang w:bidi="en-US"/>
              </w:rPr>
            </w:pPr>
            <w:r w:rsidRPr="0025324D">
              <w:rPr>
                <w:lang w:bidi="en-US"/>
              </w:rPr>
              <w:t>Questionnaire and data discussion.</w:t>
            </w:r>
          </w:p>
        </w:tc>
      </w:tr>
      <w:tr w:rsidR="00BC5A07" w:rsidRPr="0025324D" w:rsidTr="00BC5A07">
        <w:trPr>
          <w:trHeight w:val="856"/>
        </w:trPr>
        <w:tc>
          <w:tcPr>
            <w:tcW w:w="2756" w:type="dxa"/>
          </w:tcPr>
          <w:p w:rsidR="00BC5A07" w:rsidRPr="0025324D" w:rsidRDefault="00BC5A07" w:rsidP="00BC5A07">
            <w:pPr>
              <w:autoSpaceDE w:val="0"/>
              <w:autoSpaceDN w:val="0"/>
              <w:spacing w:before="41"/>
              <w:ind w:left="108"/>
              <w:rPr>
                <w:lang w:bidi="en-US"/>
              </w:rPr>
            </w:pPr>
            <w:r w:rsidRPr="0025324D">
              <w:rPr>
                <w:lang w:bidi="en-US"/>
              </w:rPr>
              <w:t>Agreed Action</w:t>
            </w:r>
          </w:p>
        </w:tc>
        <w:tc>
          <w:tcPr>
            <w:tcW w:w="7285" w:type="dxa"/>
          </w:tcPr>
          <w:p w:rsidR="00BC5A07" w:rsidRPr="0025324D" w:rsidRDefault="00BC5A07" w:rsidP="00BC5A07">
            <w:pPr>
              <w:autoSpaceDE w:val="0"/>
              <w:autoSpaceDN w:val="0"/>
              <w:rPr>
                <w:lang w:bidi="en-US"/>
              </w:rPr>
            </w:pPr>
            <w:r w:rsidRPr="0025324D">
              <w:rPr>
                <w:lang w:bidi="en-US"/>
              </w:rPr>
              <w:t>Data collection from respondents.</w:t>
            </w:r>
          </w:p>
        </w:tc>
      </w:tr>
      <w:tr w:rsidR="00BC5A07" w:rsidRPr="0025324D" w:rsidTr="00BC5A07">
        <w:trPr>
          <w:trHeight w:val="561"/>
        </w:trPr>
        <w:tc>
          <w:tcPr>
            <w:tcW w:w="2756" w:type="dxa"/>
          </w:tcPr>
          <w:p w:rsidR="00BC5A07" w:rsidRPr="0025324D" w:rsidRDefault="00BC5A07" w:rsidP="00BC5A07">
            <w:pPr>
              <w:autoSpaceDE w:val="0"/>
              <w:autoSpaceDN w:val="0"/>
              <w:spacing w:before="22"/>
              <w:ind w:left="108"/>
              <w:rPr>
                <w:lang w:bidi="en-US"/>
              </w:rPr>
            </w:pPr>
            <w:r w:rsidRPr="0025324D">
              <w:rPr>
                <w:lang w:bidi="en-US"/>
              </w:rPr>
              <w:t>Student Signature</w:t>
            </w:r>
          </w:p>
        </w:tc>
        <w:tc>
          <w:tcPr>
            <w:tcW w:w="7285" w:type="dxa"/>
          </w:tcPr>
          <w:p w:rsidR="00BC5A07" w:rsidRPr="0025324D" w:rsidRDefault="00BC5A07" w:rsidP="00BC5A07">
            <w:pPr>
              <w:autoSpaceDE w:val="0"/>
              <w:autoSpaceDN w:val="0"/>
              <w:rPr>
                <w:lang w:bidi="en-US"/>
              </w:rPr>
            </w:pPr>
            <w:r w:rsidRPr="0025324D">
              <w:rPr>
                <w:noProof/>
              </w:rPr>
              <w:drawing>
                <wp:inline distT="0" distB="0" distL="0" distR="0" wp14:anchorId="7BE19D5A" wp14:editId="195E7843">
                  <wp:extent cx="890270" cy="334010"/>
                  <wp:effectExtent l="0" t="0" r="5080" b="8890"/>
                  <wp:docPr id="9" name="图片 9"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592"/>
        </w:trPr>
        <w:tc>
          <w:tcPr>
            <w:tcW w:w="2756" w:type="dxa"/>
          </w:tcPr>
          <w:p w:rsidR="00BC5A07" w:rsidRPr="0025324D" w:rsidRDefault="00BC5A07" w:rsidP="00BC5A07">
            <w:pPr>
              <w:autoSpaceDE w:val="0"/>
              <w:autoSpaceDN w:val="0"/>
              <w:spacing w:before="37"/>
              <w:ind w:left="108" w:right="1505"/>
              <w:rPr>
                <w:lang w:bidi="en-US"/>
              </w:rPr>
            </w:pPr>
            <w:r w:rsidRPr="0025324D">
              <w:rPr>
                <w:lang w:bidi="en-US"/>
              </w:rPr>
              <w:t>Supervisor’s Signature</w:t>
            </w:r>
          </w:p>
        </w:tc>
        <w:tc>
          <w:tcPr>
            <w:tcW w:w="7285"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10241" name="图片 10241"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rPr>
          <w:b/>
          <w:szCs w:val="24"/>
          <w:lang w:bidi="en-US"/>
        </w:rPr>
      </w:pPr>
    </w:p>
    <w:p w:rsidR="00BC5A07" w:rsidRPr="0025324D" w:rsidRDefault="00BC5A07" w:rsidP="00BC5A07">
      <w:pPr>
        <w:autoSpaceDE w:val="0"/>
        <w:autoSpaceDN w:val="0"/>
        <w:rPr>
          <w:b/>
          <w:szCs w:val="24"/>
          <w:lang w:bidi="en-US"/>
        </w:rPr>
      </w:pPr>
    </w:p>
    <w:p w:rsidR="00BC5A07" w:rsidRPr="0025324D" w:rsidRDefault="00BC5A07" w:rsidP="00BC5A07">
      <w:pPr>
        <w:autoSpaceDE w:val="0"/>
        <w:autoSpaceDN w:val="0"/>
        <w:spacing w:before="190"/>
        <w:ind w:left="159"/>
        <w:rPr>
          <w:b/>
          <w:lang w:bidi="en-US"/>
        </w:rPr>
      </w:pPr>
      <w:r w:rsidRPr="0025324D">
        <w:rPr>
          <w:b/>
          <w:color w:val="0000FF"/>
          <w:lang w:bidi="en-US"/>
        </w:rPr>
        <w:t>Meeting</w:t>
      </w:r>
      <w:r w:rsidRPr="0025324D">
        <w:rPr>
          <w:b/>
          <w:color w:val="0000FF"/>
          <w:spacing w:val="-2"/>
          <w:lang w:bidi="en-US"/>
        </w:rPr>
        <w:t xml:space="preserve"> </w:t>
      </w:r>
      <w:r w:rsidRPr="0025324D">
        <w:rPr>
          <w:b/>
          <w:color w:val="0000FF"/>
          <w:lang w:bidi="en-US"/>
        </w:rPr>
        <w:t>8</w:t>
      </w:r>
    </w:p>
    <w:p w:rsidR="00BC5A07" w:rsidRPr="0025324D" w:rsidRDefault="00BC5A07" w:rsidP="00BC5A07">
      <w:pPr>
        <w:autoSpaceDE w:val="0"/>
        <w:autoSpaceDN w:val="0"/>
        <w:spacing w:before="11"/>
        <w:rPr>
          <w:b/>
          <w:sz w:val="20"/>
          <w:szCs w:val="24"/>
          <w:lang w:bidi="en-US"/>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9"/>
        <w:gridCol w:w="7239"/>
      </w:tblGrid>
      <w:tr w:rsidR="00BC5A07" w:rsidRPr="0025324D" w:rsidTr="00BC5A07">
        <w:trPr>
          <w:trHeight w:val="287"/>
        </w:trPr>
        <w:tc>
          <w:tcPr>
            <w:tcW w:w="2739" w:type="dxa"/>
          </w:tcPr>
          <w:p w:rsidR="00BC5A07" w:rsidRPr="0025324D" w:rsidRDefault="00BC5A07" w:rsidP="00BC5A07">
            <w:pPr>
              <w:autoSpaceDE w:val="0"/>
              <w:autoSpaceDN w:val="0"/>
              <w:spacing w:before="10"/>
              <w:ind w:left="108"/>
              <w:rPr>
                <w:lang w:bidi="en-US"/>
              </w:rPr>
            </w:pPr>
            <w:r w:rsidRPr="0025324D">
              <w:rPr>
                <w:lang w:bidi="en-US"/>
              </w:rPr>
              <w:t>Date of Meeting</w:t>
            </w:r>
          </w:p>
        </w:tc>
        <w:tc>
          <w:tcPr>
            <w:tcW w:w="7239" w:type="dxa"/>
          </w:tcPr>
          <w:p w:rsidR="00BC5A07" w:rsidRPr="0025324D" w:rsidRDefault="00BC5A07" w:rsidP="00BC5A07">
            <w:pPr>
              <w:autoSpaceDE w:val="0"/>
              <w:autoSpaceDN w:val="0"/>
              <w:rPr>
                <w:sz w:val="20"/>
                <w:lang w:bidi="en-US"/>
              </w:rPr>
            </w:pPr>
            <w:r w:rsidRPr="0025324D">
              <w:rPr>
                <w:rFonts w:eastAsiaTheme="minorEastAsia" w:hint="eastAsia"/>
                <w:sz w:val="20"/>
                <w:lang w:bidi="en-US"/>
              </w:rPr>
              <w:t>23</w:t>
            </w:r>
            <w:r w:rsidRPr="0025324D">
              <w:rPr>
                <w:sz w:val="20"/>
                <w:lang w:bidi="en-US"/>
              </w:rPr>
              <w:t>/0</w:t>
            </w:r>
            <w:r w:rsidRPr="0025324D">
              <w:rPr>
                <w:rFonts w:eastAsiaTheme="minorEastAsia" w:hint="eastAsia"/>
                <w:sz w:val="20"/>
                <w:lang w:bidi="en-US"/>
              </w:rPr>
              <w:t>7</w:t>
            </w:r>
            <w:r w:rsidRPr="0025324D">
              <w:rPr>
                <w:sz w:val="20"/>
                <w:lang w:bidi="en-US"/>
              </w:rPr>
              <w:t>/2019</w:t>
            </w:r>
          </w:p>
        </w:tc>
      </w:tr>
      <w:tr w:rsidR="00BC5A07" w:rsidRPr="0025324D" w:rsidTr="00BC5A07">
        <w:trPr>
          <w:trHeight w:val="880"/>
        </w:trPr>
        <w:tc>
          <w:tcPr>
            <w:tcW w:w="2739" w:type="dxa"/>
          </w:tcPr>
          <w:p w:rsidR="00BC5A07" w:rsidRPr="0025324D" w:rsidRDefault="00BC5A07" w:rsidP="00BC5A07">
            <w:pPr>
              <w:autoSpaceDE w:val="0"/>
              <w:autoSpaceDN w:val="0"/>
              <w:spacing w:before="53"/>
              <w:ind w:left="108"/>
              <w:rPr>
                <w:lang w:bidi="en-US"/>
              </w:rPr>
            </w:pPr>
            <w:r w:rsidRPr="0025324D">
              <w:rPr>
                <w:lang w:bidi="en-US"/>
              </w:rPr>
              <w:t>Progress Made</w:t>
            </w:r>
          </w:p>
        </w:tc>
        <w:tc>
          <w:tcPr>
            <w:tcW w:w="7239" w:type="dxa"/>
          </w:tcPr>
          <w:p w:rsidR="00BC5A07" w:rsidRPr="0025324D" w:rsidRDefault="00BC5A07" w:rsidP="00BC5A07">
            <w:pPr>
              <w:autoSpaceDE w:val="0"/>
              <w:autoSpaceDN w:val="0"/>
              <w:rPr>
                <w:lang w:bidi="en-US"/>
              </w:rPr>
            </w:pPr>
            <w:r w:rsidRPr="0025324D">
              <w:rPr>
                <w:lang w:bidi="en-US"/>
              </w:rPr>
              <w:t>Data already collected.</w:t>
            </w:r>
          </w:p>
        </w:tc>
      </w:tr>
      <w:tr w:rsidR="00BC5A07" w:rsidRPr="0025324D" w:rsidTr="00BC5A07">
        <w:trPr>
          <w:trHeight w:val="880"/>
        </w:trPr>
        <w:tc>
          <w:tcPr>
            <w:tcW w:w="2739" w:type="dxa"/>
          </w:tcPr>
          <w:p w:rsidR="00BC5A07" w:rsidRPr="0025324D" w:rsidRDefault="00BC5A07" w:rsidP="00BC5A07">
            <w:pPr>
              <w:autoSpaceDE w:val="0"/>
              <w:autoSpaceDN w:val="0"/>
              <w:spacing w:before="56"/>
              <w:ind w:left="108"/>
              <w:rPr>
                <w:lang w:bidi="en-US"/>
              </w:rPr>
            </w:pPr>
            <w:r w:rsidRPr="0025324D">
              <w:rPr>
                <w:lang w:bidi="en-US"/>
              </w:rPr>
              <w:t>Agreed Action</w:t>
            </w:r>
          </w:p>
        </w:tc>
        <w:tc>
          <w:tcPr>
            <w:tcW w:w="7239" w:type="dxa"/>
          </w:tcPr>
          <w:p w:rsidR="00BC5A07" w:rsidRPr="0025324D" w:rsidRDefault="00BC5A07" w:rsidP="00BC5A07">
            <w:pPr>
              <w:autoSpaceDE w:val="0"/>
              <w:autoSpaceDN w:val="0"/>
              <w:rPr>
                <w:lang w:bidi="en-US"/>
              </w:rPr>
            </w:pPr>
            <w:r w:rsidRPr="0025324D">
              <w:rPr>
                <w:lang w:bidi="en-US"/>
              </w:rPr>
              <w:t>Data analysis using SPSS.</w:t>
            </w:r>
          </w:p>
          <w:p w:rsidR="00BC5A07" w:rsidRPr="0025324D" w:rsidRDefault="00BC5A07" w:rsidP="00BC5A07">
            <w:pPr>
              <w:autoSpaceDE w:val="0"/>
              <w:autoSpaceDN w:val="0"/>
              <w:rPr>
                <w:lang w:bidi="en-US"/>
              </w:rPr>
            </w:pPr>
            <w:r w:rsidRPr="0025324D">
              <w:rPr>
                <w:lang w:bidi="en-US"/>
              </w:rPr>
              <w:t xml:space="preserve">Chapter4 and chapter </w:t>
            </w:r>
            <w:proofErr w:type="gramStart"/>
            <w:r w:rsidRPr="0025324D">
              <w:rPr>
                <w:lang w:bidi="en-US"/>
              </w:rPr>
              <w:t>5 finalization along with viva preparation</w:t>
            </w:r>
            <w:proofErr w:type="gramEnd"/>
            <w:r w:rsidRPr="0025324D">
              <w:rPr>
                <w:lang w:bidi="en-US"/>
              </w:rPr>
              <w:t xml:space="preserve">. </w:t>
            </w:r>
          </w:p>
        </w:tc>
      </w:tr>
      <w:tr w:rsidR="00BC5A07" w:rsidRPr="0025324D" w:rsidTr="00BC5A07">
        <w:trPr>
          <w:trHeight w:val="577"/>
        </w:trPr>
        <w:tc>
          <w:tcPr>
            <w:tcW w:w="2739" w:type="dxa"/>
          </w:tcPr>
          <w:p w:rsidR="00BC5A07" w:rsidRPr="0025324D" w:rsidRDefault="00BC5A07" w:rsidP="00BC5A07">
            <w:pPr>
              <w:autoSpaceDE w:val="0"/>
              <w:autoSpaceDN w:val="0"/>
              <w:spacing w:before="29"/>
              <w:ind w:left="108"/>
              <w:rPr>
                <w:lang w:bidi="en-US"/>
              </w:rPr>
            </w:pPr>
            <w:r w:rsidRPr="0025324D">
              <w:rPr>
                <w:lang w:bidi="en-US"/>
              </w:rPr>
              <w:t>Student Signature</w:t>
            </w:r>
          </w:p>
        </w:tc>
        <w:tc>
          <w:tcPr>
            <w:tcW w:w="7239" w:type="dxa"/>
          </w:tcPr>
          <w:p w:rsidR="00BC5A07" w:rsidRPr="0025324D" w:rsidRDefault="00BC5A07" w:rsidP="00BC5A07">
            <w:pPr>
              <w:autoSpaceDE w:val="0"/>
              <w:autoSpaceDN w:val="0"/>
              <w:rPr>
                <w:lang w:bidi="en-US"/>
              </w:rPr>
            </w:pPr>
            <w:r w:rsidRPr="0025324D">
              <w:rPr>
                <w:noProof/>
              </w:rPr>
              <w:drawing>
                <wp:inline distT="0" distB="0" distL="0" distR="0" wp14:anchorId="583871D6" wp14:editId="0874143C">
                  <wp:extent cx="890270" cy="334010"/>
                  <wp:effectExtent l="0" t="0" r="5080" b="8890"/>
                  <wp:docPr id="12" name="图片 12"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609"/>
        </w:trPr>
        <w:tc>
          <w:tcPr>
            <w:tcW w:w="2739" w:type="dxa"/>
          </w:tcPr>
          <w:p w:rsidR="00BC5A07" w:rsidRPr="0025324D" w:rsidRDefault="00BC5A07" w:rsidP="00BC5A07">
            <w:pPr>
              <w:autoSpaceDE w:val="0"/>
              <w:autoSpaceDN w:val="0"/>
              <w:spacing w:before="44"/>
              <w:ind w:left="108" w:right="1488"/>
              <w:rPr>
                <w:lang w:bidi="en-US"/>
              </w:rPr>
            </w:pPr>
            <w:r w:rsidRPr="0025324D">
              <w:rPr>
                <w:lang w:bidi="en-US"/>
              </w:rPr>
              <w:t>Supervisor’s Signature</w:t>
            </w:r>
          </w:p>
        </w:tc>
        <w:tc>
          <w:tcPr>
            <w:tcW w:w="7239"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10242" name="图片 10242"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rPr>
          <w:b/>
          <w:szCs w:val="24"/>
          <w:lang w:bidi="en-US"/>
        </w:rPr>
      </w:pPr>
    </w:p>
    <w:p w:rsidR="00BC5A07" w:rsidRPr="0025324D" w:rsidRDefault="00BC5A07" w:rsidP="00BC5A07">
      <w:pPr>
        <w:autoSpaceDE w:val="0"/>
        <w:autoSpaceDN w:val="0"/>
        <w:spacing w:before="212"/>
        <w:ind w:left="159"/>
        <w:rPr>
          <w:b/>
          <w:lang w:bidi="en-US"/>
        </w:rPr>
      </w:pPr>
      <w:r w:rsidRPr="0025324D">
        <w:rPr>
          <w:b/>
          <w:color w:val="0000FF"/>
          <w:lang w:bidi="en-US"/>
        </w:rPr>
        <w:t>Meeting</w:t>
      </w:r>
      <w:r w:rsidRPr="0025324D">
        <w:rPr>
          <w:b/>
          <w:color w:val="0000FF"/>
          <w:spacing w:val="-2"/>
          <w:lang w:bidi="en-US"/>
        </w:rPr>
        <w:t xml:space="preserve"> </w:t>
      </w:r>
      <w:r w:rsidRPr="0025324D">
        <w:rPr>
          <w:b/>
          <w:color w:val="0000FF"/>
          <w:lang w:bidi="en-US"/>
        </w:rPr>
        <w:t>9</w:t>
      </w:r>
    </w:p>
    <w:p w:rsidR="00BC5A07" w:rsidRPr="0025324D" w:rsidRDefault="00BC5A07" w:rsidP="00BC5A07">
      <w:pPr>
        <w:autoSpaceDE w:val="0"/>
        <w:autoSpaceDN w:val="0"/>
        <w:spacing w:before="11"/>
        <w:rPr>
          <w:b/>
          <w:sz w:val="20"/>
          <w:szCs w:val="24"/>
          <w:lang w:bidi="en-US"/>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9"/>
        <w:gridCol w:w="7239"/>
      </w:tblGrid>
      <w:tr w:rsidR="00BC5A07" w:rsidRPr="0025324D" w:rsidTr="00BC5A07">
        <w:trPr>
          <w:trHeight w:val="287"/>
        </w:trPr>
        <w:tc>
          <w:tcPr>
            <w:tcW w:w="2739" w:type="dxa"/>
          </w:tcPr>
          <w:p w:rsidR="00BC5A07" w:rsidRPr="0025324D" w:rsidRDefault="00BC5A07" w:rsidP="00BC5A07">
            <w:pPr>
              <w:autoSpaceDE w:val="0"/>
              <w:autoSpaceDN w:val="0"/>
              <w:spacing w:before="10"/>
              <w:ind w:left="108"/>
              <w:rPr>
                <w:lang w:bidi="en-US"/>
              </w:rPr>
            </w:pPr>
            <w:r w:rsidRPr="0025324D">
              <w:rPr>
                <w:lang w:bidi="en-US"/>
              </w:rPr>
              <w:t>Date of Meeting</w:t>
            </w:r>
          </w:p>
        </w:tc>
        <w:tc>
          <w:tcPr>
            <w:tcW w:w="7239" w:type="dxa"/>
          </w:tcPr>
          <w:p w:rsidR="00BC5A07" w:rsidRPr="0025324D" w:rsidRDefault="00BC5A07" w:rsidP="00BC5A07">
            <w:pPr>
              <w:autoSpaceDE w:val="0"/>
              <w:autoSpaceDN w:val="0"/>
              <w:rPr>
                <w:sz w:val="20"/>
                <w:lang w:bidi="en-US"/>
              </w:rPr>
            </w:pPr>
            <w:r w:rsidRPr="0025324D">
              <w:rPr>
                <w:sz w:val="20"/>
                <w:lang w:bidi="en-US"/>
              </w:rPr>
              <w:t>09/08/2019</w:t>
            </w:r>
          </w:p>
        </w:tc>
      </w:tr>
      <w:tr w:rsidR="00BC5A07" w:rsidRPr="0025324D" w:rsidTr="00BC5A07">
        <w:trPr>
          <w:trHeight w:val="875"/>
        </w:trPr>
        <w:tc>
          <w:tcPr>
            <w:tcW w:w="2739" w:type="dxa"/>
          </w:tcPr>
          <w:p w:rsidR="00BC5A07" w:rsidRPr="0025324D" w:rsidRDefault="00BC5A07" w:rsidP="00BC5A07">
            <w:pPr>
              <w:autoSpaceDE w:val="0"/>
              <w:autoSpaceDN w:val="0"/>
              <w:spacing w:before="53"/>
              <w:ind w:left="108"/>
              <w:rPr>
                <w:lang w:bidi="en-US"/>
              </w:rPr>
            </w:pPr>
            <w:r w:rsidRPr="0025324D">
              <w:rPr>
                <w:lang w:bidi="en-US"/>
              </w:rPr>
              <w:t>Progress Made</w:t>
            </w:r>
          </w:p>
        </w:tc>
        <w:tc>
          <w:tcPr>
            <w:tcW w:w="7239" w:type="dxa"/>
          </w:tcPr>
          <w:p w:rsidR="00BC5A07" w:rsidRPr="0025324D" w:rsidRDefault="00BC5A07" w:rsidP="00BC5A07">
            <w:pPr>
              <w:autoSpaceDE w:val="0"/>
              <w:autoSpaceDN w:val="0"/>
              <w:rPr>
                <w:lang w:bidi="en-US"/>
              </w:rPr>
            </w:pPr>
            <w:r w:rsidRPr="0025324D">
              <w:rPr>
                <w:lang w:bidi="en-US"/>
              </w:rPr>
              <w:t>Viva Presentation (final findings presentation)</w:t>
            </w:r>
          </w:p>
        </w:tc>
      </w:tr>
      <w:tr w:rsidR="00BC5A07" w:rsidRPr="0025324D" w:rsidTr="00BC5A07">
        <w:trPr>
          <w:trHeight w:val="877"/>
        </w:trPr>
        <w:tc>
          <w:tcPr>
            <w:tcW w:w="2739" w:type="dxa"/>
          </w:tcPr>
          <w:p w:rsidR="00BC5A07" w:rsidRPr="0025324D" w:rsidRDefault="00BC5A07" w:rsidP="00BC5A07">
            <w:pPr>
              <w:autoSpaceDE w:val="0"/>
              <w:autoSpaceDN w:val="0"/>
              <w:spacing w:before="53"/>
              <w:ind w:left="108"/>
              <w:rPr>
                <w:lang w:bidi="en-US"/>
              </w:rPr>
            </w:pPr>
            <w:r w:rsidRPr="0025324D">
              <w:rPr>
                <w:lang w:bidi="en-US"/>
              </w:rPr>
              <w:t>Agreed Action</w:t>
            </w:r>
          </w:p>
        </w:tc>
        <w:tc>
          <w:tcPr>
            <w:tcW w:w="7239" w:type="dxa"/>
          </w:tcPr>
          <w:p w:rsidR="00BC5A07" w:rsidRPr="0025324D" w:rsidRDefault="00BC5A07" w:rsidP="00BC5A07">
            <w:pPr>
              <w:autoSpaceDE w:val="0"/>
              <w:autoSpaceDN w:val="0"/>
              <w:rPr>
                <w:lang w:bidi="en-US"/>
              </w:rPr>
            </w:pPr>
            <w:r w:rsidRPr="0025324D">
              <w:rPr>
                <w:lang w:bidi="en-US"/>
              </w:rPr>
              <w:t>Cleared to proceed to Finalize and submit your project.</w:t>
            </w:r>
          </w:p>
        </w:tc>
      </w:tr>
      <w:tr w:rsidR="00BC5A07" w:rsidRPr="0025324D" w:rsidTr="00BC5A07">
        <w:trPr>
          <w:trHeight w:val="573"/>
        </w:trPr>
        <w:tc>
          <w:tcPr>
            <w:tcW w:w="2739" w:type="dxa"/>
          </w:tcPr>
          <w:p w:rsidR="00BC5A07" w:rsidRPr="0025324D" w:rsidRDefault="00BC5A07" w:rsidP="00BC5A07">
            <w:pPr>
              <w:autoSpaceDE w:val="0"/>
              <w:autoSpaceDN w:val="0"/>
              <w:spacing w:before="27"/>
              <w:ind w:left="108"/>
              <w:rPr>
                <w:lang w:bidi="en-US"/>
              </w:rPr>
            </w:pPr>
            <w:r w:rsidRPr="0025324D">
              <w:rPr>
                <w:lang w:bidi="en-US"/>
              </w:rPr>
              <w:t>Student Signature</w:t>
            </w:r>
          </w:p>
        </w:tc>
        <w:tc>
          <w:tcPr>
            <w:tcW w:w="7239" w:type="dxa"/>
          </w:tcPr>
          <w:p w:rsidR="00BC5A07" w:rsidRPr="0025324D" w:rsidRDefault="00BC5A07" w:rsidP="00BC5A07">
            <w:pPr>
              <w:autoSpaceDE w:val="0"/>
              <w:autoSpaceDN w:val="0"/>
              <w:rPr>
                <w:lang w:bidi="en-US"/>
              </w:rPr>
            </w:pPr>
            <w:r w:rsidRPr="0025324D">
              <w:rPr>
                <w:noProof/>
              </w:rPr>
              <w:drawing>
                <wp:inline distT="0" distB="0" distL="0" distR="0" wp14:anchorId="6838EE14" wp14:editId="6B125C84">
                  <wp:extent cx="890270" cy="334010"/>
                  <wp:effectExtent l="0" t="0" r="5080" b="8890"/>
                  <wp:docPr id="14" name="图片 14"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607"/>
        </w:trPr>
        <w:tc>
          <w:tcPr>
            <w:tcW w:w="2739" w:type="dxa"/>
          </w:tcPr>
          <w:p w:rsidR="00BC5A07" w:rsidRPr="0025324D" w:rsidRDefault="00BC5A07" w:rsidP="00BC5A07">
            <w:pPr>
              <w:autoSpaceDE w:val="0"/>
              <w:autoSpaceDN w:val="0"/>
              <w:spacing w:before="44"/>
              <w:ind w:left="108" w:right="1488"/>
              <w:rPr>
                <w:lang w:bidi="en-US"/>
              </w:rPr>
            </w:pPr>
            <w:r w:rsidRPr="0025324D">
              <w:rPr>
                <w:lang w:bidi="en-US"/>
              </w:rPr>
              <w:t>Supervisor’s Signature</w:t>
            </w:r>
          </w:p>
        </w:tc>
        <w:tc>
          <w:tcPr>
            <w:tcW w:w="7239"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10243" name="图片 10243"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rPr>
          <w:lang w:bidi="en-US"/>
        </w:rPr>
        <w:sectPr w:rsidR="00BC5A07" w:rsidRPr="0025324D">
          <w:pgSz w:w="12240" w:h="15840"/>
          <w:pgMar w:top="1360" w:right="1100" w:bottom="1260" w:left="880" w:header="0" w:footer="1067" w:gutter="0"/>
          <w:cols w:space="720"/>
        </w:sectPr>
      </w:pPr>
    </w:p>
    <w:p w:rsidR="00BC5A07" w:rsidRPr="0025324D" w:rsidRDefault="00BC5A07" w:rsidP="00BC5A07">
      <w:pPr>
        <w:autoSpaceDE w:val="0"/>
        <w:autoSpaceDN w:val="0"/>
        <w:spacing w:before="6"/>
        <w:rPr>
          <w:b/>
          <w:sz w:val="29"/>
          <w:szCs w:val="24"/>
          <w:lang w:bidi="en-US"/>
        </w:rPr>
      </w:pPr>
    </w:p>
    <w:p w:rsidR="00BC5A07" w:rsidRPr="0025324D" w:rsidRDefault="00BC5A07" w:rsidP="00BC5A07">
      <w:pPr>
        <w:autoSpaceDE w:val="0"/>
        <w:autoSpaceDN w:val="0"/>
        <w:spacing w:before="91"/>
        <w:ind w:left="159"/>
        <w:rPr>
          <w:b/>
          <w:lang w:bidi="en-US"/>
        </w:rPr>
      </w:pPr>
      <w:r w:rsidRPr="0025324D">
        <w:rPr>
          <w:b/>
          <w:color w:val="0000FF"/>
          <w:lang w:bidi="en-US"/>
        </w:rPr>
        <w:t>Meeting 10</w:t>
      </w:r>
    </w:p>
    <w:p w:rsidR="00BC5A07" w:rsidRPr="0025324D" w:rsidRDefault="00BC5A07" w:rsidP="00BC5A07">
      <w:pPr>
        <w:autoSpaceDE w:val="0"/>
        <w:autoSpaceDN w:val="0"/>
        <w:spacing w:before="8"/>
        <w:rPr>
          <w:b/>
          <w:sz w:val="20"/>
          <w:szCs w:val="24"/>
          <w:lang w:bidi="en-US"/>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7203"/>
      </w:tblGrid>
      <w:tr w:rsidR="00BC5A07" w:rsidRPr="0025324D" w:rsidTr="00BC5A07">
        <w:trPr>
          <w:trHeight w:val="253"/>
        </w:trPr>
        <w:tc>
          <w:tcPr>
            <w:tcW w:w="2727" w:type="dxa"/>
          </w:tcPr>
          <w:p w:rsidR="00BC5A07" w:rsidRPr="0025324D" w:rsidRDefault="00BC5A07" w:rsidP="00BC5A07">
            <w:pPr>
              <w:autoSpaceDE w:val="0"/>
              <w:autoSpaceDN w:val="0"/>
              <w:spacing w:line="234" w:lineRule="exact"/>
              <w:ind w:left="108"/>
              <w:rPr>
                <w:lang w:bidi="en-US"/>
              </w:rPr>
            </w:pPr>
            <w:r w:rsidRPr="0025324D">
              <w:rPr>
                <w:lang w:bidi="en-US"/>
              </w:rPr>
              <w:t>Date of Meeting</w:t>
            </w:r>
          </w:p>
        </w:tc>
        <w:tc>
          <w:tcPr>
            <w:tcW w:w="7203" w:type="dxa"/>
          </w:tcPr>
          <w:p w:rsidR="00BC5A07" w:rsidRPr="0025324D" w:rsidRDefault="00BC5A07" w:rsidP="00BC5A07">
            <w:pPr>
              <w:autoSpaceDE w:val="0"/>
              <w:autoSpaceDN w:val="0"/>
              <w:rPr>
                <w:sz w:val="18"/>
                <w:lang w:bidi="en-US"/>
              </w:rPr>
            </w:pPr>
            <w:r w:rsidRPr="0025324D">
              <w:rPr>
                <w:sz w:val="18"/>
                <w:lang w:bidi="en-US"/>
              </w:rPr>
              <w:t>23/08/2019</w:t>
            </w:r>
          </w:p>
        </w:tc>
      </w:tr>
      <w:tr w:rsidR="00BC5A07" w:rsidRPr="0025324D" w:rsidTr="00BC5A07">
        <w:trPr>
          <w:trHeight w:val="757"/>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Progress Made</w:t>
            </w:r>
          </w:p>
        </w:tc>
        <w:tc>
          <w:tcPr>
            <w:tcW w:w="7203" w:type="dxa"/>
          </w:tcPr>
          <w:p w:rsidR="00BC5A07" w:rsidRPr="0025324D" w:rsidRDefault="00BC5A07" w:rsidP="00BC5A07">
            <w:pPr>
              <w:autoSpaceDE w:val="0"/>
              <w:autoSpaceDN w:val="0"/>
              <w:rPr>
                <w:lang w:bidi="en-US"/>
              </w:rPr>
            </w:pPr>
            <w:r w:rsidRPr="0025324D">
              <w:rPr>
                <w:lang w:bidi="en-US"/>
              </w:rPr>
              <w:t xml:space="preserve">Completion of </w:t>
            </w:r>
            <w:proofErr w:type="gramStart"/>
            <w:r w:rsidRPr="0025324D">
              <w:rPr>
                <w:lang w:bidi="en-US"/>
              </w:rPr>
              <w:t>all the</w:t>
            </w:r>
            <w:proofErr w:type="gramEnd"/>
            <w:r w:rsidRPr="0025324D">
              <w:rPr>
                <w:lang w:bidi="en-US"/>
              </w:rPr>
              <w:t xml:space="preserve"> project along with the necessary references and appendices.</w:t>
            </w:r>
          </w:p>
        </w:tc>
      </w:tr>
      <w:tr w:rsidR="00BC5A07" w:rsidRPr="0025324D" w:rsidTr="00BC5A07">
        <w:trPr>
          <w:trHeight w:val="758"/>
        </w:trPr>
        <w:tc>
          <w:tcPr>
            <w:tcW w:w="2727" w:type="dxa"/>
          </w:tcPr>
          <w:p w:rsidR="00BC5A07" w:rsidRPr="0025324D" w:rsidRDefault="00BC5A07" w:rsidP="00BC5A07">
            <w:pPr>
              <w:autoSpaceDE w:val="0"/>
              <w:autoSpaceDN w:val="0"/>
              <w:spacing w:line="247" w:lineRule="exact"/>
              <w:ind w:left="108"/>
              <w:rPr>
                <w:lang w:bidi="en-US"/>
              </w:rPr>
            </w:pPr>
            <w:r w:rsidRPr="0025324D">
              <w:rPr>
                <w:lang w:bidi="en-US"/>
              </w:rPr>
              <w:t>Agreed Action</w:t>
            </w:r>
          </w:p>
        </w:tc>
        <w:tc>
          <w:tcPr>
            <w:tcW w:w="7203" w:type="dxa"/>
          </w:tcPr>
          <w:p w:rsidR="00BC5A07" w:rsidRPr="0025324D" w:rsidRDefault="00BC5A07" w:rsidP="00BC5A07">
            <w:pPr>
              <w:autoSpaceDE w:val="0"/>
              <w:autoSpaceDN w:val="0"/>
              <w:rPr>
                <w:lang w:bidi="en-US"/>
              </w:rPr>
            </w:pPr>
            <w:r w:rsidRPr="0025324D">
              <w:rPr>
                <w:lang w:bidi="en-US"/>
              </w:rPr>
              <w:t>Final Submission</w:t>
            </w:r>
          </w:p>
        </w:tc>
      </w:tr>
      <w:tr w:rsidR="00BC5A07" w:rsidRPr="0025324D" w:rsidTr="00BC5A07">
        <w:trPr>
          <w:trHeight w:val="506"/>
        </w:trPr>
        <w:tc>
          <w:tcPr>
            <w:tcW w:w="2727" w:type="dxa"/>
          </w:tcPr>
          <w:p w:rsidR="00BC5A07" w:rsidRPr="0025324D" w:rsidRDefault="00BC5A07" w:rsidP="00BC5A07">
            <w:pPr>
              <w:autoSpaceDE w:val="0"/>
              <w:autoSpaceDN w:val="0"/>
              <w:spacing w:line="249" w:lineRule="exact"/>
              <w:ind w:left="108"/>
              <w:rPr>
                <w:lang w:bidi="en-US"/>
              </w:rPr>
            </w:pPr>
            <w:r w:rsidRPr="0025324D">
              <w:rPr>
                <w:lang w:bidi="en-US"/>
              </w:rPr>
              <w:t>Student Signature</w:t>
            </w:r>
          </w:p>
        </w:tc>
        <w:tc>
          <w:tcPr>
            <w:tcW w:w="7203" w:type="dxa"/>
          </w:tcPr>
          <w:p w:rsidR="00BC5A07" w:rsidRPr="0025324D" w:rsidRDefault="00BC5A07" w:rsidP="00BC5A07">
            <w:pPr>
              <w:autoSpaceDE w:val="0"/>
              <w:autoSpaceDN w:val="0"/>
              <w:rPr>
                <w:lang w:bidi="en-US"/>
              </w:rPr>
            </w:pPr>
            <w:r w:rsidRPr="0025324D">
              <w:rPr>
                <w:noProof/>
              </w:rPr>
              <w:drawing>
                <wp:inline distT="0" distB="0" distL="0" distR="0" wp14:anchorId="3A741955" wp14:editId="12FCA294">
                  <wp:extent cx="890270" cy="334010"/>
                  <wp:effectExtent l="0" t="0" r="5080" b="8890"/>
                  <wp:docPr id="21" name="图片 21"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c\AppData\Local\Microsoft\Windows\INetCache\Content.Word\907211374478478241.jpg"/>
                          <pic:cNvPicPr>
                            <a:picLocks noChangeAspect="1" noChangeArrowheads="1"/>
                          </pic:cNvPicPr>
                        </pic:nvPicPr>
                        <pic:blipFill>
                          <a:blip r:embed="rId20" cstate="print">
                            <a:extLst>
                              <a:ext uri="{28A0092B-C50C-407E-A947-70E740481C1C}">
                                <a14:useLocalDpi xmlns:a14="http://schemas.microsoft.com/office/drawing/2010/main" val="0"/>
                              </a:ext>
                            </a:extLst>
                          </a:blip>
                          <a:srcRect l="10846" t="17833" r="11980" b="9628"/>
                          <a:stretch>
                            <a:fillRect/>
                          </a:stretch>
                        </pic:blipFill>
                        <pic:spPr bwMode="auto">
                          <a:xfrm>
                            <a:off x="0" y="0"/>
                            <a:ext cx="890270" cy="334010"/>
                          </a:xfrm>
                          <a:prstGeom prst="rect">
                            <a:avLst/>
                          </a:prstGeom>
                          <a:noFill/>
                          <a:ln>
                            <a:noFill/>
                          </a:ln>
                        </pic:spPr>
                      </pic:pic>
                    </a:graphicData>
                  </a:graphic>
                </wp:inline>
              </w:drawing>
            </w:r>
          </w:p>
        </w:tc>
      </w:tr>
      <w:tr w:rsidR="00BC5A07" w:rsidRPr="0025324D" w:rsidTr="00BC5A07">
        <w:trPr>
          <w:trHeight w:val="508"/>
        </w:trPr>
        <w:tc>
          <w:tcPr>
            <w:tcW w:w="2727" w:type="dxa"/>
          </w:tcPr>
          <w:p w:rsidR="00BC5A07" w:rsidRPr="0025324D" w:rsidRDefault="00BC5A07" w:rsidP="00BC5A07">
            <w:pPr>
              <w:autoSpaceDE w:val="0"/>
              <w:autoSpaceDN w:val="0"/>
              <w:spacing w:line="248" w:lineRule="exact"/>
              <w:ind w:left="108"/>
              <w:rPr>
                <w:lang w:bidi="en-US"/>
              </w:rPr>
            </w:pPr>
            <w:r w:rsidRPr="0025324D">
              <w:rPr>
                <w:lang w:bidi="en-US"/>
              </w:rPr>
              <w:t>Supervisor’s</w:t>
            </w:r>
          </w:p>
          <w:p w:rsidR="00BC5A07" w:rsidRPr="0025324D" w:rsidRDefault="00BC5A07" w:rsidP="00BC5A07">
            <w:pPr>
              <w:autoSpaceDE w:val="0"/>
              <w:autoSpaceDN w:val="0"/>
              <w:spacing w:line="240" w:lineRule="exact"/>
              <w:ind w:left="108"/>
              <w:rPr>
                <w:lang w:bidi="en-US"/>
              </w:rPr>
            </w:pPr>
            <w:r w:rsidRPr="0025324D">
              <w:rPr>
                <w:lang w:bidi="en-US"/>
              </w:rPr>
              <w:t>Signature</w:t>
            </w:r>
          </w:p>
        </w:tc>
        <w:tc>
          <w:tcPr>
            <w:tcW w:w="7203" w:type="dxa"/>
          </w:tcPr>
          <w:p w:rsidR="00BC5A07" w:rsidRPr="0025324D" w:rsidRDefault="00947781" w:rsidP="00BC5A07">
            <w:pPr>
              <w:autoSpaceDE w:val="0"/>
              <w:autoSpaceDN w:val="0"/>
              <w:rPr>
                <w:lang w:bidi="en-US"/>
              </w:rPr>
            </w:pPr>
            <w:r>
              <w:rPr>
                <w:noProof/>
              </w:rPr>
              <w:drawing>
                <wp:inline distT="0" distB="0" distL="0" distR="0" wp14:anchorId="5679151B" wp14:editId="7E2B96D4">
                  <wp:extent cx="241229" cy="967040"/>
                  <wp:effectExtent l="0" t="952" r="6032" b="6033"/>
                  <wp:docPr id="10244" name="图片 10244"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6200000">
                            <a:off x="0" y="0"/>
                            <a:ext cx="245742" cy="985131"/>
                          </a:xfrm>
                          <a:prstGeom prst="rect">
                            <a:avLst/>
                          </a:prstGeom>
                          <a:noFill/>
                          <a:ln>
                            <a:noFill/>
                          </a:ln>
                        </pic:spPr>
                      </pic:pic>
                    </a:graphicData>
                  </a:graphic>
                </wp:inline>
              </w:drawing>
            </w:r>
          </w:p>
        </w:tc>
      </w:tr>
    </w:tbl>
    <w:p w:rsidR="00BC5A07" w:rsidRPr="0025324D" w:rsidRDefault="00BC5A07" w:rsidP="00BC5A07">
      <w:pPr>
        <w:autoSpaceDE w:val="0"/>
        <w:autoSpaceDN w:val="0"/>
        <w:rPr>
          <w:b/>
          <w:szCs w:val="24"/>
          <w:lang w:bidi="en-US"/>
        </w:rPr>
      </w:pPr>
    </w:p>
    <w:p w:rsidR="00BC5A07" w:rsidRDefault="00BC5A07" w:rsidP="00BC5A07">
      <w:r w:rsidRPr="0025324D">
        <w:rPr>
          <w:b/>
          <w:color w:val="0000FF"/>
          <w:lang w:bidi="en-US"/>
        </w:rPr>
        <w:t>Section D. Comments on Management of Project</w:t>
      </w:r>
      <w:r>
        <w:t xml:space="preserve"> (to </w:t>
      </w:r>
      <w:r w:rsidR="00D06C5C">
        <w:t xml:space="preserve">be completed at the end of the </w:t>
      </w:r>
      <w:r>
        <w:t xml:space="preserve">dissertation process) </w:t>
      </w:r>
    </w:p>
    <w:p w:rsidR="00D06C5C" w:rsidRDefault="00BC5A07" w:rsidP="00BC5A07">
      <w:pPr>
        <w:rPr>
          <w:rFonts w:eastAsiaTheme="minorEastAsia" w:hint="eastAsia"/>
        </w:rPr>
      </w:pPr>
      <w:r>
        <w:t xml:space="preserve">Student </w:t>
      </w:r>
      <w:proofErr w:type="gramStart"/>
      <w:r>
        <w:t>Comments :</w:t>
      </w:r>
      <w:proofErr w:type="gramEnd"/>
      <w:r>
        <w:t xml:space="preserve"> </w:t>
      </w:r>
    </w:p>
    <w:p w:rsidR="00D06C5C" w:rsidRDefault="00D06C5C" w:rsidP="00BC5A07">
      <w:pPr>
        <w:rPr>
          <w:rFonts w:eastAsiaTheme="minorEastAsia" w:hint="eastAsia"/>
        </w:rPr>
      </w:pPr>
    </w:p>
    <w:p w:rsidR="00BC5A07" w:rsidRDefault="00BC5A07" w:rsidP="00BC5A07">
      <w:r>
        <w:t xml:space="preserve">This MBA project was a great learning experience for me. Dr. </w:t>
      </w:r>
      <w:proofErr w:type="spellStart"/>
      <w:proofErr w:type="gramStart"/>
      <w:r>
        <w:t>abidah</w:t>
      </w:r>
      <w:proofErr w:type="spellEnd"/>
      <w:r>
        <w:t xml:space="preserve"> ,</w:t>
      </w:r>
      <w:proofErr w:type="gramEnd"/>
      <w:r>
        <w:t xml:space="preserve"> my supervisor, was very helpful for me and always offered any help needed.</w:t>
      </w:r>
    </w:p>
    <w:p w:rsidR="00BC5A07" w:rsidRDefault="00BC5A07" w:rsidP="00BC5A07"/>
    <w:p w:rsidR="00D06C5C" w:rsidRDefault="00D06C5C" w:rsidP="00BC5A07">
      <w:pPr>
        <w:rPr>
          <w:rFonts w:eastAsiaTheme="minorEastAsia" w:hint="eastAsia"/>
        </w:rPr>
      </w:pPr>
    </w:p>
    <w:p w:rsidR="00BC5A07" w:rsidRDefault="00BC5A07" w:rsidP="00BC5A07">
      <w:pPr>
        <w:rPr>
          <w:rFonts w:eastAsiaTheme="minorEastAsia" w:hint="eastAsia"/>
        </w:rPr>
      </w:pPr>
      <w:r>
        <w:t xml:space="preserve">Supervisor </w:t>
      </w:r>
      <w:proofErr w:type="gramStart"/>
      <w:r>
        <w:t>Comments :</w:t>
      </w:r>
      <w:proofErr w:type="gramEnd"/>
      <w:r>
        <w:t xml:space="preserve"> </w:t>
      </w:r>
    </w:p>
    <w:p w:rsidR="00D06C5C" w:rsidRPr="00D06C5C" w:rsidRDefault="00D06C5C" w:rsidP="00BC5A07">
      <w:pPr>
        <w:rPr>
          <w:rFonts w:eastAsiaTheme="minorEastAsia" w:hint="eastAsia"/>
        </w:rPr>
      </w:pPr>
    </w:p>
    <w:p w:rsidR="00BC5A07" w:rsidRDefault="00D06C5C" w:rsidP="00BC5A07">
      <w:pPr>
        <w:rPr>
          <w:rFonts w:eastAsiaTheme="minorEastAsia" w:hint="eastAsia"/>
        </w:rPr>
      </w:pPr>
      <w:r w:rsidRPr="00D06C5C">
        <w:t>In the process of completing the thesis, the students have made great efforts to improve their research level. They have acquired the ability to think independently and successfully completed their graduation thesis.</w:t>
      </w:r>
    </w:p>
    <w:p w:rsidR="00D06C5C" w:rsidRPr="00D06C5C" w:rsidRDefault="00D06C5C" w:rsidP="00BC5A07">
      <w:pPr>
        <w:rPr>
          <w:rFonts w:eastAsiaTheme="minorEastAsia" w:hint="eastAsia"/>
        </w:rPr>
      </w:pPr>
    </w:p>
    <w:p w:rsidR="00BC5A07" w:rsidRDefault="00BC5A07" w:rsidP="00BC5A07"/>
    <w:tbl>
      <w:tblPr>
        <w:tblW w:w="10399"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0"/>
        <w:gridCol w:w="4479"/>
      </w:tblGrid>
      <w:tr w:rsidR="00BC5A07" w:rsidTr="00BC5A07">
        <w:trPr>
          <w:trHeight w:val="662"/>
        </w:trPr>
        <w:tc>
          <w:tcPr>
            <w:tcW w:w="5920" w:type="dxa"/>
          </w:tcPr>
          <w:p w:rsidR="00BC5A07" w:rsidRPr="003658E3" w:rsidRDefault="00BC5A07" w:rsidP="00BC5A07">
            <w:pPr>
              <w:pStyle w:val="TableParagraph"/>
              <w:spacing w:line="246" w:lineRule="exact"/>
              <w:ind w:left="108"/>
              <w:rPr>
                <w:rFonts w:eastAsiaTheme="minorEastAsia"/>
                <w:lang w:eastAsia="zh-CN"/>
              </w:rPr>
            </w:pPr>
            <w:r>
              <w:t xml:space="preserve">Signature of               </w:t>
            </w:r>
          </w:p>
          <w:p w:rsidR="00BC5A07" w:rsidRPr="003658E3" w:rsidRDefault="00BC5A07" w:rsidP="00BC5A07">
            <w:pPr>
              <w:pStyle w:val="TableParagraph"/>
              <w:spacing w:line="240" w:lineRule="exact"/>
              <w:ind w:left="163"/>
              <w:rPr>
                <w:rFonts w:eastAsiaTheme="minorEastAsia"/>
                <w:lang w:eastAsia="zh-CN"/>
              </w:rPr>
            </w:pPr>
            <w:r>
              <w:t xml:space="preserve">Student  </w:t>
            </w:r>
            <w:r>
              <w:rPr>
                <w:rFonts w:eastAsiaTheme="minorEastAsia" w:hint="eastAsia"/>
                <w:lang w:eastAsia="zh-CN"/>
              </w:rPr>
              <w:t xml:space="preserve">     </w:t>
            </w:r>
            <w:r>
              <w:rPr>
                <w:rFonts w:eastAsiaTheme="minorEastAsia"/>
                <w:lang w:eastAsia="zh-CN"/>
              </w:rPr>
              <w:t xml:space="preserve">       </w:t>
            </w:r>
            <w:r w:rsidRPr="0025324D">
              <w:rPr>
                <w:noProof/>
                <w:lang w:eastAsia="zh-CN" w:bidi="ar-SA"/>
              </w:rPr>
              <w:drawing>
                <wp:inline distT="0" distB="0" distL="0" distR="0" wp14:anchorId="00F5D34C" wp14:editId="71B7C1AE">
                  <wp:extent cx="693937" cy="260350"/>
                  <wp:effectExtent l="0" t="0" r="0" b="6350"/>
                  <wp:docPr id="22" name="图片 9" descr="C:\Users\pc\AppData\Local\Microsoft\Windows\INetCache\Content.Word\907211374478478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pc\AppData\Local\Microsoft\Windows\INetCache\Content.Word\907211374478478241.jpg"/>
                          <pic:cNvPicPr>
                            <a:picLocks noChangeAspect="1" noChangeArrowheads="1"/>
                          </pic:cNvPicPr>
                        </pic:nvPicPr>
                        <pic:blipFill>
                          <a:blip r:embed="rId21" cstate="print">
                            <a:extLst>
                              <a:ext uri="{28A0092B-C50C-407E-A947-70E740481C1C}">
                                <a14:useLocalDpi xmlns:a14="http://schemas.microsoft.com/office/drawing/2010/main" val="0"/>
                              </a:ext>
                            </a:extLst>
                          </a:blip>
                          <a:srcRect l="10846" t="17833" r="11980" b="9628"/>
                          <a:stretch>
                            <a:fillRect/>
                          </a:stretch>
                        </pic:blipFill>
                        <pic:spPr bwMode="auto">
                          <a:xfrm>
                            <a:off x="0" y="0"/>
                            <a:ext cx="763667" cy="286511"/>
                          </a:xfrm>
                          <a:prstGeom prst="rect">
                            <a:avLst/>
                          </a:prstGeom>
                          <a:noFill/>
                          <a:ln>
                            <a:noFill/>
                          </a:ln>
                        </pic:spPr>
                      </pic:pic>
                    </a:graphicData>
                  </a:graphic>
                </wp:inline>
              </w:drawing>
            </w:r>
            <w:r>
              <w:rPr>
                <w:rFonts w:eastAsiaTheme="minorEastAsia"/>
                <w:lang w:eastAsia="zh-CN"/>
              </w:rPr>
              <w:t xml:space="preserve"> </w:t>
            </w:r>
            <w:r>
              <w:rPr>
                <w:rFonts w:eastAsiaTheme="minorEastAsia" w:hint="eastAsia"/>
                <w:lang w:eastAsia="zh-CN"/>
              </w:rPr>
              <w:t xml:space="preserve">    </w:t>
            </w:r>
            <w:r>
              <w:rPr>
                <w:rFonts w:eastAsiaTheme="minorEastAsia" w:hint="eastAsia"/>
                <w:noProof/>
                <w:lang w:eastAsia="zh-CN" w:bidi="ar-SA"/>
              </w:rPr>
              <w:t xml:space="preserve"> </w:t>
            </w:r>
            <w:r>
              <w:rPr>
                <w:noProof/>
                <w:lang w:eastAsia="zh-CN"/>
              </w:rPr>
              <w:t xml:space="preserve"> </w:t>
            </w:r>
          </w:p>
        </w:tc>
        <w:tc>
          <w:tcPr>
            <w:tcW w:w="4479" w:type="dxa"/>
          </w:tcPr>
          <w:p w:rsidR="00BC5A07" w:rsidRDefault="00BC5A07" w:rsidP="00BC5A07">
            <w:pPr>
              <w:pStyle w:val="TableParagraph"/>
              <w:spacing w:line="247" w:lineRule="exact"/>
              <w:ind w:left="108"/>
            </w:pPr>
            <w:r>
              <w:t>Date: 2</w:t>
            </w:r>
            <w:r>
              <w:rPr>
                <w:rFonts w:eastAsiaTheme="minorEastAsia" w:hint="eastAsia"/>
                <w:lang w:eastAsia="zh-CN"/>
              </w:rPr>
              <w:t>1</w:t>
            </w:r>
            <w:r>
              <w:t>/08/2019</w:t>
            </w:r>
          </w:p>
        </w:tc>
      </w:tr>
      <w:tr w:rsidR="00BC5A07" w:rsidTr="00BC5A07">
        <w:trPr>
          <w:trHeight w:val="662"/>
        </w:trPr>
        <w:tc>
          <w:tcPr>
            <w:tcW w:w="5920" w:type="dxa"/>
          </w:tcPr>
          <w:p w:rsidR="00BC5A07" w:rsidRDefault="00BC5A07" w:rsidP="00BC5A07">
            <w:pPr>
              <w:pStyle w:val="TableParagraph"/>
              <w:spacing w:line="246" w:lineRule="exact"/>
              <w:ind w:left="108"/>
            </w:pPr>
            <w:r>
              <w:t xml:space="preserve">Signature of  </w:t>
            </w:r>
          </w:p>
          <w:p w:rsidR="00BC5A07" w:rsidRPr="00947781" w:rsidRDefault="00BC5A07" w:rsidP="00BC5A07">
            <w:pPr>
              <w:pStyle w:val="TableParagraph"/>
              <w:spacing w:line="240" w:lineRule="exact"/>
              <w:ind w:left="163"/>
              <w:rPr>
                <w:rFonts w:eastAsiaTheme="minorEastAsia" w:hint="eastAsia"/>
                <w:lang w:eastAsia="zh-CN"/>
              </w:rPr>
            </w:pPr>
            <w:r>
              <w:t>Supervisor</w:t>
            </w:r>
            <w:r w:rsidR="00947781">
              <w:rPr>
                <w:rFonts w:eastAsiaTheme="minorEastAsia" w:hint="eastAsia"/>
                <w:lang w:eastAsia="zh-CN"/>
              </w:rPr>
              <w:t xml:space="preserve">   </w:t>
            </w:r>
            <w:r w:rsidR="00947781">
              <w:rPr>
                <w:noProof/>
              </w:rPr>
              <w:drawing>
                <wp:inline distT="0" distB="0" distL="0" distR="0" wp14:anchorId="5679151B" wp14:editId="7E2B96D4">
                  <wp:extent cx="211577" cy="947940"/>
                  <wp:effectExtent l="0" t="6032" r="0" b="0"/>
                  <wp:docPr id="10245" name="图片 10245" descr="C:\Users\pc\AppData\Local\Temp\WeChat Files\788687574196346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WeChat Files\78868757419634603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16200000">
                            <a:off x="0" y="0"/>
                            <a:ext cx="219878" cy="985130"/>
                          </a:xfrm>
                          <a:prstGeom prst="rect">
                            <a:avLst/>
                          </a:prstGeom>
                          <a:noFill/>
                          <a:ln>
                            <a:noFill/>
                          </a:ln>
                        </pic:spPr>
                      </pic:pic>
                    </a:graphicData>
                  </a:graphic>
                </wp:inline>
              </w:drawing>
            </w:r>
          </w:p>
        </w:tc>
        <w:tc>
          <w:tcPr>
            <w:tcW w:w="4479" w:type="dxa"/>
          </w:tcPr>
          <w:p w:rsidR="00BC5A07" w:rsidRPr="00D06C5C" w:rsidRDefault="00BC5A07" w:rsidP="00BC5A07">
            <w:pPr>
              <w:pStyle w:val="TableParagraph"/>
              <w:spacing w:line="247" w:lineRule="exact"/>
              <w:ind w:left="108"/>
              <w:rPr>
                <w:rFonts w:eastAsiaTheme="minorEastAsia" w:hint="eastAsia"/>
                <w:lang w:eastAsia="zh-CN"/>
              </w:rPr>
            </w:pPr>
            <w:r>
              <w:t>Date:</w:t>
            </w:r>
            <w:r w:rsidR="00D06C5C">
              <w:rPr>
                <w:rFonts w:eastAsiaTheme="minorEastAsia" w:hint="eastAsia"/>
                <w:lang w:eastAsia="zh-CN"/>
              </w:rPr>
              <w:t>23/08/2019</w:t>
            </w:r>
          </w:p>
        </w:tc>
      </w:tr>
      <w:tr w:rsidR="00BC5A07" w:rsidTr="00BC5A07">
        <w:trPr>
          <w:trHeight w:val="662"/>
        </w:trPr>
        <w:tc>
          <w:tcPr>
            <w:tcW w:w="5920" w:type="dxa"/>
          </w:tcPr>
          <w:p w:rsidR="00BC5A07" w:rsidRDefault="00BC5A07" w:rsidP="00BC5A07">
            <w:pPr>
              <w:pStyle w:val="TableParagraph"/>
              <w:spacing w:line="246" w:lineRule="exact"/>
              <w:ind w:left="108"/>
            </w:pPr>
            <w:r>
              <w:t>Ethics</w:t>
            </w:r>
          </w:p>
          <w:p w:rsidR="00BC5A07" w:rsidRDefault="00BC5A07" w:rsidP="00BC5A07">
            <w:pPr>
              <w:pStyle w:val="TableParagraph"/>
              <w:spacing w:line="240" w:lineRule="exact"/>
            </w:pPr>
            <w:r>
              <w:t xml:space="preserve">   Confirmed</w:t>
            </w:r>
          </w:p>
        </w:tc>
        <w:tc>
          <w:tcPr>
            <w:tcW w:w="4479" w:type="dxa"/>
          </w:tcPr>
          <w:p w:rsidR="00BC5A07" w:rsidRDefault="00BC5A07" w:rsidP="00BC5A07">
            <w:pPr>
              <w:pStyle w:val="TableParagraph"/>
              <w:spacing w:line="247" w:lineRule="exact"/>
              <w:ind w:left="108"/>
            </w:pPr>
            <w:r>
              <w:t>Date</w:t>
            </w:r>
          </w:p>
        </w:tc>
      </w:tr>
    </w:tbl>
    <w:p w:rsidR="00BC5A07" w:rsidRDefault="00BC5A07" w:rsidP="00BC5A07"/>
    <w:p w:rsidR="00BC5A07" w:rsidRDefault="00BC5A07" w:rsidP="00BC5A07"/>
    <w:p w:rsidR="00BC5A07" w:rsidRDefault="00BC5A07" w:rsidP="00BC5A07"/>
    <w:p w:rsidR="00BC5A07" w:rsidRDefault="00BC5A07" w:rsidP="00BC5A07"/>
    <w:p w:rsidR="00BC5A07" w:rsidRDefault="00BC5A07" w:rsidP="00BC5A07"/>
    <w:p w:rsidR="00BC5A07" w:rsidRDefault="00BC5A07" w:rsidP="00BC5A07"/>
    <w:p w:rsidR="00BC5A07" w:rsidRPr="00B83476" w:rsidRDefault="00BC5A07" w:rsidP="00BC5A07"/>
    <w:p w:rsidR="00BC5A07" w:rsidRPr="00B83476" w:rsidRDefault="00BC5A07" w:rsidP="00BC5A07"/>
    <w:p w:rsidR="00BC5A07" w:rsidRPr="00B83476" w:rsidRDefault="00BC5A07" w:rsidP="00BC5A07"/>
    <w:p w:rsidR="00BC5A07" w:rsidRDefault="00BC5A07" w:rsidP="00BC5A07"/>
    <w:p w:rsidR="00BC5A07" w:rsidRPr="00B83476" w:rsidRDefault="00BC5A07" w:rsidP="00BC5A07">
      <w:pPr>
        <w:tabs>
          <w:tab w:val="left" w:pos="5360"/>
        </w:tabs>
      </w:pPr>
      <w:r>
        <w:tab/>
      </w:r>
    </w:p>
    <w:p w:rsidR="00BC5A07" w:rsidRPr="0045300C" w:rsidRDefault="00BC5A07" w:rsidP="00172ADC">
      <w:pPr>
        <w:rPr>
          <w:rFonts w:eastAsiaTheme="minorEastAsia"/>
        </w:rPr>
        <w:sectPr w:rsidR="00BC5A07" w:rsidRPr="0045300C" w:rsidSect="00172ADC">
          <w:pgSz w:w="11900" w:h="16840"/>
          <w:pgMar w:top="720" w:right="720" w:bottom="720" w:left="720" w:header="0" w:footer="0" w:gutter="0"/>
          <w:cols w:space="720"/>
          <w:docGrid w:linePitch="326"/>
        </w:sectPr>
      </w:pPr>
    </w:p>
    <w:p w:rsidR="00B41AD5" w:rsidRPr="00B41AD5" w:rsidRDefault="00B41AD5" w:rsidP="00017497">
      <w:pPr>
        <w:autoSpaceDE w:val="0"/>
        <w:autoSpaceDN w:val="0"/>
        <w:spacing w:before="79"/>
        <w:ind w:right="602"/>
        <w:rPr>
          <w:rFonts w:eastAsiaTheme="minorEastAsia" w:hint="eastAsia"/>
          <w:b/>
          <w:lang w:bidi="en-US"/>
        </w:rPr>
      </w:pPr>
      <w:r>
        <w:rPr>
          <w:b/>
          <w:lang w:bidi="en-US"/>
        </w:rPr>
        <w:lastRenderedPageBreak/>
        <w:t>APPENDIX</w:t>
      </w:r>
      <w:r>
        <w:rPr>
          <w:rFonts w:eastAsiaTheme="minorEastAsia" w:hint="eastAsia"/>
          <w:b/>
          <w:lang w:bidi="en-US"/>
        </w:rPr>
        <w:t xml:space="preserve"> 2   </w:t>
      </w:r>
      <w:r w:rsidRPr="00B41AD5">
        <w:rPr>
          <w:rFonts w:eastAsiaTheme="minorEastAsia"/>
          <w:b/>
          <w:bCs/>
          <w:lang w:bidi="en-US"/>
        </w:rPr>
        <w:t>Example of Spine and Cover of the Thesis</w:t>
      </w: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tbl>
      <w:tblPr>
        <w:tblStyle w:val="aa"/>
        <w:tblW w:w="9436" w:type="dxa"/>
        <w:tblLook w:val="04A0" w:firstRow="1" w:lastRow="0" w:firstColumn="1" w:lastColumn="0" w:noHBand="0" w:noVBand="1"/>
      </w:tblPr>
      <w:tblGrid>
        <w:gridCol w:w="9436"/>
      </w:tblGrid>
      <w:tr w:rsidR="00B41AD5" w:rsidTr="00B41AD5">
        <w:trPr>
          <w:trHeight w:val="12106"/>
        </w:trPr>
        <w:tc>
          <w:tcPr>
            <w:tcW w:w="9436" w:type="dxa"/>
          </w:tcPr>
          <w:p w:rsidR="00B41AD5" w:rsidRDefault="00B41AD5" w:rsidP="00B41AD5">
            <w:pPr>
              <w:ind w:firstLineChars="400" w:firstLine="1124"/>
              <w:rPr>
                <w:rFonts w:eastAsia="宋体" w:hint="eastAsia"/>
                <w:b/>
                <w:bCs/>
                <w:iCs/>
                <w:sz w:val="28"/>
                <w:szCs w:val="28"/>
              </w:rPr>
            </w:pPr>
          </w:p>
          <w:p w:rsidR="00B41AD5" w:rsidRDefault="00B41AD5" w:rsidP="00B41AD5">
            <w:pPr>
              <w:ind w:firstLineChars="400" w:firstLine="1124"/>
              <w:rPr>
                <w:rFonts w:eastAsia="宋体" w:hint="eastAsia"/>
                <w:b/>
                <w:bCs/>
                <w:iCs/>
                <w:sz w:val="28"/>
                <w:szCs w:val="28"/>
              </w:rPr>
            </w:pPr>
          </w:p>
          <w:p w:rsidR="00B41AD5" w:rsidRDefault="00B41AD5" w:rsidP="00B41AD5">
            <w:pPr>
              <w:ind w:firstLineChars="400" w:firstLine="1124"/>
              <w:rPr>
                <w:rFonts w:eastAsia="宋体" w:hint="eastAsia"/>
                <w:b/>
                <w:bCs/>
                <w:iCs/>
                <w:sz w:val="28"/>
                <w:szCs w:val="28"/>
              </w:rPr>
            </w:pPr>
          </w:p>
          <w:p w:rsidR="00B41AD5" w:rsidRDefault="00B41AD5" w:rsidP="00B41AD5">
            <w:pPr>
              <w:ind w:firstLineChars="400" w:firstLine="1124"/>
              <w:rPr>
                <w:rFonts w:eastAsia="宋体" w:hint="eastAsia"/>
                <w:b/>
                <w:bCs/>
                <w:iCs/>
                <w:sz w:val="28"/>
                <w:szCs w:val="28"/>
              </w:rPr>
            </w:pPr>
          </w:p>
          <w:p w:rsidR="00B41AD5" w:rsidRDefault="00B41AD5" w:rsidP="00B41AD5">
            <w:pPr>
              <w:ind w:firstLineChars="400" w:firstLine="1124"/>
              <w:rPr>
                <w:rFonts w:eastAsia="宋体" w:hint="eastAsia"/>
                <w:b/>
                <w:bCs/>
                <w:iCs/>
                <w:sz w:val="28"/>
                <w:szCs w:val="28"/>
              </w:rPr>
            </w:pPr>
          </w:p>
          <w:p w:rsidR="00B41AD5" w:rsidRPr="00DB3C96" w:rsidRDefault="00B41AD5" w:rsidP="00B41AD5">
            <w:pPr>
              <w:ind w:firstLineChars="400" w:firstLine="1124"/>
              <w:rPr>
                <w:rFonts w:eastAsia="宋体" w:hint="eastAsia"/>
                <w:sz w:val="28"/>
                <w:szCs w:val="28"/>
              </w:rPr>
            </w:pPr>
            <w:r w:rsidRPr="00DB3C96">
              <w:rPr>
                <w:rFonts w:eastAsia="宋体"/>
                <w:b/>
                <w:bCs/>
                <w:iCs/>
                <w:sz w:val="28"/>
                <w:szCs w:val="28"/>
              </w:rPr>
              <w:t>Chinese consumer purchase intention for Mercedes-Benz</w:t>
            </w: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Pr="00DB3C96" w:rsidRDefault="00B41AD5" w:rsidP="00B41AD5">
            <w:pPr>
              <w:ind w:firstLineChars="400" w:firstLine="960"/>
              <w:rPr>
                <w:rFonts w:eastAsia="宋体" w:hint="eastAsia"/>
                <w:b/>
                <w:sz w:val="28"/>
                <w:szCs w:val="28"/>
              </w:rPr>
            </w:pPr>
            <w:r>
              <w:rPr>
                <w:rFonts w:eastAsia="宋体" w:hint="eastAsia"/>
                <w:szCs w:val="24"/>
              </w:rPr>
              <w:t xml:space="preserve">                         </w:t>
            </w:r>
            <w:r w:rsidRPr="00DB3C96">
              <w:rPr>
                <w:rFonts w:eastAsia="宋体" w:hint="eastAsia"/>
                <w:b/>
                <w:sz w:val="28"/>
                <w:szCs w:val="28"/>
              </w:rPr>
              <w:t>SONG YANMIN</w:t>
            </w:r>
          </w:p>
          <w:p w:rsidR="00B41AD5" w:rsidRDefault="00B41AD5" w:rsidP="00B41AD5">
            <w:pPr>
              <w:ind w:firstLineChars="400" w:firstLine="960"/>
              <w:rPr>
                <w:rFonts w:eastAsia="宋体" w:hint="eastAsia"/>
                <w:szCs w:val="24"/>
              </w:rPr>
            </w:pPr>
          </w:p>
          <w:p w:rsidR="00B41AD5" w:rsidRDefault="00B41AD5" w:rsidP="00B41AD5">
            <w:pPr>
              <w:ind w:right="560"/>
              <w:jc w:val="center"/>
              <w:rPr>
                <w:sz w:val="20"/>
                <w:szCs w:val="20"/>
              </w:rPr>
            </w:pPr>
            <w:r>
              <w:rPr>
                <w:rFonts w:ascii="Arial" w:eastAsiaTheme="minorEastAsia" w:hAnsi="Arial" w:cs="Arial" w:hint="eastAsia"/>
                <w:b/>
                <w:bCs/>
                <w:sz w:val="28"/>
                <w:szCs w:val="28"/>
              </w:rPr>
              <w:t xml:space="preserve">         </w:t>
            </w:r>
            <w:r>
              <w:rPr>
                <w:rFonts w:ascii="Arial" w:eastAsia="Arial" w:hAnsi="Arial" w:cs="Arial"/>
                <w:b/>
                <w:bCs/>
                <w:sz w:val="28"/>
                <w:szCs w:val="28"/>
              </w:rPr>
              <w:t>INTI INTERNATIONAL UNIVERSITY</w:t>
            </w: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Pr="00DB3C96" w:rsidRDefault="00B41AD5" w:rsidP="00B41AD5">
            <w:pPr>
              <w:ind w:firstLineChars="400" w:firstLine="964"/>
              <w:rPr>
                <w:rFonts w:eastAsiaTheme="minorEastAsia" w:hint="eastAsia"/>
                <w:szCs w:val="24"/>
              </w:rPr>
            </w:pPr>
            <w:r w:rsidRPr="00DB3C96">
              <w:rPr>
                <w:rFonts w:eastAsia="Arial"/>
                <w:b/>
                <w:bCs/>
                <w:szCs w:val="24"/>
              </w:rPr>
              <w:t>MASTER OF BUSINESS ADMINISTRATION FACULTY OF BUSINESS</w:t>
            </w:r>
          </w:p>
          <w:p w:rsidR="00B41AD5" w:rsidRDefault="00B41AD5" w:rsidP="00B41AD5">
            <w:pPr>
              <w:ind w:firstLineChars="400" w:firstLine="960"/>
              <w:rPr>
                <w:rFonts w:eastAsia="宋体" w:hint="eastAsia"/>
                <w:szCs w:val="24"/>
              </w:rPr>
            </w:pPr>
          </w:p>
          <w:p w:rsidR="00B41AD5" w:rsidRPr="00DB3C96" w:rsidRDefault="00B41AD5" w:rsidP="00B41AD5">
            <w:pPr>
              <w:ind w:firstLineChars="1203" w:firstLine="4348"/>
              <w:rPr>
                <w:rFonts w:eastAsia="宋体" w:hint="eastAsia"/>
                <w:b/>
                <w:sz w:val="36"/>
                <w:szCs w:val="36"/>
              </w:rPr>
            </w:pPr>
            <w:r w:rsidRPr="00DB3C96">
              <w:rPr>
                <w:rFonts w:eastAsia="宋体" w:hint="eastAsia"/>
                <w:b/>
                <w:sz w:val="36"/>
                <w:szCs w:val="36"/>
              </w:rPr>
              <w:t>2019</w:t>
            </w: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B41AD5">
            <w:pPr>
              <w:ind w:firstLineChars="400" w:firstLine="960"/>
              <w:rPr>
                <w:rFonts w:eastAsia="宋体" w:hint="eastAsia"/>
                <w:szCs w:val="24"/>
              </w:rPr>
            </w:pPr>
          </w:p>
          <w:p w:rsidR="00B41AD5" w:rsidRDefault="00B41AD5" w:rsidP="00017497">
            <w:pPr>
              <w:autoSpaceDE w:val="0"/>
              <w:autoSpaceDN w:val="0"/>
              <w:spacing w:before="79"/>
              <w:ind w:right="602"/>
              <w:rPr>
                <w:rFonts w:eastAsiaTheme="minorEastAsia" w:hint="eastAsia"/>
                <w:b/>
                <w:lang w:bidi="en-US"/>
              </w:rPr>
            </w:pPr>
          </w:p>
        </w:tc>
      </w:tr>
    </w:tbl>
    <w:p w:rsidR="00B41AD5" w:rsidRP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Pr="00017497" w:rsidRDefault="00B41AD5" w:rsidP="00B41AD5">
      <w:pPr>
        <w:autoSpaceDE w:val="0"/>
        <w:autoSpaceDN w:val="0"/>
        <w:spacing w:before="79"/>
        <w:ind w:right="602"/>
        <w:rPr>
          <w:rFonts w:eastAsiaTheme="minorEastAsia" w:hint="eastAsia"/>
          <w:b/>
          <w:lang w:bidi="en-US"/>
        </w:rPr>
      </w:pPr>
      <w:r>
        <w:rPr>
          <w:b/>
          <w:lang w:bidi="en-US"/>
        </w:rPr>
        <w:lastRenderedPageBreak/>
        <w:t xml:space="preserve">APPENDIX </w:t>
      </w:r>
      <w:proofErr w:type="gramStart"/>
      <w:r>
        <w:rPr>
          <w:rFonts w:eastAsiaTheme="minorEastAsia" w:hint="eastAsia"/>
          <w:b/>
          <w:lang w:bidi="en-US"/>
        </w:rPr>
        <w:t>3</w:t>
      </w:r>
      <w:r w:rsidRPr="00B41AD5">
        <w:rPr>
          <w:rFonts w:eastAsia="等线"/>
          <w:b/>
          <w:bCs/>
          <w:sz w:val="32"/>
          <w:szCs w:val="32"/>
        </w:rPr>
        <w:t xml:space="preserve"> </w:t>
      </w:r>
      <w:r>
        <w:rPr>
          <w:rFonts w:eastAsia="等线" w:hint="eastAsia"/>
          <w:b/>
          <w:bCs/>
          <w:sz w:val="32"/>
          <w:szCs w:val="32"/>
        </w:rPr>
        <w:t xml:space="preserve">  </w:t>
      </w:r>
      <w:r w:rsidRPr="00B41AD5">
        <w:rPr>
          <w:rFonts w:eastAsiaTheme="minorEastAsia"/>
          <w:b/>
          <w:bCs/>
          <w:lang w:bidi="en-US"/>
        </w:rPr>
        <w:t>Declaration</w:t>
      </w:r>
      <w:proofErr w:type="gramEnd"/>
    </w:p>
    <w:p w:rsidR="00B41AD5" w:rsidRDefault="00B41AD5" w:rsidP="00B41AD5">
      <w:pPr>
        <w:spacing w:line="200" w:lineRule="exact"/>
        <w:rPr>
          <w:sz w:val="20"/>
          <w:szCs w:val="20"/>
        </w:rPr>
      </w:pPr>
    </w:p>
    <w:p w:rsidR="00B41AD5" w:rsidRDefault="00B41AD5" w:rsidP="00B41AD5">
      <w:pPr>
        <w:spacing w:line="200" w:lineRule="exact"/>
        <w:rPr>
          <w:sz w:val="20"/>
          <w:szCs w:val="20"/>
        </w:rPr>
      </w:pPr>
    </w:p>
    <w:p w:rsidR="00B41AD5" w:rsidRDefault="00B41AD5" w:rsidP="00B41AD5">
      <w:pPr>
        <w:spacing w:line="200" w:lineRule="exact"/>
        <w:jc w:val="center"/>
        <w:rPr>
          <w:sz w:val="20"/>
          <w:szCs w:val="20"/>
        </w:rPr>
      </w:pPr>
      <w:r w:rsidRPr="00B41AD5">
        <w:rPr>
          <w:rFonts w:eastAsiaTheme="minorEastAsia"/>
          <w:b/>
          <w:bCs/>
          <w:lang w:bidi="en-US"/>
        </w:rPr>
        <w:t>Declaration</w:t>
      </w:r>
    </w:p>
    <w:p w:rsidR="00B41AD5" w:rsidRDefault="00B41AD5" w:rsidP="00B41AD5">
      <w:pPr>
        <w:spacing w:line="200" w:lineRule="exact"/>
        <w:rPr>
          <w:sz w:val="20"/>
          <w:szCs w:val="20"/>
        </w:rPr>
      </w:pPr>
    </w:p>
    <w:p w:rsidR="00B41AD5" w:rsidRDefault="00B41AD5" w:rsidP="00B41AD5">
      <w:pPr>
        <w:spacing w:line="360" w:lineRule="auto"/>
        <w:ind w:right="320"/>
        <w:rPr>
          <w:rFonts w:eastAsiaTheme="minorEastAsia" w:hint="eastAsia"/>
          <w:szCs w:val="24"/>
        </w:rPr>
      </w:pPr>
    </w:p>
    <w:p w:rsidR="00B41AD5" w:rsidRPr="00B41AD5" w:rsidRDefault="00B41AD5" w:rsidP="00B41AD5">
      <w:pPr>
        <w:spacing w:line="480" w:lineRule="auto"/>
        <w:ind w:right="320"/>
        <w:rPr>
          <w:sz w:val="20"/>
          <w:szCs w:val="20"/>
        </w:rPr>
      </w:pPr>
      <w:r w:rsidRPr="00B41AD5">
        <w:rPr>
          <w:rFonts w:eastAsia="Arial"/>
          <w:szCs w:val="24"/>
        </w:rPr>
        <w:t>I hereby declare that: I understand the meaning of “Plagiarism” and “Intellectual Property Rights” and Ethics Related to the Principles of Academic Works.</w:t>
      </w:r>
    </w:p>
    <w:p w:rsidR="00B41AD5" w:rsidRPr="00B41AD5" w:rsidRDefault="00B41AD5" w:rsidP="00B41AD5">
      <w:pPr>
        <w:spacing w:line="480" w:lineRule="auto"/>
        <w:rPr>
          <w:sz w:val="20"/>
          <w:szCs w:val="20"/>
        </w:rPr>
      </w:pPr>
    </w:p>
    <w:p w:rsidR="00B41AD5" w:rsidRPr="00B41AD5" w:rsidRDefault="00B41AD5" w:rsidP="00B41AD5">
      <w:pPr>
        <w:spacing w:line="480" w:lineRule="auto"/>
        <w:ind w:right="320"/>
        <w:rPr>
          <w:sz w:val="20"/>
          <w:szCs w:val="20"/>
        </w:rPr>
      </w:pPr>
      <w:r w:rsidRPr="00B41AD5">
        <w:rPr>
          <w:rFonts w:eastAsia="Arial"/>
          <w:szCs w:val="24"/>
        </w:rPr>
        <w:t>This dissertation is hereby acknowledged as my own work and I have duly acknowledged use of published and unpublished works of other people from the print, electronic and other media.</w:t>
      </w: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Default="00B41AD5" w:rsidP="00B41AD5">
      <w:pPr>
        <w:spacing w:line="351" w:lineRule="exact"/>
        <w:rPr>
          <w:rFonts w:eastAsiaTheme="minorEastAsia" w:hint="eastAsia"/>
          <w:sz w:val="20"/>
          <w:szCs w:val="20"/>
        </w:rPr>
      </w:pPr>
    </w:p>
    <w:p w:rsidR="00B41AD5" w:rsidRPr="00B41AD5" w:rsidRDefault="00B41AD5" w:rsidP="00B41AD5">
      <w:pPr>
        <w:rPr>
          <w:rFonts w:eastAsiaTheme="minorEastAsia" w:hint="eastAsia"/>
          <w:sz w:val="20"/>
          <w:szCs w:val="20"/>
        </w:rPr>
      </w:pPr>
      <w:r>
        <w:rPr>
          <w:rFonts w:eastAsia="Arial"/>
          <w:szCs w:val="24"/>
        </w:rPr>
        <w:t>Name</w:t>
      </w:r>
      <w:r w:rsidRPr="00B41AD5">
        <w:rPr>
          <w:rFonts w:eastAsia="Arial"/>
          <w:szCs w:val="24"/>
        </w:rPr>
        <w:t>:</w:t>
      </w:r>
      <w:r>
        <w:rPr>
          <w:rFonts w:eastAsiaTheme="minorEastAsia" w:hint="eastAsia"/>
          <w:szCs w:val="24"/>
        </w:rPr>
        <w:t xml:space="preserve"> SONG YANMIN</w:t>
      </w:r>
    </w:p>
    <w:p w:rsidR="00B41AD5" w:rsidRPr="00B41AD5" w:rsidRDefault="00B41AD5" w:rsidP="00B41AD5">
      <w:pPr>
        <w:spacing w:line="358" w:lineRule="exact"/>
        <w:rPr>
          <w:sz w:val="20"/>
          <w:szCs w:val="20"/>
        </w:rPr>
      </w:pPr>
    </w:p>
    <w:p w:rsidR="00B41AD5" w:rsidRPr="00B41AD5" w:rsidRDefault="00B41AD5" w:rsidP="00B41AD5">
      <w:pPr>
        <w:rPr>
          <w:rFonts w:eastAsiaTheme="minorEastAsia" w:hint="eastAsia"/>
          <w:sz w:val="20"/>
          <w:szCs w:val="20"/>
        </w:rPr>
      </w:pPr>
      <w:r>
        <w:rPr>
          <w:rFonts w:eastAsia="Arial"/>
          <w:szCs w:val="24"/>
        </w:rPr>
        <w:t>Student ID: I180143</w:t>
      </w:r>
      <w:r>
        <w:rPr>
          <w:rFonts w:eastAsiaTheme="minorEastAsia" w:hint="eastAsia"/>
          <w:szCs w:val="24"/>
        </w:rPr>
        <w:t>55</w:t>
      </w:r>
    </w:p>
    <w:p w:rsidR="00B41AD5" w:rsidRPr="00B41AD5" w:rsidRDefault="00B41AD5" w:rsidP="00B41AD5">
      <w:pPr>
        <w:spacing w:line="360" w:lineRule="exact"/>
        <w:rPr>
          <w:sz w:val="20"/>
          <w:szCs w:val="20"/>
        </w:rPr>
      </w:pPr>
    </w:p>
    <w:p w:rsidR="00B41AD5" w:rsidRPr="00B41AD5" w:rsidRDefault="00B41AD5" w:rsidP="00B41AD5">
      <w:pPr>
        <w:rPr>
          <w:sz w:val="20"/>
          <w:szCs w:val="20"/>
        </w:rPr>
      </w:pPr>
      <w:r>
        <w:rPr>
          <w:rFonts w:eastAsia="Arial"/>
          <w:szCs w:val="24"/>
        </w:rPr>
        <w:t>Signature</w:t>
      </w:r>
      <w:r w:rsidRPr="00B41AD5">
        <w:rPr>
          <w:rFonts w:eastAsia="Arial"/>
          <w:szCs w:val="24"/>
        </w:rPr>
        <w:t xml:space="preserve">: </w:t>
      </w:r>
      <w:r>
        <w:rPr>
          <w:rFonts w:eastAsiaTheme="minorEastAsia" w:hint="eastAsia"/>
          <w:szCs w:val="24"/>
        </w:rPr>
        <w:t>SONG YANMIN</w:t>
      </w:r>
    </w:p>
    <w:p w:rsidR="00B41AD5" w:rsidRPr="00B41AD5" w:rsidRDefault="00B41AD5" w:rsidP="00B41AD5">
      <w:pPr>
        <w:spacing w:line="358" w:lineRule="exact"/>
        <w:rPr>
          <w:sz w:val="20"/>
          <w:szCs w:val="20"/>
        </w:rPr>
      </w:pPr>
    </w:p>
    <w:p w:rsidR="00B41AD5" w:rsidRPr="00B41AD5" w:rsidRDefault="00B41AD5" w:rsidP="00B41AD5">
      <w:pPr>
        <w:rPr>
          <w:rFonts w:eastAsiaTheme="minorEastAsia" w:hint="eastAsia"/>
          <w:sz w:val="20"/>
          <w:szCs w:val="20"/>
        </w:rPr>
      </w:pPr>
      <w:r>
        <w:rPr>
          <w:rFonts w:eastAsia="Arial"/>
          <w:szCs w:val="24"/>
        </w:rPr>
        <w:t xml:space="preserve">Date: </w:t>
      </w:r>
      <w:r>
        <w:rPr>
          <w:rFonts w:eastAsiaTheme="minorEastAsia" w:hint="eastAsia"/>
          <w:szCs w:val="24"/>
        </w:rPr>
        <w:t>21</w:t>
      </w:r>
      <w:r>
        <w:rPr>
          <w:rFonts w:eastAsia="Arial"/>
          <w:szCs w:val="24"/>
        </w:rPr>
        <w:t>/</w:t>
      </w:r>
      <w:r>
        <w:rPr>
          <w:rFonts w:eastAsiaTheme="minorEastAsia" w:hint="eastAsia"/>
          <w:szCs w:val="24"/>
        </w:rPr>
        <w:t>08</w:t>
      </w:r>
      <w:r>
        <w:rPr>
          <w:rFonts w:eastAsia="Arial"/>
          <w:szCs w:val="24"/>
        </w:rPr>
        <w:t>/201</w:t>
      </w:r>
      <w:r>
        <w:rPr>
          <w:rFonts w:eastAsiaTheme="minorEastAsia" w:hint="eastAsia"/>
          <w:szCs w:val="24"/>
        </w:rPr>
        <w:t>9</w:t>
      </w: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B41AD5" w:rsidRDefault="00B41AD5" w:rsidP="00017497">
      <w:pPr>
        <w:autoSpaceDE w:val="0"/>
        <w:autoSpaceDN w:val="0"/>
        <w:spacing w:before="79"/>
        <w:ind w:right="602"/>
        <w:rPr>
          <w:rFonts w:eastAsiaTheme="minorEastAsia" w:hint="eastAsia"/>
          <w:b/>
          <w:lang w:bidi="en-US"/>
        </w:rPr>
      </w:pPr>
    </w:p>
    <w:p w:rsidR="00017497" w:rsidRPr="00B41AD5" w:rsidRDefault="00017497" w:rsidP="00017497">
      <w:pPr>
        <w:autoSpaceDE w:val="0"/>
        <w:autoSpaceDN w:val="0"/>
        <w:spacing w:before="79"/>
        <w:ind w:right="602"/>
        <w:rPr>
          <w:rFonts w:eastAsiaTheme="minorEastAsia" w:hint="eastAsia"/>
          <w:b/>
          <w:lang w:bidi="en-US"/>
        </w:rPr>
      </w:pPr>
      <w:r>
        <w:rPr>
          <w:b/>
          <w:lang w:bidi="en-US"/>
        </w:rPr>
        <w:lastRenderedPageBreak/>
        <w:t xml:space="preserve">APPENDIX </w:t>
      </w:r>
      <w:r w:rsidR="00B41AD5">
        <w:rPr>
          <w:rFonts w:eastAsiaTheme="minorEastAsia" w:hint="eastAsia"/>
          <w:b/>
          <w:lang w:bidi="en-US"/>
        </w:rPr>
        <w:t>4</w:t>
      </w:r>
    </w:p>
    <w:p w:rsidR="00017497" w:rsidRDefault="00017497" w:rsidP="00017497">
      <w:pPr>
        <w:autoSpaceDE w:val="0"/>
        <w:autoSpaceDN w:val="0"/>
        <w:spacing w:before="79"/>
        <w:ind w:right="602"/>
        <w:rPr>
          <w:rFonts w:eastAsiaTheme="minorEastAsia" w:hint="eastAsia"/>
          <w:b/>
          <w:lang w:bidi="en-US"/>
        </w:rPr>
      </w:pPr>
    </w:p>
    <w:p w:rsidR="00017497" w:rsidRPr="00017497" w:rsidRDefault="00017497" w:rsidP="00017497">
      <w:pPr>
        <w:jc w:val="center"/>
        <w:rPr>
          <w:sz w:val="28"/>
          <w:szCs w:val="28"/>
        </w:rPr>
      </w:pPr>
      <w:r w:rsidRPr="00017497">
        <w:rPr>
          <w:rFonts w:eastAsia="Arial"/>
          <w:b/>
          <w:bCs/>
          <w:sz w:val="28"/>
          <w:szCs w:val="28"/>
        </w:rPr>
        <w:t>Title Page</w:t>
      </w: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ind w:firstLineChars="900" w:firstLine="2530"/>
        <w:rPr>
          <w:sz w:val="28"/>
          <w:szCs w:val="28"/>
        </w:rPr>
      </w:pPr>
      <w:r w:rsidRPr="00017497">
        <w:rPr>
          <w:rFonts w:eastAsia="Arial"/>
          <w:b/>
          <w:bCs/>
          <w:sz w:val="28"/>
          <w:szCs w:val="28"/>
        </w:rPr>
        <w:t>INTI INTERNATIONAL UNIVERSITY</w:t>
      </w: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27" w:lineRule="exact"/>
        <w:rPr>
          <w:sz w:val="28"/>
          <w:szCs w:val="28"/>
        </w:rPr>
      </w:pPr>
    </w:p>
    <w:p w:rsidR="00B41AD5" w:rsidRDefault="00B41AD5" w:rsidP="00017497">
      <w:pPr>
        <w:ind w:leftChars="150" w:left="360" w:firstLineChars="694" w:firstLine="1951"/>
        <w:rPr>
          <w:rFonts w:eastAsiaTheme="minorEastAsia" w:hint="eastAsia"/>
          <w:b/>
          <w:bCs/>
          <w:sz w:val="28"/>
          <w:szCs w:val="28"/>
        </w:rPr>
      </w:pPr>
    </w:p>
    <w:p w:rsidR="00017497" w:rsidRPr="00017497" w:rsidRDefault="00017497" w:rsidP="00017497">
      <w:pPr>
        <w:ind w:leftChars="150" w:left="360" w:firstLineChars="694" w:firstLine="1951"/>
        <w:rPr>
          <w:sz w:val="28"/>
          <w:szCs w:val="28"/>
        </w:rPr>
      </w:pPr>
      <w:r w:rsidRPr="00017497">
        <w:rPr>
          <w:rFonts w:eastAsia="Arial"/>
          <w:b/>
          <w:bCs/>
          <w:sz w:val="28"/>
          <w:szCs w:val="28"/>
        </w:rPr>
        <w:t>MASTER OF BUSINESS ADMINISTRATION</w:t>
      </w: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Pr="00017497" w:rsidRDefault="00017497" w:rsidP="00017497">
      <w:pPr>
        <w:spacing w:line="270" w:lineRule="exact"/>
        <w:rPr>
          <w:sz w:val="28"/>
          <w:szCs w:val="28"/>
        </w:rPr>
      </w:pPr>
    </w:p>
    <w:p w:rsidR="00017497" w:rsidRPr="00017497" w:rsidRDefault="00017497" w:rsidP="00017497">
      <w:pPr>
        <w:ind w:firstLineChars="700" w:firstLine="1968"/>
        <w:rPr>
          <w:rFonts w:eastAsia="宋体"/>
          <w:sz w:val="28"/>
          <w:szCs w:val="28"/>
        </w:rPr>
      </w:pPr>
      <w:r w:rsidRPr="00017497">
        <w:rPr>
          <w:rFonts w:eastAsia="宋体"/>
          <w:b/>
          <w:bCs/>
          <w:iCs/>
          <w:sz w:val="28"/>
          <w:szCs w:val="28"/>
        </w:rPr>
        <w:t>Chinese consumer purchase intention for Mercedes-Benz</w:t>
      </w:r>
    </w:p>
    <w:p w:rsidR="00017497" w:rsidRPr="00017497" w:rsidRDefault="00017497" w:rsidP="00017497">
      <w:pPr>
        <w:spacing w:line="200" w:lineRule="exact"/>
        <w:rPr>
          <w:sz w:val="28"/>
          <w:szCs w:val="28"/>
        </w:rPr>
      </w:pPr>
    </w:p>
    <w:p w:rsidR="00017497" w:rsidRPr="00017497" w:rsidRDefault="00017497" w:rsidP="00017497">
      <w:pPr>
        <w:spacing w:line="200" w:lineRule="exact"/>
        <w:rPr>
          <w:sz w:val="28"/>
          <w:szCs w:val="28"/>
        </w:rPr>
      </w:pPr>
    </w:p>
    <w:p w:rsidR="00017497" w:rsidRDefault="00017497"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Default="00B41AD5" w:rsidP="00017497">
      <w:pPr>
        <w:spacing w:line="200" w:lineRule="exact"/>
        <w:rPr>
          <w:rFonts w:eastAsiaTheme="minorEastAsia" w:hint="eastAsia"/>
          <w:sz w:val="28"/>
          <w:szCs w:val="28"/>
        </w:rPr>
      </w:pPr>
    </w:p>
    <w:p w:rsidR="00B41AD5" w:rsidRPr="00B41AD5" w:rsidRDefault="00B41AD5" w:rsidP="00017497">
      <w:pPr>
        <w:spacing w:line="200" w:lineRule="exact"/>
        <w:rPr>
          <w:rFonts w:eastAsiaTheme="minorEastAsia" w:hint="eastAsia"/>
          <w:sz w:val="28"/>
          <w:szCs w:val="28"/>
        </w:rPr>
      </w:pPr>
    </w:p>
    <w:p w:rsidR="00017497" w:rsidRPr="00017497" w:rsidRDefault="00017497" w:rsidP="00017497">
      <w:pPr>
        <w:spacing w:line="226" w:lineRule="exact"/>
        <w:rPr>
          <w:sz w:val="28"/>
          <w:szCs w:val="28"/>
        </w:rPr>
      </w:pPr>
    </w:p>
    <w:p w:rsidR="00017497" w:rsidRPr="00B41AD5" w:rsidRDefault="00017497" w:rsidP="00B41AD5">
      <w:pPr>
        <w:spacing w:line="360" w:lineRule="auto"/>
        <w:ind w:left="360"/>
        <w:rPr>
          <w:rFonts w:eastAsiaTheme="minorEastAsia"/>
          <w:szCs w:val="24"/>
        </w:rPr>
      </w:pPr>
      <w:r w:rsidRPr="00B41AD5">
        <w:rPr>
          <w:rFonts w:eastAsia="Arial"/>
          <w:b/>
          <w:bCs/>
          <w:szCs w:val="24"/>
        </w:rPr>
        <w:t xml:space="preserve">Author: </w:t>
      </w:r>
      <w:r w:rsidRPr="00B41AD5">
        <w:rPr>
          <w:rFonts w:eastAsiaTheme="minorEastAsia"/>
          <w:b/>
          <w:bCs/>
          <w:szCs w:val="24"/>
        </w:rPr>
        <w:t>SONG YANMIN</w:t>
      </w:r>
    </w:p>
    <w:p w:rsidR="00017497" w:rsidRPr="00B41AD5" w:rsidRDefault="00017497" w:rsidP="00B41AD5">
      <w:pPr>
        <w:spacing w:line="360" w:lineRule="auto"/>
        <w:rPr>
          <w:rFonts w:eastAsiaTheme="minorEastAsia" w:hint="eastAsia"/>
          <w:szCs w:val="24"/>
        </w:rPr>
      </w:pPr>
    </w:p>
    <w:p w:rsidR="00017497" w:rsidRPr="00B41AD5" w:rsidRDefault="00017497" w:rsidP="00B41AD5">
      <w:pPr>
        <w:spacing w:line="360" w:lineRule="auto"/>
        <w:ind w:left="360"/>
        <w:rPr>
          <w:rFonts w:eastAsiaTheme="minorEastAsia"/>
          <w:szCs w:val="24"/>
        </w:rPr>
      </w:pPr>
      <w:r w:rsidRPr="00B41AD5">
        <w:rPr>
          <w:rFonts w:eastAsia="Arial"/>
          <w:b/>
          <w:bCs/>
          <w:szCs w:val="24"/>
        </w:rPr>
        <w:t>Student No: I180143</w:t>
      </w:r>
      <w:r w:rsidRPr="00B41AD5">
        <w:rPr>
          <w:rFonts w:eastAsiaTheme="minorEastAsia"/>
          <w:b/>
          <w:bCs/>
          <w:szCs w:val="24"/>
        </w:rPr>
        <w:t>55</w:t>
      </w:r>
    </w:p>
    <w:p w:rsidR="00017497" w:rsidRPr="00B41AD5" w:rsidRDefault="00017497" w:rsidP="00B41AD5">
      <w:pPr>
        <w:spacing w:line="360" w:lineRule="auto"/>
        <w:rPr>
          <w:rFonts w:eastAsiaTheme="minorEastAsia" w:hint="eastAsia"/>
          <w:szCs w:val="24"/>
        </w:rPr>
      </w:pPr>
    </w:p>
    <w:p w:rsidR="00017497" w:rsidRPr="00B41AD5" w:rsidRDefault="00017497" w:rsidP="00B41AD5">
      <w:pPr>
        <w:spacing w:line="360" w:lineRule="auto"/>
        <w:ind w:left="360"/>
        <w:rPr>
          <w:rFonts w:eastAsiaTheme="minorEastAsia"/>
          <w:szCs w:val="24"/>
        </w:rPr>
      </w:pPr>
      <w:r w:rsidRPr="00B41AD5">
        <w:rPr>
          <w:rFonts w:eastAsia="Arial"/>
          <w:b/>
          <w:bCs/>
          <w:szCs w:val="24"/>
        </w:rPr>
        <w:t xml:space="preserve">Supervisor: </w:t>
      </w:r>
      <w:proofErr w:type="spellStart"/>
      <w:r w:rsidRPr="00B41AD5">
        <w:rPr>
          <w:rFonts w:eastAsiaTheme="minorEastAsia"/>
          <w:b/>
          <w:bCs/>
          <w:szCs w:val="24"/>
        </w:rPr>
        <w:t>Dr.abidah</w:t>
      </w:r>
      <w:proofErr w:type="spellEnd"/>
    </w:p>
    <w:p w:rsidR="00017497" w:rsidRPr="00B41AD5" w:rsidRDefault="00017497" w:rsidP="00B41AD5">
      <w:pPr>
        <w:spacing w:line="360" w:lineRule="auto"/>
        <w:rPr>
          <w:rFonts w:eastAsiaTheme="minorEastAsia" w:hint="eastAsia"/>
          <w:szCs w:val="24"/>
        </w:rPr>
      </w:pPr>
    </w:p>
    <w:p w:rsidR="00017497" w:rsidRPr="00B41AD5" w:rsidRDefault="00017497" w:rsidP="00B41AD5">
      <w:pPr>
        <w:spacing w:line="360" w:lineRule="auto"/>
        <w:ind w:left="360"/>
        <w:rPr>
          <w:rFonts w:eastAsiaTheme="minorEastAsia"/>
          <w:szCs w:val="24"/>
        </w:rPr>
      </w:pPr>
      <w:r w:rsidRPr="00B41AD5">
        <w:rPr>
          <w:rFonts w:eastAsia="Arial"/>
          <w:b/>
          <w:bCs/>
          <w:szCs w:val="24"/>
        </w:rPr>
        <w:t xml:space="preserve">Submission Date: </w:t>
      </w:r>
      <w:r w:rsidRPr="00B41AD5">
        <w:rPr>
          <w:rFonts w:eastAsiaTheme="minorEastAsia"/>
          <w:b/>
          <w:bCs/>
          <w:szCs w:val="24"/>
        </w:rPr>
        <w:t>23</w:t>
      </w:r>
      <w:r w:rsidRPr="00B41AD5">
        <w:rPr>
          <w:rFonts w:eastAsia="Arial"/>
          <w:b/>
          <w:bCs/>
          <w:szCs w:val="24"/>
        </w:rPr>
        <w:t>/</w:t>
      </w:r>
      <w:r w:rsidRPr="00B41AD5">
        <w:rPr>
          <w:rFonts w:eastAsiaTheme="minorEastAsia"/>
          <w:b/>
          <w:bCs/>
          <w:szCs w:val="24"/>
        </w:rPr>
        <w:t>08</w:t>
      </w:r>
      <w:r w:rsidRPr="00B41AD5">
        <w:rPr>
          <w:rFonts w:eastAsia="Arial"/>
          <w:b/>
          <w:bCs/>
          <w:szCs w:val="24"/>
        </w:rPr>
        <w:t>/201</w:t>
      </w:r>
      <w:r w:rsidRPr="00B41AD5">
        <w:rPr>
          <w:rFonts w:eastAsiaTheme="minorEastAsia"/>
          <w:b/>
          <w:bCs/>
          <w:szCs w:val="24"/>
        </w:rPr>
        <w:t>9</w:t>
      </w:r>
    </w:p>
    <w:p w:rsidR="00017497" w:rsidRPr="00B41AD5" w:rsidRDefault="00017497" w:rsidP="00B41AD5">
      <w:pPr>
        <w:spacing w:line="360" w:lineRule="auto"/>
        <w:rPr>
          <w:rFonts w:eastAsiaTheme="minorEastAsia" w:hint="eastAsia"/>
          <w:szCs w:val="24"/>
        </w:rPr>
      </w:pPr>
    </w:p>
    <w:p w:rsidR="00017497" w:rsidRPr="00947781" w:rsidRDefault="00017497" w:rsidP="00B41AD5">
      <w:pPr>
        <w:spacing w:line="360" w:lineRule="auto"/>
        <w:ind w:left="360"/>
        <w:rPr>
          <w:rFonts w:eastAsiaTheme="minorEastAsia" w:hint="eastAsia"/>
          <w:szCs w:val="24"/>
        </w:rPr>
      </w:pPr>
      <w:r w:rsidRPr="00B41AD5">
        <w:rPr>
          <w:rFonts w:eastAsia="Arial"/>
          <w:b/>
          <w:bCs/>
          <w:szCs w:val="24"/>
        </w:rPr>
        <w:t xml:space="preserve">Final Word Count: </w:t>
      </w:r>
      <w:r w:rsidR="00947781">
        <w:rPr>
          <w:rFonts w:eastAsiaTheme="minorEastAsia" w:hint="eastAsia"/>
          <w:b/>
          <w:bCs/>
          <w:szCs w:val="24"/>
        </w:rPr>
        <w:t>14537</w:t>
      </w:r>
      <w:bookmarkStart w:id="82" w:name="_GoBack"/>
      <w:bookmarkEnd w:id="82"/>
    </w:p>
    <w:p w:rsidR="00017497" w:rsidRPr="00947781" w:rsidRDefault="00017497" w:rsidP="00017497">
      <w:pPr>
        <w:rPr>
          <w:rFonts w:eastAsiaTheme="minorEastAsia" w:hint="eastAsia"/>
        </w:rPr>
        <w:sectPr w:rsidR="00017497" w:rsidRPr="00947781">
          <w:pgSz w:w="11900" w:h="16840"/>
          <w:pgMar w:top="1440" w:right="1440" w:bottom="443" w:left="1440" w:header="0" w:footer="0" w:gutter="0"/>
          <w:cols w:space="720" w:equalWidth="0">
            <w:col w:w="9020"/>
          </w:cols>
        </w:sectPr>
      </w:pPr>
    </w:p>
    <w:p w:rsidR="00017497" w:rsidRDefault="00017497" w:rsidP="00017497">
      <w:pPr>
        <w:spacing w:line="200" w:lineRule="exact"/>
        <w:rPr>
          <w:sz w:val="20"/>
          <w:szCs w:val="20"/>
        </w:rPr>
      </w:pPr>
    </w:p>
    <w:p w:rsidR="00B41AD5" w:rsidRPr="00D92EDC" w:rsidRDefault="00D92EDC" w:rsidP="00B41AD5">
      <w:pPr>
        <w:autoSpaceDE w:val="0"/>
        <w:autoSpaceDN w:val="0"/>
        <w:spacing w:before="79"/>
        <w:ind w:right="602"/>
        <w:rPr>
          <w:rFonts w:eastAsiaTheme="minorEastAsia" w:hint="eastAsia"/>
          <w:b/>
          <w:lang w:bidi="en-US"/>
        </w:rPr>
      </w:pPr>
      <w:r>
        <w:rPr>
          <w:b/>
          <w:lang w:bidi="en-US"/>
        </w:rPr>
        <w:t>APPENDIX</w:t>
      </w:r>
      <w:r>
        <w:rPr>
          <w:rFonts w:eastAsiaTheme="minorEastAsia" w:hint="eastAsia"/>
          <w:b/>
          <w:lang w:bidi="en-US"/>
        </w:rPr>
        <w:t xml:space="preserve"> 5   </w:t>
      </w:r>
      <w:proofErr w:type="spellStart"/>
      <w:r w:rsidRPr="00D92EDC">
        <w:rPr>
          <w:rFonts w:eastAsiaTheme="minorEastAsia"/>
          <w:b/>
          <w:bCs/>
          <w:lang w:bidi="en-US"/>
        </w:rPr>
        <w:t>Turnitin</w:t>
      </w:r>
      <w:proofErr w:type="spellEnd"/>
      <w:r w:rsidRPr="00D92EDC">
        <w:rPr>
          <w:rFonts w:eastAsiaTheme="minorEastAsia"/>
          <w:b/>
          <w:bCs/>
          <w:lang w:bidi="en-US"/>
        </w:rPr>
        <w:t xml:space="preserve"> results</w:t>
      </w:r>
    </w:p>
    <w:p w:rsidR="00D92EDC" w:rsidRDefault="00D92EDC" w:rsidP="00B41AD5">
      <w:pPr>
        <w:autoSpaceDE w:val="0"/>
        <w:autoSpaceDN w:val="0"/>
        <w:spacing w:before="79"/>
        <w:ind w:right="602"/>
        <w:rPr>
          <w:rFonts w:eastAsiaTheme="minorEastAsia" w:hint="eastAsia"/>
          <w:b/>
          <w:lang w:bidi="en-US"/>
        </w:rPr>
      </w:pPr>
    </w:p>
    <w:p w:rsidR="00D92EDC" w:rsidRPr="00D92EDC" w:rsidRDefault="00D92EDC" w:rsidP="00B41AD5">
      <w:pPr>
        <w:autoSpaceDE w:val="0"/>
        <w:autoSpaceDN w:val="0"/>
        <w:spacing w:before="79"/>
        <w:ind w:right="602"/>
        <w:rPr>
          <w:rFonts w:eastAsiaTheme="minorEastAsia" w:hint="eastAsia"/>
          <w:b/>
          <w:lang w:bidi="en-US"/>
        </w:rPr>
        <w:sectPr w:rsidR="00D92EDC" w:rsidRPr="00D92EDC">
          <w:pgSz w:w="11900" w:h="16840"/>
          <w:pgMar w:top="1440" w:right="1440" w:bottom="443" w:left="1440" w:header="0" w:footer="0" w:gutter="0"/>
          <w:cols w:space="720" w:equalWidth="0">
            <w:col w:w="9020"/>
          </w:cols>
        </w:sectPr>
      </w:pPr>
      <w:r>
        <w:rPr>
          <w:noProof/>
        </w:rPr>
        <w:drawing>
          <wp:inline distT="0" distB="0" distL="0" distR="0" wp14:anchorId="14A4610B" wp14:editId="012B92A8">
            <wp:extent cx="5041127" cy="6119946"/>
            <wp:effectExtent l="0" t="0" r="762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045544" cy="6125308"/>
                    </a:xfrm>
                    <a:prstGeom prst="rect">
                      <a:avLst/>
                    </a:prstGeom>
                  </pic:spPr>
                </pic:pic>
              </a:graphicData>
            </a:graphic>
          </wp:inline>
        </w:drawing>
      </w:r>
    </w:p>
    <w:p w:rsidR="00017497" w:rsidRDefault="00017497" w:rsidP="00017497">
      <w:pPr>
        <w:autoSpaceDE w:val="0"/>
        <w:autoSpaceDN w:val="0"/>
        <w:spacing w:before="79"/>
        <w:ind w:right="602"/>
        <w:rPr>
          <w:rFonts w:eastAsiaTheme="minorEastAsia" w:hint="eastAsia"/>
          <w:b/>
          <w:lang w:bidi="en-US"/>
        </w:rPr>
      </w:pPr>
    </w:p>
    <w:p w:rsidR="00D92EDC" w:rsidRPr="00D92EDC" w:rsidRDefault="00017497" w:rsidP="00D92EDC">
      <w:pPr>
        <w:autoSpaceDE w:val="0"/>
        <w:autoSpaceDN w:val="0"/>
        <w:spacing w:before="79"/>
        <w:ind w:right="602"/>
        <w:rPr>
          <w:b/>
          <w:lang w:bidi="en-US"/>
        </w:rPr>
      </w:pPr>
      <w:proofErr w:type="gramStart"/>
      <w:r>
        <w:rPr>
          <w:b/>
          <w:lang w:bidi="en-US"/>
        </w:rPr>
        <w:t>APPENDIX</w:t>
      </w:r>
      <w:r w:rsidR="00D92EDC">
        <w:rPr>
          <w:rFonts w:eastAsiaTheme="minorEastAsia" w:hint="eastAsia"/>
          <w:b/>
          <w:lang w:bidi="en-US"/>
        </w:rPr>
        <w:t xml:space="preserve">6  </w:t>
      </w:r>
      <w:r w:rsidR="00D92EDC" w:rsidRPr="00D92EDC">
        <w:rPr>
          <w:b/>
          <w:bCs/>
          <w:lang w:bidi="en-US"/>
        </w:rPr>
        <w:t>Questionnaire</w:t>
      </w:r>
      <w:proofErr w:type="gramEnd"/>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017497" w:rsidRPr="003720B5" w:rsidRDefault="00017497" w:rsidP="00017497">
      <w:pPr>
        <w:spacing w:line="360" w:lineRule="auto"/>
        <w:rPr>
          <w:bCs/>
          <w:szCs w:val="24"/>
        </w:rPr>
      </w:pPr>
      <w:r w:rsidRPr="003720B5">
        <w:rPr>
          <w:rFonts w:eastAsia="Arial"/>
          <w:bCs/>
          <w:szCs w:val="24"/>
        </w:rPr>
        <w:t>Dear Respondents,</w:t>
      </w:r>
    </w:p>
    <w:p w:rsidR="00017497" w:rsidRDefault="00017497" w:rsidP="00017497">
      <w:pPr>
        <w:spacing w:line="360" w:lineRule="auto"/>
        <w:rPr>
          <w:rFonts w:hint="eastAsia"/>
          <w:bCs/>
          <w:szCs w:val="24"/>
        </w:rPr>
      </w:pPr>
      <w:r>
        <w:rPr>
          <w:bCs/>
          <w:szCs w:val="24"/>
        </w:rPr>
        <w:t xml:space="preserve">I am an MBA student from </w:t>
      </w:r>
      <w:r>
        <w:rPr>
          <w:rFonts w:hint="eastAsia"/>
          <w:bCs/>
          <w:szCs w:val="24"/>
        </w:rPr>
        <w:t>INTI I</w:t>
      </w:r>
      <w:r>
        <w:rPr>
          <w:bCs/>
          <w:szCs w:val="24"/>
        </w:rPr>
        <w:t xml:space="preserve">nternational </w:t>
      </w:r>
      <w:r>
        <w:rPr>
          <w:rFonts w:hint="eastAsia"/>
          <w:bCs/>
          <w:szCs w:val="24"/>
        </w:rPr>
        <w:t>U</w:t>
      </w:r>
      <w:r w:rsidRPr="003720B5">
        <w:rPr>
          <w:bCs/>
          <w:szCs w:val="24"/>
        </w:rPr>
        <w:t>niversity</w:t>
      </w:r>
      <w:r>
        <w:rPr>
          <w:rFonts w:hint="eastAsia"/>
          <w:bCs/>
          <w:szCs w:val="24"/>
        </w:rPr>
        <w:t xml:space="preserve"> </w:t>
      </w:r>
      <w:r w:rsidRPr="003720B5">
        <w:rPr>
          <w:bCs/>
          <w:szCs w:val="24"/>
        </w:rPr>
        <w:t>.I am doing a research on these topics.</w:t>
      </w:r>
      <w:r>
        <w:rPr>
          <w:rFonts w:eastAsiaTheme="minorEastAsia" w:hint="eastAsia"/>
          <w:bCs/>
          <w:szCs w:val="24"/>
        </w:rPr>
        <w:t xml:space="preserve"> </w:t>
      </w:r>
      <w:r w:rsidRPr="003720B5">
        <w:rPr>
          <w:bCs/>
          <w:szCs w:val="24"/>
        </w:rPr>
        <w:t>I would like to invite you to participate and complete this survey.</w:t>
      </w:r>
      <w:r>
        <w:rPr>
          <w:rFonts w:eastAsiaTheme="minorEastAsia" w:hint="eastAsia"/>
          <w:bCs/>
          <w:szCs w:val="24"/>
        </w:rPr>
        <w:t xml:space="preserve"> </w:t>
      </w:r>
      <w:r w:rsidRPr="003720B5">
        <w:rPr>
          <w:bCs/>
          <w:szCs w:val="24"/>
        </w:rPr>
        <w:t>The answers and information you provide in this questionnaire are confidential and used for the purpose of this study only.</w:t>
      </w:r>
      <w:r>
        <w:rPr>
          <w:rFonts w:hint="eastAsia"/>
          <w:bCs/>
          <w:szCs w:val="24"/>
        </w:rPr>
        <w:t xml:space="preserve"> </w:t>
      </w:r>
      <w:r w:rsidRPr="003720B5">
        <w:rPr>
          <w:bCs/>
          <w:szCs w:val="24"/>
        </w:rPr>
        <w:t>The questionnaire consists of 26 questions, which only takes about 3 minutes to complete.</w:t>
      </w:r>
      <w:r>
        <w:rPr>
          <w:rFonts w:eastAsiaTheme="minorEastAsia" w:hint="eastAsia"/>
          <w:bCs/>
          <w:szCs w:val="24"/>
        </w:rPr>
        <w:t xml:space="preserve"> </w:t>
      </w:r>
      <w:r w:rsidRPr="003720B5">
        <w:rPr>
          <w:bCs/>
          <w:szCs w:val="24"/>
        </w:rPr>
        <w:t>Please read the instructions carefully before answering the questions.</w:t>
      </w:r>
    </w:p>
    <w:p w:rsidR="00017497" w:rsidRPr="003720B5" w:rsidRDefault="00017497" w:rsidP="00017497">
      <w:pPr>
        <w:spacing w:line="360" w:lineRule="auto"/>
        <w:rPr>
          <w:bCs/>
          <w:szCs w:val="24"/>
        </w:rPr>
      </w:pPr>
    </w:p>
    <w:p w:rsidR="00017497" w:rsidRDefault="00017497" w:rsidP="00017497">
      <w:pPr>
        <w:spacing w:line="360" w:lineRule="auto"/>
        <w:rPr>
          <w:rFonts w:eastAsiaTheme="minorEastAsia" w:hint="eastAsia"/>
          <w:bCs/>
          <w:szCs w:val="24"/>
        </w:rPr>
      </w:pPr>
      <w:r w:rsidRPr="003720B5">
        <w:rPr>
          <w:bCs/>
          <w:szCs w:val="24"/>
        </w:rPr>
        <w:t>Your participation will greatly contribute to the success of the investigation.</w:t>
      </w:r>
      <w:r>
        <w:rPr>
          <w:rFonts w:hint="eastAsia"/>
          <w:bCs/>
          <w:szCs w:val="24"/>
        </w:rPr>
        <w:t xml:space="preserve"> </w:t>
      </w:r>
      <w:r w:rsidRPr="003720B5">
        <w:rPr>
          <w:bCs/>
          <w:szCs w:val="24"/>
        </w:rPr>
        <w:t>I appreciate your participation in this survey and your answers will be confidential.</w:t>
      </w:r>
      <w:r>
        <w:rPr>
          <w:rFonts w:hint="eastAsia"/>
          <w:bCs/>
          <w:szCs w:val="24"/>
        </w:rPr>
        <w:t xml:space="preserve"> </w:t>
      </w:r>
      <w:r w:rsidRPr="003720B5">
        <w:rPr>
          <w:bCs/>
          <w:szCs w:val="24"/>
        </w:rPr>
        <w:t>This survey data is for academic purposes only.</w:t>
      </w:r>
      <w:r>
        <w:rPr>
          <w:rFonts w:hint="eastAsia"/>
          <w:bCs/>
          <w:szCs w:val="24"/>
        </w:rPr>
        <w:t xml:space="preserve"> </w:t>
      </w:r>
      <w:r w:rsidRPr="003720B5">
        <w:rPr>
          <w:bCs/>
          <w:szCs w:val="24"/>
        </w:rPr>
        <w:t>Thank you for your cooperation.</w:t>
      </w:r>
      <w:r>
        <w:rPr>
          <w:rFonts w:hint="eastAsia"/>
          <w:bCs/>
          <w:szCs w:val="24"/>
        </w:rPr>
        <w:t xml:space="preserve"> </w:t>
      </w:r>
      <w:r w:rsidRPr="003720B5">
        <w:rPr>
          <w:bCs/>
          <w:szCs w:val="24"/>
        </w:rPr>
        <w:t>Thank you very much.</w:t>
      </w: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Default="00D92EDC" w:rsidP="00017497">
      <w:pPr>
        <w:spacing w:line="360" w:lineRule="auto"/>
        <w:rPr>
          <w:rFonts w:eastAsiaTheme="minorEastAsia" w:hint="eastAsia"/>
          <w:bCs/>
          <w:szCs w:val="24"/>
        </w:rPr>
      </w:pPr>
    </w:p>
    <w:p w:rsidR="00D92EDC" w:rsidRPr="00D92EDC" w:rsidRDefault="00D92EDC" w:rsidP="00017497">
      <w:pPr>
        <w:spacing w:line="360" w:lineRule="auto"/>
        <w:rPr>
          <w:rFonts w:eastAsiaTheme="minorEastAsia" w:hint="eastAsia"/>
          <w:bCs/>
          <w:szCs w:val="24"/>
        </w:rPr>
      </w:pPr>
    </w:p>
    <w:p w:rsidR="00017497" w:rsidRDefault="00017497" w:rsidP="00017497">
      <w:pPr>
        <w:spacing w:line="320" w:lineRule="exact"/>
        <w:rPr>
          <w:rFonts w:hint="eastAsia"/>
          <w:b/>
          <w:bCs/>
          <w:sz w:val="20"/>
          <w:szCs w:val="20"/>
        </w:rPr>
      </w:pPr>
    </w:p>
    <w:p w:rsidR="00017497" w:rsidRPr="00140AEF" w:rsidRDefault="00017497" w:rsidP="00017497">
      <w:pPr>
        <w:spacing w:line="320" w:lineRule="exact"/>
        <w:rPr>
          <w:sz w:val="20"/>
          <w:szCs w:val="20"/>
        </w:rPr>
      </w:pPr>
      <w:r w:rsidRPr="00140AEF">
        <w:rPr>
          <w:rFonts w:eastAsia="Arial"/>
          <w:b/>
          <w:bCs/>
          <w:sz w:val="20"/>
          <w:szCs w:val="20"/>
        </w:rPr>
        <w:t xml:space="preserve">Part 1: Personal information </w:t>
      </w:r>
    </w:p>
    <w:p w:rsidR="00017497" w:rsidRPr="00140AEF" w:rsidRDefault="00017497" w:rsidP="00017497">
      <w:pPr>
        <w:tabs>
          <w:tab w:val="left" w:pos="225"/>
        </w:tabs>
        <w:spacing w:line="320" w:lineRule="exact"/>
        <w:rPr>
          <w:sz w:val="20"/>
          <w:szCs w:val="20"/>
        </w:rPr>
      </w:pPr>
      <w:r w:rsidRPr="00140AEF">
        <w:rPr>
          <w:rFonts w:eastAsia="Arial"/>
          <w:sz w:val="20"/>
          <w:szCs w:val="20"/>
        </w:rPr>
        <w:t>1.</w:t>
      </w:r>
      <w:r w:rsidRPr="00140AEF">
        <w:rPr>
          <w:rFonts w:eastAsia="Arial"/>
          <w:sz w:val="20"/>
          <w:szCs w:val="20"/>
        </w:rPr>
        <w:tab/>
        <w:t xml:space="preserve">Gender </w:t>
      </w:r>
      <w:r w:rsidRPr="00140AEF">
        <w:rPr>
          <w:rFonts w:eastAsia="Yu Gothic UI"/>
          <w:sz w:val="20"/>
          <w:szCs w:val="20"/>
        </w:rPr>
        <w:t>性</w:t>
      </w:r>
      <w:r w:rsidRPr="00140AEF">
        <w:rPr>
          <w:rFonts w:eastAsia="宋体"/>
          <w:sz w:val="20"/>
          <w:szCs w:val="20"/>
        </w:rPr>
        <w:t>别</w:t>
      </w:r>
    </w:p>
    <w:p w:rsidR="00017497" w:rsidRPr="00140AEF" w:rsidRDefault="00017497" w:rsidP="00017497">
      <w:pPr>
        <w:spacing w:line="291" w:lineRule="exact"/>
        <w:rPr>
          <w:sz w:val="20"/>
          <w:szCs w:val="20"/>
        </w:rPr>
      </w:pPr>
      <w:r w:rsidRPr="00140AEF">
        <w:rPr>
          <w:rFonts w:eastAsia="Arial"/>
          <w:color w:val="333333"/>
          <w:sz w:val="20"/>
          <w:szCs w:val="20"/>
        </w:rPr>
        <w:t>□</w:t>
      </w:r>
      <w:r w:rsidRPr="00140AEF">
        <w:rPr>
          <w:rFonts w:eastAsia="Arial"/>
          <w:color w:val="000000"/>
          <w:sz w:val="20"/>
          <w:szCs w:val="20"/>
        </w:rPr>
        <w:t>Male</w:t>
      </w:r>
      <w:r w:rsidRPr="00140AEF">
        <w:rPr>
          <w:rFonts w:eastAsia="Arial"/>
          <w:color w:val="333333"/>
          <w:sz w:val="20"/>
          <w:szCs w:val="20"/>
        </w:rPr>
        <w:t xml:space="preserve"> </w:t>
      </w:r>
      <w:r w:rsidRPr="00140AEF">
        <w:rPr>
          <w:rFonts w:eastAsia="宋体"/>
          <w:color w:val="000000"/>
          <w:sz w:val="20"/>
          <w:szCs w:val="20"/>
        </w:rPr>
        <w:t>男</w:t>
      </w:r>
    </w:p>
    <w:p w:rsidR="00017497" w:rsidRPr="00140AEF" w:rsidRDefault="00017497" w:rsidP="00017497">
      <w:pPr>
        <w:spacing w:line="85"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Female</w:t>
      </w:r>
      <w:r w:rsidRPr="00140AEF">
        <w:rPr>
          <w:rFonts w:eastAsia="Arial"/>
          <w:color w:val="333333"/>
          <w:sz w:val="20"/>
          <w:szCs w:val="20"/>
        </w:rPr>
        <w:t xml:space="preserve"> </w:t>
      </w:r>
      <w:r w:rsidRPr="00140AEF">
        <w:rPr>
          <w:rFonts w:eastAsia="Yu Gothic UI"/>
          <w:color w:val="000000"/>
          <w:sz w:val="20"/>
          <w:szCs w:val="20"/>
        </w:rPr>
        <w:t>女</w:t>
      </w:r>
    </w:p>
    <w:p w:rsidR="00017497" w:rsidRPr="00140AEF" w:rsidRDefault="00017497" w:rsidP="00017497">
      <w:pPr>
        <w:tabs>
          <w:tab w:val="left" w:pos="225"/>
        </w:tabs>
        <w:spacing w:line="320" w:lineRule="exact"/>
        <w:rPr>
          <w:sz w:val="20"/>
          <w:szCs w:val="20"/>
        </w:rPr>
      </w:pPr>
      <w:r w:rsidRPr="00140AEF">
        <w:rPr>
          <w:rFonts w:eastAsia="Arial"/>
          <w:sz w:val="20"/>
          <w:szCs w:val="20"/>
        </w:rPr>
        <w:t>2.</w:t>
      </w:r>
      <w:r w:rsidRPr="00140AEF">
        <w:rPr>
          <w:rFonts w:eastAsia="Arial"/>
          <w:sz w:val="20"/>
          <w:szCs w:val="20"/>
        </w:rPr>
        <w:tab/>
        <w:t xml:space="preserve">Age range </w:t>
      </w:r>
      <w:r w:rsidRPr="00140AEF">
        <w:rPr>
          <w:rFonts w:eastAsia="Yu Gothic UI"/>
          <w:sz w:val="20"/>
          <w:szCs w:val="20"/>
        </w:rPr>
        <w:t>年</w:t>
      </w:r>
      <w:r w:rsidRPr="00140AEF">
        <w:rPr>
          <w:rFonts w:eastAsia="宋体"/>
          <w:sz w:val="20"/>
          <w:szCs w:val="20"/>
        </w:rPr>
        <w:t>龄</w:t>
      </w:r>
      <w:r w:rsidRPr="00140AEF">
        <w:rPr>
          <w:rFonts w:eastAsia="Yu Gothic UI"/>
          <w:sz w:val="20"/>
          <w:szCs w:val="20"/>
        </w:rPr>
        <w:t>区</w:t>
      </w:r>
      <w:r w:rsidRPr="00140AEF">
        <w:rPr>
          <w:rFonts w:eastAsia="宋体"/>
          <w:sz w:val="20"/>
          <w:szCs w:val="20"/>
        </w:rPr>
        <w:t>间</w:t>
      </w: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20-30 years old</w:t>
      </w:r>
      <w:r w:rsidRPr="00140AEF">
        <w:rPr>
          <w:rFonts w:eastAsia="Arial"/>
          <w:color w:val="333333"/>
          <w:sz w:val="20"/>
          <w:szCs w:val="20"/>
        </w:rPr>
        <w:t xml:space="preserve"> </w:t>
      </w:r>
      <w:r w:rsidRPr="00140AEF">
        <w:rPr>
          <w:rFonts w:eastAsia="Yu Gothic UI"/>
          <w:color w:val="000000"/>
          <w:sz w:val="20"/>
          <w:szCs w:val="20"/>
        </w:rPr>
        <w:t>二十</w:t>
      </w:r>
      <w:r w:rsidRPr="00140AEF">
        <w:rPr>
          <w:rFonts w:eastAsia="宋体"/>
          <w:color w:val="000000"/>
          <w:sz w:val="20"/>
          <w:szCs w:val="20"/>
        </w:rPr>
        <w:t>岁</w:t>
      </w:r>
      <w:r w:rsidRPr="00140AEF">
        <w:rPr>
          <w:rFonts w:eastAsia="Yu Gothic UI"/>
          <w:color w:val="000000"/>
          <w:sz w:val="20"/>
          <w:szCs w:val="20"/>
        </w:rPr>
        <w:t>到三十</w:t>
      </w:r>
      <w:r w:rsidRPr="00140AEF">
        <w:rPr>
          <w:rFonts w:eastAsia="宋体"/>
          <w:color w:val="000000"/>
          <w:sz w:val="20"/>
          <w:szCs w:val="20"/>
        </w:rPr>
        <w:t>岁</w:t>
      </w:r>
    </w:p>
    <w:p w:rsidR="00017497" w:rsidRPr="00140AEF" w:rsidRDefault="00017497" w:rsidP="00017497">
      <w:pPr>
        <w:spacing w:line="103"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31-40 years old</w:t>
      </w:r>
      <w:r w:rsidRPr="00140AEF">
        <w:rPr>
          <w:rFonts w:eastAsia="Arial"/>
          <w:color w:val="333333"/>
          <w:sz w:val="20"/>
          <w:szCs w:val="20"/>
        </w:rPr>
        <w:t xml:space="preserve"> </w:t>
      </w:r>
      <w:r w:rsidRPr="00140AEF">
        <w:rPr>
          <w:rFonts w:eastAsia="Yu Gothic UI"/>
          <w:color w:val="000000"/>
          <w:sz w:val="20"/>
          <w:szCs w:val="20"/>
        </w:rPr>
        <w:t>三十一</w:t>
      </w:r>
      <w:r w:rsidRPr="00140AEF">
        <w:rPr>
          <w:rFonts w:eastAsia="宋体"/>
          <w:color w:val="000000"/>
          <w:sz w:val="20"/>
          <w:szCs w:val="20"/>
        </w:rPr>
        <w:t>岁</w:t>
      </w:r>
      <w:r w:rsidRPr="00140AEF">
        <w:rPr>
          <w:rFonts w:eastAsia="Yu Gothic UI"/>
          <w:color w:val="000000"/>
          <w:sz w:val="20"/>
          <w:szCs w:val="20"/>
        </w:rPr>
        <w:t>到四十</w:t>
      </w:r>
      <w:r w:rsidRPr="00140AEF">
        <w:rPr>
          <w:rFonts w:eastAsia="宋体"/>
          <w:color w:val="000000"/>
          <w:sz w:val="20"/>
          <w:szCs w:val="20"/>
        </w:rPr>
        <w:t>岁</w:t>
      </w:r>
    </w:p>
    <w:p w:rsidR="00017497" w:rsidRPr="00140AEF" w:rsidRDefault="00017497" w:rsidP="00017497">
      <w:pPr>
        <w:spacing w:line="106"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41-50 years old</w:t>
      </w:r>
      <w:r w:rsidRPr="00140AEF">
        <w:rPr>
          <w:rFonts w:eastAsia="Arial"/>
          <w:color w:val="333333"/>
          <w:sz w:val="20"/>
          <w:szCs w:val="20"/>
        </w:rPr>
        <w:t xml:space="preserve"> </w:t>
      </w:r>
      <w:r w:rsidRPr="00140AEF">
        <w:rPr>
          <w:rFonts w:eastAsia="Yu Gothic UI"/>
          <w:color w:val="000000"/>
          <w:sz w:val="20"/>
          <w:szCs w:val="20"/>
        </w:rPr>
        <w:t>四十一</w:t>
      </w:r>
      <w:r w:rsidRPr="00140AEF">
        <w:rPr>
          <w:rFonts w:eastAsia="宋体"/>
          <w:color w:val="000000"/>
          <w:sz w:val="20"/>
          <w:szCs w:val="20"/>
        </w:rPr>
        <w:t>岁</w:t>
      </w:r>
      <w:r w:rsidRPr="00140AEF">
        <w:rPr>
          <w:rFonts w:eastAsia="Yu Gothic UI"/>
          <w:color w:val="000000"/>
          <w:sz w:val="20"/>
          <w:szCs w:val="20"/>
        </w:rPr>
        <w:t>到五十</w:t>
      </w:r>
      <w:r w:rsidRPr="00140AEF">
        <w:rPr>
          <w:rFonts w:eastAsia="宋体"/>
          <w:color w:val="000000"/>
          <w:sz w:val="20"/>
          <w:szCs w:val="20"/>
        </w:rPr>
        <w:t>岁</w:t>
      </w:r>
    </w:p>
    <w:p w:rsidR="00017497" w:rsidRPr="00140AEF" w:rsidRDefault="00017497" w:rsidP="00017497">
      <w:pPr>
        <w:spacing w:line="161"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Above 50 years old</w:t>
      </w:r>
      <w:r w:rsidRPr="00140AEF">
        <w:rPr>
          <w:rFonts w:eastAsia="Arial"/>
          <w:color w:val="333333"/>
          <w:sz w:val="20"/>
          <w:szCs w:val="20"/>
        </w:rPr>
        <w:t xml:space="preserve"> </w:t>
      </w:r>
      <w:r w:rsidRPr="00140AEF">
        <w:rPr>
          <w:rFonts w:eastAsia="Yu Gothic UI"/>
          <w:color w:val="000000"/>
          <w:sz w:val="20"/>
          <w:szCs w:val="20"/>
        </w:rPr>
        <w:t>超</w:t>
      </w:r>
      <w:r w:rsidRPr="00140AEF">
        <w:rPr>
          <w:rFonts w:eastAsia="宋体"/>
          <w:color w:val="000000"/>
          <w:sz w:val="20"/>
          <w:szCs w:val="20"/>
        </w:rPr>
        <w:t>过</w:t>
      </w:r>
      <w:r w:rsidRPr="00140AEF">
        <w:rPr>
          <w:rFonts w:eastAsia="Yu Gothic UI"/>
          <w:color w:val="000000"/>
          <w:sz w:val="20"/>
          <w:szCs w:val="20"/>
        </w:rPr>
        <w:t>五十</w:t>
      </w:r>
      <w:r w:rsidRPr="00140AEF">
        <w:rPr>
          <w:rFonts w:eastAsia="宋体"/>
          <w:color w:val="000000"/>
          <w:sz w:val="20"/>
          <w:szCs w:val="20"/>
        </w:rPr>
        <w:t>岁</w:t>
      </w:r>
    </w:p>
    <w:p w:rsidR="00017497" w:rsidRPr="00140AEF" w:rsidRDefault="00017497" w:rsidP="00017497">
      <w:pPr>
        <w:tabs>
          <w:tab w:val="left" w:pos="225"/>
        </w:tabs>
        <w:spacing w:line="320" w:lineRule="exact"/>
        <w:rPr>
          <w:sz w:val="20"/>
          <w:szCs w:val="20"/>
        </w:rPr>
      </w:pPr>
      <w:r w:rsidRPr="00140AEF">
        <w:rPr>
          <w:rFonts w:eastAsia="Arial"/>
          <w:sz w:val="20"/>
          <w:szCs w:val="20"/>
        </w:rPr>
        <w:t>3.</w:t>
      </w:r>
      <w:r w:rsidRPr="00140AEF">
        <w:rPr>
          <w:rFonts w:eastAsia="Arial"/>
          <w:sz w:val="20"/>
          <w:szCs w:val="20"/>
        </w:rPr>
        <w:tab/>
        <w:t xml:space="preserve">Average Monthly income </w:t>
      </w:r>
      <w:r w:rsidRPr="00140AEF">
        <w:rPr>
          <w:rFonts w:eastAsia="Yu Gothic UI"/>
          <w:sz w:val="20"/>
          <w:szCs w:val="20"/>
        </w:rPr>
        <w:t>月平均收入</w:t>
      </w: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Below 4000 RMB</w:t>
      </w:r>
      <w:r w:rsidRPr="00140AEF">
        <w:rPr>
          <w:rFonts w:eastAsia="Arial"/>
          <w:color w:val="333333"/>
          <w:sz w:val="20"/>
          <w:szCs w:val="20"/>
        </w:rPr>
        <w:t xml:space="preserve"> </w:t>
      </w:r>
      <w:r w:rsidRPr="00140AEF">
        <w:rPr>
          <w:rFonts w:eastAsia="Yu Gothic UI"/>
          <w:color w:val="000000"/>
          <w:sz w:val="20"/>
          <w:szCs w:val="20"/>
        </w:rPr>
        <w:t>四千人民</w:t>
      </w:r>
      <w:r w:rsidRPr="00140AEF">
        <w:rPr>
          <w:rFonts w:eastAsia="宋体"/>
          <w:color w:val="000000"/>
          <w:sz w:val="20"/>
          <w:szCs w:val="20"/>
        </w:rPr>
        <w:t>币</w:t>
      </w:r>
      <w:r w:rsidRPr="00140AEF">
        <w:rPr>
          <w:rFonts w:eastAsia="Yu Gothic UI"/>
          <w:color w:val="000000"/>
          <w:sz w:val="20"/>
          <w:szCs w:val="20"/>
        </w:rPr>
        <w:t>以下</w:t>
      </w:r>
    </w:p>
    <w:p w:rsidR="00017497" w:rsidRPr="00140AEF" w:rsidRDefault="00017497" w:rsidP="00017497">
      <w:pPr>
        <w:spacing w:line="103"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RMB 4000- RMB 7000</w:t>
      </w:r>
      <w:r w:rsidRPr="00140AEF">
        <w:rPr>
          <w:rFonts w:eastAsia="Arial"/>
          <w:color w:val="333333"/>
          <w:sz w:val="20"/>
          <w:szCs w:val="20"/>
        </w:rPr>
        <w:t xml:space="preserve"> </w:t>
      </w:r>
      <w:r w:rsidRPr="00140AEF">
        <w:rPr>
          <w:rFonts w:eastAsia="Yu Gothic UI"/>
          <w:color w:val="000000"/>
          <w:sz w:val="20"/>
          <w:szCs w:val="20"/>
        </w:rPr>
        <w:t>四千人民</w:t>
      </w:r>
      <w:r w:rsidRPr="00140AEF">
        <w:rPr>
          <w:rFonts w:eastAsia="宋体"/>
          <w:color w:val="000000"/>
          <w:sz w:val="20"/>
          <w:szCs w:val="20"/>
        </w:rPr>
        <w:t>币</w:t>
      </w:r>
      <w:r w:rsidRPr="00140AEF">
        <w:rPr>
          <w:rFonts w:eastAsia="Yu Gothic UI"/>
          <w:color w:val="000000"/>
          <w:sz w:val="20"/>
          <w:szCs w:val="20"/>
        </w:rPr>
        <w:t>到七千</w:t>
      </w:r>
    </w:p>
    <w:p w:rsidR="00017497" w:rsidRPr="00140AEF" w:rsidRDefault="00017497" w:rsidP="00017497">
      <w:pPr>
        <w:spacing w:line="103"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RMB7001-RMB 10000</w:t>
      </w:r>
      <w:r w:rsidRPr="00140AEF">
        <w:rPr>
          <w:rFonts w:eastAsia="Arial"/>
          <w:color w:val="333333"/>
          <w:sz w:val="20"/>
          <w:szCs w:val="20"/>
        </w:rPr>
        <w:t xml:space="preserve"> </w:t>
      </w:r>
      <w:r w:rsidRPr="00140AEF">
        <w:rPr>
          <w:rFonts w:eastAsia="Yu Gothic UI"/>
          <w:color w:val="000000"/>
          <w:sz w:val="20"/>
          <w:szCs w:val="20"/>
        </w:rPr>
        <w:t>七千</w:t>
      </w:r>
      <w:r w:rsidRPr="00140AEF">
        <w:rPr>
          <w:rFonts w:eastAsia="宋体"/>
          <w:color w:val="000000"/>
          <w:sz w:val="20"/>
          <w:szCs w:val="20"/>
        </w:rPr>
        <w:t>零一到一万人民币</w:t>
      </w: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Above RMB 10000</w:t>
      </w:r>
      <w:r w:rsidRPr="00140AEF">
        <w:rPr>
          <w:rFonts w:eastAsia="Arial"/>
          <w:color w:val="333333"/>
          <w:sz w:val="20"/>
          <w:szCs w:val="20"/>
        </w:rPr>
        <w:t xml:space="preserve"> </w:t>
      </w:r>
      <w:r w:rsidRPr="00140AEF">
        <w:rPr>
          <w:rFonts w:eastAsia="Yu Gothic UI"/>
          <w:color w:val="000000"/>
          <w:sz w:val="20"/>
          <w:szCs w:val="20"/>
        </w:rPr>
        <w:t>超</w:t>
      </w:r>
      <w:r w:rsidRPr="00140AEF">
        <w:rPr>
          <w:rFonts w:eastAsia="宋体"/>
          <w:color w:val="000000"/>
          <w:sz w:val="20"/>
          <w:szCs w:val="20"/>
        </w:rPr>
        <w:t>过</w:t>
      </w:r>
      <w:r w:rsidRPr="00140AEF">
        <w:rPr>
          <w:rFonts w:eastAsia="Yu Gothic UI"/>
          <w:color w:val="000000"/>
          <w:sz w:val="20"/>
          <w:szCs w:val="20"/>
        </w:rPr>
        <w:t>一万人民</w:t>
      </w:r>
      <w:r w:rsidRPr="00140AEF">
        <w:rPr>
          <w:rFonts w:eastAsia="宋体"/>
          <w:color w:val="000000"/>
          <w:sz w:val="20"/>
          <w:szCs w:val="20"/>
        </w:rPr>
        <w:t>币</w:t>
      </w:r>
    </w:p>
    <w:p w:rsidR="00017497" w:rsidRPr="00140AEF" w:rsidRDefault="00017497" w:rsidP="00017497">
      <w:pPr>
        <w:tabs>
          <w:tab w:val="left" w:pos="225"/>
        </w:tabs>
        <w:spacing w:line="320" w:lineRule="exact"/>
        <w:rPr>
          <w:sz w:val="20"/>
          <w:szCs w:val="20"/>
        </w:rPr>
      </w:pPr>
      <w:r w:rsidRPr="00140AEF">
        <w:rPr>
          <w:rFonts w:eastAsia="Arial"/>
          <w:sz w:val="20"/>
          <w:szCs w:val="20"/>
        </w:rPr>
        <w:t>4.</w:t>
      </w:r>
      <w:r w:rsidRPr="00140AEF">
        <w:rPr>
          <w:rFonts w:eastAsia="Arial"/>
          <w:sz w:val="20"/>
          <w:szCs w:val="20"/>
        </w:rPr>
        <w:tab/>
        <w:t>What is your highest education level</w:t>
      </w:r>
      <w:r w:rsidRPr="00140AEF">
        <w:rPr>
          <w:rFonts w:eastAsia="Yu Gothic UI"/>
          <w:sz w:val="20"/>
          <w:szCs w:val="20"/>
        </w:rPr>
        <w:t>？</w:t>
      </w:r>
      <w:r w:rsidRPr="00140AEF">
        <w:rPr>
          <w:rFonts w:eastAsia="Yu Gothic UI"/>
          <w:sz w:val="20"/>
          <w:szCs w:val="20"/>
        </w:rPr>
        <w:t xml:space="preserve"> </w:t>
      </w:r>
      <w:r w:rsidRPr="00140AEF">
        <w:rPr>
          <w:rFonts w:eastAsia="Yu Gothic UI"/>
          <w:sz w:val="20"/>
          <w:szCs w:val="20"/>
        </w:rPr>
        <w:t>你的最高学</w:t>
      </w:r>
      <w:r w:rsidRPr="00140AEF">
        <w:rPr>
          <w:rFonts w:eastAsia="宋体"/>
          <w:sz w:val="20"/>
          <w:szCs w:val="20"/>
        </w:rPr>
        <w:t>历</w:t>
      </w:r>
      <w:r w:rsidRPr="00140AEF">
        <w:rPr>
          <w:rFonts w:eastAsia="Yu Gothic UI"/>
          <w:sz w:val="20"/>
          <w:szCs w:val="20"/>
        </w:rPr>
        <w:t>是什么</w:t>
      </w: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2838"/>
          <w:sz w:val="20"/>
          <w:szCs w:val="20"/>
        </w:rPr>
        <w:t>Associate degree</w:t>
      </w:r>
      <w:r w:rsidRPr="00140AEF">
        <w:rPr>
          <w:rFonts w:eastAsia="Arial"/>
          <w:color w:val="333333"/>
          <w:sz w:val="20"/>
          <w:szCs w:val="20"/>
        </w:rPr>
        <w:t xml:space="preserve"> </w:t>
      </w:r>
      <w:r w:rsidRPr="00140AEF">
        <w:rPr>
          <w:rFonts w:eastAsia="宋体"/>
          <w:color w:val="002838"/>
          <w:sz w:val="20"/>
          <w:szCs w:val="20"/>
        </w:rPr>
        <w:t>专</w:t>
      </w:r>
      <w:r w:rsidRPr="00140AEF">
        <w:rPr>
          <w:rFonts w:eastAsia="Yu Gothic UI"/>
          <w:color w:val="002838"/>
          <w:sz w:val="20"/>
          <w:szCs w:val="20"/>
        </w:rPr>
        <w:t>科</w:t>
      </w: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2838"/>
          <w:sz w:val="20"/>
          <w:szCs w:val="20"/>
        </w:rPr>
        <w:t>Bachelor</w:t>
      </w:r>
      <w:proofErr w:type="gramStart"/>
      <w:r w:rsidRPr="00140AEF">
        <w:rPr>
          <w:rFonts w:eastAsia="Arial"/>
          <w:color w:val="002838"/>
          <w:sz w:val="20"/>
          <w:szCs w:val="20"/>
        </w:rPr>
        <w:t>’</w:t>
      </w:r>
      <w:proofErr w:type="gramEnd"/>
      <w:r w:rsidRPr="00140AEF">
        <w:rPr>
          <w:rFonts w:eastAsia="Arial"/>
          <w:color w:val="002838"/>
          <w:sz w:val="20"/>
          <w:szCs w:val="20"/>
        </w:rPr>
        <w:t>s degree</w:t>
      </w:r>
      <w:r w:rsidRPr="00140AEF">
        <w:rPr>
          <w:rFonts w:eastAsia="Arial"/>
          <w:color w:val="333333"/>
          <w:sz w:val="20"/>
          <w:szCs w:val="20"/>
        </w:rPr>
        <w:t xml:space="preserve"> </w:t>
      </w:r>
      <w:r w:rsidRPr="00140AEF">
        <w:rPr>
          <w:rFonts w:eastAsia="Yu Gothic UI"/>
          <w:color w:val="002838"/>
          <w:sz w:val="20"/>
          <w:szCs w:val="20"/>
        </w:rPr>
        <w:t>本科</w:t>
      </w: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2838"/>
          <w:sz w:val="20"/>
          <w:szCs w:val="20"/>
        </w:rPr>
        <w:t>Master</w:t>
      </w:r>
      <w:proofErr w:type="gramStart"/>
      <w:r w:rsidRPr="00140AEF">
        <w:rPr>
          <w:rFonts w:eastAsia="Arial"/>
          <w:color w:val="002838"/>
          <w:sz w:val="20"/>
          <w:szCs w:val="20"/>
        </w:rPr>
        <w:t>’</w:t>
      </w:r>
      <w:proofErr w:type="gramEnd"/>
      <w:r w:rsidRPr="00140AEF">
        <w:rPr>
          <w:rFonts w:eastAsia="Arial"/>
          <w:color w:val="002838"/>
          <w:sz w:val="20"/>
          <w:szCs w:val="20"/>
        </w:rPr>
        <w:t>s degree</w:t>
      </w:r>
      <w:r w:rsidRPr="00140AEF">
        <w:rPr>
          <w:rFonts w:eastAsia="Arial"/>
          <w:color w:val="333333"/>
          <w:sz w:val="20"/>
          <w:szCs w:val="20"/>
        </w:rPr>
        <w:t xml:space="preserve"> </w:t>
      </w:r>
      <w:r w:rsidRPr="00140AEF">
        <w:rPr>
          <w:rFonts w:eastAsia="Yu Gothic UI"/>
          <w:color w:val="002838"/>
          <w:sz w:val="20"/>
          <w:szCs w:val="20"/>
        </w:rPr>
        <w:t>研究生</w:t>
      </w:r>
    </w:p>
    <w:p w:rsidR="00017497" w:rsidRPr="00140AEF" w:rsidRDefault="00017497" w:rsidP="00017497">
      <w:pPr>
        <w:spacing w:line="320" w:lineRule="exact"/>
        <w:rPr>
          <w:color w:val="002838"/>
          <w:sz w:val="20"/>
          <w:szCs w:val="20"/>
        </w:rPr>
      </w:pPr>
      <w:r w:rsidRPr="00140AEF">
        <w:rPr>
          <w:rFonts w:eastAsia="Arial"/>
          <w:color w:val="002838"/>
          <w:sz w:val="20"/>
          <w:szCs w:val="20"/>
        </w:rPr>
        <w:t xml:space="preserve">□Professional degree </w:t>
      </w:r>
      <w:r w:rsidRPr="00140AEF">
        <w:rPr>
          <w:rFonts w:eastAsia="Yu Gothic UI"/>
          <w:color w:val="002838"/>
          <w:sz w:val="20"/>
          <w:szCs w:val="20"/>
        </w:rPr>
        <w:t>博士</w:t>
      </w:r>
    </w:p>
    <w:p w:rsidR="00017497" w:rsidRPr="00140AEF" w:rsidRDefault="00017497" w:rsidP="00017497">
      <w:pPr>
        <w:tabs>
          <w:tab w:val="left" w:pos="620"/>
        </w:tabs>
        <w:spacing w:line="320" w:lineRule="exact"/>
        <w:rPr>
          <w:rFonts w:eastAsia="Arial"/>
          <w:color w:val="002838"/>
          <w:sz w:val="20"/>
          <w:szCs w:val="20"/>
        </w:rPr>
      </w:pPr>
      <w:r w:rsidRPr="00140AEF">
        <w:rPr>
          <w:sz w:val="20"/>
          <w:szCs w:val="20"/>
        </w:rPr>
        <w:t>5.</w:t>
      </w:r>
      <w:r w:rsidRPr="00140AEF">
        <w:rPr>
          <w:rFonts w:eastAsia="Arial"/>
          <w:sz w:val="20"/>
          <w:szCs w:val="20"/>
        </w:rPr>
        <w:t>What is your occupation</w:t>
      </w:r>
      <w:r w:rsidRPr="00140AEF">
        <w:rPr>
          <w:rFonts w:eastAsia="Yu Gothic UI"/>
          <w:sz w:val="20"/>
          <w:szCs w:val="20"/>
        </w:rPr>
        <w:t>？你的</w:t>
      </w:r>
      <w:r w:rsidRPr="00140AEF">
        <w:rPr>
          <w:rFonts w:eastAsia="宋体"/>
          <w:sz w:val="20"/>
          <w:szCs w:val="20"/>
        </w:rPr>
        <w:t>职业</w:t>
      </w:r>
      <w:r w:rsidRPr="00140AEF">
        <w:rPr>
          <w:rFonts w:eastAsia="Yu Gothic UI"/>
          <w:sz w:val="20"/>
          <w:szCs w:val="20"/>
        </w:rPr>
        <w:t>是什么</w:t>
      </w: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Self-employed</w:t>
      </w:r>
      <w:r w:rsidRPr="00140AEF">
        <w:rPr>
          <w:rFonts w:eastAsia="Arial"/>
          <w:color w:val="333333"/>
          <w:sz w:val="20"/>
          <w:szCs w:val="20"/>
        </w:rPr>
        <w:t xml:space="preserve"> </w:t>
      </w:r>
      <w:r w:rsidRPr="00140AEF">
        <w:rPr>
          <w:rFonts w:eastAsia="Yu Gothic UI"/>
          <w:color w:val="000000"/>
          <w:sz w:val="20"/>
          <w:szCs w:val="20"/>
        </w:rPr>
        <w:t>自由</w:t>
      </w:r>
      <w:r w:rsidRPr="00140AEF">
        <w:rPr>
          <w:rFonts w:eastAsia="宋体"/>
          <w:color w:val="000000"/>
          <w:sz w:val="20"/>
          <w:szCs w:val="20"/>
        </w:rPr>
        <w:t>职业</w:t>
      </w:r>
    </w:p>
    <w:p w:rsidR="00017497" w:rsidRPr="00140AEF" w:rsidRDefault="00017497" w:rsidP="00017497">
      <w:pPr>
        <w:spacing w:line="103"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Education industry</w:t>
      </w:r>
      <w:r w:rsidRPr="00140AEF">
        <w:rPr>
          <w:rFonts w:eastAsia="Arial"/>
          <w:color w:val="333333"/>
          <w:sz w:val="20"/>
          <w:szCs w:val="20"/>
        </w:rPr>
        <w:t xml:space="preserve"> </w:t>
      </w:r>
      <w:r w:rsidRPr="00140AEF">
        <w:rPr>
          <w:rFonts w:eastAsia="Yu Gothic UI"/>
          <w:color w:val="000000"/>
          <w:sz w:val="20"/>
          <w:szCs w:val="20"/>
        </w:rPr>
        <w:t>教育行</w:t>
      </w:r>
      <w:r w:rsidRPr="00140AEF">
        <w:rPr>
          <w:rFonts w:eastAsia="宋体"/>
          <w:color w:val="000000"/>
          <w:sz w:val="20"/>
          <w:szCs w:val="20"/>
        </w:rPr>
        <w:t>业</w:t>
      </w:r>
    </w:p>
    <w:p w:rsidR="00017497" w:rsidRPr="00140AEF" w:rsidRDefault="00017497" w:rsidP="00017497">
      <w:pPr>
        <w:spacing w:line="106"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The health care industry</w:t>
      </w:r>
      <w:r w:rsidRPr="00140AEF">
        <w:rPr>
          <w:rFonts w:eastAsia="Arial"/>
          <w:color w:val="333333"/>
          <w:sz w:val="20"/>
          <w:szCs w:val="20"/>
        </w:rPr>
        <w:t xml:space="preserve"> </w:t>
      </w:r>
      <w:r w:rsidRPr="00140AEF">
        <w:rPr>
          <w:rFonts w:eastAsia="Yu Gothic UI"/>
          <w:color w:val="000000"/>
          <w:sz w:val="20"/>
          <w:szCs w:val="20"/>
        </w:rPr>
        <w:t>医</w:t>
      </w:r>
      <w:r w:rsidRPr="00140AEF">
        <w:rPr>
          <w:rFonts w:eastAsia="宋体"/>
          <w:color w:val="000000"/>
          <w:sz w:val="20"/>
          <w:szCs w:val="20"/>
        </w:rPr>
        <w:t>疗</w:t>
      </w:r>
      <w:r w:rsidRPr="00140AEF">
        <w:rPr>
          <w:rFonts w:eastAsia="Yu Gothic UI"/>
          <w:color w:val="000000"/>
          <w:sz w:val="20"/>
          <w:szCs w:val="20"/>
        </w:rPr>
        <w:t>行</w:t>
      </w:r>
      <w:r w:rsidRPr="00140AEF">
        <w:rPr>
          <w:rFonts w:eastAsia="宋体"/>
          <w:color w:val="000000"/>
          <w:sz w:val="20"/>
          <w:szCs w:val="20"/>
        </w:rPr>
        <w:t>业</w:t>
      </w:r>
    </w:p>
    <w:p w:rsidR="00017497" w:rsidRPr="00140AEF" w:rsidRDefault="00017497" w:rsidP="00017497">
      <w:pPr>
        <w:spacing w:line="161" w:lineRule="exact"/>
        <w:rPr>
          <w:sz w:val="20"/>
          <w:szCs w:val="20"/>
        </w:rPr>
      </w:pPr>
    </w:p>
    <w:p w:rsidR="00017497" w:rsidRPr="00140AEF" w:rsidRDefault="00017497" w:rsidP="00017497">
      <w:pPr>
        <w:spacing w:line="320" w:lineRule="exact"/>
        <w:rPr>
          <w:sz w:val="20"/>
          <w:szCs w:val="20"/>
        </w:rPr>
      </w:pPr>
      <w:r w:rsidRPr="00140AEF">
        <w:rPr>
          <w:rFonts w:eastAsia="Arial"/>
          <w:color w:val="333333"/>
          <w:sz w:val="20"/>
          <w:szCs w:val="20"/>
        </w:rPr>
        <w:t>□</w:t>
      </w:r>
      <w:r w:rsidRPr="00140AEF">
        <w:rPr>
          <w:rFonts w:eastAsia="Arial"/>
          <w:color w:val="000000"/>
          <w:sz w:val="20"/>
          <w:szCs w:val="20"/>
        </w:rPr>
        <w:t>The financial sector</w:t>
      </w:r>
      <w:r w:rsidRPr="00140AEF">
        <w:rPr>
          <w:rFonts w:eastAsia="Arial"/>
          <w:color w:val="333333"/>
          <w:sz w:val="20"/>
          <w:szCs w:val="20"/>
        </w:rPr>
        <w:t xml:space="preserve"> </w:t>
      </w:r>
      <w:r w:rsidRPr="00140AEF">
        <w:rPr>
          <w:rFonts w:eastAsia="Yu Gothic UI"/>
          <w:color w:val="000000"/>
          <w:sz w:val="20"/>
          <w:szCs w:val="20"/>
        </w:rPr>
        <w:t>金融行</w:t>
      </w:r>
      <w:r w:rsidRPr="00140AEF">
        <w:rPr>
          <w:rFonts w:eastAsia="宋体"/>
          <w:color w:val="000000"/>
          <w:sz w:val="20"/>
          <w:szCs w:val="20"/>
        </w:rPr>
        <w:t>业</w:t>
      </w:r>
    </w:p>
    <w:p w:rsidR="00017497" w:rsidRPr="00140AEF" w:rsidRDefault="00017497" w:rsidP="00017497">
      <w:pPr>
        <w:spacing w:line="91" w:lineRule="exact"/>
        <w:rPr>
          <w:sz w:val="20"/>
          <w:szCs w:val="20"/>
        </w:rPr>
      </w:pPr>
    </w:p>
    <w:p w:rsidR="00017497" w:rsidRPr="00140AEF" w:rsidRDefault="00017497" w:rsidP="00017497">
      <w:pPr>
        <w:spacing w:line="291" w:lineRule="exact"/>
        <w:rPr>
          <w:sz w:val="20"/>
          <w:szCs w:val="20"/>
        </w:rPr>
      </w:pPr>
      <w:r w:rsidRPr="00140AEF">
        <w:rPr>
          <w:rFonts w:eastAsia="Arial"/>
          <w:color w:val="333333"/>
          <w:sz w:val="20"/>
          <w:szCs w:val="20"/>
        </w:rPr>
        <w:t xml:space="preserve">□Other </w:t>
      </w:r>
      <w:r w:rsidRPr="00140AEF">
        <w:rPr>
          <w:rFonts w:eastAsia="宋体"/>
          <w:color w:val="333333"/>
          <w:sz w:val="20"/>
          <w:szCs w:val="20"/>
        </w:rPr>
        <w:t>其他</w:t>
      </w:r>
    </w:p>
    <w:p w:rsidR="00017497" w:rsidRPr="00140AEF" w:rsidRDefault="00017497" w:rsidP="00017497">
      <w:pPr>
        <w:tabs>
          <w:tab w:val="left" w:pos="626"/>
        </w:tabs>
        <w:spacing w:line="402" w:lineRule="exact"/>
        <w:ind w:right="2620"/>
        <w:rPr>
          <w:rFonts w:eastAsia="Arial"/>
          <w:sz w:val="20"/>
          <w:szCs w:val="20"/>
        </w:rPr>
      </w:pPr>
      <w:r w:rsidRPr="00140AEF">
        <w:rPr>
          <w:sz w:val="20"/>
          <w:szCs w:val="20"/>
        </w:rPr>
        <w:t>6.</w:t>
      </w:r>
      <w:r>
        <w:rPr>
          <w:rFonts w:hint="eastAsia"/>
          <w:sz w:val="20"/>
          <w:szCs w:val="20"/>
        </w:rPr>
        <w:t xml:space="preserve"> </w:t>
      </w:r>
      <w:r w:rsidRPr="00140AEF">
        <w:rPr>
          <w:rFonts w:eastAsia="Arial"/>
          <w:sz w:val="20"/>
          <w:szCs w:val="20"/>
        </w:rPr>
        <w:t xml:space="preserve">Do you currently live in </w:t>
      </w:r>
      <w:r w:rsidRPr="00140AEF">
        <w:rPr>
          <w:sz w:val="20"/>
          <w:szCs w:val="20"/>
        </w:rPr>
        <w:t>CHINA</w:t>
      </w:r>
      <w:r w:rsidRPr="00140AEF">
        <w:rPr>
          <w:rFonts w:eastAsia="Arial"/>
          <w:sz w:val="20"/>
          <w:szCs w:val="20"/>
        </w:rPr>
        <w:t xml:space="preserve">? </w:t>
      </w:r>
      <w:r w:rsidRPr="00140AEF">
        <w:rPr>
          <w:rFonts w:eastAsia="Yu Gothic UI"/>
          <w:sz w:val="20"/>
          <w:szCs w:val="20"/>
        </w:rPr>
        <w:t>您</w:t>
      </w:r>
      <w:r w:rsidRPr="00140AEF">
        <w:rPr>
          <w:rFonts w:eastAsia="宋体"/>
          <w:sz w:val="20"/>
          <w:szCs w:val="20"/>
        </w:rPr>
        <w:t>现</w:t>
      </w:r>
      <w:r w:rsidRPr="00140AEF">
        <w:rPr>
          <w:rFonts w:eastAsia="Yu Gothic UI"/>
          <w:sz w:val="20"/>
          <w:szCs w:val="20"/>
        </w:rPr>
        <w:t>在居住在</w:t>
      </w:r>
      <w:r w:rsidRPr="00140AEF">
        <w:rPr>
          <w:rFonts w:ascii="宋体" w:eastAsia="宋体" w:hAnsi="宋体" w:cs="宋体" w:hint="eastAsia"/>
          <w:sz w:val="20"/>
          <w:szCs w:val="20"/>
        </w:rPr>
        <w:t>北京</w:t>
      </w:r>
      <w:r w:rsidRPr="00140AEF">
        <w:rPr>
          <w:rFonts w:eastAsia="宋体"/>
          <w:sz w:val="20"/>
          <w:szCs w:val="20"/>
        </w:rPr>
        <w:t>吗</w:t>
      </w:r>
      <w:r w:rsidRPr="00140AEF">
        <w:rPr>
          <w:rFonts w:eastAsia="Yu Gothic UI"/>
          <w:sz w:val="20"/>
          <w:szCs w:val="20"/>
        </w:rPr>
        <w:t>？</w:t>
      </w:r>
      <w:r w:rsidRPr="00140AEF">
        <w:rPr>
          <w:rFonts w:eastAsia="Arial"/>
          <w:sz w:val="20"/>
          <w:szCs w:val="20"/>
        </w:rPr>
        <w:t xml:space="preserve"> </w:t>
      </w:r>
    </w:p>
    <w:p w:rsidR="00017497" w:rsidRPr="00140AEF" w:rsidRDefault="00017497" w:rsidP="00017497">
      <w:pPr>
        <w:tabs>
          <w:tab w:val="left" w:pos="626"/>
        </w:tabs>
        <w:spacing w:line="402" w:lineRule="exact"/>
        <w:ind w:right="2620"/>
        <w:rPr>
          <w:rFonts w:eastAsia="Arial"/>
          <w:sz w:val="20"/>
          <w:szCs w:val="20"/>
        </w:rPr>
      </w:pPr>
      <w:r w:rsidRPr="00140AEF">
        <w:rPr>
          <w:rFonts w:eastAsia="Arial"/>
          <w:sz w:val="20"/>
          <w:szCs w:val="20"/>
        </w:rPr>
        <w:t xml:space="preserve">□Yes </w:t>
      </w:r>
      <w:r w:rsidRPr="00140AEF">
        <w:rPr>
          <w:rFonts w:eastAsia="Yu Gothic UI"/>
          <w:sz w:val="20"/>
          <w:szCs w:val="20"/>
        </w:rPr>
        <w:t>是</w:t>
      </w:r>
    </w:p>
    <w:p w:rsidR="00017497" w:rsidRPr="00140AEF" w:rsidRDefault="00017497" w:rsidP="00017497">
      <w:pPr>
        <w:spacing w:line="41" w:lineRule="exact"/>
        <w:rPr>
          <w:rFonts w:eastAsia="Arial"/>
          <w:sz w:val="20"/>
          <w:szCs w:val="20"/>
        </w:rPr>
      </w:pPr>
    </w:p>
    <w:p w:rsidR="00017497" w:rsidRPr="00140AEF" w:rsidRDefault="00017497" w:rsidP="00017497">
      <w:pPr>
        <w:spacing w:line="320" w:lineRule="exact"/>
        <w:rPr>
          <w:sz w:val="20"/>
          <w:szCs w:val="20"/>
        </w:rPr>
      </w:pPr>
      <w:r w:rsidRPr="00140AEF">
        <w:rPr>
          <w:rFonts w:eastAsia="Arial"/>
          <w:sz w:val="20"/>
          <w:szCs w:val="20"/>
        </w:rPr>
        <w:t xml:space="preserve">□No </w:t>
      </w:r>
      <w:r w:rsidRPr="00140AEF">
        <w:rPr>
          <w:rFonts w:eastAsia="Yu Gothic UI"/>
          <w:sz w:val="20"/>
          <w:szCs w:val="20"/>
        </w:rPr>
        <w:t>否</w:t>
      </w:r>
    </w:p>
    <w:p w:rsidR="00017497" w:rsidRDefault="00017497" w:rsidP="00017497">
      <w:pPr>
        <w:spacing w:line="410" w:lineRule="auto"/>
        <w:ind w:right="320"/>
        <w:rPr>
          <w:rFonts w:eastAsiaTheme="minorEastAsia" w:hint="eastAsia"/>
          <w:sz w:val="20"/>
          <w:szCs w:val="20"/>
        </w:rPr>
      </w:pPr>
      <w:hyperlink r:id="rId24" w:anchor="citeas" w:history="1">
        <w:r w:rsidRPr="004D05EC">
          <w:rPr>
            <w:sz w:val="20"/>
            <w:szCs w:val="20"/>
          </w:rPr>
          <w:t>https://link.springer.com/article/10.1007/s10272-017-0648-9#citeas</w:t>
        </w:r>
      </w:hyperlink>
    </w:p>
    <w:p w:rsidR="00D92EDC" w:rsidRDefault="00D92EDC" w:rsidP="00017497">
      <w:pPr>
        <w:spacing w:line="410" w:lineRule="auto"/>
        <w:ind w:right="320"/>
        <w:rPr>
          <w:rFonts w:eastAsiaTheme="minorEastAsia" w:hint="eastAsia"/>
          <w:sz w:val="20"/>
          <w:szCs w:val="20"/>
        </w:rPr>
      </w:pPr>
    </w:p>
    <w:p w:rsidR="00D92EDC" w:rsidRDefault="00D92EDC" w:rsidP="00017497">
      <w:pPr>
        <w:spacing w:line="410" w:lineRule="auto"/>
        <w:ind w:right="320"/>
        <w:rPr>
          <w:rFonts w:eastAsiaTheme="minorEastAsia" w:hint="eastAsia"/>
          <w:sz w:val="20"/>
          <w:szCs w:val="20"/>
        </w:rPr>
      </w:pPr>
    </w:p>
    <w:p w:rsidR="00D92EDC" w:rsidRDefault="00D92EDC" w:rsidP="00017497">
      <w:pPr>
        <w:spacing w:line="410" w:lineRule="auto"/>
        <w:ind w:right="320"/>
        <w:rPr>
          <w:rFonts w:eastAsiaTheme="minorEastAsia" w:hint="eastAsia"/>
          <w:sz w:val="20"/>
          <w:szCs w:val="20"/>
        </w:rPr>
      </w:pPr>
    </w:p>
    <w:p w:rsidR="00D92EDC" w:rsidRDefault="00D92EDC" w:rsidP="00017497">
      <w:pPr>
        <w:spacing w:line="410" w:lineRule="auto"/>
        <w:ind w:right="320"/>
        <w:rPr>
          <w:rFonts w:eastAsiaTheme="minorEastAsia" w:hint="eastAsia"/>
          <w:sz w:val="20"/>
          <w:szCs w:val="20"/>
        </w:rPr>
      </w:pPr>
    </w:p>
    <w:p w:rsidR="00D92EDC" w:rsidRPr="00D92EDC" w:rsidRDefault="00D92EDC" w:rsidP="00017497">
      <w:pPr>
        <w:spacing w:line="410" w:lineRule="auto"/>
        <w:ind w:right="320"/>
        <w:rPr>
          <w:rFonts w:eastAsiaTheme="minorEastAsia" w:hint="eastAsia"/>
          <w:sz w:val="20"/>
          <w:szCs w:val="20"/>
        </w:rPr>
      </w:pPr>
    </w:p>
    <w:p w:rsidR="00017497" w:rsidRPr="00140AEF" w:rsidRDefault="00017497" w:rsidP="00017497">
      <w:pPr>
        <w:spacing w:line="320" w:lineRule="exact"/>
        <w:rPr>
          <w:rFonts w:eastAsia="Arial"/>
          <w:b/>
          <w:sz w:val="20"/>
          <w:szCs w:val="20"/>
        </w:rPr>
      </w:pPr>
      <w:r w:rsidRPr="00140AEF">
        <w:rPr>
          <w:rFonts w:eastAsia="Arial"/>
          <w:b/>
          <w:bCs/>
          <w:sz w:val="20"/>
          <w:szCs w:val="20"/>
        </w:rPr>
        <w:t>Part 2: Consumer purchase intention</w:t>
      </w:r>
    </w:p>
    <w:p w:rsidR="00017497" w:rsidRPr="00140AEF" w:rsidRDefault="00017497" w:rsidP="00017497">
      <w:pPr>
        <w:rPr>
          <w:color w:val="222222"/>
          <w:sz w:val="20"/>
          <w:szCs w:val="20"/>
          <w:shd w:val="clear" w:color="auto" w:fill="F8F9FA"/>
        </w:rPr>
      </w:pPr>
    </w:p>
    <w:tbl>
      <w:tblPr>
        <w:tblStyle w:val="aa"/>
        <w:tblW w:w="0" w:type="auto"/>
        <w:tblLayout w:type="fixed"/>
        <w:tblLook w:val="04A0" w:firstRow="1" w:lastRow="0" w:firstColumn="1" w:lastColumn="0" w:noHBand="0" w:noVBand="1"/>
      </w:tblPr>
      <w:tblGrid>
        <w:gridCol w:w="3652"/>
        <w:gridCol w:w="992"/>
        <w:gridCol w:w="993"/>
        <w:gridCol w:w="1134"/>
        <w:gridCol w:w="850"/>
        <w:gridCol w:w="901"/>
      </w:tblGrid>
      <w:tr w:rsidR="00017497" w:rsidRPr="00140AEF" w:rsidTr="00DC7A86">
        <w:tc>
          <w:tcPr>
            <w:tcW w:w="3652" w:type="dxa"/>
          </w:tcPr>
          <w:p w:rsidR="00017497" w:rsidRPr="00140AEF" w:rsidRDefault="00017497" w:rsidP="00DC7A86">
            <w:pPr>
              <w:rPr>
                <w:color w:val="222222"/>
                <w:sz w:val="20"/>
                <w:szCs w:val="20"/>
                <w:shd w:val="clear" w:color="auto" w:fill="F8F9FA"/>
              </w:rPr>
            </w:pPr>
          </w:p>
        </w:tc>
        <w:tc>
          <w:tcPr>
            <w:tcW w:w="99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Strongly disagree</w:t>
            </w:r>
          </w:p>
        </w:tc>
        <w:tc>
          <w:tcPr>
            <w:tcW w:w="993"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Disagree</w:t>
            </w:r>
          </w:p>
        </w:tc>
        <w:tc>
          <w:tcPr>
            <w:tcW w:w="1134"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Undecided</w:t>
            </w:r>
          </w:p>
        </w:tc>
        <w:tc>
          <w:tcPr>
            <w:tcW w:w="850"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Agree</w:t>
            </w:r>
          </w:p>
        </w:tc>
        <w:tc>
          <w:tcPr>
            <w:tcW w:w="901"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Strongly agree</w:t>
            </w:r>
          </w:p>
        </w:tc>
      </w:tr>
      <w:tr w:rsidR="00017497" w:rsidRPr="00140AEF" w:rsidTr="00DC7A86">
        <w:tc>
          <w:tcPr>
            <w:tcW w:w="8522" w:type="dxa"/>
            <w:gridSpan w:val="6"/>
          </w:tcPr>
          <w:p w:rsidR="00017497" w:rsidRPr="00140AEF" w:rsidRDefault="00017497" w:rsidP="00DC7A86">
            <w:pPr>
              <w:rPr>
                <w:color w:val="222222"/>
                <w:sz w:val="20"/>
                <w:szCs w:val="20"/>
                <w:shd w:val="clear" w:color="auto" w:fill="F8F9FA"/>
              </w:rPr>
            </w:pPr>
            <w:r w:rsidRPr="00140AEF">
              <w:rPr>
                <w:sz w:val="20"/>
                <w:szCs w:val="20"/>
                <w:lang w:val="en"/>
              </w:rPr>
              <w:t>Price</w:t>
            </w:r>
            <w:r w:rsidRPr="00140AEF">
              <w:rPr>
                <w:rFonts w:ascii="宋体" w:eastAsia="宋体" w:hAnsi="宋体" w:cs="宋体" w:hint="eastAsia"/>
                <w:sz w:val="20"/>
                <w:szCs w:val="20"/>
                <w:lang w:val="en"/>
              </w:rPr>
              <w:t>价格</w:t>
            </w:r>
          </w:p>
        </w:tc>
      </w:tr>
      <w:tr w:rsidR="00017497" w:rsidRPr="00140AEF" w:rsidTr="00DC7A86">
        <w:tc>
          <w:tcPr>
            <w:tcW w:w="3652" w:type="dxa"/>
          </w:tcPr>
          <w:p w:rsidR="00017497" w:rsidRPr="00140AEF" w:rsidRDefault="00017497" w:rsidP="00DC7A86">
            <w:pPr>
              <w:rPr>
                <w:sz w:val="20"/>
                <w:szCs w:val="20"/>
                <w:lang w:val="en"/>
              </w:rPr>
            </w:pPr>
            <w:r w:rsidRPr="00140AEF">
              <w:rPr>
                <w:sz w:val="20"/>
                <w:szCs w:val="20"/>
                <w:lang w:val="en"/>
              </w:rPr>
              <w:t>7Car prices have a huge impact on purchase intentions</w:t>
            </w:r>
            <w:r w:rsidRPr="00140AEF">
              <w:rPr>
                <w:rFonts w:ascii="宋体" w:eastAsia="宋体" w:hAnsi="宋体" w:cs="宋体" w:hint="eastAsia"/>
                <w:sz w:val="20"/>
                <w:szCs w:val="20"/>
              </w:rPr>
              <w:t>汽车价格对购买意愿的影响非常大</w:t>
            </w:r>
          </w:p>
        </w:tc>
        <w:tc>
          <w:tcPr>
            <w:tcW w:w="992" w:type="dxa"/>
          </w:tcPr>
          <w:p w:rsidR="00017497" w:rsidRPr="00140AEF" w:rsidRDefault="00017497" w:rsidP="00DC7A86">
            <w:pPr>
              <w:rPr>
                <w:sz w:val="20"/>
                <w:szCs w:val="20"/>
                <w:lang w:val="en"/>
              </w:rPr>
            </w:pPr>
          </w:p>
        </w:tc>
        <w:tc>
          <w:tcPr>
            <w:tcW w:w="993" w:type="dxa"/>
          </w:tcPr>
          <w:p w:rsidR="00017497" w:rsidRPr="00140AEF" w:rsidRDefault="00017497" w:rsidP="00DC7A86">
            <w:pPr>
              <w:rPr>
                <w:sz w:val="20"/>
                <w:szCs w:val="20"/>
                <w:lang w:val="en"/>
              </w:rPr>
            </w:pPr>
          </w:p>
        </w:tc>
        <w:tc>
          <w:tcPr>
            <w:tcW w:w="1134" w:type="dxa"/>
          </w:tcPr>
          <w:p w:rsidR="00017497" w:rsidRPr="00140AEF" w:rsidRDefault="00017497" w:rsidP="00DC7A86">
            <w:pPr>
              <w:rPr>
                <w:sz w:val="20"/>
                <w:szCs w:val="20"/>
                <w:lang w:val="en"/>
              </w:rPr>
            </w:pPr>
          </w:p>
        </w:tc>
        <w:tc>
          <w:tcPr>
            <w:tcW w:w="850" w:type="dxa"/>
          </w:tcPr>
          <w:p w:rsidR="00017497" w:rsidRPr="00140AEF" w:rsidRDefault="00017497" w:rsidP="00DC7A86">
            <w:pPr>
              <w:rPr>
                <w:sz w:val="20"/>
                <w:szCs w:val="20"/>
                <w:lang w:val="en"/>
              </w:rPr>
            </w:pPr>
          </w:p>
        </w:tc>
        <w:tc>
          <w:tcPr>
            <w:tcW w:w="901" w:type="dxa"/>
          </w:tcPr>
          <w:p w:rsidR="00017497" w:rsidRPr="00140AEF" w:rsidRDefault="00017497" w:rsidP="00DC7A86">
            <w:pPr>
              <w:rPr>
                <w:sz w:val="20"/>
                <w:szCs w:val="20"/>
                <w:lang w:val="en"/>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8</w:t>
            </w:r>
            <w:r w:rsidRPr="00140AEF">
              <w:rPr>
                <w:color w:val="222222"/>
                <w:sz w:val="20"/>
                <w:szCs w:val="20"/>
                <w:shd w:val="clear" w:color="auto" w:fill="F8F9FA"/>
                <w:lang w:val="en"/>
              </w:rPr>
              <w:t>Easy access to bank loans</w:t>
            </w:r>
            <w:r w:rsidRPr="00140AEF">
              <w:rPr>
                <w:rFonts w:ascii="宋体" w:eastAsia="宋体" w:hAnsi="宋体" w:cs="宋体" w:hint="eastAsia"/>
                <w:color w:val="222222"/>
                <w:sz w:val="20"/>
                <w:szCs w:val="20"/>
                <w:shd w:val="clear" w:color="auto" w:fill="F8F9FA"/>
                <w:lang w:val="en"/>
              </w:rPr>
              <w:t>容易获得银行贷款</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9</w:t>
            </w:r>
            <w:r w:rsidRPr="00140AEF">
              <w:rPr>
                <w:color w:val="222222"/>
                <w:sz w:val="20"/>
                <w:szCs w:val="20"/>
                <w:shd w:val="clear" w:color="auto" w:fill="F8F9FA"/>
                <w:lang w:val="en"/>
              </w:rPr>
              <w:t>Car price discount for me very important</w:t>
            </w:r>
            <w:r w:rsidRPr="00140AEF">
              <w:rPr>
                <w:rFonts w:ascii="宋体" w:eastAsia="宋体" w:hAnsi="宋体" w:cs="宋体" w:hint="eastAsia"/>
                <w:color w:val="222222"/>
                <w:sz w:val="20"/>
                <w:szCs w:val="20"/>
                <w:shd w:val="clear" w:color="auto" w:fill="F8F9FA"/>
                <w:lang w:val="en"/>
              </w:rPr>
              <w:t>汽车的价格折扣对我来说很重要</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8522" w:type="dxa"/>
            <w:gridSpan w:val="6"/>
          </w:tcPr>
          <w:p w:rsidR="00017497" w:rsidRPr="00140AEF" w:rsidRDefault="00017497" w:rsidP="00DC7A86">
            <w:pPr>
              <w:rPr>
                <w:color w:val="222222"/>
                <w:sz w:val="20"/>
                <w:szCs w:val="20"/>
                <w:shd w:val="clear" w:color="auto" w:fill="F8F9FA"/>
              </w:rPr>
            </w:pPr>
            <w:r>
              <w:rPr>
                <w:rFonts w:ascii="Arial" w:hAnsi="Arial" w:cs="Arial"/>
                <w:color w:val="000000"/>
                <w:sz w:val="20"/>
                <w:szCs w:val="20"/>
                <w:shd w:val="clear" w:color="auto" w:fill="FFFFFF"/>
              </w:rPr>
              <w:t xml:space="preserve"> </w:t>
            </w:r>
            <w:r w:rsidRPr="004D05EC">
              <w:rPr>
                <w:color w:val="000000"/>
                <w:sz w:val="20"/>
                <w:szCs w:val="20"/>
                <w:shd w:val="clear" w:color="auto" w:fill="FFFFFF"/>
              </w:rPr>
              <w:t xml:space="preserve">https://www.53.com/content/fifth-third/en/personal-banking/borrowing-basics/personal-loans.html </w:t>
            </w: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Product</w:t>
            </w:r>
            <w:r w:rsidRPr="00140AEF">
              <w:rPr>
                <w:rFonts w:ascii="宋体" w:eastAsia="宋体" w:hAnsi="宋体" w:cs="宋体" w:hint="eastAsia"/>
                <w:color w:val="222222"/>
                <w:sz w:val="20"/>
                <w:szCs w:val="20"/>
                <w:shd w:val="clear" w:color="auto" w:fill="F8F9FA"/>
              </w:rPr>
              <w:t>产品</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10</w:t>
            </w:r>
            <w:r w:rsidRPr="00140AEF">
              <w:rPr>
                <w:color w:val="222222"/>
                <w:sz w:val="20"/>
                <w:szCs w:val="20"/>
                <w:shd w:val="clear" w:color="auto" w:fill="F8F9FA"/>
                <w:lang w:val="en"/>
              </w:rPr>
              <w:t>I am interested in good automotive products with good product quality control.</w:t>
            </w:r>
          </w:p>
          <w:p w:rsidR="00017497" w:rsidRPr="00140AEF" w:rsidRDefault="00017497" w:rsidP="00DC7A86">
            <w:pPr>
              <w:rPr>
                <w:color w:val="222222"/>
                <w:sz w:val="20"/>
                <w:szCs w:val="20"/>
                <w:shd w:val="clear" w:color="auto" w:fill="F8F9FA"/>
              </w:rPr>
            </w:pPr>
            <w:r w:rsidRPr="00140AEF">
              <w:rPr>
                <w:rFonts w:ascii="宋体" w:eastAsia="宋体" w:hAnsi="宋体" w:cs="宋体" w:hint="eastAsia"/>
                <w:color w:val="222222"/>
                <w:sz w:val="20"/>
                <w:szCs w:val="20"/>
                <w:shd w:val="clear" w:color="auto" w:fill="F8F9FA"/>
              </w:rPr>
              <w:t>我对产品质量控制的好的汽车产品感兴趣。</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11H</w:t>
            </w:r>
            <w:proofErr w:type="spellStart"/>
            <w:r w:rsidRPr="00140AEF">
              <w:rPr>
                <w:color w:val="222222"/>
                <w:sz w:val="20"/>
                <w:szCs w:val="20"/>
                <w:lang w:val="en"/>
              </w:rPr>
              <w:t>ave</w:t>
            </w:r>
            <w:proofErr w:type="spellEnd"/>
            <w:r w:rsidRPr="00140AEF">
              <w:rPr>
                <w:color w:val="222222"/>
                <w:sz w:val="20"/>
                <w:szCs w:val="20"/>
                <w:lang w:val="en"/>
              </w:rPr>
              <w:t xml:space="preserve"> a quality assurance certificate, such as an ISO quality certificate.</w:t>
            </w:r>
            <w:r w:rsidRPr="00140AEF">
              <w:rPr>
                <w:sz w:val="20"/>
                <w:szCs w:val="20"/>
              </w:rPr>
              <w:t xml:space="preserve"> </w:t>
            </w:r>
            <w:r w:rsidRPr="00140AEF">
              <w:rPr>
                <w:rFonts w:ascii="宋体" w:eastAsia="宋体" w:hAnsi="宋体" w:cs="宋体" w:hint="eastAsia"/>
                <w:color w:val="222222"/>
                <w:sz w:val="20"/>
                <w:szCs w:val="20"/>
                <w:lang w:val="en"/>
              </w:rPr>
              <w:t>具有质量保证证书，如</w:t>
            </w:r>
            <w:r w:rsidRPr="00140AEF">
              <w:rPr>
                <w:color w:val="222222"/>
                <w:sz w:val="20"/>
                <w:szCs w:val="20"/>
                <w:lang w:val="en"/>
              </w:rPr>
              <w:t xml:space="preserve"> ISO</w:t>
            </w:r>
            <w:r w:rsidRPr="00140AEF">
              <w:rPr>
                <w:rFonts w:ascii="宋体" w:eastAsia="宋体" w:hAnsi="宋体" w:cs="宋体" w:hint="eastAsia"/>
                <w:color w:val="222222"/>
                <w:sz w:val="20"/>
                <w:szCs w:val="20"/>
                <w:lang w:val="en"/>
              </w:rPr>
              <w:t>质量证书。</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12.</w:t>
            </w:r>
            <w:r w:rsidRPr="00140AEF">
              <w:rPr>
                <w:rFonts w:eastAsia="宋体"/>
                <w:b/>
                <w:bCs/>
                <w:color w:val="222222"/>
                <w:sz w:val="20"/>
                <w:szCs w:val="20"/>
                <w:lang w:val="en"/>
              </w:rPr>
              <w:t xml:space="preserve"> </w:t>
            </w:r>
            <w:r w:rsidRPr="00140AEF">
              <w:rPr>
                <w:color w:val="222222"/>
                <w:sz w:val="20"/>
                <w:szCs w:val="20"/>
                <w:shd w:val="clear" w:color="auto" w:fill="F8F9FA"/>
                <w:lang w:val="en"/>
              </w:rPr>
              <w:t>I want to buy a fully equipped car.</w:t>
            </w:r>
            <w:r w:rsidRPr="00140AEF">
              <w:rPr>
                <w:sz w:val="20"/>
                <w:szCs w:val="20"/>
              </w:rPr>
              <w:t xml:space="preserve"> </w:t>
            </w:r>
            <w:r w:rsidRPr="00140AEF">
              <w:rPr>
                <w:rFonts w:ascii="宋体" w:eastAsia="宋体" w:hAnsi="宋体" w:cs="宋体" w:hint="eastAsia"/>
                <w:color w:val="222222"/>
                <w:sz w:val="20"/>
                <w:szCs w:val="20"/>
                <w:shd w:val="clear" w:color="auto" w:fill="F8F9FA"/>
                <w:lang w:val="en"/>
              </w:rPr>
              <w:t>我想购买装备齐全的汽车</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8522" w:type="dxa"/>
            <w:gridSpan w:val="6"/>
          </w:tcPr>
          <w:p w:rsidR="00017497" w:rsidRPr="004D05EC" w:rsidRDefault="00017497" w:rsidP="00DC7A86">
            <w:pPr>
              <w:rPr>
                <w:color w:val="222222"/>
                <w:sz w:val="20"/>
                <w:szCs w:val="20"/>
                <w:shd w:val="clear" w:color="auto" w:fill="F8F9FA"/>
              </w:rPr>
            </w:pPr>
            <w:r w:rsidRPr="004D05EC">
              <w:rPr>
                <w:color w:val="000000"/>
                <w:sz w:val="20"/>
                <w:szCs w:val="20"/>
                <w:shd w:val="clear" w:color="auto" w:fill="FFFFFF"/>
              </w:rPr>
              <w:t>https://asq.org/cert</w:t>
            </w:r>
          </w:p>
        </w:tc>
      </w:tr>
      <w:tr w:rsidR="00017497" w:rsidRPr="00140AEF" w:rsidTr="00DC7A86">
        <w:tc>
          <w:tcPr>
            <w:tcW w:w="8522" w:type="dxa"/>
            <w:gridSpan w:val="6"/>
          </w:tcPr>
          <w:p w:rsidR="00017497" w:rsidRPr="004D05EC" w:rsidRDefault="00017497" w:rsidP="00DC7A86">
            <w:pPr>
              <w:rPr>
                <w:color w:val="222222"/>
                <w:sz w:val="20"/>
                <w:szCs w:val="20"/>
                <w:shd w:val="clear" w:color="auto" w:fill="F8F9FA"/>
              </w:rPr>
            </w:pPr>
            <w:r w:rsidRPr="004D05EC">
              <w:rPr>
                <w:color w:val="000000"/>
                <w:sz w:val="20"/>
                <w:szCs w:val="20"/>
                <w:shd w:val="clear" w:color="auto" w:fill="FFFFFF"/>
              </w:rPr>
              <w:t xml:space="preserve">https://www.intouch-quality.com/blog/page/2 </w:t>
            </w: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Place</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lang w:val="en"/>
              </w:rPr>
            </w:pPr>
            <w:r w:rsidRPr="00140AEF">
              <w:rPr>
                <w:color w:val="222222"/>
                <w:sz w:val="20"/>
                <w:szCs w:val="20"/>
                <w:shd w:val="clear" w:color="auto" w:fill="F8F9FA"/>
                <w:lang w:val="en"/>
              </w:rPr>
              <w:t>13. Close to convenient location(bus, etc.)</w:t>
            </w:r>
            <w:r w:rsidRPr="00140AEF">
              <w:rPr>
                <w:sz w:val="20"/>
                <w:szCs w:val="20"/>
              </w:rPr>
              <w:t xml:space="preserve"> </w:t>
            </w:r>
            <w:r w:rsidRPr="00140AEF">
              <w:rPr>
                <w:rFonts w:ascii="宋体" w:eastAsia="宋体" w:hAnsi="宋体" w:cs="宋体" w:hint="eastAsia"/>
                <w:color w:val="222222"/>
                <w:sz w:val="20"/>
                <w:szCs w:val="20"/>
                <w:shd w:val="clear" w:color="auto" w:fill="F8F9FA"/>
                <w:lang w:val="en"/>
              </w:rPr>
              <w:t>靠近交通便利的位置（公共汽车等）</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rPr>
              <w:t>14. Located near public facilities (gas station, etc.)</w:t>
            </w:r>
            <w:r w:rsidRPr="00140AEF">
              <w:rPr>
                <w:sz w:val="20"/>
                <w:szCs w:val="20"/>
              </w:rPr>
              <w:t xml:space="preserve"> </w:t>
            </w:r>
            <w:r w:rsidRPr="00140AEF">
              <w:rPr>
                <w:rFonts w:ascii="宋体" w:eastAsia="宋体" w:hAnsi="宋体" w:cs="宋体" w:hint="eastAsia"/>
                <w:color w:val="222222"/>
                <w:sz w:val="20"/>
                <w:szCs w:val="20"/>
                <w:shd w:val="clear" w:color="auto" w:fill="F8F9FA"/>
              </w:rPr>
              <w:t>位于公共设施附近（加油站等）</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8522" w:type="dxa"/>
            <w:gridSpan w:val="6"/>
          </w:tcPr>
          <w:p w:rsidR="00017497" w:rsidRPr="004D05EC" w:rsidRDefault="00017497" w:rsidP="00DC7A86">
            <w:pPr>
              <w:rPr>
                <w:color w:val="222222"/>
                <w:sz w:val="20"/>
                <w:szCs w:val="20"/>
                <w:shd w:val="clear" w:color="auto" w:fill="F8F9FA"/>
              </w:rPr>
            </w:pPr>
            <w:r w:rsidRPr="004D05EC">
              <w:rPr>
                <w:color w:val="000000"/>
                <w:sz w:val="20"/>
                <w:szCs w:val="20"/>
                <w:shd w:val="clear" w:color="auto" w:fill="FFFFFF"/>
              </w:rPr>
              <w:t>https://www.wm.com/us/en/services/drop-off-locations</w:t>
            </w:r>
          </w:p>
        </w:tc>
      </w:tr>
      <w:tr w:rsidR="00017497" w:rsidRPr="00140AEF" w:rsidTr="00DC7A86">
        <w:tc>
          <w:tcPr>
            <w:tcW w:w="3652" w:type="dxa"/>
          </w:tcPr>
          <w:p w:rsidR="00017497" w:rsidRPr="00140AEF" w:rsidRDefault="00017497" w:rsidP="00DC7A86">
            <w:pPr>
              <w:rPr>
                <w:sz w:val="20"/>
                <w:szCs w:val="20"/>
              </w:rPr>
            </w:pPr>
            <w:r w:rsidRPr="00140AEF">
              <w:rPr>
                <w:sz w:val="20"/>
                <w:szCs w:val="20"/>
              </w:rPr>
              <w:t>Promotion</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sz w:val="20"/>
                <w:szCs w:val="20"/>
              </w:rPr>
              <w:t xml:space="preserve">15 </w:t>
            </w:r>
            <w:r w:rsidRPr="00140AEF">
              <w:rPr>
                <w:sz w:val="20"/>
                <w:szCs w:val="20"/>
                <w:lang w:val="en"/>
              </w:rPr>
              <w:t>Promotion has a big impact on my purchase of a car.</w:t>
            </w:r>
            <w:r w:rsidRPr="00140AEF">
              <w:rPr>
                <w:sz w:val="20"/>
                <w:szCs w:val="20"/>
              </w:rPr>
              <w:t xml:space="preserve"> </w:t>
            </w:r>
            <w:r w:rsidRPr="00140AEF">
              <w:rPr>
                <w:rFonts w:ascii="宋体" w:eastAsia="宋体" w:hAnsi="宋体" w:cs="宋体" w:hint="eastAsia"/>
                <w:sz w:val="20"/>
                <w:szCs w:val="20"/>
                <w:lang w:val="en"/>
              </w:rPr>
              <w:t>促销对我购买汽车的影响很大。</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pStyle w:val="HTML"/>
              <w:shd w:val="clear" w:color="auto" w:fill="F8F9FA"/>
              <w:spacing w:line="360" w:lineRule="atLeast"/>
              <w:rPr>
                <w:rFonts w:ascii="Times New Roman" w:hAnsi="Times New Roman" w:cs="Times New Roman"/>
                <w:color w:val="222222"/>
                <w:sz w:val="20"/>
                <w:szCs w:val="20"/>
              </w:rPr>
            </w:pPr>
            <w:r w:rsidRPr="00140AEF">
              <w:rPr>
                <w:rFonts w:ascii="Times New Roman" w:hAnsi="Times New Roman" w:cs="Times New Roman"/>
                <w:sz w:val="20"/>
                <w:szCs w:val="20"/>
              </w:rPr>
              <w:t>16.</w:t>
            </w:r>
            <w:r w:rsidRPr="00140AEF">
              <w:rPr>
                <w:rFonts w:ascii="Times New Roman" w:hAnsi="Times New Roman" w:cs="Times New Roman"/>
                <w:color w:val="222222"/>
                <w:sz w:val="20"/>
                <w:szCs w:val="20"/>
                <w:lang w:val="en"/>
              </w:rPr>
              <w:t xml:space="preserve"> Car advertising influences my decision by showing features.</w:t>
            </w:r>
          </w:p>
          <w:p w:rsidR="00017497" w:rsidRPr="00140AEF" w:rsidRDefault="00017497" w:rsidP="00DC7A86">
            <w:pPr>
              <w:rPr>
                <w:color w:val="222222"/>
                <w:sz w:val="20"/>
                <w:szCs w:val="20"/>
                <w:shd w:val="clear" w:color="auto" w:fill="F8F9FA"/>
              </w:rPr>
            </w:pPr>
            <w:r w:rsidRPr="00140AEF">
              <w:rPr>
                <w:rFonts w:ascii="宋体" w:eastAsia="宋体" w:hAnsi="宋体" w:cs="宋体" w:hint="eastAsia"/>
                <w:sz w:val="20"/>
                <w:szCs w:val="20"/>
              </w:rPr>
              <w:t>汽车广告通过展示特征来影响我的决定。</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pStyle w:val="HTML"/>
              <w:shd w:val="clear" w:color="auto" w:fill="F8F9FA"/>
              <w:spacing w:line="360" w:lineRule="atLeast"/>
              <w:rPr>
                <w:rFonts w:ascii="Times New Roman" w:hAnsi="Times New Roman" w:cs="Times New Roman"/>
                <w:color w:val="222222"/>
                <w:sz w:val="20"/>
                <w:szCs w:val="20"/>
              </w:rPr>
            </w:pPr>
            <w:r w:rsidRPr="00140AEF">
              <w:rPr>
                <w:rFonts w:ascii="Times New Roman" w:hAnsi="Times New Roman" w:cs="Times New Roman"/>
                <w:sz w:val="20"/>
                <w:szCs w:val="20"/>
              </w:rPr>
              <w:t xml:space="preserve">17 </w:t>
            </w:r>
            <w:r w:rsidRPr="00140AEF">
              <w:rPr>
                <w:rFonts w:ascii="Times New Roman" w:hAnsi="Times New Roman" w:cs="Times New Roman"/>
                <w:color w:val="222222"/>
                <w:sz w:val="20"/>
                <w:szCs w:val="20"/>
                <w:lang w:val="en"/>
              </w:rPr>
              <w:t xml:space="preserve">Car dealers offering free gifts or </w:t>
            </w:r>
            <w:r w:rsidRPr="00140AEF">
              <w:rPr>
                <w:rFonts w:ascii="Times New Roman" w:hAnsi="Times New Roman" w:cs="Times New Roman"/>
                <w:color w:val="222222"/>
                <w:sz w:val="20"/>
                <w:szCs w:val="20"/>
                <w:lang w:val="en"/>
              </w:rPr>
              <w:lastRenderedPageBreak/>
              <w:t>sweepstakes will appeal to me.</w:t>
            </w:r>
          </w:p>
          <w:p w:rsidR="00017497" w:rsidRPr="00140AEF" w:rsidRDefault="00017497" w:rsidP="00DC7A86">
            <w:pPr>
              <w:rPr>
                <w:color w:val="222222"/>
                <w:sz w:val="20"/>
                <w:szCs w:val="20"/>
                <w:shd w:val="clear" w:color="auto" w:fill="F8F9FA"/>
              </w:rPr>
            </w:pPr>
            <w:r w:rsidRPr="00140AEF">
              <w:rPr>
                <w:rFonts w:ascii="宋体" w:eastAsia="宋体" w:hAnsi="宋体" w:cs="宋体" w:hint="eastAsia"/>
                <w:sz w:val="20"/>
                <w:szCs w:val="20"/>
              </w:rPr>
              <w:t>提供免费礼物或抽奖的汽车商家会吸引我购买。</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8522" w:type="dxa"/>
            <w:gridSpan w:val="6"/>
          </w:tcPr>
          <w:p w:rsidR="00017497" w:rsidRPr="004D05EC" w:rsidRDefault="00017497" w:rsidP="00DC7A86">
            <w:pPr>
              <w:rPr>
                <w:color w:val="222222"/>
                <w:sz w:val="20"/>
                <w:szCs w:val="20"/>
                <w:shd w:val="clear" w:color="auto" w:fill="F8F9FA"/>
              </w:rPr>
            </w:pPr>
            <w:r w:rsidRPr="004D05EC">
              <w:rPr>
                <w:color w:val="000000"/>
                <w:sz w:val="20"/>
                <w:szCs w:val="20"/>
                <w:shd w:val="clear" w:color="auto" w:fill="FFFFFF"/>
              </w:rPr>
              <w:lastRenderedPageBreak/>
              <w:t xml:space="preserve">https://www.autocheatsheet.com/car-dealer-scams/key-mailer-car-dealer-scam.html </w:t>
            </w: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shd w:val="clear" w:color="auto" w:fill="F8F9FA"/>
                <w:lang w:val="en"/>
              </w:rPr>
              <w:t>Intention to purchase a car</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color w:val="222222"/>
                <w:sz w:val="20"/>
                <w:szCs w:val="20"/>
                <w:lang w:val="en"/>
              </w:rPr>
              <w:t xml:space="preserve">18 Buying a car </w:t>
            </w:r>
            <w:proofErr w:type="gramStart"/>
            <w:r w:rsidRPr="00140AEF">
              <w:rPr>
                <w:color w:val="222222"/>
                <w:sz w:val="20"/>
                <w:szCs w:val="20"/>
                <w:lang w:val="en"/>
              </w:rPr>
              <w:t>is</w:t>
            </w:r>
            <w:proofErr w:type="gramEnd"/>
            <w:r w:rsidRPr="00140AEF">
              <w:rPr>
                <w:color w:val="222222"/>
                <w:sz w:val="20"/>
                <w:szCs w:val="20"/>
                <w:lang w:val="en"/>
              </w:rPr>
              <w:t xml:space="preserve"> very important to me.</w:t>
            </w:r>
            <w:r w:rsidRPr="00140AEF">
              <w:rPr>
                <w:sz w:val="20"/>
                <w:szCs w:val="20"/>
              </w:rPr>
              <w:t xml:space="preserve"> </w:t>
            </w:r>
            <w:r w:rsidRPr="00140AEF">
              <w:rPr>
                <w:rFonts w:ascii="宋体" w:eastAsia="宋体" w:hAnsi="宋体" w:cs="宋体" w:hint="eastAsia"/>
                <w:sz w:val="20"/>
                <w:szCs w:val="20"/>
              </w:rPr>
              <w:t>我认为买车对我来说很重要。</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rFonts w:eastAsia="宋体"/>
                <w:color w:val="222222"/>
                <w:sz w:val="20"/>
                <w:szCs w:val="20"/>
                <w:lang w:val="en"/>
              </w:rPr>
              <w:t>19 I want to buy a car as soon as possible.</w:t>
            </w:r>
            <w:r w:rsidRPr="00140AEF">
              <w:rPr>
                <w:sz w:val="20"/>
                <w:szCs w:val="20"/>
              </w:rPr>
              <w:t xml:space="preserve"> </w:t>
            </w:r>
            <w:r w:rsidRPr="00140AEF">
              <w:rPr>
                <w:rFonts w:ascii="宋体" w:eastAsia="宋体" w:hAnsi="宋体" w:cs="宋体" w:hint="eastAsia"/>
                <w:sz w:val="20"/>
                <w:szCs w:val="20"/>
              </w:rPr>
              <w:t>我想要尽快买一部车</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3652" w:type="dxa"/>
          </w:tcPr>
          <w:p w:rsidR="00017497" w:rsidRPr="00140AEF" w:rsidRDefault="00017497" w:rsidP="00DC7A86">
            <w:pPr>
              <w:rPr>
                <w:color w:val="222222"/>
                <w:sz w:val="20"/>
                <w:szCs w:val="20"/>
                <w:shd w:val="clear" w:color="auto" w:fill="F8F9FA"/>
              </w:rPr>
            </w:pPr>
            <w:r w:rsidRPr="00140AEF">
              <w:rPr>
                <w:rFonts w:eastAsia="宋体"/>
                <w:color w:val="222222"/>
                <w:sz w:val="20"/>
                <w:szCs w:val="20"/>
                <w:lang w:val="en"/>
              </w:rPr>
              <w:t>20. I think buying a car can improve the quality of life.</w:t>
            </w:r>
            <w:r w:rsidRPr="00140AEF">
              <w:rPr>
                <w:sz w:val="20"/>
                <w:szCs w:val="20"/>
              </w:rPr>
              <w:t xml:space="preserve"> </w:t>
            </w:r>
            <w:r w:rsidRPr="00140AEF">
              <w:rPr>
                <w:rFonts w:ascii="宋体" w:eastAsia="宋体" w:hAnsi="宋体" w:cs="宋体" w:hint="eastAsia"/>
                <w:sz w:val="20"/>
                <w:szCs w:val="20"/>
              </w:rPr>
              <w:t>我认为买车可以提升生活质量。</w:t>
            </w:r>
          </w:p>
        </w:tc>
        <w:tc>
          <w:tcPr>
            <w:tcW w:w="992" w:type="dxa"/>
          </w:tcPr>
          <w:p w:rsidR="00017497" w:rsidRPr="00140AEF" w:rsidRDefault="00017497" w:rsidP="00DC7A86">
            <w:pPr>
              <w:rPr>
                <w:color w:val="222222"/>
                <w:sz w:val="20"/>
                <w:szCs w:val="20"/>
                <w:shd w:val="clear" w:color="auto" w:fill="F8F9FA"/>
              </w:rPr>
            </w:pPr>
          </w:p>
        </w:tc>
        <w:tc>
          <w:tcPr>
            <w:tcW w:w="993" w:type="dxa"/>
          </w:tcPr>
          <w:p w:rsidR="00017497" w:rsidRPr="00140AEF" w:rsidRDefault="00017497" w:rsidP="00DC7A86">
            <w:pPr>
              <w:rPr>
                <w:color w:val="222222"/>
                <w:sz w:val="20"/>
                <w:szCs w:val="20"/>
                <w:shd w:val="clear" w:color="auto" w:fill="F8F9FA"/>
              </w:rPr>
            </w:pPr>
          </w:p>
        </w:tc>
        <w:tc>
          <w:tcPr>
            <w:tcW w:w="1134" w:type="dxa"/>
          </w:tcPr>
          <w:p w:rsidR="00017497" w:rsidRPr="00140AEF" w:rsidRDefault="00017497" w:rsidP="00DC7A86">
            <w:pPr>
              <w:rPr>
                <w:color w:val="222222"/>
                <w:sz w:val="20"/>
                <w:szCs w:val="20"/>
                <w:shd w:val="clear" w:color="auto" w:fill="F8F9FA"/>
              </w:rPr>
            </w:pPr>
          </w:p>
        </w:tc>
        <w:tc>
          <w:tcPr>
            <w:tcW w:w="850" w:type="dxa"/>
          </w:tcPr>
          <w:p w:rsidR="00017497" w:rsidRPr="00140AEF" w:rsidRDefault="00017497" w:rsidP="00DC7A86">
            <w:pPr>
              <w:rPr>
                <w:color w:val="222222"/>
                <w:sz w:val="20"/>
                <w:szCs w:val="20"/>
                <w:shd w:val="clear" w:color="auto" w:fill="F8F9FA"/>
              </w:rPr>
            </w:pPr>
          </w:p>
        </w:tc>
        <w:tc>
          <w:tcPr>
            <w:tcW w:w="901" w:type="dxa"/>
          </w:tcPr>
          <w:p w:rsidR="00017497" w:rsidRPr="00140AEF" w:rsidRDefault="00017497" w:rsidP="00DC7A86">
            <w:pPr>
              <w:rPr>
                <w:color w:val="222222"/>
                <w:sz w:val="20"/>
                <w:szCs w:val="20"/>
                <w:shd w:val="clear" w:color="auto" w:fill="F8F9FA"/>
              </w:rPr>
            </w:pPr>
          </w:p>
        </w:tc>
      </w:tr>
      <w:tr w:rsidR="00017497" w:rsidRPr="00140AEF" w:rsidTr="00DC7A86">
        <w:tc>
          <w:tcPr>
            <w:tcW w:w="8522" w:type="dxa"/>
            <w:gridSpan w:val="6"/>
          </w:tcPr>
          <w:p w:rsidR="00017497" w:rsidRPr="004D05EC" w:rsidRDefault="00017497" w:rsidP="00DC7A86">
            <w:pPr>
              <w:rPr>
                <w:color w:val="222222"/>
                <w:sz w:val="20"/>
                <w:szCs w:val="20"/>
                <w:shd w:val="clear" w:color="auto" w:fill="F8F9FA"/>
              </w:rPr>
            </w:pPr>
            <w:r w:rsidRPr="004D05EC">
              <w:rPr>
                <w:color w:val="000000"/>
                <w:sz w:val="20"/>
                <w:szCs w:val="20"/>
                <w:shd w:val="clear" w:color="auto" w:fill="FFFFFF"/>
              </w:rPr>
              <w:t xml:space="preserve">https://www.lifehack.org/articles/lifehack/ten-ways-to-improve-your-quality-of-life.html </w:t>
            </w:r>
          </w:p>
        </w:tc>
      </w:tr>
    </w:tbl>
    <w:p w:rsidR="00017497" w:rsidRPr="00140AEF" w:rsidRDefault="00017497" w:rsidP="00017497">
      <w:pPr>
        <w:rPr>
          <w:color w:val="222222"/>
          <w:sz w:val="20"/>
          <w:szCs w:val="20"/>
          <w:shd w:val="clear" w:color="auto" w:fill="F8F9FA"/>
        </w:rPr>
      </w:pPr>
    </w:p>
    <w:p w:rsidR="00017497" w:rsidRPr="00140AEF" w:rsidRDefault="00017497" w:rsidP="00017497">
      <w:pPr>
        <w:rPr>
          <w:color w:val="222222"/>
          <w:sz w:val="20"/>
          <w:szCs w:val="20"/>
          <w:shd w:val="clear" w:color="auto" w:fill="F8F9FA"/>
        </w:rPr>
      </w:pPr>
    </w:p>
    <w:p w:rsidR="005E6641" w:rsidRPr="00D92EDC" w:rsidRDefault="003666AA" w:rsidP="0090200A">
      <w:pPr>
        <w:rPr>
          <w:rFonts w:ascii="Arial" w:eastAsiaTheme="minorEastAsia" w:hAnsi="Arial" w:cs="Arial" w:hint="eastAsia"/>
          <w:color w:val="222222"/>
          <w:shd w:val="clear" w:color="auto" w:fill="F8F9FA"/>
        </w:rPr>
      </w:pPr>
      <w:r>
        <w:rPr>
          <w:noProof/>
        </w:rPr>
        <mc:AlternateContent>
          <mc:Choice Requires="wps">
            <w:drawing>
              <wp:anchor distT="0" distB="0" distL="114300" distR="114300" simplePos="0" relativeHeight="251682816" behindDoc="0" locked="0" layoutInCell="1" allowOverlap="1" wp14:anchorId="3A807236" wp14:editId="6CAA4593">
                <wp:simplePos x="0" y="0"/>
                <wp:positionH relativeFrom="column">
                  <wp:posOffset>2307866</wp:posOffset>
                </wp:positionH>
                <wp:positionV relativeFrom="paragraph">
                  <wp:posOffset>539695</wp:posOffset>
                </wp:positionV>
                <wp:extent cx="429371" cy="524786"/>
                <wp:effectExtent l="0" t="0" r="0" b="8890"/>
                <wp:wrapNone/>
                <wp:docPr id="19" name="文本框 19"/>
                <wp:cNvGraphicFramePr/>
                <a:graphic xmlns:a="http://schemas.openxmlformats.org/drawingml/2006/main">
                  <a:graphicData uri="http://schemas.microsoft.com/office/word/2010/wordprocessingShape">
                    <wps:wsp>
                      <wps:cNvSpPr txBox="1"/>
                      <wps:spPr>
                        <a:xfrm>
                          <a:off x="0" y="0"/>
                          <a:ext cx="429371" cy="524786"/>
                        </a:xfrm>
                        <a:prstGeom prst="rect">
                          <a:avLst/>
                        </a:prstGeom>
                        <a:noFill/>
                        <a:ln>
                          <a:noFill/>
                        </a:ln>
                        <a:effectLst/>
                      </wps:spPr>
                      <wps:txbx>
                        <w:txbxContent>
                          <w:p w:rsidR="00BC5A07" w:rsidRPr="003666AA" w:rsidRDefault="00BC5A07" w:rsidP="003666AA">
                            <w:pPr>
                              <w:spacing w:before="240"/>
                              <w:rPr>
                                <w:rFonts w:eastAsiaTheme="minorEastAsia"/>
                                <w:b/>
                                <w:noProof/>
                                <w:sz w:val="18"/>
                                <w:szCs w:val="1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9" o:spid="_x0000_s1026" type="#_x0000_t202" style="position:absolute;left:0;text-align:left;margin-left:181.7pt;margin-top:42.5pt;width:33.8pt;height:4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" filled="f" stroked="f">
                <v:textbox>
                  <w:txbxContent>
                    <w:p w:rsidR="00BC5A07" w:rsidRPr="003666AA" w:rsidRDefault="00BC5A07" w:rsidP="003666AA">
                      <w:pPr>
                        <w:spacing w:before="240"/>
                        <w:rPr>
                          <w:rFonts w:eastAsiaTheme="minorEastAsia"/>
                          <w:b/>
                          <w:noProof/>
                          <w:sz w:val="18"/>
                          <w:szCs w:val="18"/>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r w:rsidR="00066E34">
        <w:rPr>
          <w:noProof/>
        </w:rPr>
        <mc:AlternateContent>
          <mc:Choice Requires="wps">
            <w:drawing>
              <wp:anchor distT="0" distB="0" distL="114300" distR="114300" simplePos="0" relativeHeight="251680768" behindDoc="0" locked="0" layoutInCell="1" allowOverlap="1" wp14:anchorId="5B3C0EF0" wp14:editId="2A15F4AA">
                <wp:simplePos x="0" y="0"/>
                <wp:positionH relativeFrom="column">
                  <wp:posOffset>2434590</wp:posOffset>
                </wp:positionH>
                <wp:positionV relativeFrom="paragraph">
                  <wp:posOffset>770255</wp:posOffset>
                </wp:positionV>
                <wp:extent cx="413385" cy="182245"/>
                <wp:effectExtent l="0" t="0" r="0" b="8255"/>
                <wp:wrapNone/>
                <wp:docPr id="18" name="文本框 18"/>
                <wp:cNvGraphicFramePr/>
                <a:graphic xmlns:a="http://schemas.openxmlformats.org/drawingml/2006/main">
                  <a:graphicData uri="http://schemas.microsoft.com/office/word/2010/wordprocessingShape">
                    <wps:wsp>
                      <wps:cNvSpPr txBox="1"/>
                      <wps:spPr>
                        <a:xfrm>
                          <a:off x="0" y="0"/>
                          <a:ext cx="413385" cy="182245"/>
                        </a:xfrm>
                        <a:prstGeom prst="rect">
                          <a:avLst/>
                        </a:prstGeom>
                        <a:noFill/>
                        <a:ln>
                          <a:noFill/>
                        </a:ln>
                        <a:effectLst/>
                      </wps:spPr>
                      <wps:txbx>
                        <w:txbxContent>
                          <w:p w:rsidR="00BC5A07" w:rsidRPr="00066E34" w:rsidRDefault="00BC5A07" w:rsidP="00066E34">
                            <w:pPr>
                              <w:spacing w:before="240"/>
                              <w:jc w:val="center"/>
                              <w:rPr>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eastAsiaTheme="minorEastAsia" w:hint="eastAsia"/>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HHHHH</w:t>
                            </w:r>
                            <w:r>
                              <w:rPr>
                                <w:rFonts w:hint="eastAsia"/>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在此放置您的文字</w:t>
                            </w:r>
                          </w:p>
                          <w:p w:rsidR="00BC5A07" w:rsidRDefault="00BC5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8" o:spid="_x0000_s1027" type="#_x0000_t202" style="position:absolute;left:0;text-align:left;margin-left:191.7pt;margin-top:60.65pt;width:32.55pt;height:14.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" filled="f" stroked="f">
                <v:textbox>
                  <w:txbxContent>
                    <w:p w:rsidR="00BC5A07" w:rsidRPr="00066E34" w:rsidRDefault="00BC5A07" w:rsidP="00066E34">
                      <w:pPr>
                        <w:spacing w:before="240"/>
                        <w:jc w:val="center"/>
                        <w:rPr>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eastAsiaTheme="minorEastAsia" w:hint="eastAsia"/>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HHHHH</w:t>
                      </w:r>
                      <w:r>
                        <w:rPr>
                          <w:rFonts w:hint="eastAsia"/>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在此放置您的文字</w:t>
                      </w:r>
                    </w:p>
                    <w:p w:rsidR="00BC5A07" w:rsidRDefault="00BC5A07"/>
                  </w:txbxContent>
                </v:textbox>
              </v:shape>
            </w:pict>
          </mc:Fallback>
        </mc:AlternateContent>
      </w:r>
      <w:r w:rsidR="00066E34">
        <w:rPr>
          <w:noProof/>
        </w:rPr>
        <mc:AlternateContent>
          <mc:Choice Requires="wps">
            <w:drawing>
              <wp:anchor distT="0" distB="0" distL="114300" distR="114300" simplePos="0" relativeHeight="251678720" behindDoc="0" locked="0" layoutInCell="1" allowOverlap="1" wp14:anchorId="2757F1AE" wp14:editId="73DF6478">
                <wp:simplePos x="0" y="0"/>
                <wp:positionH relativeFrom="column">
                  <wp:posOffset>876631</wp:posOffset>
                </wp:positionH>
                <wp:positionV relativeFrom="paragraph">
                  <wp:posOffset>2901232</wp:posOffset>
                </wp:positionV>
                <wp:extent cx="286247" cy="222637"/>
                <wp:effectExtent l="0" t="0" r="0" b="6350"/>
                <wp:wrapNone/>
                <wp:docPr id="17" name="文本框 17"/>
                <wp:cNvGraphicFramePr/>
                <a:graphic xmlns:a="http://schemas.openxmlformats.org/drawingml/2006/main">
                  <a:graphicData uri="http://schemas.microsoft.com/office/word/2010/wordprocessingShape">
                    <wps:wsp>
                      <wps:cNvSpPr txBox="1"/>
                      <wps:spPr>
                        <a:xfrm>
                          <a:off x="0" y="0"/>
                          <a:ext cx="286247" cy="222637"/>
                        </a:xfrm>
                        <a:prstGeom prst="rect">
                          <a:avLst/>
                        </a:prstGeom>
                        <a:noFill/>
                        <a:ln>
                          <a:noFill/>
                        </a:ln>
                        <a:effectLst/>
                      </wps:spPr>
                      <wps:txbx>
                        <w:txbxContent>
                          <w:p w:rsidR="00BC5A07" w:rsidRPr="00066E34" w:rsidRDefault="00BC5A07" w:rsidP="00066E34">
                            <w:pPr>
                              <w:spacing w:before="240"/>
                              <w:jc w:val="center"/>
                              <w:rPr>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hint="eastAsia"/>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请在此放置您的文字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7" o:spid="_x0000_s1028" type="#_x0000_t202" style="position:absolute;left:0;text-align:left;margin-left:69.05pt;margin-top:228.45pt;width:22.5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" filled="f" stroked="f">
                <v:textbox>
                  <w:txbxContent>
                    <w:p w:rsidR="00BC5A07" w:rsidRPr="00066E34" w:rsidRDefault="00BC5A07" w:rsidP="00066E34">
                      <w:pPr>
                        <w:spacing w:before="240"/>
                        <w:jc w:val="center"/>
                        <w:rPr>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hint="eastAsia"/>
                          <w:b/>
                          <w:noProof/>
                          <w:sz w:val="72"/>
                          <w:szCs w:val="72"/>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请在此放置您的文字</w:t>
                      </w:r>
                    </w:p>
                  </w:txbxContent>
                </v:textbox>
              </v:shape>
            </w:pict>
          </mc:Fallback>
        </mc:AlternateContent>
      </w:r>
      <w:r w:rsidR="00A14674">
        <w:rPr>
          <w:noProof/>
        </w:rPr>
        <mc:AlternateContent>
          <mc:Choice Requires="wps">
            <w:drawing>
              <wp:anchor distT="0" distB="0" distL="114300" distR="114300" simplePos="0" relativeHeight="251672576" behindDoc="0" locked="0" layoutInCell="1" allowOverlap="1" wp14:anchorId="5C1E3BA4" wp14:editId="0EE2D993">
                <wp:simplePos x="0" y="0"/>
                <wp:positionH relativeFrom="column">
                  <wp:posOffset>2799715</wp:posOffset>
                </wp:positionH>
                <wp:positionV relativeFrom="paragraph">
                  <wp:posOffset>1159510</wp:posOffset>
                </wp:positionV>
                <wp:extent cx="0"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接箭头连接符 10" o:spid="_x0000_s1026" type="#_x0000_t32" style="position:absolute;left:0;text-align:left;margin-left:220.45pt;margin-top:91.3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" strokecolor="#ddd [3204]" strokeweight=".5pt">
                <v:stroke endarrow="open" joinstyle="miter"/>
              </v:shape>
            </w:pict>
          </mc:Fallback>
        </mc:AlternateContent>
      </w:r>
    </w:p>
    <w:sectPr w:rsidR="005E6641" w:rsidRPr="00D92E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96D" w:rsidRDefault="00AC596D" w:rsidP="0086655C">
      <w:r>
        <w:separator/>
      </w:r>
    </w:p>
  </w:endnote>
  <w:endnote w:type="continuationSeparator" w:id="0">
    <w:p w:rsidR="00AC596D" w:rsidRDefault="00AC596D" w:rsidP="0086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Bangla M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515955"/>
      <w:docPartObj>
        <w:docPartGallery w:val="Page Numbers (Bottom of Page)"/>
        <w:docPartUnique/>
      </w:docPartObj>
    </w:sdtPr>
    <w:sdtContent>
      <w:p w:rsidR="00BC5A07" w:rsidRDefault="00BC5A07">
        <w:pPr>
          <w:pStyle w:val="a3"/>
          <w:jc w:val="right"/>
        </w:pPr>
        <w:r>
          <w:fldChar w:fldCharType="begin"/>
        </w:r>
        <w:r>
          <w:instrText>PAGE   \* MERGEFORMAT</w:instrText>
        </w:r>
        <w:r>
          <w:fldChar w:fldCharType="separate"/>
        </w:r>
        <w:r w:rsidR="00947781" w:rsidRPr="00947781">
          <w:rPr>
            <w:noProof/>
            <w:lang w:val="zh-CN"/>
          </w:rPr>
          <w:t>8</w:t>
        </w:r>
        <w:r>
          <w:fldChar w:fldCharType="end"/>
        </w:r>
      </w:p>
    </w:sdtContent>
  </w:sdt>
  <w:p w:rsidR="00BC5A07" w:rsidRDefault="00BC5A0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96D" w:rsidRDefault="00AC596D" w:rsidP="0086655C">
      <w:r>
        <w:separator/>
      </w:r>
    </w:p>
  </w:footnote>
  <w:footnote w:type="continuationSeparator" w:id="0">
    <w:p w:rsidR="00AC596D" w:rsidRDefault="00AC596D" w:rsidP="00866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0A"/>
    <w:multiLevelType w:val="hybridMultilevel"/>
    <w:tmpl w:val="94305AF2"/>
    <w:lvl w:ilvl="0" w:tplc="75A4839A">
      <w:start w:val="1"/>
      <w:numFmt w:val="bullet"/>
      <w:lvlText w:val="•"/>
      <w:lvlJc w:val="left"/>
      <w:pPr>
        <w:tabs>
          <w:tab w:val="num" w:pos="720"/>
        </w:tabs>
        <w:ind w:left="720" w:hanging="360"/>
      </w:pPr>
      <w:rPr>
        <w:rFonts w:ascii="Arial" w:hAnsi="Arial" w:hint="default"/>
      </w:rPr>
    </w:lvl>
    <w:lvl w:ilvl="1" w:tplc="1E9CA336" w:tentative="1">
      <w:start w:val="1"/>
      <w:numFmt w:val="bullet"/>
      <w:lvlText w:val="•"/>
      <w:lvlJc w:val="left"/>
      <w:pPr>
        <w:tabs>
          <w:tab w:val="num" w:pos="1440"/>
        </w:tabs>
        <w:ind w:left="1440" w:hanging="360"/>
      </w:pPr>
      <w:rPr>
        <w:rFonts w:ascii="Arial" w:hAnsi="Arial" w:hint="default"/>
      </w:rPr>
    </w:lvl>
    <w:lvl w:ilvl="2" w:tplc="CA2485AA" w:tentative="1">
      <w:start w:val="1"/>
      <w:numFmt w:val="bullet"/>
      <w:lvlText w:val="•"/>
      <w:lvlJc w:val="left"/>
      <w:pPr>
        <w:tabs>
          <w:tab w:val="num" w:pos="2160"/>
        </w:tabs>
        <w:ind w:left="2160" w:hanging="360"/>
      </w:pPr>
      <w:rPr>
        <w:rFonts w:ascii="Arial" w:hAnsi="Arial" w:hint="default"/>
      </w:rPr>
    </w:lvl>
    <w:lvl w:ilvl="3" w:tplc="551A45C6" w:tentative="1">
      <w:start w:val="1"/>
      <w:numFmt w:val="bullet"/>
      <w:lvlText w:val="•"/>
      <w:lvlJc w:val="left"/>
      <w:pPr>
        <w:tabs>
          <w:tab w:val="num" w:pos="2880"/>
        </w:tabs>
        <w:ind w:left="2880" w:hanging="360"/>
      </w:pPr>
      <w:rPr>
        <w:rFonts w:ascii="Arial" w:hAnsi="Arial" w:hint="default"/>
      </w:rPr>
    </w:lvl>
    <w:lvl w:ilvl="4" w:tplc="4432C116" w:tentative="1">
      <w:start w:val="1"/>
      <w:numFmt w:val="bullet"/>
      <w:lvlText w:val="•"/>
      <w:lvlJc w:val="left"/>
      <w:pPr>
        <w:tabs>
          <w:tab w:val="num" w:pos="3600"/>
        </w:tabs>
        <w:ind w:left="3600" w:hanging="360"/>
      </w:pPr>
      <w:rPr>
        <w:rFonts w:ascii="Arial" w:hAnsi="Arial" w:hint="default"/>
      </w:rPr>
    </w:lvl>
    <w:lvl w:ilvl="5" w:tplc="121E9048" w:tentative="1">
      <w:start w:val="1"/>
      <w:numFmt w:val="bullet"/>
      <w:lvlText w:val="•"/>
      <w:lvlJc w:val="left"/>
      <w:pPr>
        <w:tabs>
          <w:tab w:val="num" w:pos="4320"/>
        </w:tabs>
        <w:ind w:left="4320" w:hanging="360"/>
      </w:pPr>
      <w:rPr>
        <w:rFonts w:ascii="Arial" w:hAnsi="Arial" w:hint="default"/>
      </w:rPr>
    </w:lvl>
    <w:lvl w:ilvl="6" w:tplc="998ADF92" w:tentative="1">
      <w:start w:val="1"/>
      <w:numFmt w:val="bullet"/>
      <w:lvlText w:val="•"/>
      <w:lvlJc w:val="left"/>
      <w:pPr>
        <w:tabs>
          <w:tab w:val="num" w:pos="5040"/>
        </w:tabs>
        <w:ind w:left="5040" w:hanging="360"/>
      </w:pPr>
      <w:rPr>
        <w:rFonts w:ascii="Arial" w:hAnsi="Arial" w:hint="default"/>
      </w:rPr>
    </w:lvl>
    <w:lvl w:ilvl="7" w:tplc="78166B8C" w:tentative="1">
      <w:start w:val="1"/>
      <w:numFmt w:val="bullet"/>
      <w:lvlText w:val="•"/>
      <w:lvlJc w:val="left"/>
      <w:pPr>
        <w:tabs>
          <w:tab w:val="num" w:pos="5760"/>
        </w:tabs>
        <w:ind w:left="5760" w:hanging="360"/>
      </w:pPr>
      <w:rPr>
        <w:rFonts w:ascii="Arial" w:hAnsi="Arial" w:hint="default"/>
      </w:rPr>
    </w:lvl>
    <w:lvl w:ilvl="8" w:tplc="6B0661DC" w:tentative="1">
      <w:start w:val="1"/>
      <w:numFmt w:val="bullet"/>
      <w:lvlText w:val="•"/>
      <w:lvlJc w:val="left"/>
      <w:pPr>
        <w:tabs>
          <w:tab w:val="num" w:pos="6480"/>
        </w:tabs>
        <w:ind w:left="6480" w:hanging="360"/>
      </w:pPr>
      <w:rPr>
        <w:rFonts w:ascii="Arial" w:hAnsi="Arial" w:hint="default"/>
      </w:rPr>
    </w:lvl>
  </w:abstractNum>
  <w:abstractNum w:abstractNumId="1">
    <w:nsid w:val="07CA0527"/>
    <w:multiLevelType w:val="multilevel"/>
    <w:tmpl w:val="BD10C94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3F431C9"/>
    <w:multiLevelType w:val="hybridMultilevel"/>
    <w:tmpl w:val="4FE800AC"/>
    <w:lvl w:ilvl="0" w:tplc="146A9F04">
      <w:start w:val="1"/>
      <w:numFmt w:val="bullet"/>
      <w:lvlText w:val="•"/>
      <w:lvlJc w:val="left"/>
      <w:pPr>
        <w:tabs>
          <w:tab w:val="num" w:pos="720"/>
        </w:tabs>
        <w:ind w:left="720" w:hanging="360"/>
      </w:pPr>
      <w:rPr>
        <w:rFonts w:ascii="Arial" w:hAnsi="Arial" w:hint="default"/>
      </w:rPr>
    </w:lvl>
    <w:lvl w:ilvl="1" w:tplc="0C044684" w:tentative="1">
      <w:start w:val="1"/>
      <w:numFmt w:val="bullet"/>
      <w:lvlText w:val="•"/>
      <w:lvlJc w:val="left"/>
      <w:pPr>
        <w:tabs>
          <w:tab w:val="num" w:pos="1440"/>
        </w:tabs>
        <w:ind w:left="1440" w:hanging="360"/>
      </w:pPr>
      <w:rPr>
        <w:rFonts w:ascii="Arial" w:hAnsi="Arial" w:hint="default"/>
      </w:rPr>
    </w:lvl>
    <w:lvl w:ilvl="2" w:tplc="C04221B6" w:tentative="1">
      <w:start w:val="1"/>
      <w:numFmt w:val="bullet"/>
      <w:lvlText w:val="•"/>
      <w:lvlJc w:val="left"/>
      <w:pPr>
        <w:tabs>
          <w:tab w:val="num" w:pos="2160"/>
        </w:tabs>
        <w:ind w:left="2160" w:hanging="360"/>
      </w:pPr>
      <w:rPr>
        <w:rFonts w:ascii="Arial" w:hAnsi="Arial" w:hint="default"/>
      </w:rPr>
    </w:lvl>
    <w:lvl w:ilvl="3" w:tplc="C3ECE9E4" w:tentative="1">
      <w:start w:val="1"/>
      <w:numFmt w:val="bullet"/>
      <w:lvlText w:val="•"/>
      <w:lvlJc w:val="left"/>
      <w:pPr>
        <w:tabs>
          <w:tab w:val="num" w:pos="2880"/>
        </w:tabs>
        <w:ind w:left="2880" w:hanging="360"/>
      </w:pPr>
      <w:rPr>
        <w:rFonts w:ascii="Arial" w:hAnsi="Arial" w:hint="default"/>
      </w:rPr>
    </w:lvl>
    <w:lvl w:ilvl="4" w:tplc="68B2DCF2" w:tentative="1">
      <w:start w:val="1"/>
      <w:numFmt w:val="bullet"/>
      <w:lvlText w:val="•"/>
      <w:lvlJc w:val="left"/>
      <w:pPr>
        <w:tabs>
          <w:tab w:val="num" w:pos="3600"/>
        </w:tabs>
        <w:ind w:left="3600" w:hanging="360"/>
      </w:pPr>
      <w:rPr>
        <w:rFonts w:ascii="Arial" w:hAnsi="Arial" w:hint="default"/>
      </w:rPr>
    </w:lvl>
    <w:lvl w:ilvl="5" w:tplc="E88A9476" w:tentative="1">
      <w:start w:val="1"/>
      <w:numFmt w:val="bullet"/>
      <w:lvlText w:val="•"/>
      <w:lvlJc w:val="left"/>
      <w:pPr>
        <w:tabs>
          <w:tab w:val="num" w:pos="4320"/>
        </w:tabs>
        <w:ind w:left="4320" w:hanging="360"/>
      </w:pPr>
      <w:rPr>
        <w:rFonts w:ascii="Arial" w:hAnsi="Arial" w:hint="default"/>
      </w:rPr>
    </w:lvl>
    <w:lvl w:ilvl="6" w:tplc="1766E3C6" w:tentative="1">
      <w:start w:val="1"/>
      <w:numFmt w:val="bullet"/>
      <w:lvlText w:val="•"/>
      <w:lvlJc w:val="left"/>
      <w:pPr>
        <w:tabs>
          <w:tab w:val="num" w:pos="5040"/>
        </w:tabs>
        <w:ind w:left="5040" w:hanging="360"/>
      </w:pPr>
      <w:rPr>
        <w:rFonts w:ascii="Arial" w:hAnsi="Arial" w:hint="default"/>
      </w:rPr>
    </w:lvl>
    <w:lvl w:ilvl="7" w:tplc="C87828C4" w:tentative="1">
      <w:start w:val="1"/>
      <w:numFmt w:val="bullet"/>
      <w:lvlText w:val="•"/>
      <w:lvlJc w:val="left"/>
      <w:pPr>
        <w:tabs>
          <w:tab w:val="num" w:pos="5760"/>
        </w:tabs>
        <w:ind w:left="5760" w:hanging="360"/>
      </w:pPr>
      <w:rPr>
        <w:rFonts w:ascii="Arial" w:hAnsi="Arial" w:hint="default"/>
      </w:rPr>
    </w:lvl>
    <w:lvl w:ilvl="8" w:tplc="6908F664" w:tentative="1">
      <w:start w:val="1"/>
      <w:numFmt w:val="bullet"/>
      <w:lvlText w:val="•"/>
      <w:lvlJc w:val="left"/>
      <w:pPr>
        <w:tabs>
          <w:tab w:val="num" w:pos="6480"/>
        </w:tabs>
        <w:ind w:left="6480" w:hanging="360"/>
      </w:pPr>
      <w:rPr>
        <w:rFonts w:ascii="Arial" w:hAnsi="Arial" w:hint="default"/>
      </w:rPr>
    </w:lvl>
  </w:abstractNum>
  <w:abstractNum w:abstractNumId="3">
    <w:nsid w:val="19BA1C3D"/>
    <w:multiLevelType w:val="multilevel"/>
    <w:tmpl w:val="04326148"/>
    <w:lvl w:ilvl="0">
      <w:start w:val="3"/>
      <w:numFmt w:val="decimal"/>
      <w:lvlText w:val="%1"/>
      <w:lvlJc w:val="left"/>
      <w:pPr>
        <w:ind w:left="520" w:hanging="401"/>
      </w:pPr>
      <w:rPr>
        <w:rFonts w:ascii="Times New Roman" w:hAnsi="Times New Roman" w:cs="Times New Roman" w:hint="default"/>
      </w:rPr>
    </w:lvl>
    <w:lvl w:ilvl="1">
      <w:start w:val="2"/>
      <w:numFmt w:val="decimal"/>
      <w:lvlText w:val="%1.%2"/>
      <w:lvlJc w:val="left"/>
      <w:pPr>
        <w:ind w:left="520" w:hanging="401"/>
      </w:pPr>
      <w:rPr>
        <w:rFonts w:ascii="Arial" w:hAnsi="Arial" w:cs="Arial" w:hint="default"/>
        <w:sz w:val="24"/>
        <w:szCs w:val="24"/>
      </w:rPr>
    </w:lvl>
    <w:lvl w:ilvl="2">
      <w:start w:val="1"/>
      <w:numFmt w:val="decimal"/>
      <w:lvlText w:val="%1.%2.%3"/>
      <w:lvlJc w:val="left"/>
      <w:pPr>
        <w:ind w:left="1200" w:hanging="600"/>
      </w:pPr>
      <w:rPr>
        <w:rFonts w:ascii="Arial" w:hAnsi="Arial" w:cs="Arial" w:hint="default"/>
        <w:spacing w:val="-2"/>
        <w:sz w:val="24"/>
        <w:szCs w:val="24"/>
      </w:rPr>
    </w:lvl>
    <w:lvl w:ilvl="3">
      <w:numFmt w:val="bullet"/>
      <w:lvlText w:val="•"/>
      <w:lvlJc w:val="left"/>
      <w:pPr>
        <w:ind w:left="3200" w:hanging="600"/>
      </w:pPr>
      <w:rPr>
        <w:rFonts w:ascii="Times New Roman" w:hAnsi="Times New Roman" w:cs="Times New Roman" w:hint="default"/>
      </w:rPr>
    </w:lvl>
    <w:lvl w:ilvl="4">
      <w:numFmt w:val="bullet"/>
      <w:lvlText w:val="•"/>
      <w:lvlJc w:val="left"/>
      <w:pPr>
        <w:ind w:left="4200" w:hanging="600"/>
      </w:pPr>
      <w:rPr>
        <w:rFonts w:ascii="Times New Roman" w:hAnsi="Times New Roman" w:cs="Times New Roman" w:hint="default"/>
      </w:rPr>
    </w:lvl>
    <w:lvl w:ilvl="5">
      <w:numFmt w:val="bullet"/>
      <w:lvlText w:val="•"/>
      <w:lvlJc w:val="left"/>
      <w:pPr>
        <w:ind w:left="5200" w:hanging="600"/>
      </w:pPr>
      <w:rPr>
        <w:rFonts w:ascii="Times New Roman" w:hAnsi="Times New Roman" w:cs="Times New Roman" w:hint="default"/>
      </w:rPr>
    </w:lvl>
    <w:lvl w:ilvl="6">
      <w:numFmt w:val="bullet"/>
      <w:lvlText w:val="•"/>
      <w:lvlJc w:val="left"/>
      <w:pPr>
        <w:ind w:left="6200" w:hanging="600"/>
      </w:pPr>
      <w:rPr>
        <w:rFonts w:ascii="Times New Roman" w:hAnsi="Times New Roman" w:cs="Times New Roman" w:hint="default"/>
      </w:rPr>
    </w:lvl>
    <w:lvl w:ilvl="7">
      <w:numFmt w:val="bullet"/>
      <w:lvlText w:val="•"/>
      <w:lvlJc w:val="left"/>
      <w:pPr>
        <w:ind w:left="7200" w:hanging="600"/>
      </w:pPr>
      <w:rPr>
        <w:rFonts w:ascii="Times New Roman" w:hAnsi="Times New Roman" w:cs="Times New Roman" w:hint="default"/>
      </w:rPr>
    </w:lvl>
    <w:lvl w:ilvl="8">
      <w:numFmt w:val="bullet"/>
      <w:lvlText w:val="•"/>
      <w:lvlJc w:val="left"/>
      <w:pPr>
        <w:ind w:left="8200" w:hanging="600"/>
      </w:pPr>
      <w:rPr>
        <w:rFonts w:ascii="Times New Roman" w:hAnsi="Times New Roman" w:cs="Times New Roman" w:hint="default"/>
      </w:rPr>
    </w:lvl>
  </w:abstractNum>
  <w:abstractNum w:abstractNumId="4">
    <w:nsid w:val="1AB12E32"/>
    <w:multiLevelType w:val="hybridMultilevel"/>
    <w:tmpl w:val="D668EEAA"/>
    <w:lvl w:ilvl="0" w:tplc="83026106">
      <w:start w:val="1"/>
      <w:numFmt w:val="bullet"/>
      <w:lvlText w:val="•"/>
      <w:lvlJc w:val="left"/>
      <w:pPr>
        <w:tabs>
          <w:tab w:val="num" w:pos="720"/>
        </w:tabs>
        <w:ind w:left="720" w:hanging="360"/>
      </w:pPr>
      <w:rPr>
        <w:rFonts w:ascii="Arial" w:hAnsi="Arial" w:hint="default"/>
      </w:rPr>
    </w:lvl>
    <w:lvl w:ilvl="1" w:tplc="B6D22D4E" w:tentative="1">
      <w:start w:val="1"/>
      <w:numFmt w:val="bullet"/>
      <w:lvlText w:val="•"/>
      <w:lvlJc w:val="left"/>
      <w:pPr>
        <w:tabs>
          <w:tab w:val="num" w:pos="1440"/>
        </w:tabs>
        <w:ind w:left="1440" w:hanging="360"/>
      </w:pPr>
      <w:rPr>
        <w:rFonts w:ascii="Arial" w:hAnsi="Arial" w:hint="default"/>
      </w:rPr>
    </w:lvl>
    <w:lvl w:ilvl="2" w:tplc="632ADEF0" w:tentative="1">
      <w:start w:val="1"/>
      <w:numFmt w:val="bullet"/>
      <w:lvlText w:val="•"/>
      <w:lvlJc w:val="left"/>
      <w:pPr>
        <w:tabs>
          <w:tab w:val="num" w:pos="2160"/>
        </w:tabs>
        <w:ind w:left="2160" w:hanging="360"/>
      </w:pPr>
      <w:rPr>
        <w:rFonts w:ascii="Arial" w:hAnsi="Arial" w:hint="default"/>
      </w:rPr>
    </w:lvl>
    <w:lvl w:ilvl="3" w:tplc="42CE5E64" w:tentative="1">
      <w:start w:val="1"/>
      <w:numFmt w:val="bullet"/>
      <w:lvlText w:val="•"/>
      <w:lvlJc w:val="left"/>
      <w:pPr>
        <w:tabs>
          <w:tab w:val="num" w:pos="2880"/>
        </w:tabs>
        <w:ind w:left="2880" w:hanging="360"/>
      </w:pPr>
      <w:rPr>
        <w:rFonts w:ascii="Arial" w:hAnsi="Arial" w:hint="default"/>
      </w:rPr>
    </w:lvl>
    <w:lvl w:ilvl="4" w:tplc="9920D2F4" w:tentative="1">
      <w:start w:val="1"/>
      <w:numFmt w:val="bullet"/>
      <w:lvlText w:val="•"/>
      <w:lvlJc w:val="left"/>
      <w:pPr>
        <w:tabs>
          <w:tab w:val="num" w:pos="3600"/>
        </w:tabs>
        <w:ind w:left="3600" w:hanging="360"/>
      </w:pPr>
      <w:rPr>
        <w:rFonts w:ascii="Arial" w:hAnsi="Arial" w:hint="default"/>
      </w:rPr>
    </w:lvl>
    <w:lvl w:ilvl="5" w:tplc="56FED794" w:tentative="1">
      <w:start w:val="1"/>
      <w:numFmt w:val="bullet"/>
      <w:lvlText w:val="•"/>
      <w:lvlJc w:val="left"/>
      <w:pPr>
        <w:tabs>
          <w:tab w:val="num" w:pos="4320"/>
        </w:tabs>
        <w:ind w:left="4320" w:hanging="360"/>
      </w:pPr>
      <w:rPr>
        <w:rFonts w:ascii="Arial" w:hAnsi="Arial" w:hint="default"/>
      </w:rPr>
    </w:lvl>
    <w:lvl w:ilvl="6" w:tplc="C8FC1C0A" w:tentative="1">
      <w:start w:val="1"/>
      <w:numFmt w:val="bullet"/>
      <w:lvlText w:val="•"/>
      <w:lvlJc w:val="left"/>
      <w:pPr>
        <w:tabs>
          <w:tab w:val="num" w:pos="5040"/>
        </w:tabs>
        <w:ind w:left="5040" w:hanging="360"/>
      </w:pPr>
      <w:rPr>
        <w:rFonts w:ascii="Arial" w:hAnsi="Arial" w:hint="default"/>
      </w:rPr>
    </w:lvl>
    <w:lvl w:ilvl="7" w:tplc="0590CA88" w:tentative="1">
      <w:start w:val="1"/>
      <w:numFmt w:val="bullet"/>
      <w:lvlText w:val="•"/>
      <w:lvlJc w:val="left"/>
      <w:pPr>
        <w:tabs>
          <w:tab w:val="num" w:pos="5760"/>
        </w:tabs>
        <w:ind w:left="5760" w:hanging="360"/>
      </w:pPr>
      <w:rPr>
        <w:rFonts w:ascii="Arial" w:hAnsi="Arial" w:hint="default"/>
      </w:rPr>
    </w:lvl>
    <w:lvl w:ilvl="8" w:tplc="4740B5FA" w:tentative="1">
      <w:start w:val="1"/>
      <w:numFmt w:val="bullet"/>
      <w:lvlText w:val="•"/>
      <w:lvlJc w:val="left"/>
      <w:pPr>
        <w:tabs>
          <w:tab w:val="num" w:pos="6480"/>
        </w:tabs>
        <w:ind w:left="6480" w:hanging="360"/>
      </w:pPr>
      <w:rPr>
        <w:rFonts w:ascii="Arial" w:hAnsi="Arial" w:hint="default"/>
      </w:rPr>
    </w:lvl>
  </w:abstractNum>
  <w:abstractNum w:abstractNumId="5">
    <w:nsid w:val="37130320"/>
    <w:multiLevelType w:val="hybridMultilevel"/>
    <w:tmpl w:val="0A1C4CB6"/>
    <w:lvl w:ilvl="0" w:tplc="3BC08AA0">
      <w:start w:val="1"/>
      <w:numFmt w:val="bullet"/>
      <w:lvlText w:val="•"/>
      <w:lvlJc w:val="left"/>
      <w:pPr>
        <w:tabs>
          <w:tab w:val="num" w:pos="720"/>
        </w:tabs>
        <w:ind w:left="720" w:hanging="360"/>
      </w:pPr>
      <w:rPr>
        <w:rFonts w:ascii="Arial" w:hAnsi="Arial" w:hint="default"/>
      </w:rPr>
    </w:lvl>
    <w:lvl w:ilvl="1" w:tplc="A036CC80" w:tentative="1">
      <w:start w:val="1"/>
      <w:numFmt w:val="bullet"/>
      <w:lvlText w:val="•"/>
      <w:lvlJc w:val="left"/>
      <w:pPr>
        <w:tabs>
          <w:tab w:val="num" w:pos="1440"/>
        </w:tabs>
        <w:ind w:left="1440" w:hanging="360"/>
      </w:pPr>
      <w:rPr>
        <w:rFonts w:ascii="Arial" w:hAnsi="Arial" w:hint="default"/>
      </w:rPr>
    </w:lvl>
    <w:lvl w:ilvl="2" w:tplc="DE38B21C" w:tentative="1">
      <w:start w:val="1"/>
      <w:numFmt w:val="bullet"/>
      <w:lvlText w:val="•"/>
      <w:lvlJc w:val="left"/>
      <w:pPr>
        <w:tabs>
          <w:tab w:val="num" w:pos="2160"/>
        </w:tabs>
        <w:ind w:left="2160" w:hanging="360"/>
      </w:pPr>
      <w:rPr>
        <w:rFonts w:ascii="Arial" w:hAnsi="Arial" w:hint="default"/>
      </w:rPr>
    </w:lvl>
    <w:lvl w:ilvl="3" w:tplc="51DE4204" w:tentative="1">
      <w:start w:val="1"/>
      <w:numFmt w:val="bullet"/>
      <w:lvlText w:val="•"/>
      <w:lvlJc w:val="left"/>
      <w:pPr>
        <w:tabs>
          <w:tab w:val="num" w:pos="2880"/>
        </w:tabs>
        <w:ind w:left="2880" w:hanging="360"/>
      </w:pPr>
      <w:rPr>
        <w:rFonts w:ascii="Arial" w:hAnsi="Arial" w:hint="default"/>
      </w:rPr>
    </w:lvl>
    <w:lvl w:ilvl="4" w:tplc="14C4F7AE" w:tentative="1">
      <w:start w:val="1"/>
      <w:numFmt w:val="bullet"/>
      <w:lvlText w:val="•"/>
      <w:lvlJc w:val="left"/>
      <w:pPr>
        <w:tabs>
          <w:tab w:val="num" w:pos="3600"/>
        </w:tabs>
        <w:ind w:left="3600" w:hanging="360"/>
      </w:pPr>
      <w:rPr>
        <w:rFonts w:ascii="Arial" w:hAnsi="Arial" w:hint="default"/>
      </w:rPr>
    </w:lvl>
    <w:lvl w:ilvl="5" w:tplc="791EDEF6" w:tentative="1">
      <w:start w:val="1"/>
      <w:numFmt w:val="bullet"/>
      <w:lvlText w:val="•"/>
      <w:lvlJc w:val="left"/>
      <w:pPr>
        <w:tabs>
          <w:tab w:val="num" w:pos="4320"/>
        </w:tabs>
        <w:ind w:left="4320" w:hanging="360"/>
      </w:pPr>
      <w:rPr>
        <w:rFonts w:ascii="Arial" w:hAnsi="Arial" w:hint="default"/>
      </w:rPr>
    </w:lvl>
    <w:lvl w:ilvl="6" w:tplc="31969B64" w:tentative="1">
      <w:start w:val="1"/>
      <w:numFmt w:val="bullet"/>
      <w:lvlText w:val="•"/>
      <w:lvlJc w:val="left"/>
      <w:pPr>
        <w:tabs>
          <w:tab w:val="num" w:pos="5040"/>
        </w:tabs>
        <w:ind w:left="5040" w:hanging="360"/>
      </w:pPr>
      <w:rPr>
        <w:rFonts w:ascii="Arial" w:hAnsi="Arial" w:hint="default"/>
      </w:rPr>
    </w:lvl>
    <w:lvl w:ilvl="7" w:tplc="EC062670" w:tentative="1">
      <w:start w:val="1"/>
      <w:numFmt w:val="bullet"/>
      <w:lvlText w:val="•"/>
      <w:lvlJc w:val="left"/>
      <w:pPr>
        <w:tabs>
          <w:tab w:val="num" w:pos="5760"/>
        </w:tabs>
        <w:ind w:left="5760" w:hanging="360"/>
      </w:pPr>
      <w:rPr>
        <w:rFonts w:ascii="Arial" w:hAnsi="Arial" w:hint="default"/>
      </w:rPr>
    </w:lvl>
    <w:lvl w:ilvl="8" w:tplc="064AC4D0" w:tentative="1">
      <w:start w:val="1"/>
      <w:numFmt w:val="bullet"/>
      <w:lvlText w:val="•"/>
      <w:lvlJc w:val="left"/>
      <w:pPr>
        <w:tabs>
          <w:tab w:val="num" w:pos="6480"/>
        </w:tabs>
        <w:ind w:left="6480" w:hanging="360"/>
      </w:pPr>
      <w:rPr>
        <w:rFonts w:ascii="Arial" w:hAnsi="Arial" w:hint="default"/>
      </w:rPr>
    </w:lvl>
  </w:abstractNum>
  <w:abstractNum w:abstractNumId="6">
    <w:nsid w:val="3A092A90"/>
    <w:multiLevelType w:val="multilevel"/>
    <w:tmpl w:val="00F6585E"/>
    <w:lvl w:ilvl="0">
      <w:start w:val="1"/>
      <w:numFmt w:val="decimal"/>
      <w:lvlText w:val="%1"/>
      <w:lvlJc w:val="left"/>
      <w:pPr>
        <w:ind w:left="520" w:hanging="401"/>
      </w:pPr>
      <w:rPr>
        <w:rFonts w:ascii="Times New Roman" w:hAnsi="Times New Roman" w:cs="Times New Roman" w:hint="default"/>
      </w:rPr>
    </w:lvl>
    <w:lvl w:ilvl="1">
      <w:numFmt w:val="decimal"/>
      <w:lvlText w:val="%1.%2"/>
      <w:lvlJc w:val="left"/>
      <w:pPr>
        <w:ind w:left="520" w:hanging="401"/>
      </w:pPr>
      <w:rPr>
        <w:rFonts w:ascii="Arial" w:hAnsi="Arial" w:cs="Arial" w:hint="default"/>
        <w:sz w:val="24"/>
        <w:szCs w:val="24"/>
      </w:rPr>
    </w:lvl>
    <w:lvl w:ilvl="2">
      <w:numFmt w:val="bullet"/>
      <w:lvlText w:val="•"/>
      <w:lvlJc w:val="left"/>
      <w:pPr>
        <w:ind w:left="2456" w:hanging="401"/>
      </w:pPr>
      <w:rPr>
        <w:rFonts w:ascii="Times New Roman" w:hAnsi="Times New Roman" w:cs="Times New Roman" w:hint="default"/>
      </w:rPr>
    </w:lvl>
    <w:lvl w:ilvl="3">
      <w:numFmt w:val="bullet"/>
      <w:lvlText w:val="•"/>
      <w:lvlJc w:val="left"/>
      <w:pPr>
        <w:ind w:left="3424" w:hanging="401"/>
      </w:pPr>
      <w:rPr>
        <w:rFonts w:ascii="Times New Roman" w:hAnsi="Times New Roman" w:cs="Times New Roman" w:hint="default"/>
      </w:rPr>
    </w:lvl>
    <w:lvl w:ilvl="4">
      <w:numFmt w:val="bullet"/>
      <w:lvlText w:val="•"/>
      <w:lvlJc w:val="left"/>
      <w:pPr>
        <w:ind w:left="4392" w:hanging="401"/>
      </w:pPr>
      <w:rPr>
        <w:rFonts w:ascii="Times New Roman" w:hAnsi="Times New Roman" w:cs="Times New Roman" w:hint="default"/>
      </w:rPr>
    </w:lvl>
    <w:lvl w:ilvl="5">
      <w:numFmt w:val="bullet"/>
      <w:lvlText w:val="•"/>
      <w:lvlJc w:val="left"/>
      <w:pPr>
        <w:ind w:left="5360" w:hanging="401"/>
      </w:pPr>
      <w:rPr>
        <w:rFonts w:ascii="Times New Roman" w:hAnsi="Times New Roman" w:cs="Times New Roman" w:hint="default"/>
      </w:rPr>
    </w:lvl>
    <w:lvl w:ilvl="6">
      <w:numFmt w:val="bullet"/>
      <w:lvlText w:val="•"/>
      <w:lvlJc w:val="left"/>
      <w:pPr>
        <w:ind w:left="6328" w:hanging="401"/>
      </w:pPr>
      <w:rPr>
        <w:rFonts w:ascii="Times New Roman" w:hAnsi="Times New Roman" w:cs="Times New Roman" w:hint="default"/>
      </w:rPr>
    </w:lvl>
    <w:lvl w:ilvl="7">
      <w:numFmt w:val="bullet"/>
      <w:lvlText w:val="•"/>
      <w:lvlJc w:val="left"/>
      <w:pPr>
        <w:ind w:left="7296" w:hanging="401"/>
      </w:pPr>
      <w:rPr>
        <w:rFonts w:ascii="Times New Roman" w:hAnsi="Times New Roman" w:cs="Times New Roman" w:hint="default"/>
      </w:rPr>
    </w:lvl>
    <w:lvl w:ilvl="8">
      <w:numFmt w:val="bullet"/>
      <w:lvlText w:val="•"/>
      <w:lvlJc w:val="left"/>
      <w:pPr>
        <w:ind w:left="8264" w:hanging="401"/>
      </w:pPr>
      <w:rPr>
        <w:rFonts w:ascii="Times New Roman" w:hAnsi="Times New Roman" w:cs="Times New Roman" w:hint="default"/>
      </w:rPr>
    </w:lvl>
  </w:abstractNum>
  <w:abstractNum w:abstractNumId="7">
    <w:nsid w:val="3D506FD6"/>
    <w:multiLevelType w:val="hybridMultilevel"/>
    <w:tmpl w:val="83E45854"/>
    <w:lvl w:ilvl="0" w:tplc="F1C49884">
      <w:start w:val="1"/>
      <w:numFmt w:val="bullet"/>
      <w:lvlText w:val="•"/>
      <w:lvlJc w:val="left"/>
      <w:pPr>
        <w:tabs>
          <w:tab w:val="num" w:pos="720"/>
        </w:tabs>
        <w:ind w:left="720" w:hanging="360"/>
      </w:pPr>
      <w:rPr>
        <w:rFonts w:ascii="Arial" w:hAnsi="Arial" w:hint="default"/>
      </w:rPr>
    </w:lvl>
    <w:lvl w:ilvl="1" w:tplc="86BA37C2" w:tentative="1">
      <w:start w:val="1"/>
      <w:numFmt w:val="bullet"/>
      <w:lvlText w:val="•"/>
      <w:lvlJc w:val="left"/>
      <w:pPr>
        <w:tabs>
          <w:tab w:val="num" w:pos="1440"/>
        </w:tabs>
        <w:ind w:left="1440" w:hanging="360"/>
      </w:pPr>
      <w:rPr>
        <w:rFonts w:ascii="Arial" w:hAnsi="Arial" w:hint="default"/>
      </w:rPr>
    </w:lvl>
    <w:lvl w:ilvl="2" w:tplc="736EBA08" w:tentative="1">
      <w:start w:val="1"/>
      <w:numFmt w:val="bullet"/>
      <w:lvlText w:val="•"/>
      <w:lvlJc w:val="left"/>
      <w:pPr>
        <w:tabs>
          <w:tab w:val="num" w:pos="2160"/>
        </w:tabs>
        <w:ind w:left="2160" w:hanging="360"/>
      </w:pPr>
      <w:rPr>
        <w:rFonts w:ascii="Arial" w:hAnsi="Arial" w:hint="default"/>
      </w:rPr>
    </w:lvl>
    <w:lvl w:ilvl="3" w:tplc="68B4625C" w:tentative="1">
      <w:start w:val="1"/>
      <w:numFmt w:val="bullet"/>
      <w:lvlText w:val="•"/>
      <w:lvlJc w:val="left"/>
      <w:pPr>
        <w:tabs>
          <w:tab w:val="num" w:pos="2880"/>
        </w:tabs>
        <w:ind w:left="2880" w:hanging="360"/>
      </w:pPr>
      <w:rPr>
        <w:rFonts w:ascii="Arial" w:hAnsi="Arial" w:hint="default"/>
      </w:rPr>
    </w:lvl>
    <w:lvl w:ilvl="4" w:tplc="FA1001AE" w:tentative="1">
      <w:start w:val="1"/>
      <w:numFmt w:val="bullet"/>
      <w:lvlText w:val="•"/>
      <w:lvlJc w:val="left"/>
      <w:pPr>
        <w:tabs>
          <w:tab w:val="num" w:pos="3600"/>
        </w:tabs>
        <w:ind w:left="3600" w:hanging="360"/>
      </w:pPr>
      <w:rPr>
        <w:rFonts w:ascii="Arial" w:hAnsi="Arial" w:hint="default"/>
      </w:rPr>
    </w:lvl>
    <w:lvl w:ilvl="5" w:tplc="D94CC448" w:tentative="1">
      <w:start w:val="1"/>
      <w:numFmt w:val="bullet"/>
      <w:lvlText w:val="•"/>
      <w:lvlJc w:val="left"/>
      <w:pPr>
        <w:tabs>
          <w:tab w:val="num" w:pos="4320"/>
        </w:tabs>
        <w:ind w:left="4320" w:hanging="360"/>
      </w:pPr>
      <w:rPr>
        <w:rFonts w:ascii="Arial" w:hAnsi="Arial" w:hint="default"/>
      </w:rPr>
    </w:lvl>
    <w:lvl w:ilvl="6" w:tplc="881042E4" w:tentative="1">
      <w:start w:val="1"/>
      <w:numFmt w:val="bullet"/>
      <w:lvlText w:val="•"/>
      <w:lvlJc w:val="left"/>
      <w:pPr>
        <w:tabs>
          <w:tab w:val="num" w:pos="5040"/>
        </w:tabs>
        <w:ind w:left="5040" w:hanging="360"/>
      </w:pPr>
      <w:rPr>
        <w:rFonts w:ascii="Arial" w:hAnsi="Arial" w:hint="default"/>
      </w:rPr>
    </w:lvl>
    <w:lvl w:ilvl="7" w:tplc="B68CCFBA" w:tentative="1">
      <w:start w:val="1"/>
      <w:numFmt w:val="bullet"/>
      <w:lvlText w:val="•"/>
      <w:lvlJc w:val="left"/>
      <w:pPr>
        <w:tabs>
          <w:tab w:val="num" w:pos="5760"/>
        </w:tabs>
        <w:ind w:left="5760" w:hanging="360"/>
      </w:pPr>
      <w:rPr>
        <w:rFonts w:ascii="Arial" w:hAnsi="Arial" w:hint="default"/>
      </w:rPr>
    </w:lvl>
    <w:lvl w:ilvl="8" w:tplc="B95EE8A6" w:tentative="1">
      <w:start w:val="1"/>
      <w:numFmt w:val="bullet"/>
      <w:lvlText w:val="•"/>
      <w:lvlJc w:val="left"/>
      <w:pPr>
        <w:tabs>
          <w:tab w:val="num" w:pos="6480"/>
        </w:tabs>
        <w:ind w:left="6480" w:hanging="360"/>
      </w:pPr>
      <w:rPr>
        <w:rFonts w:ascii="Arial" w:hAnsi="Arial" w:hint="default"/>
      </w:rPr>
    </w:lvl>
  </w:abstractNum>
  <w:abstractNum w:abstractNumId="8">
    <w:nsid w:val="423117B6"/>
    <w:multiLevelType w:val="multilevel"/>
    <w:tmpl w:val="D13C9830"/>
    <w:lvl w:ilvl="0">
      <w:start w:val="1"/>
      <w:numFmt w:val="decimal"/>
      <w:lvlText w:val="%1"/>
      <w:lvlJc w:val="left"/>
      <w:pPr>
        <w:ind w:left="1000" w:hanging="401"/>
      </w:pPr>
      <w:rPr>
        <w:rFonts w:ascii="Times New Roman" w:hAnsi="Times New Roman" w:cs="Times New Roman" w:hint="default"/>
      </w:rPr>
    </w:lvl>
    <w:lvl w:ilvl="1">
      <w:start w:val="5"/>
      <w:numFmt w:val="decimal"/>
      <w:lvlText w:val="%1.%2"/>
      <w:lvlJc w:val="left"/>
      <w:pPr>
        <w:ind w:left="1000" w:hanging="401"/>
      </w:pPr>
      <w:rPr>
        <w:rFonts w:ascii="Arial" w:hAnsi="Arial" w:cs="Arial" w:hint="default"/>
        <w:sz w:val="24"/>
        <w:szCs w:val="24"/>
      </w:rPr>
    </w:lvl>
    <w:lvl w:ilvl="2">
      <w:numFmt w:val="bullet"/>
      <w:lvlText w:val="•"/>
      <w:lvlJc w:val="left"/>
      <w:pPr>
        <w:ind w:left="2840" w:hanging="401"/>
      </w:pPr>
      <w:rPr>
        <w:rFonts w:ascii="Times New Roman" w:hAnsi="Times New Roman" w:cs="Times New Roman" w:hint="default"/>
      </w:rPr>
    </w:lvl>
    <w:lvl w:ilvl="3">
      <w:numFmt w:val="bullet"/>
      <w:lvlText w:val="•"/>
      <w:lvlJc w:val="left"/>
      <w:pPr>
        <w:ind w:left="3760" w:hanging="401"/>
      </w:pPr>
      <w:rPr>
        <w:rFonts w:ascii="Times New Roman" w:hAnsi="Times New Roman" w:cs="Times New Roman" w:hint="default"/>
      </w:rPr>
    </w:lvl>
    <w:lvl w:ilvl="4">
      <w:numFmt w:val="bullet"/>
      <w:lvlText w:val="•"/>
      <w:lvlJc w:val="left"/>
      <w:pPr>
        <w:ind w:left="4680" w:hanging="401"/>
      </w:pPr>
      <w:rPr>
        <w:rFonts w:ascii="Times New Roman" w:hAnsi="Times New Roman" w:cs="Times New Roman" w:hint="default"/>
      </w:rPr>
    </w:lvl>
    <w:lvl w:ilvl="5">
      <w:numFmt w:val="bullet"/>
      <w:lvlText w:val="•"/>
      <w:lvlJc w:val="left"/>
      <w:pPr>
        <w:ind w:left="5600" w:hanging="401"/>
      </w:pPr>
      <w:rPr>
        <w:rFonts w:ascii="Times New Roman" w:hAnsi="Times New Roman" w:cs="Times New Roman" w:hint="default"/>
      </w:rPr>
    </w:lvl>
    <w:lvl w:ilvl="6">
      <w:numFmt w:val="bullet"/>
      <w:lvlText w:val="•"/>
      <w:lvlJc w:val="left"/>
      <w:pPr>
        <w:ind w:left="6520" w:hanging="401"/>
      </w:pPr>
      <w:rPr>
        <w:rFonts w:ascii="Times New Roman" w:hAnsi="Times New Roman" w:cs="Times New Roman" w:hint="default"/>
      </w:rPr>
    </w:lvl>
    <w:lvl w:ilvl="7">
      <w:numFmt w:val="bullet"/>
      <w:lvlText w:val="•"/>
      <w:lvlJc w:val="left"/>
      <w:pPr>
        <w:ind w:left="7440" w:hanging="401"/>
      </w:pPr>
      <w:rPr>
        <w:rFonts w:ascii="Times New Roman" w:hAnsi="Times New Roman" w:cs="Times New Roman" w:hint="default"/>
      </w:rPr>
    </w:lvl>
    <w:lvl w:ilvl="8">
      <w:numFmt w:val="bullet"/>
      <w:lvlText w:val="•"/>
      <w:lvlJc w:val="left"/>
      <w:pPr>
        <w:ind w:left="8360" w:hanging="401"/>
      </w:pPr>
      <w:rPr>
        <w:rFonts w:ascii="Times New Roman" w:hAnsi="Times New Roman" w:cs="Times New Roman" w:hint="default"/>
      </w:rPr>
    </w:lvl>
  </w:abstractNum>
  <w:abstractNum w:abstractNumId="9">
    <w:nsid w:val="439D3190"/>
    <w:multiLevelType w:val="hybridMultilevel"/>
    <w:tmpl w:val="4D786F10"/>
    <w:lvl w:ilvl="0" w:tplc="38129968">
      <w:start w:val="1"/>
      <w:numFmt w:val="bullet"/>
      <w:lvlText w:val="•"/>
      <w:lvlJc w:val="left"/>
      <w:pPr>
        <w:tabs>
          <w:tab w:val="num" w:pos="720"/>
        </w:tabs>
        <w:ind w:left="720" w:hanging="360"/>
      </w:pPr>
      <w:rPr>
        <w:rFonts w:ascii="Arial" w:hAnsi="Arial" w:hint="default"/>
      </w:rPr>
    </w:lvl>
    <w:lvl w:ilvl="1" w:tplc="A59AA8FC" w:tentative="1">
      <w:start w:val="1"/>
      <w:numFmt w:val="bullet"/>
      <w:lvlText w:val="•"/>
      <w:lvlJc w:val="left"/>
      <w:pPr>
        <w:tabs>
          <w:tab w:val="num" w:pos="1440"/>
        </w:tabs>
        <w:ind w:left="1440" w:hanging="360"/>
      </w:pPr>
      <w:rPr>
        <w:rFonts w:ascii="Arial" w:hAnsi="Arial" w:hint="default"/>
      </w:rPr>
    </w:lvl>
    <w:lvl w:ilvl="2" w:tplc="7766EAB4" w:tentative="1">
      <w:start w:val="1"/>
      <w:numFmt w:val="bullet"/>
      <w:lvlText w:val="•"/>
      <w:lvlJc w:val="left"/>
      <w:pPr>
        <w:tabs>
          <w:tab w:val="num" w:pos="2160"/>
        </w:tabs>
        <w:ind w:left="2160" w:hanging="360"/>
      </w:pPr>
      <w:rPr>
        <w:rFonts w:ascii="Arial" w:hAnsi="Arial" w:hint="default"/>
      </w:rPr>
    </w:lvl>
    <w:lvl w:ilvl="3" w:tplc="96B4DD86" w:tentative="1">
      <w:start w:val="1"/>
      <w:numFmt w:val="bullet"/>
      <w:lvlText w:val="•"/>
      <w:lvlJc w:val="left"/>
      <w:pPr>
        <w:tabs>
          <w:tab w:val="num" w:pos="2880"/>
        </w:tabs>
        <w:ind w:left="2880" w:hanging="360"/>
      </w:pPr>
      <w:rPr>
        <w:rFonts w:ascii="Arial" w:hAnsi="Arial" w:hint="default"/>
      </w:rPr>
    </w:lvl>
    <w:lvl w:ilvl="4" w:tplc="E182F05C" w:tentative="1">
      <w:start w:val="1"/>
      <w:numFmt w:val="bullet"/>
      <w:lvlText w:val="•"/>
      <w:lvlJc w:val="left"/>
      <w:pPr>
        <w:tabs>
          <w:tab w:val="num" w:pos="3600"/>
        </w:tabs>
        <w:ind w:left="3600" w:hanging="360"/>
      </w:pPr>
      <w:rPr>
        <w:rFonts w:ascii="Arial" w:hAnsi="Arial" w:hint="default"/>
      </w:rPr>
    </w:lvl>
    <w:lvl w:ilvl="5" w:tplc="ACF841DA" w:tentative="1">
      <w:start w:val="1"/>
      <w:numFmt w:val="bullet"/>
      <w:lvlText w:val="•"/>
      <w:lvlJc w:val="left"/>
      <w:pPr>
        <w:tabs>
          <w:tab w:val="num" w:pos="4320"/>
        </w:tabs>
        <w:ind w:left="4320" w:hanging="360"/>
      </w:pPr>
      <w:rPr>
        <w:rFonts w:ascii="Arial" w:hAnsi="Arial" w:hint="default"/>
      </w:rPr>
    </w:lvl>
    <w:lvl w:ilvl="6" w:tplc="A62687A0" w:tentative="1">
      <w:start w:val="1"/>
      <w:numFmt w:val="bullet"/>
      <w:lvlText w:val="•"/>
      <w:lvlJc w:val="left"/>
      <w:pPr>
        <w:tabs>
          <w:tab w:val="num" w:pos="5040"/>
        </w:tabs>
        <w:ind w:left="5040" w:hanging="360"/>
      </w:pPr>
      <w:rPr>
        <w:rFonts w:ascii="Arial" w:hAnsi="Arial" w:hint="default"/>
      </w:rPr>
    </w:lvl>
    <w:lvl w:ilvl="7" w:tplc="8F68366A" w:tentative="1">
      <w:start w:val="1"/>
      <w:numFmt w:val="bullet"/>
      <w:lvlText w:val="•"/>
      <w:lvlJc w:val="left"/>
      <w:pPr>
        <w:tabs>
          <w:tab w:val="num" w:pos="5760"/>
        </w:tabs>
        <w:ind w:left="5760" w:hanging="360"/>
      </w:pPr>
      <w:rPr>
        <w:rFonts w:ascii="Arial" w:hAnsi="Arial" w:hint="default"/>
      </w:rPr>
    </w:lvl>
    <w:lvl w:ilvl="8" w:tplc="EC42306C" w:tentative="1">
      <w:start w:val="1"/>
      <w:numFmt w:val="bullet"/>
      <w:lvlText w:val="•"/>
      <w:lvlJc w:val="left"/>
      <w:pPr>
        <w:tabs>
          <w:tab w:val="num" w:pos="6480"/>
        </w:tabs>
        <w:ind w:left="6480" w:hanging="360"/>
      </w:pPr>
      <w:rPr>
        <w:rFonts w:ascii="Arial" w:hAnsi="Arial" w:hint="default"/>
      </w:rPr>
    </w:lvl>
  </w:abstractNum>
  <w:abstractNum w:abstractNumId="10">
    <w:nsid w:val="4DFB5054"/>
    <w:multiLevelType w:val="multilevel"/>
    <w:tmpl w:val="C20CCB12"/>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nsid w:val="537D2B1A"/>
    <w:multiLevelType w:val="multilevel"/>
    <w:tmpl w:val="6C7C6BA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CD5D19"/>
    <w:multiLevelType w:val="multilevel"/>
    <w:tmpl w:val="99609C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nsid w:val="5FB91815"/>
    <w:multiLevelType w:val="hybridMultilevel"/>
    <w:tmpl w:val="3CFC13D8"/>
    <w:lvl w:ilvl="0" w:tplc="BC5238C2">
      <w:start w:val="1"/>
      <w:numFmt w:val="bullet"/>
      <w:lvlText w:val="•"/>
      <w:lvlJc w:val="left"/>
      <w:pPr>
        <w:tabs>
          <w:tab w:val="num" w:pos="720"/>
        </w:tabs>
        <w:ind w:left="720" w:hanging="360"/>
      </w:pPr>
      <w:rPr>
        <w:rFonts w:ascii="Arial" w:hAnsi="Arial" w:hint="default"/>
      </w:rPr>
    </w:lvl>
    <w:lvl w:ilvl="1" w:tplc="C622B14E" w:tentative="1">
      <w:start w:val="1"/>
      <w:numFmt w:val="bullet"/>
      <w:lvlText w:val="•"/>
      <w:lvlJc w:val="left"/>
      <w:pPr>
        <w:tabs>
          <w:tab w:val="num" w:pos="1440"/>
        </w:tabs>
        <w:ind w:left="1440" w:hanging="360"/>
      </w:pPr>
      <w:rPr>
        <w:rFonts w:ascii="Arial" w:hAnsi="Arial" w:hint="default"/>
      </w:rPr>
    </w:lvl>
    <w:lvl w:ilvl="2" w:tplc="934E99B6" w:tentative="1">
      <w:start w:val="1"/>
      <w:numFmt w:val="bullet"/>
      <w:lvlText w:val="•"/>
      <w:lvlJc w:val="left"/>
      <w:pPr>
        <w:tabs>
          <w:tab w:val="num" w:pos="2160"/>
        </w:tabs>
        <w:ind w:left="2160" w:hanging="360"/>
      </w:pPr>
      <w:rPr>
        <w:rFonts w:ascii="Arial" w:hAnsi="Arial" w:hint="default"/>
      </w:rPr>
    </w:lvl>
    <w:lvl w:ilvl="3" w:tplc="6456AE9C" w:tentative="1">
      <w:start w:val="1"/>
      <w:numFmt w:val="bullet"/>
      <w:lvlText w:val="•"/>
      <w:lvlJc w:val="left"/>
      <w:pPr>
        <w:tabs>
          <w:tab w:val="num" w:pos="2880"/>
        </w:tabs>
        <w:ind w:left="2880" w:hanging="360"/>
      </w:pPr>
      <w:rPr>
        <w:rFonts w:ascii="Arial" w:hAnsi="Arial" w:hint="default"/>
      </w:rPr>
    </w:lvl>
    <w:lvl w:ilvl="4" w:tplc="123CFDFA" w:tentative="1">
      <w:start w:val="1"/>
      <w:numFmt w:val="bullet"/>
      <w:lvlText w:val="•"/>
      <w:lvlJc w:val="left"/>
      <w:pPr>
        <w:tabs>
          <w:tab w:val="num" w:pos="3600"/>
        </w:tabs>
        <w:ind w:left="3600" w:hanging="360"/>
      </w:pPr>
      <w:rPr>
        <w:rFonts w:ascii="Arial" w:hAnsi="Arial" w:hint="default"/>
      </w:rPr>
    </w:lvl>
    <w:lvl w:ilvl="5" w:tplc="1A06B6C0" w:tentative="1">
      <w:start w:val="1"/>
      <w:numFmt w:val="bullet"/>
      <w:lvlText w:val="•"/>
      <w:lvlJc w:val="left"/>
      <w:pPr>
        <w:tabs>
          <w:tab w:val="num" w:pos="4320"/>
        </w:tabs>
        <w:ind w:left="4320" w:hanging="360"/>
      </w:pPr>
      <w:rPr>
        <w:rFonts w:ascii="Arial" w:hAnsi="Arial" w:hint="default"/>
      </w:rPr>
    </w:lvl>
    <w:lvl w:ilvl="6" w:tplc="6478AE3C" w:tentative="1">
      <w:start w:val="1"/>
      <w:numFmt w:val="bullet"/>
      <w:lvlText w:val="•"/>
      <w:lvlJc w:val="left"/>
      <w:pPr>
        <w:tabs>
          <w:tab w:val="num" w:pos="5040"/>
        </w:tabs>
        <w:ind w:left="5040" w:hanging="360"/>
      </w:pPr>
      <w:rPr>
        <w:rFonts w:ascii="Arial" w:hAnsi="Arial" w:hint="default"/>
      </w:rPr>
    </w:lvl>
    <w:lvl w:ilvl="7" w:tplc="E438EEAA" w:tentative="1">
      <w:start w:val="1"/>
      <w:numFmt w:val="bullet"/>
      <w:lvlText w:val="•"/>
      <w:lvlJc w:val="left"/>
      <w:pPr>
        <w:tabs>
          <w:tab w:val="num" w:pos="5760"/>
        </w:tabs>
        <w:ind w:left="5760" w:hanging="360"/>
      </w:pPr>
      <w:rPr>
        <w:rFonts w:ascii="Arial" w:hAnsi="Arial" w:hint="default"/>
      </w:rPr>
    </w:lvl>
    <w:lvl w:ilvl="8" w:tplc="94B2E6CA" w:tentative="1">
      <w:start w:val="1"/>
      <w:numFmt w:val="bullet"/>
      <w:lvlText w:val="•"/>
      <w:lvlJc w:val="left"/>
      <w:pPr>
        <w:tabs>
          <w:tab w:val="num" w:pos="6480"/>
        </w:tabs>
        <w:ind w:left="6480" w:hanging="360"/>
      </w:pPr>
      <w:rPr>
        <w:rFonts w:ascii="Arial" w:hAnsi="Arial" w:hint="default"/>
      </w:rPr>
    </w:lvl>
  </w:abstractNum>
  <w:abstractNum w:abstractNumId="14">
    <w:nsid w:val="6C490525"/>
    <w:multiLevelType w:val="hybridMultilevel"/>
    <w:tmpl w:val="3428442C"/>
    <w:lvl w:ilvl="0" w:tplc="DBE6C290">
      <w:start w:val="1"/>
      <w:numFmt w:val="bullet"/>
      <w:lvlText w:val="•"/>
      <w:lvlJc w:val="left"/>
      <w:pPr>
        <w:tabs>
          <w:tab w:val="num" w:pos="720"/>
        </w:tabs>
        <w:ind w:left="720" w:hanging="360"/>
      </w:pPr>
      <w:rPr>
        <w:rFonts w:ascii="Arial" w:hAnsi="Arial" w:hint="default"/>
      </w:rPr>
    </w:lvl>
    <w:lvl w:ilvl="1" w:tplc="826E14F4" w:tentative="1">
      <w:start w:val="1"/>
      <w:numFmt w:val="bullet"/>
      <w:lvlText w:val="•"/>
      <w:lvlJc w:val="left"/>
      <w:pPr>
        <w:tabs>
          <w:tab w:val="num" w:pos="1440"/>
        </w:tabs>
        <w:ind w:left="1440" w:hanging="360"/>
      </w:pPr>
      <w:rPr>
        <w:rFonts w:ascii="Arial" w:hAnsi="Arial" w:hint="default"/>
      </w:rPr>
    </w:lvl>
    <w:lvl w:ilvl="2" w:tplc="43ACA7CA" w:tentative="1">
      <w:start w:val="1"/>
      <w:numFmt w:val="bullet"/>
      <w:lvlText w:val="•"/>
      <w:lvlJc w:val="left"/>
      <w:pPr>
        <w:tabs>
          <w:tab w:val="num" w:pos="2160"/>
        </w:tabs>
        <w:ind w:left="2160" w:hanging="360"/>
      </w:pPr>
      <w:rPr>
        <w:rFonts w:ascii="Arial" w:hAnsi="Arial" w:hint="default"/>
      </w:rPr>
    </w:lvl>
    <w:lvl w:ilvl="3" w:tplc="7DFE0EA4" w:tentative="1">
      <w:start w:val="1"/>
      <w:numFmt w:val="bullet"/>
      <w:lvlText w:val="•"/>
      <w:lvlJc w:val="left"/>
      <w:pPr>
        <w:tabs>
          <w:tab w:val="num" w:pos="2880"/>
        </w:tabs>
        <w:ind w:left="2880" w:hanging="360"/>
      </w:pPr>
      <w:rPr>
        <w:rFonts w:ascii="Arial" w:hAnsi="Arial" w:hint="default"/>
      </w:rPr>
    </w:lvl>
    <w:lvl w:ilvl="4" w:tplc="E70EC31E" w:tentative="1">
      <w:start w:val="1"/>
      <w:numFmt w:val="bullet"/>
      <w:lvlText w:val="•"/>
      <w:lvlJc w:val="left"/>
      <w:pPr>
        <w:tabs>
          <w:tab w:val="num" w:pos="3600"/>
        </w:tabs>
        <w:ind w:left="3600" w:hanging="360"/>
      </w:pPr>
      <w:rPr>
        <w:rFonts w:ascii="Arial" w:hAnsi="Arial" w:hint="default"/>
      </w:rPr>
    </w:lvl>
    <w:lvl w:ilvl="5" w:tplc="FAB0D96A" w:tentative="1">
      <w:start w:val="1"/>
      <w:numFmt w:val="bullet"/>
      <w:lvlText w:val="•"/>
      <w:lvlJc w:val="left"/>
      <w:pPr>
        <w:tabs>
          <w:tab w:val="num" w:pos="4320"/>
        </w:tabs>
        <w:ind w:left="4320" w:hanging="360"/>
      </w:pPr>
      <w:rPr>
        <w:rFonts w:ascii="Arial" w:hAnsi="Arial" w:hint="default"/>
      </w:rPr>
    </w:lvl>
    <w:lvl w:ilvl="6" w:tplc="46A8FE70" w:tentative="1">
      <w:start w:val="1"/>
      <w:numFmt w:val="bullet"/>
      <w:lvlText w:val="•"/>
      <w:lvlJc w:val="left"/>
      <w:pPr>
        <w:tabs>
          <w:tab w:val="num" w:pos="5040"/>
        </w:tabs>
        <w:ind w:left="5040" w:hanging="360"/>
      </w:pPr>
      <w:rPr>
        <w:rFonts w:ascii="Arial" w:hAnsi="Arial" w:hint="default"/>
      </w:rPr>
    </w:lvl>
    <w:lvl w:ilvl="7" w:tplc="B3F8CC10" w:tentative="1">
      <w:start w:val="1"/>
      <w:numFmt w:val="bullet"/>
      <w:lvlText w:val="•"/>
      <w:lvlJc w:val="left"/>
      <w:pPr>
        <w:tabs>
          <w:tab w:val="num" w:pos="5760"/>
        </w:tabs>
        <w:ind w:left="5760" w:hanging="360"/>
      </w:pPr>
      <w:rPr>
        <w:rFonts w:ascii="Arial" w:hAnsi="Arial" w:hint="default"/>
      </w:rPr>
    </w:lvl>
    <w:lvl w:ilvl="8" w:tplc="31142D74" w:tentative="1">
      <w:start w:val="1"/>
      <w:numFmt w:val="bullet"/>
      <w:lvlText w:val="•"/>
      <w:lvlJc w:val="left"/>
      <w:pPr>
        <w:tabs>
          <w:tab w:val="num" w:pos="6480"/>
        </w:tabs>
        <w:ind w:left="6480" w:hanging="360"/>
      </w:pPr>
      <w:rPr>
        <w:rFonts w:ascii="Arial" w:hAnsi="Arial" w:hint="default"/>
      </w:rPr>
    </w:lvl>
  </w:abstractNum>
  <w:abstractNum w:abstractNumId="15">
    <w:nsid w:val="6DB93376"/>
    <w:multiLevelType w:val="multilevel"/>
    <w:tmpl w:val="F75E8216"/>
    <w:lvl w:ilvl="0">
      <w:start w:val="1"/>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7DEF1A6E"/>
    <w:multiLevelType w:val="multilevel"/>
    <w:tmpl w:val="4F14085C"/>
    <w:lvl w:ilvl="0">
      <w:start w:val="2"/>
      <w:numFmt w:val="decimal"/>
      <w:lvlText w:val="%1"/>
      <w:lvlJc w:val="left"/>
      <w:pPr>
        <w:ind w:left="720" w:hanging="600"/>
      </w:pPr>
      <w:rPr>
        <w:rFonts w:ascii="Times New Roman" w:hAnsi="Times New Roman" w:cs="Times New Roman" w:hint="default"/>
      </w:rPr>
    </w:lvl>
    <w:lvl w:ilvl="1">
      <w:start w:val="2"/>
      <w:numFmt w:val="decimal"/>
      <w:lvlText w:val="%1.%2"/>
      <w:lvlJc w:val="left"/>
      <w:pPr>
        <w:ind w:left="720" w:hanging="600"/>
      </w:pPr>
      <w:rPr>
        <w:rFonts w:ascii="Times New Roman" w:hAnsi="Times New Roman" w:cs="Times New Roman" w:hint="default"/>
      </w:rPr>
    </w:lvl>
    <w:lvl w:ilvl="2">
      <w:start w:val="1"/>
      <w:numFmt w:val="decimal"/>
      <w:lvlText w:val="%1.%2.%3"/>
      <w:lvlJc w:val="left"/>
      <w:pPr>
        <w:ind w:left="720" w:hanging="600"/>
      </w:pPr>
      <w:rPr>
        <w:rFonts w:ascii="Arial" w:hAnsi="Arial" w:cs="Arial" w:hint="default"/>
        <w:spacing w:val="-2"/>
        <w:sz w:val="24"/>
        <w:szCs w:val="24"/>
      </w:rPr>
    </w:lvl>
    <w:lvl w:ilvl="3">
      <w:numFmt w:val="bullet"/>
      <w:lvlText w:val="•"/>
      <w:lvlJc w:val="left"/>
      <w:pPr>
        <w:ind w:left="3564" w:hanging="600"/>
      </w:pPr>
      <w:rPr>
        <w:rFonts w:ascii="Times New Roman" w:hAnsi="Times New Roman" w:cs="Times New Roman" w:hint="default"/>
      </w:rPr>
    </w:lvl>
    <w:lvl w:ilvl="4">
      <w:numFmt w:val="bullet"/>
      <w:lvlText w:val="•"/>
      <w:lvlJc w:val="left"/>
      <w:pPr>
        <w:ind w:left="4512" w:hanging="600"/>
      </w:pPr>
      <w:rPr>
        <w:rFonts w:ascii="Times New Roman" w:hAnsi="Times New Roman" w:cs="Times New Roman" w:hint="default"/>
      </w:rPr>
    </w:lvl>
    <w:lvl w:ilvl="5">
      <w:numFmt w:val="bullet"/>
      <w:lvlText w:val="•"/>
      <w:lvlJc w:val="left"/>
      <w:pPr>
        <w:ind w:left="5460" w:hanging="600"/>
      </w:pPr>
      <w:rPr>
        <w:rFonts w:ascii="Times New Roman" w:hAnsi="Times New Roman" w:cs="Times New Roman" w:hint="default"/>
      </w:rPr>
    </w:lvl>
    <w:lvl w:ilvl="6">
      <w:numFmt w:val="bullet"/>
      <w:lvlText w:val="•"/>
      <w:lvlJc w:val="left"/>
      <w:pPr>
        <w:ind w:left="6408" w:hanging="600"/>
      </w:pPr>
      <w:rPr>
        <w:rFonts w:ascii="Times New Roman" w:hAnsi="Times New Roman" w:cs="Times New Roman" w:hint="default"/>
      </w:rPr>
    </w:lvl>
    <w:lvl w:ilvl="7">
      <w:numFmt w:val="bullet"/>
      <w:lvlText w:val="•"/>
      <w:lvlJc w:val="left"/>
      <w:pPr>
        <w:ind w:left="7356" w:hanging="600"/>
      </w:pPr>
      <w:rPr>
        <w:rFonts w:ascii="Times New Roman" w:hAnsi="Times New Roman" w:cs="Times New Roman" w:hint="default"/>
      </w:rPr>
    </w:lvl>
    <w:lvl w:ilvl="8">
      <w:numFmt w:val="bullet"/>
      <w:lvlText w:val="•"/>
      <w:lvlJc w:val="left"/>
      <w:pPr>
        <w:ind w:left="8304" w:hanging="600"/>
      </w:pPr>
      <w:rPr>
        <w:rFonts w:ascii="Times New Roman" w:hAnsi="Times New Roman" w:cs="Times New Roman" w:hint="default"/>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8"/>
    <w:lvlOverride w:ilvl="0">
      <w:startOverride w:val="1"/>
    </w:lvlOverride>
    <w:lvlOverride w:ilvl="1">
      <w:startOverride w:val="5"/>
    </w:lvlOverride>
    <w:lvlOverride w:ilvl="2"/>
    <w:lvlOverride w:ilvl="3"/>
    <w:lvlOverride w:ilvl="4"/>
    <w:lvlOverride w:ilvl="5"/>
    <w:lvlOverride w:ilvl="6"/>
    <w:lvlOverride w:ilvl="7"/>
    <w:lvlOverride w:ilvl="8"/>
  </w:num>
  <w:num w:numId="3">
    <w:abstractNumId w:val="16"/>
    <w:lvlOverride w:ilvl="0">
      <w:startOverride w:val="2"/>
    </w:lvlOverride>
    <w:lvlOverride w:ilvl="1">
      <w:startOverride w:val="2"/>
    </w:lvlOverride>
    <w:lvlOverride w:ilvl="2">
      <w:startOverride w:val="1"/>
    </w:lvlOverride>
    <w:lvlOverride w:ilvl="3"/>
    <w:lvlOverride w:ilvl="4"/>
    <w:lvlOverride w:ilvl="5"/>
    <w:lvlOverride w:ilvl="6"/>
    <w:lvlOverride w:ilvl="7"/>
    <w:lvlOverride w:ilvl="8"/>
  </w:num>
  <w:num w:numId="4">
    <w:abstractNumId w:val="3"/>
    <w:lvlOverride w:ilvl="0">
      <w:startOverride w:val="3"/>
    </w:lvlOverride>
    <w:lvlOverride w:ilvl="1">
      <w:startOverride w:val="2"/>
    </w:lvlOverride>
    <w:lvlOverride w:ilvl="2">
      <w:startOverride w:val="1"/>
    </w:lvlOverride>
    <w:lvlOverride w:ilvl="3"/>
    <w:lvlOverride w:ilvl="4"/>
    <w:lvlOverride w:ilvl="5"/>
    <w:lvlOverride w:ilvl="6"/>
    <w:lvlOverride w:ilvl="7"/>
    <w:lvlOverride w:ilvl="8"/>
  </w:num>
  <w:num w:numId="5">
    <w:abstractNumId w:val="15"/>
  </w:num>
  <w:num w:numId="6">
    <w:abstractNumId w:val="0"/>
  </w:num>
  <w:num w:numId="7">
    <w:abstractNumId w:val="9"/>
  </w:num>
  <w:num w:numId="8">
    <w:abstractNumId w:val="13"/>
  </w:num>
  <w:num w:numId="9">
    <w:abstractNumId w:val="5"/>
  </w:num>
  <w:num w:numId="10">
    <w:abstractNumId w:val="14"/>
  </w:num>
  <w:num w:numId="11">
    <w:abstractNumId w:val="4"/>
  </w:num>
  <w:num w:numId="12">
    <w:abstractNumId w:val="2"/>
  </w:num>
  <w:num w:numId="13">
    <w:abstractNumId w:val="7"/>
  </w:num>
  <w:num w:numId="14">
    <w:abstractNumId w:val="10"/>
  </w:num>
  <w:num w:numId="15">
    <w:abstractNumId w:val="12"/>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641"/>
    <w:rsid w:val="00002530"/>
    <w:rsid w:val="000100DE"/>
    <w:rsid w:val="000121ED"/>
    <w:rsid w:val="00017497"/>
    <w:rsid w:val="00035A6B"/>
    <w:rsid w:val="00065A94"/>
    <w:rsid w:val="00066E34"/>
    <w:rsid w:val="0007118A"/>
    <w:rsid w:val="000816F9"/>
    <w:rsid w:val="00091E30"/>
    <w:rsid w:val="000A30DE"/>
    <w:rsid w:val="000B59AE"/>
    <w:rsid w:val="000C566D"/>
    <w:rsid w:val="000E444B"/>
    <w:rsid w:val="000E713B"/>
    <w:rsid w:val="00117414"/>
    <w:rsid w:val="0011796B"/>
    <w:rsid w:val="00120330"/>
    <w:rsid w:val="00144373"/>
    <w:rsid w:val="00145163"/>
    <w:rsid w:val="00155010"/>
    <w:rsid w:val="00166B91"/>
    <w:rsid w:val="00172ADC"/>
    <w:rsid w:val="0019749C"/>
    <w:rsid w:val="001B298F"/>
    <w:rsid w:val="001C20EC"/>
    <w:rsid w:val="001C5A55"/>
    <w:rsid w:val="001D595C"/>
    <w:rsid w:val="001E274F"/>
    <w:rsid w:val="001F0FFF"/>
    <w:rsid w:val="00213C9C"/>
    <w:rsid w:val="00215652"/>
    <w:rsid w:val="00231547"/>
    <w:rsid w:val="00243950"/>
    <w:rsid w:val="00272EB3"/>
    <w:rsid w:val="0029334A"/>
    <w:rsid w:val="002A304F"/>
    <w:rsid w:val="002A379E"/>
    <w:rsid w:val="002C1108"/>
    <w:rsid w:val="002C168A"/>
    <w:rsid w:val="002D6114"/>
    <w:rsid w:val="002F2660"/>
    <w:rsid w:val="00310E20"/>
    <w:rsid w:val="00317D7B"/>
    <w:rsid w:val="00356B99"/>
    <w:rsid w:val="003666AA"/>
    <w:rsid w:val="0037679D"/>
    <w:rsid w:val="003820DC"/>
    <w:rsid w:val="00382328"/>
    <w:rsid w:val="003909F3"/>
    <w:rsid w:val="003955FB"/>
    <w:rsid w:val="003A261F"/>
    <w:rsid w:val="003D20AB"/>
    <w:rsid w:val="003E212E"/>
    <w:rsid w:val="003E63CB"/>
    <w:rsid w:val="003F5829"/>
    <w:rsid w:val="00401A3B"/>
    <w:rsid w:val="00411BDE"/>
    <w:rsid w:val="00413E09"/>
    <w:rsid w:val="0043777F"/>
    <w:rsid w:val="00440B68"/>
    <w:rsid w:val="00446B82"/>
    <w:rsid w:val="0045300C"/>
    <w:rsid w:val="00486BFA"/>
    <w:rsid w:val="004A5D86"/>
    <w:rsid w:val="004B3E95"/>
    <w:rsid w:val="004C6BB0"/>
    <w:rsid w:val="004E4AF8"/>
    <w:rsid w:val="004F3372"/>
    <w:rsid w:val="004F44FA"/>
    <w:rsid w:val="004F60CC"/>
    <w:rsid w:val="005011B9"/>
    <w:rsid w:val="00506E6E"/>
    <w:rsid w:val="00516076"/>
    <w:rsid w:val="00516F27"/>
    <w:rsid w:val="005200B9"/>
    <w:rsid w:val="00532E41"/>
    <w:rsid w:val="005404FE"/>
    <w:rsid w:val="0054565C"/>
    <w:rsid w:val="00551698"/>
    <w:rsid w:val="00554E57"/>
    <w:rsid w:val="005878D1"/>
    <w:rsid w:val="00587984"/>
    <w:rsid w:val="00590311"/>
    <w:rsid w:val="005B3A2C"/>
    <w:rsid w:val="005D2DE0"/>
    <w:rsid w:val="005E0223"/>
    <w:rsid w:val="005E6641"/>
    <w:rsid w:val="00606CE2"/>
    <w:rsid w:val="006218F8"/>
    <w:rsid w:val="0062281C"/>
    <w:rsid w:val="0064318C"/>
    <w:rsid w:val="006A23B7"/>
    <w:rsid w:val="006D5B19"/>
    <w:rsid w:val="006E1CF2"/>
    <w:rsid w:val="006E4ED0"/>
    <w:rsid w:val="006E77E5"/>
    <w:rsid w:val="006E7999"/>
    <w:rsid w:val="0070422F"/>
    <w:rsid w:val="0073129F"/>
    <w:rsid w:val="0073704D"/>
    <w:rsid w:val="00747031"/>
    <w:rsid w:val="007523FB"/>
    <w:rsid w:val="007610DF"/>
    <w:rsid w:val="00762BAE"/>
    <w:rsid w:val="00773799"/>
    <w:rsid w:val="007910A6"/>
    <w:rsid w:val="007928A7"/>
    <w:rsid w:val="00795245"/>
    <w:rsid w:val="007A4832"/>
    <w:rsid w:val="007C541B"/>
    <w:rsid w:val="007D4F73"/>
    <w:rsid w:val="007D6E19"/>
    <w:rsid w:val="007F293B"/>
    <w:rsid w:val="007F2BC3"/>
    <w:rsid w:val="007F32CE"/>
    <w:rsid w:val="007F5E0B"/>
    <w:rsid w:val="0080189D"/>
    <w:rsid w:val="008018BC"/>
    <w:rsid w:val="00805F3D"/>
    <w:rsid w:val="00812215"/>
    <w:rsid w:val="008332D7"/>
    <w:rsid w:val="00845C24"/>
    <w:rsid w:val="008526E7"/>
    <w:rsid w:val="0086655C"/>
    <w:rsid w:val="008859AF"/>
    <w:rsid w:val="008B25D3"/>
    <w:rsid w:val="008C32FF"/>
    <w:rsid w:val="008E1709"/>
    <w:rsid w:val="008E1902"/>
    <w:rsid w:val="008E4718"/>
    <w:rsid w:val="008F289C"/>
    <w:rsid w:val="008F7FB3"/>
    <w:rsid w:val="0090200A"/>
    <w:rsid w:val="009021EE"/>
    <w:rsid w:val="0091507C"/>
    <w:rsid w:val="009263B3"/>
    <w:rsid w:val="00931D76"/>
    <w:rsid w:val="00947781"/>
    <w:rsid w:val="00950995"/>
    <w:rsid w:val="009579A3"/>
    <w:rsid w:val="0096054A"/>
    <w:rsid w:val="00963B4A"/>
    <w:rsid w:val="00965BA8"/>
    <w:rsid w:val="00970092"/>
    <w:rsid w:val="00982857"/>
    <w:rsid w:val="0098669A"/>
    <w:rsid w:val="00996D54"/>
    <w:rsid w:val="009A77C9"/>
    <w:rsid w:val="009B02B8"/>
    <w:rsid w:val="009B030C"/>
    <w:rsid w:val="009B2C57"/>
    <w:rsid w:val="009B2E84"/>
    <w:rsid w:val="009B2EC1"/>
    <w:rsid w:val="009B5C5F"/>
    <w:rsid w:val="009D1E82"/>
    <w:rsid w:val="009D2E34"/>
    <w:rsid w:val="009D7501"/>
    <w:rsid w:val="009F5BF2"/>
    <w:rsid w:val="00A063A9"/>
    <w:rsid w:val="00A10422"/>
    <w:rsid w:val="00A14674"/>
    <w:rsid w:val="00A26B97"/>
    <w:rsid w:val="00A47714"/>
    <w:rsid w:val="00A53115"/>
    <w:rsid w:val="00A701F7"/>
    <w:rsid w:val="00A73473"/>
    <w:rsid w:val="00A9708B"/>
    <w:rsid w:val="00AB5B74"/>
    <w:rsid w:val="00AC596D"/>
    <w:rsid w:val="00AC6A7B"/>
    <w:rsid w:val="00AE1F06"/>
    <w:rsid w:val="00B00584"/>
    <w:rsid w:val="00B076CD"/>
    <w:rsid w:val="00B23031"/>
    <w:rsid w:val="00B41329"/>
    <w:rsid w:val="00B41AD5"/>
    <w:rsid w:val="00B47CC8"/>
    <w:rsid w:val="00B64547"/>
    <w:rsid w:val="00B742CC"/>
    <w:rsid w:val="00B86D1F"/>
    <w:rsid w:val="00B95720"/>
    <w:rsid w:val="00BA6DC8"/>
    <w:rsid w:val="00BA729F"/>
    <w:rsid w:val="00BB0D17"/>
    <w:rsid w:val="00BB1B55"/>
    <w:rsid w:val="00BB1F05"/>
    <w:rsid w:val="00BC32B0"/>
    <w:rsid w:val="00BC5A07"/>
    <w:rsid w:val="00BC6042"/>
    <w:rsid w:val="00BD501E"/>
    <w:rsid w:val="00BF10EE"/>
    <w:rsid w:val="00C15612"/>
    <w:rsid w:val="00C254E3"/>
    <w:rsid w:val="00C32F94"/>
    <w:rsid w:val="00C378A5"/>
    <w:rsid w:val="00C45FAA"/>
    <w:rsid w:val="00C64CCC"/>
    <w:rsid w:val="00C72940"/>
    <w:rsid w:val="00C76D2B"/>
    <w:rsid w:val="00C814E2"/>
    <w:rsid w:val="00C852E1"/>
    <w:rsid w:val="00C85E49"/>
    <w:rsid w:val="00C97E05"/>
    <w:rsid w:val="00CA3491"/>
    <w:rsid w:val="00CA7D8D"/>
    <w:rsid w:val="00CC04DB"/>
    <w:rsid w:val="00CD74F0"/>
    <w:rsid w:val="00CE733E"/>
    <w:rsid w:val="00CF03B7"/>
    <w:rsid w:val="00D01EB6"/>
    <w:rsid w:val="00D06C5C"/>
    <w:rsid w:val="00D176D0"/>
    <w:rsid w:val="00D24528"/>
    <w:rsid w:val="00D251DF"/>
    <w:rsid w:val="00D257BE"/>
    <w:rsid w:val="00D34B16"/>
    <w:rsid w:val="00D44A29"/>
    <w:rsid w:val="00D45A4A"/>
    <w:rsid w:val="00D56134"/>
    <w:rsid w:val="00D642BA"/>
    <w:rsid w:val="00D873B5"/>
    <w:rsid w:val="00D910FD"/>
    <w:rsid w:val="00D92EDC"/>
    <w:rsid w:val="00DA0174"/>
    <w:rsid w:val="00DA2B54"/>
    <w:rsid w:val="00DB3C96"/>
    <w:rsid w:val="00DB4083"/>
    <w:rsid w:val="00DC280B"/>
    <w:rsid w:val="00DD72DB"/>
    <w:rsid w:val="00E13814"/>
    <w:rsid w:val="00E22995"/>
    <w:rsid w:val="00E60309"/>
    <w:rsid w:val="00E66723"/>
    <w:rsid w:val="00E670EA"/>
    <w:rsid w:val="00E67DFF"/>
    <w:rsid w:val="00E82337"/>
    <w:rsid w:val="00E86614"/>
    <w:rsid w:val="00E87BDC"/>
    <w:rsid w:val="00EB68A0"/>
    <w:rsid w:val="00EE0B6B"/>
    <w:rsid w:val="00EF062E"/>
    <w:rsid w:val="00EF5C46"/>
    <w:rsid w:val="00EF763B"/>
    <w:rsid w:val="00F06070"/>
    <w:rsid w:val="00F37D06"/>
    <w:rsid w:val="00F47F7A"/>
    <w:rsid w:val="00F50454"/>
    <w:rsid w:val="00F50A43"/>
    <w:rsid w:val="00F50EBF"/>
    <w:rsid w:val="00F567A0"/>
    <w:rsid w:val="00FA53B2"/>
    <w:rsid w:val="00FB228B"/>
    <w:rsid w:val="00FB2BE6"/>
    <w:rsid w:val="00FB4313"/>
    <w:rsid w:val="00FB6E43"/>
    <w:rsid w:val="00FD11D2"/>
    <w:rsid w:val="00FE3C09"/>
    <w:rsid w:val="00FE488F"/>
    <w:rsid w:val="00FF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HTML Preformatted"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E0"/>
    <w:pPr>
      <w:widowControl w:val="0"/>
      <w:jc w:val="both"/>
    </w:pPr>
    <w:rPr>
      <w:rFonts w:ascii="Times New Roman" w:eastAsia="Times New Roman" w:hAnsi="Times New Roman" w:cs="Times New Roman"/>
      <w:kern w:val="3"/>
      <w:sz w:val="24"/>
      <w:szCs w:val="21"/>
    </w:rPr>
  </w:style>
  <w:style w:type="paragraph" w:styleId="1">
    <w:name w:val="heading 1"/>
    <w:basedOn w:val="a"/>
    <w:next w:val="a"/>
    <w:link w:val="1Char"/>
    <w:qFormat/>
    <w:rsid w:val="003F582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3F58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3F5829"/>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606C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semiHidden/>
    <w:unhideWhenUsed/>
    <w:qFormat/>
    <w:rsid w:val="003F5829"/>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1Char">
    <w:name w:val="标题 1 Char"/>
    <w:basedOn w:val="a0"/>
    <w:link w:val="1"/>
    <w:rsid w:val="003F5829"/>
    <w:rPr>
      <w:b/>
      <w:bCs/>
      <w:kern w:val="44"/>
      <w:sz w:val="44"/>
      <w:szCs w:val="44"/>
    </w:rPr>
  </w:style>
  <w:style w:type="character" w:customStyle="1" w:styleId="2Char">
    <w:name w:val="标题 2 Char"/>
    <w:basedOn w:val="a0"/>
    <w:link w:val="2"/>
    <w:rsid w:val="003F5829"/>
    <w:rPr>
      <w:rFonts w:asciiTheme="majorHAnsi" w:eastAsiaTheme="majorEastAsia" w:hAnsiTheme="majorHAnsi" w:cstheme="majorBidi"/>
      <w:b/>
      <w:bCs/>
      <w:kern w:val="2"/>
      <w:sz w:val="32"/>
      <w:szCs w:val="32"/>
    </w:rPr>
  </w:style>
  <w:style w:type="character" w:customStyle="1" w:styleId="3Char">
    <w:name w:val="标题 3 Char"/>
    <w:basedOn w:val="a0"/>
    <w:link w:val="3"/>
    <w:rsid w:val="003F5829"/>
    <w:rPr>
      <w:b/>
      <w:bCs/>
      <w:kern w:val="2"/>
      <w:sz w:val="32"/>
      <w:szCs w:val="32"/>
    </w:rPr>
  </w:style>
  <w:style w:type="paragraph" w:styleId="10">
    <w:name w:val="toc 1"/>
    <w:basedOn w:val="a"/>
    <w:next w:val="a"/>
    <w:uiPriority w:val="39"/>
    <w:qFormat/>
    <w:rsid w:val="003F5829"/>
  </w:style>
  <w:style w:type="paragraph" w:styleId="a3">
    <w:name w:val="footer"/>
    <w:basedOn w:val="a"/>
    <w:link w:val="Char"/>
    <w:uiPriority w:val="99"/>
    <w:unhideWhenUsed/>
    <w:qFormat/>
    <w:rsid w:val="003F5829"/>
    <w:pPr>
      <w:tabs>
        <w:tab w:val="center" w:pos="4320"/>
        <w:tab w:val="right" w:pos="8640"/>
      </w:tabs>
    </w:pPr>
  </w:style>
  <w:style w:type="character" w:customStyle="1" w:styleId="Char">
    <w:name w:val="页脚 Char"/>
    <w:basedOn w:val="a0"/>
    <w:link w:val="a3"/>
    <w:uiPriority w:val="99"/>
    <w:rsid w:val="003F5829"/>
    <w:rPr>
      <w:kern w:val="2"/>
      <w:sz w:val="21"/>
      <w:szCs w:val="24"/>
    </w:rPr>
  </w:style>
  <w:style w:type="character" w:styleId="a4">
    <w:name w:val="Hyperlink"/>
    <w:basedOn w:val="a0"/>
    <w:uiPriority w:val="99"/>
    <w:unhideWhenUsed/>
    <w:qFormat/>
    <w:rsid w:val="003F5829"/>
    <w:rPr>
      <w:color w:val="5F5F5F" w:themeColor="hyperlink"/>
      <w:u w:val="single"/>
    </w:rPr>
  </w:style>
  <w:style w:type="paragraph" w:styleId="a5">
    <w:name w:val="Normal (Web)"/>
    <w:basedOn w:val="a"/>
    <w:uiPriority w:val="99"/>
    <w:unhideWhenUsed/>
    <w:qFormat/>
    <w:rsid w:val="003F5829"/>
    <w:pPr>
      <w:widowControl/>
      <w:spacing w:before="100" w:beforeAutospacing="1" w:after="100" w:afterAutospacing="1"/>
      <w:jc w:val="left"/>
    </w:pPr>
    <w:rPr>
      <w:rFonts w:ascii="宋体" w:eastAsia="宋体" w:hAnsi="宋体" w:cs="宋体"/>
      <w:kern w:val="0"/>
    </w:rPr>
  </w:style>
  <w:style w:type="paragraph" w:styleId="HTML">
    <w:name w:val="HTML Preformatted"/>
    <w:basedOn w:val="a"/>
    <w:link w:val="HTMLChar"/>
    <w:uiPriority w:val="99"/>
    <w:unhideWhenUsed/>
    <w:qFormat/>
    <w:rsid w:val="003F5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rPr>
  </w:style>
  <w:style w:type="character" w:customStyle="1" w:styleId="HTMLChar">
    <w:name w:val="HTML 预设格式 Char"/>
    <w:basedOn w:val="a0"/>
    <w:link w:val="HTML"/>
    <w:uiPriority w:val="99"/>
    <w:qFormat/>
    <w:rsid w:val="003F5829"/>
    <w:rPr>
      <w:rFonts w:ascii="宋体" w:eastAsia="宋体" w:hAnsi="宋体" w:cs="宋体"/>
      <w:sz w:val="24"/>
      <w:szCs w:val="24"/>
    </w:rPr>
  </w:style>
  <w:style w:type="paragraph" w:styleId="a6">
    <w:name w:val="Balloon Text"/>
    <w:basedOn w:val="a"/>
    <w:link w:val="Char0"/>
    <w:qFormat/>
    <w:rsid w:val="003F5829"/>
    <w:rPr>
      <w:sz w:val="18"/>
      <w:szCs w:val="18"/>
    </w:rPr>
  </w:style>
  <w:style w:type="character" w:customStyle="1" w:styleId="Char0">
    <w:name w:val="批注框文本 Char"/>
    <w:basedOn w:val="a0"/>
    <w:link w:val="a6"/>
    <w:qFormat/>
    <w:rsid w:val="003F5829"/>
    <w:rPr>
      <w:kern w:val="2"/>
      <w:sz w:val="18"/>
      <w:szCs w:val="18"/>
    </w:rPr>
  </w:style>
  <w:style w:type="paragraph" w:styleId="a7">
    <w:name w:val="List Paragraph"/>
    <w:basedOn w:val="a"/>
    <w:uiPriority w:val="34"/>
    <w:qFormat/>
    <w:rsid w:val="003F5829"/>
    <w:pPr>
      <w:ind w:firstLineChars="200" w:firstLine="420"/>
    </w:pPr>
  </w:style>
  <w:style w:type="paragraph" w:styleId="a8">
    <w:name w:val="Body Text"/>
    <w:basedOn w:val="a"/>
    <w:link w:val="Char1"/>
    <w:uiPriority w:val="99"/>
    <w:unhideWhenUsed/>
    <w:rsid w:val="005E6641"/>
    <w:pPr>
      <w:autoSpaceDE w:val="0"/>
      <w:autoSpaceDN w:val="0"/>
      <w:jc w:val="left"/>
    </w:pPr>
    <w:rPr>
      <w:rFonts w:ascii="Arial" w:eastAsia="宋体" w:hAnsi="Arial" w:cs="Arial"/>
      <w:kern w:val="0"/>
      <w:szCs w:val="24"/>
    </w:rPr>
  </w:style>
  <w:style w:type="character" w:customStyle="1" w:styleId="Char1">
    <w:name w:val="正文文本 Char"/>
    <w:basedOn w:val="a0"/>
    <w:link w:val="a8"/>
    <w:uiPriority w:val="99"/>
    <w:rsid w:val="005E6641"/>
    <w:rPr>
      <w:rFonts w:ascii="Arial" w:eastAsia="宋体" w:hAnsi="Arial" w:cs="Arial"/>
      <w:sz w:val="24"/>
      <w:szCs w:val="24"/>
    </w:rPr>
  </w:style>
  <w:style w:type="paragraph" w:styleId="a9">
    <w:name w:val="header"/>
    <w:basedOn w:val="a"/>
    <w:link w:val="Char2"/>
    <w:uiPriority w:val="99"/>
    <w:unhideWhenUsed/>
    <w:rsid w:val="0086655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86655C"/>
    <w:rPr>
      <w:rFonts w:ascii="Times New Roman" w:eastAsia="Times New Roman" w:hAnsi="Times New Roman" w:cs="Times New Roman"/>
      <w:kern w:val="3"/>
      <w:sz w:val="18"/>
      <w:szCs w:val="18"/>
    </w:rPr>
  </w:style>
  <w:style w:type="table" w:styleId="aa">
    <w:name w:val="Table Grid"/>
    <w:basedOn w:val="a1"/>
    <w:uiPriority w:val="59"/>
    <w:rsid w:val="001C2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rsid w:val="00606CE2"/>
    <w:rPr>
      <w:rFonts w:asciiTheme="majorHAnsi" w:eastAsiaTheme="majorEastAsia" w:hAnsiTheme="majorHAnsi" w:cstheme="majorBidi"/>
      <w:b/>
      <w:bCs/>
      <w:kern w:val="3"/>
      <w:sz w:val="28"/>
      <w:szCs w:val="28"/>
    </w:rPr>
  </w:style>
  <w:style w:type="paragraph" w:styleId="TOC">
    <w:name w:val="TOC Heading"/>
    <w:basedOn w:val="1"/>
    <w:next w:val="a"/>
    <w:uiPriority w:val="39"/>
    <w:unhideWhenUsed/>
    <w:qFormat/>
    <w:rsid w:val="00A53115"/>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paragraph" w:styleId="20">
    <w:name w:val="toc 2"/>
    <w:basedOn w:val="a"/>
    <w:next w:val="a"/>
    <w:autoRedefine/>
    <w:uiPriority w:val="39"/>
    <w:unhideWhenUsed/>
    <w:rsid w:val="00A53115"/>
    <w:pPr>
      <w:ind w:leftChars="200" w:left="420"/>
    </w:pPr>
  </w:style>
  <w:style w:type="paragraph" w:styleId="30">
    <w:name w:val="toc 3"/>
    <w:basedOn w:val="a"/>
    <w:next w:val="a"/>
    <w:autoRedefine/>
    <w:uiPriority w:val="39"/>
    <w:unhideWhenUsed/>
    <w:rsid w:val="00A53115"/>
    <w:pPr>
      <w:ind w:leftChars="400" w:left="840"/>
    </w:pPr>
  </w:style>
  <w:style w:type="paragraph" w:styleId="ab">
    <w:name w:val="Date"/>
    <w:basedOn w:val="a"/>
    <w:next w:val="a"/>
    <w:link w:val="Char3"/>
    <w:uiPriority w:val="99"/>
    <w:semiHidden/>
    <w:unhideWhenUsed/>
    <w:rsid w:val="0011796B"/>
    <w:pPr>
      <w:ind w:leftChars="2500" w:left="100"/>
    </w:pPr>
  </w:style>
  <w:style w:type="character" w:customStyle="1" w:styleId="Char3">
    <w:name w:val="日期 Char"/>
    <w:basedOn w:val="a0"/>
    <w:link w:val="ab"/>
    <w:uiPriority w:val="99"/>
    <w:semiHidden/>
    <w:rsid w:val="0011796B"/>
    <w:rPr>
      <w:rFonts w:ascii="Times New Roman" w:eastAsia="Times New Roman" w:hAnsi="Times New Roman" w:cs="Times New Roman"/>
      <w:kern w:val="3"/>
      <w:sz w:val="24"/>
      <w:szCs w:val="21"/>
    </w:rPr>
  </w:style>
  <w:style w:type="character" w:customStyle="1" w:styleId="tgt">
    <w:name w:val="tgt"/>
    <w:basedOn w:val="a0"/>
    <w:rsid w:val="00C45FAA"/>
  </w:style>
  <w:style w:type="character" w:customStyle="1" w:styleId="tgt1">
    <w:name w:val="tgt1"/>
    <w:basedOn w:val="a0"/>
    <w:rsid w:val="00590311"/>
  </w:style>
  <w:style w:type="character" w:customStyle="1" w:styleId="src">
    <w:name w:val="src"/>
    <w:basedOn w:val="a0"/>
    <w:rsid w:val="00BB0D17"/>
  </w:style>
  <w:style w:type="paragraph" w:customStyle="1" w:styleId="TableParagraph">
    <w:name w:val="Table Paragraph"/>
    <w:basedOn w:val="a"/>
    <w:uiPriority w:val="1"/>
    <w:qFormat/>
    <w:rsid w:val="00BC5A07"/>
    <w:pPr>
      <w:autoSpaceDE w:val="0"/>
      <w:autoSpaceDN w:val="0"/>
      <w:jc w:val="left"/>
    </w:pPr>
    <w:rPr>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Normal (Web)" w:qFormat="1"/>
    <w:lsdException w:name="HTML Preformatted" w:qFormat="1"/>
    <w:lsdException w:name="Balloon Text" w:uiPriority="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E0"/>
    <w:pPr>
      <w:widowControl w:val="0"/>
      <w:jc w:val="both"/>
    </w:pPr>
    <w:rPr>
      <w:rFonts w:ascii="Times New Roman" w:eastAsia="Times New Roman" w:hAnsi="Times New Roman" w:cs="Times New Roman"/>
      <w:kern w:val="3"/>
      <w:sz w:val="24"/>
      <w:szCs w:val="21"/>
    </w:rPr>
  </w:style>
  <w:style w:type="paragraph" w:styleId="1">
    <w:name w:val="heading 1"/>
    <w:basedOn w:val="a"/>
    <w:next w:val="a"/>
    <w:link w:val="1Char"/>
    <w:qFormat/>
    <w:rsid w:val="003F5829"/>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3F582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3F5829"/>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606CE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
    <w:name w:val="TOC 标题1"/>
    <w:basedOn w:val="1"/>
    <w:next w:val="a"/>
    <w:uiPriority w:val="39"/>
    <w:semiHidden/>
    <w:unhideWhenUsed/>
    <w:qFormat/>
    <w:rsid w:val="003F5829"/>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1Char">
    <w:name w:val="标题 1 Char"/>
    <w:basedOn w:val="a0"/>
    <w:link w:val="1"/>
    <w:rsid w:val="003F5829"/>
    <w:rPr>
      <w:b/>
      <w:bCs/>
      <w:kern w:val="44"/>
      <w:sz w:val="44"/>
      <w:szCs w:val="44"/>
    </w:rPr>
  </w:style>
  <w:style w:type="character" w:customStyle="1" w:styleId="2Char">
    <w:name w:val="标题 2 Char"/>
    <w:basedOn w:val="a0"/>
    <w:link w:val="2"/>
    <w:rsid w:val="003F5829"/>
    <w:rPr>
      <w:rFonts w:asciiTheme="majorHAnsi" w:eastAsiaTheme="majorEastAsia" w:hAnsiTheme="majorHAnsi" w:cstheme="majorBidi"/>
      <w:b/>
      <w:bCs/>
      <w:kern w:val="2"/>
      <w:sz w:val="32"/>
      <w:szCs w:val="32"/>
    </w:rPr>
  </w:style>
  <w:style w:type="character" w:customStyle="1" w:styleId="3Char">
    <w:name w:val="标题 3 Char"/>
    <w:basedOn w:val="a0"/>
    <w:link w:val="3"/>
    <w:rsid w:val="003F5829"/>
    <w:rPr>
      <w:b/>
      <w:bCs/>
      <w:kern w:val="2"/>
      <w:sz w:val="32"/>
      <w:szCs w:val="32"/>
    </w:rPr>
  </w:style>
  <w:style w:type="paragraph" w:styleId="10">
    <w:name w:val="toc 1"/>
    <w:basedOn w:val="a"/>
    <w:next w:val="a"/>
    <w:uiPriority w:val="39"/>
    <w:qFormat/>
    <w:rsid w:val="003F5829"/>
  </w:style>
  <w:style w:type="paragraph" w:styleId="a3">
    <w:name w:val="footer"/>
    <w:basedOn w:val="a"/>
    <w:link w:val="Char"/>
    <w:uiPriority w:val="99"/>
    <w:unhideWhenUsed/>
    <w:qFormat/>
    <w:rsid w:val="003F5829"/>
    <w:pPr>
      <w:tabs>
        <w:tab w:val="center" w:pos="4320"/>
        <w:tab w:val="right" w:pos="8640"/>
      </w:tabs>
    </w:pPr>
  </w:style>
  <w:style w:type="character" w:customStyle="1" w:styleId="Char">
    <w:name w:val="页脚 Char"/>
    <w:basedOn w:val="a0"/>
    <w:link w:val="a3"/>
    <w:uiPriority w:val="99"/>
    <w:rsid w:val="003F5829"/>
    <w:rPr>
      <w:kern w:val="2"/>
      <w:sz w:val="21"/>
      <w:szCs w:val="24"/>
    </w:rPr>
  </w:style>
  <w:style w:type="character" w:styleId="a4">
    <w:name w:val="Hyperlink"/>
    <w:basedOn w:val="a0"/>
    <w:uiPriority w:val="99"/>
    <w:unhideWhenUsed/>
    <w:qFormat/>
    <w:rsid w:val="003F5829"/>
    <w:rPr>
      <w:color w:val="5F5F5F" w:themeColor="hyperlink"/>
      <w:u w:val="single"/>
    </w:rPr>
  </w:style>
  <w:style w:type="paragraph" w:styleId="a5">
    <w:name w:val="Normal (Web)"/>
    <w:basedOn w:val="a"/>
    <w:uiPriority w:val="99"/>
    <w:unhideWhenUsed/>
    <w:qFormat/>
    <w:rsid w:val="003F5829"/>
    <w:pPr>
      <w:widowControl/>
      <w:spacing w:before="100" w:beforeAutospacing="1" w:after="100" w:afterAutospacing="1"/>
      <w:jc w:val="left"/>
    </w:pPr>
    <w:rPr>
      <w:rFonts w:ascii="宋体" w:eastAsia="宋体" w:hAnsi="宋体" w:cs="宋体"/>
      <w:kern w:val="0"/>
    </w:rPr>
  </w:style>
  <w:style w:type="paragraph" w:styleId="HTML">
    <w:name w:val="HTML Preformatted"/>
    <w:basedOn w:val="a"/>
    <w:link w:val="HTMLChar"/>
    <w:uiPriority w:val="99"/>
    <w:unhideWhenUsed/>
    <w:qFormat/>
    <w:rsid w:val="003F58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rPr>
  </w:style>
  <w:style w:type="character" w:customStyle="1" w:styleId="HTMLChar">
    <w:name w:val="HTML 预设格式 Char"/>
    <w:basedOn w:val="a0"/>
    <w:link w:val="HTML"/>
    <w:uiPriority w:val="99"/>
    <w:qFormat/>
    <w:rsid w:val="003F5829"/>
    <w:rPr>
      <w:rFonts w:ascii="宋体" w:eastAsia="宋体" w:hAnsi="宋体" w:cs="宋体"/>
      <w:sz w:val="24"/>
      <w:szCs w:val="24"/>
    </w:rPr>
  </w:style>
  <w:style w:type="paragraph" w:styleId="a6">
    <w:name w:val="Balloon Text"/>
    <w:basedOn w:val="a"/>
    <w:link w:val="Char0"/>
    <w:qFormat/>
    <w:rsid w:val="003F5829"/>
    <w:rPr>
      <w:sz w:val="18"/>
      <w:szCs w:val="18"/>
    </w:rPr>
  </w:style>
  <w:style w:type="character" w:customStyle="1" w:styleId="Char0">
    <w:name w:val="批注框文本 Char"/>
    <w:basedOn w:val="a0"/>
    <w:link w:val="a6"/>
    <w:qFormat/>
    <w:rsid w:val="003F5829"/>
    <w:rPr>
      <w:kern w:val="2"/>
      <w:sz w:val="18"/>
      <w:szCs w:val="18"/>
    </w:rPr>
  </w:style>
  <w:style w:type="paragraph" w:styleId="a7">
    <w:name w:val="List Paragraph"/>
    <w:basedOn w:val="a"/>
    <w:uiPriority w:val="34"/>
    <w:qFormat/>
    <w:rsid w:val="003F5829"/>
    <w:pPr>
      <w:ind w:firstLineChars="200" w:firstLine="420"/>
    </w:pPr>
  </w:style>
  <w:style w:type="paragraph" w:styleId="a8">
    <w:name w:val="Body Text"/>
    <w:basedOn w:val="a"/>
    <w:link w:val="Char1"/>
    <w:uiPriority w:val="99"/>
    <w:unhideWhenUsed/>
    <w:rsid w:val="005E6641"/>
    <w:pPr>
      <w:autoSpaceDE w:val="0"/>
      <w:autoSpaceDN w:val="0"/>
      <w:jc w:val="left"/>
    </w:pPr>
    <w:rPr>
      <w:rFonts w:ascii="Arial" w:eastAsia="宋体" w:hAnsi="Arial" w:cs="Arial"/>
      <w:kern w:val="0"/>
      <w:szCs w:val="24"/>
    </w:rPr>
  </w:style>
  <w:style w:type="character" w:customStyle="1" w:styleId="Char1">
    <w:name w:val="正文文本 Char"/>
    <w:basedOn w:val="a0"/>
    <w:link w:val="a8"/>
    <w:uiPriority w:val="99"/>
    <w:rsid w:val="005E6641"/>
    <w:rPr>
      <w:rFonts w:ascii="Arial" w:eastAsia="宋体" w:hAnsi="Arial" w:cs="Arial"/>
      <w:sz w:val="24"/>
      <w:szCs w:val="24"/>
    </w:rPr>
  </w:style>
  <w:style w:type="paragraph" w:styleId="a9">
    <w:name w:val="header"/>
    <w:basedOn w:val="a"/>
    <w:link w:val="Char2"/>
    <w:uiPriority w:val="99"/>
    <w:unhideWhenUsed/>
    <w:rsid w:val="0086655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86655C"/>
    <w:rPr>
      <w:rFonts w:ascii="Times New Roman" w:eastAsia="Times New Roman" w:hAnsi="Times New Roman" w:cs="Times New Roman"/>
      <w:kern w:val="3"/>
      <w:sz w:val="18"/>
      <w:szCs w:val="18"/>
    </w:rPr>
  </w:style>
  <w:style w:type="table" w:styleId="aa">
    <w:name w:val="Table Grid"/>
    <w:basedOn w:val="a1"/>
    <w:uiPriority w:val="59"/>
    <w:rsid w:val="001C2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rsid w:val="00606CE2"/>
    <w:rPr>
      <w:rFonts w:asciiTheme="majorHAnsi" w:eastAsiaTheme="majorEastAsia" w:hAnsiTheme="majorHAnsi" w:cstheme="majorBidi"/>
      <w:b/>
      <w:bCs/>
      <w:kern w:val="3"/>
      <w:sz w:val="28"/>
      <w:szCs w:val="28"/>
    </w:rPr>
  </w:style>
  <w:style w:type="paragraph" w:styleId="TOC">
    <w:name w:val="TOC Heading"/>
    <w:basedOn w:val="1"/>
    <w:next w:val="a"/>
    <w:uiPriority w:val="39"/>
    <w:unhideWhenUsed/>
    <w:qFormat/>
    <w:rsid w:val="00A53115"/>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paragraph" w:styleId="20">
    <w:name w:val="toc 2"/>
    <w:basedOn w:val="a"/>
    <w:next w:val="a"/>
    <w:autoRedefine/>
    <w:uiPriority w:val="39"/>
    <w:unhideWhenUsed/>
    <w:rsid w:val="00A53115"/>
    <w:pPr>
      <w:ind w:leftChars="200" w:left="420"/>
    </w:pPr>
  </w:style>
  <w:style w:type="paragraph" w:styleId="30">
    <w:name w:val="toc 3"/>
    <w:basedOn w:val="a"/>
    <w:next w:val="a"/>
    <w:autoRedefine/>
    <w:uiPriority w:val="39"/>
    <w:unhideWhenUsed/>
    <w:rsid w:val="00A53115"/>
    <w:pPr>
      <w:ind w:leftChars="400" w:left="840"/>
    </w:pPr>
  </w:style>
  <w:style w:type="paragraph" w:styleId="ab">
    <w:name w:val="Date"/>
    <w:basedOn w:val="a"/>
    <w:next w:val="a"/>
    <w:link w:val="Char3"/>
    <w:uiPriority w:val="99"/>
    <w:semiHidden/>
    <w:unhideWhenUsed/>
    <w:rsid w:val="0011796B"/>
    <w:pPr>
      <w:ind w:leftChars="2500" w:left="100"/>
    </w:pPr>
  </w:style>
  <w:style w:type="character" w:customStyle="1" w:styleId="Char3">
    <w:name w:val="日期 Char"/>
    <w:basedOn w:val="a0"/>
    <w:link w:val="ab"/>
    <w:uiPriority w:val="99"/>
    <w:semiHidden/>
    <w:rsid w:val="0011796B"/>
    <w:rPr>
      <w:rFonts w:ascii="Times New Roman" w:eastAsia="Times New Roman" w:hAnsi="Times New Roman" w:cs="Times New Roman"/>
      <w:kern w:val="3"/>
      <w:sz w:val="24"/>
      <w:szCs w:val="21"/>
    </w:rPr>
  </w:style>
  <w:style w:type="character" w:customStyle="1" w:styleId="tgt">
    <w:name w:val="tgt"/>
    <w:basedOn w:val="a0"/>
    <w:rsid w:val="00C45FAA"/>
  </w:style>
  <w:style w:type="character" w:customStyle="1" w:styleId="tgt1">
    <w:name w:val="tgt1"/>
    <w:basedOn w:val="a0"/>
    <w:rsid w:val="00590311"/>
  </w:style>
  <w:style w:type="character" w:customStyle="1" w:styleId="src">
    <w:name w:val="src"/>
    <w:basedOn w:val="a0"/>
    <w:rsid w:val="00BB0D17"/>
  </w:style>
  <w:style w:type="paragraph" w:customStyle="1" w:styleId="TableParagraph">
    <w:name w:val="Table Paragraph"/>
    <w:basedOn w:val="a"/>
    <w:uiPriority w:val="1"/>
    <w:qFormat/>
    <w:rsid w:val="00BC5A07"/>
    <w:pPr>
      <w:autoSpaceDE w:val="0"/>
      <w:autoSpaceDN w:val="0"/>
      <w:jc w:val="left"/>
    </w:pPr>
    <w:rPr>
      <w:kern w:val="0"/>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30">
      <w:bodyDiv w:val="1"/>
      <w:marLeft w:val="0"/>
      <w:marRight w:val="0"/>
      <w:marTop w:val="0"/>
      <w:marBottom w:val="0"/>
      <w:divBdr>
        <w:top w:val="none" w:sz="0" w:space="0" w:color="auto"/>
        <w:left w:val="none" w:sz="0" w:space="0" w:color="auto"/>
        <w:bottom w:val="none" w:sz="0" w:space="0" w:color="auto"/>
        <w:right w:val="none" w:sz="0" w:space="0" w:color="auto"/>
      </w:divBdr>
    </w:div>
    <w:div w:id="6909673">
      <w:bodyDiv w:val="1"/>
      <w:marLeft w:val="0"/>
      <w:marRight w:val="0"/>
      <w:marTop w:val="0"/>
      <w:marBottom w:val="0"/>
      <w:divBdr>
        <w:top w:val="none" w:sz="0" w:space="0" w:color="auto"/>
        <w:left w:val="none" w:sz="0" w:space="0" w:color="auto"/>
        <w:bottom w:val="none" w:sz="0" w:space="0" w:color="auto"/>
        <w:right w:val="none" w:sz="0" w:space="0" w:color="auto"/>
      </w:divBdr>
    </w:div>
    <w:div w:id="24791538">
      <w:bodyDiv w:val="1"/>
      <w:marLeft w:val="0"/>
      <w:marRight w:val="0"/>
      <w:marTop w:val="0"/>
      <w:marBottom w:val="0"/>
      <w:divBdr>
        <w:top w:val="none" w:sz="0" w:space="0" w:color="auto"/>
        <w:left w:val="none" w:sz="0" w:space="0" w:color="auto"/>
        <w:bottom w:val="none" w:sz="0" w:space="0" w:color="auto"/>
        <w:right w:val="none" w:sz="0" w:space="0" w:color="auto"/>
      </w:divBdr>
    </w:div>
    <w:div w:id="28267893">
      <w:bodyDiv w:val="1"/>
      <w:marLeft w:val="0"/>
      <w:marRight w:val="0"/>
      <w:marTop w:val="0"/>
      <w:marBottom w:val="0"/>
      <w:divBdr>
        <w:top w:val="none" w:sz="0" w:space="0" w:color="auto"/>
        <w:left w:val="none" w:sz="0" w:space="0" w:color="auto"/>
        <w:bottom w:val="none" w:sz="0" w:space="0" w:color="auto"/>
        <w:right w:val="none" w:sz="0" w:space="0" w:color="auto"/>
      </w:divBdr>
    </w:div>
    <w:div w:id="42143228">
      <w:bodyDiv w:val="1"/>
      <w:marLeft w:val="0"/>
      <w:marRight w:val="0"/>
      <w:marTop w:val="0"/>
      <w:marBottom w:val="0"/>
      <w:divBdr>
        <w:top w:val="none" w:sz="0" w:space="0" w:color="auto"/>
        <w:left w:val="none" w:sz="0" w:space="0" w:color="auto"/>
        <w:bottom w:val="none" w:sz="0" w:space="0" w:color="auto"/>
        <w:right w:val="none" w:sz="0" w:space="0" w:color="auto"/>
      </w:divBdr>
    </w:div>
    <w:div w:id="58335094">
      <w:bodyDiv w:val="1"/>
      <w:marLeft w:val="0"/>
      <w:marRight w:val="0"/>
      <w:marTop w:val="0"/>
      <w:marBottom w:val="0"/>
      <w:divBdr>
        <w:top w:val="none" w:sz="0" w:space="0" w:color="auto"/>
        <w:left w:val="none" w:sz="0" w:space="0" w:color="auto"/>
        <w:bottom w:val="none" w:sz="0" w:space="0" w:color="auto"/>
        <w:right w:val="none" w:sz="0" w:space="0" w:color="auto"/>
      </w:divBdr>
    </w:div>
    <w:div w:id="65761336">
      <w:bodyDiv w:val="1"/>
      <w:marLeft w:val="0"/>
      <w:marRight w:val="0"/>
      <w:marTop w:val="0"/>
      <w:marBottom w:val="0"/>
      <w:divBdr>
        <w:top w:val="none" w:sz="0" w:space="0" w:color="auto"/>
        <w:left w:val="none" w:sz="0" w:space="0" w:color="auto"/>
        <w:bottom w:val="none" w:sz="0" w:space="0" w:color="auto"/>
        <w:right w:val="none" w:sz="0" w:space="0" w:color="auto"/>
      </w:divBdr>
    </w:div>
    <w:div w:id="79647280">
      <w:bodyDiv w:val="1"/>
      <w:marLeft w:val="0"/>
      <w:marRight w:val="0"/>
      <w:marTop w:val="0"/>
      <w:marBottom w:val="0"/>
      <w:divBdr>
        <w:top w:val="none" w:sz="0" w:space="0" w:color="auto"/>
        <w:left w:val="none" w:sz="0" w:space="0" w:color="auto"/>
        <w:bottom w:val="none" w:sz="0" w:space="0" w:color="auto"/>
        <w:right w:val="none" w:sz="0" w:space="0" w:color="auto"/>
      </w:divBdr>
    </w:div>
    <w:div w:id="97288172">
      <w:bodyDiv w:val="1"/>
      <w:marLeft w:val="0"/>
      <w:marRight w:val="0"/>
      <w:marTop w:val="0"/>
      <w:marBottom w:val="0"/>
      <w:divBdr>
        <w:top w:val="none" w:sz="0" w:space="0" w:color="auto"/>
        <w:left w:val="none" w:sz="0" w:space="0" w:color="auto"/>
        <w:bottom w:val="none" w:sz="0" w:space="0" w:color="auto"/>
        <w:right w:val="none" w:sz="0" w:space="0" w:color="auto"/>
      </w:divBdr>
    </w:div>
    <w:div w:id="136995491">
      <w:bodyDiv w:val="1"/>
      <w:marLeft w:val="0"/>
      <w:marRight w:val="0"/>
      <w:marTop w:val="0"/>
      <w:marBottom w:val="0"/>
      <w:divBdr>
        <w:top w:val="none" w:sz="0" w:space="0" w:color="auto"/>
        <w:left w:val="none" w:sz="0" w:space="0" w:color="auto"/>
        <w:bottom w:val="none" w:sz="0" w:space="0" w:color="auto"/>
        <w:right w:val="none" w:sz="0" w:space="0" w:color="auto"/>
      </w:divBdr>
    </w:div>
    <w:div w:id="159004709">
      <w:bodyDiv w:val="1"/>
      <w:marLeft w:val="0"/>
      <w:marRight w:val="0"/>
      <w:marTop w:val="0"/>
      <w:marBottom w:val="0"/>
      <w:divBdr>
        <w:top w:val="none" w:sz="0" w:space="0" w:color="auto"/>
        <w:left w:val="none" w:sz="0" w:space="0" w:color="auto"/>
        <w:bottom w:val="none" w:sz="0" w:space="0" w:color="auto"/>
        <w:right w:val="none" w:sz="0" w:space="0" w:color="auto"/>
      </w:divBdr>
    </w:div>
    <w:div w:id="173695043">
      <w:bodyDiv w:val="1"/>
      <w:marLeft w:val="0"/>
      <w:marRight w:val="0"/>
      <w:marTop w:val="0"/>
      <w:marBottom w:val="0"/>
      <w:divBdr>
        <w:top w:val="none" w:sz="0" w:space="0" w:color="auto"/>
        <w:left w:val="none" w:sz="0" w:space="0" w:color="auto"/>
        <w:bottom w:val="none" w:sz="0" w:space="0" w:color="auto"/>
        <w:right w:val="none" w:sz="0" w:space="0" w:color="auto"/>
      </w:divBdr>
    </w:div>
    <w:div w:id="176308029">
      <w:bodyDiv w:val="1"/>
      <w:marLeft w:val="0"/>
      <w:marRight w:val="0"/>
      <w:marTop w:val="0"/>
      <w:marBottom w:val="0"/>
      <w:divBdr>
        <w:top w:val="none" w:sz="0" w:space="0" w:color="auto"/>
        <w:left w:val="none" w:sz="0" w:space="0" w:color="auto"/>
        <w:bottom w:val="none" w:sz="0" w:space="0" w:color="auto"/>
        <w:right w:val="none" w:sz="0" w:space="0" w:color="auto"/>
      </w:divBdr>
    </w:div>
    <w:div w:id="197203116">
      <w:bodyDiv w:val="1"/>
      <w:marLeft w:val="0"/>
      <w:marRight w:val="0"/>
      <w:marTop w:val="0"/>
      <w:marBottom w:val="0"/>
      <w:divBdr>
        <w:top w:val="none" w:sz="0" w:space="0" w:color="auto"/>
        <w:left w:val="none" w:sz="0" w:space="0" w:color="auto"/>
        <w:bottom w:val="none" w:sz="0" w:space="0" w:color="auto"/>
        <w:right w:val="none" w:sz="0" w:space="0" w:color="auto"/>
      </w:divBdr>
    </w:div>
    <w:div w:id="205023388">
      <w:bodyDiv w:val="1"/>
      <w:marLeft w:val="0"/>
      <w:marRight w:val="0"/>
      <w:marTop w:val="0"/>
      <w:marBottom w:val="0"/>
      <w:divBdr>
        <w:top w:val="none" w:sz="0" w:space="0" w:color="auto"/>
        <w:left w:val="none" w:sz="0" w:space="0" w:color="auto"/>
        <w:bottom w:val="none" w:sz="0" w:space="0" w:color="auto"/>
        <w:right w:val="none" w:sz="0" w:space="0" w:color="auto"/>
      </w:divBdr>
    </w:div>
    <w:div w:id="219832892">
      <w:bodyDiv w:val="1"/>
      <w:marLeft w:val="0"/>
      <w:marRight w:val="0"/>
      <w:marTop w:val="0"/>
      <w:marBottom w:val="0"/>
      <w:divBdr>
        <w:top w:val="none" w:sz="0" w:space="0" w:color="auto"/>
        <w:left w:val="none" w:sz="0" w:space="0" w:color="auto"/>
        <w:bottom w:val="none" w:sz="0" w:space="0" w:color="auto"/>
        <w:right w:val="none" w:sz="0" w:space="0" w:color="auto"/>
      </w:divBdr>
    </w:div>
    <w:div w:id="220488320">
      <w:bodyDiv w:val="1"/>
      <w:marLeft w:val="0"/>
      <w:marRight w:val="0"/>
      <w:marTop w:val="0"/>
      <w:marBottom w:val="0"/>
      <w:divBdr>
        <w:top w:val="none" w:sz="0" w:space="0" w:color="auto"/>
        <w:left w:val="none" w:sz="0" w:space="0" w:color="auto"/>
        <w:bottom w:val="none" w:sz="0" w:space="0" w:color="auto"/>
        <w:right w:val="none" w:sz="0" w:space="0" w:color="auto"/>
      </w:divBdr>
    </w:div>
    <w:div w:id="221134892">
      <w:bodyDiv w:val="1"/>
      <w:marLeft w:val="0"/>
      <w:marRight w:val="0"/>
      <w:marTop w:val="0"/>
      <w:marBottom w:val="0"/>
      <w:divBdr>
        <w:top w:val="none" w:sz="0" w:space="0" w:color="auto"/>
        <w:left w:val="none" w:sz="0" w:space="0" w:color="auto"/>
        <w:bottom w:val="none" w:sz="0" w:space="0" w:color="auto"/>
        <w:right w:val="none" w:sz="0" w:space="0" w:color="auto"/>
      </w:divBdr>
    </w:div>
    <w:div w:id="222257654">
      <w:bodyDiv w:val="1"/>
      <w:marLeft w:val="0"/>
      <w:marRight w:val="0"/>
      <w:marTop w:val="0"/>
      <w:marBottom w:val="0"/>
      <w:divBdr>
        <w:top w:val="none" w:sz="0" w:space="0" w:color="auto"/>
        <w:left w:val="none" w:sz="0" w:space="0" w:color="auto"/>
        <w:bottom w:val="none" w:sz="0" w:space="0" w:color="auto"/>
        <w:right w:val="none" w:sz="0" w:space="0" w:color="auto"/>
      </w:divBdr>
    </w:div>
    <w:div w:id="229049605">
      <w:bodyDiv w:val="1"/>
      <w:marLeft w:val="0"/>
      <w:marRight w:val="0"/>
      <w:marTop w:val="0"/>
      <w:marBottom w:val="0"/>
      <w:divBdr>
        <w:top w:val="none" w:sz="0" w:space="0" w:color="auto"/>
        <w:left w:val="none" w:sz="0" w:space="0" w:color="auto"/>
        <w:bottom w:val="none" w:sz="0" w:space="0" w:color="auto"/>
        <w:right w:val="none" w:sz="0" w:space="0" w:color="auto"/>
      </w:divBdr>
    </w:div>
    <w:div w:id="232590379">
      <w:bodyDiv w:val="1"/>
      <w:marLeft w:val="0"/>
      <w:marRight w:val="0"/>
      <w:marTop w:val="0"/>
      <w:marBottom w:val="0"/>
      <w:divBdr>
        <w:top w:val="none" w:sz="0" w:space="0" w:color="auto"/>
        <w:left w:val="none" w:sz="0" w:space="0" w:color="auto"/>
        <w:bottom w:val="none" w:sz="0" w:space="0" w:color="auto"/>
        <w:right w:val="none" w:sz="0" w:space="0" w:color="auto"/>
      </w:divBdr>
    </w:div>
    <w:div w:id="252520644">
      <w:bodyDiv w:val="1"/>
      <w:marLeft w:val="0"/>
      <w:marRight w:val="0"/>
      <w:marTop w:val="0"/>
      <w:marBottom w:val="0"/>
      <w:divBdr>
        <w:top w:val="none" w:sz="0" w:space="0" w:color="auto"/>
        <w:left w:val="none" w:sz="0" w:space="0" w:color="auto"/>
        <w:bottom w:val="none" w:sz="0" w:space="0" w:color="auto"/>
        <w:right w:val="none" w:sz="0" w:space="0" w:color="auto"/>
      </w:divBdr>
    </w:div>
    <w:div w:id="268701191">
      <w:bodyDiv w:val="1"/>
      <w:marLeft w:val="0"/>
      <w:marRight w:val="0"/>
      <w:marTop w:val="0"/>
      <w:marBottom w:val="0"/>
      <w:divBdr>
        <w:top w:val="none" w:sz="0" w:space="0" w:color="auto"/>
        <w:left w:val="none" w:sz="0" w:space="0" w:color="auto"/>
        <w:bottom w:val="none" w:sz="0" w:space="0" w:color="auto"/>
        <w:right w:val="none" w:sz="0" w:space="0" w:color="auto"/>
      </w:divBdr>
    </w:div>
    <w:div w:id="271939139">
      <w:bodyDiv w:val="1"/>
      <w:marLeft w:val="0"/>
      <w:marRight w:val="0"/>
      <w:marTop w:val="0"/>
      <w:marBottom w:val="0"/>
      <w:divBdr>
        <w:top w:val="none" w:sz="0" w:space="0" w:color="auto"/>
        <w:left w:val="none" w:sz="0" w:space="0" w:color="auto"/>
        <w:bottom w:val="none" w:sz="0" w:space="0" w:color="auto"/>
        <w:right w:val="none" w:sz="0" w:space="0" w:color="auto"/>
      </w:divBdr>
    </w:div>
    <w:div w:id="289479885">
      <w:bodyDiv w:val="1"/>
      <w:marLeft w:val="0"/>
      <w:marRight w:val="0"/>
      <w:marTop w:val="0"/>
      <w:marBottom w:val="0"/>
      <w:divBdr>
        <w:top w:val="none" w:sz="0" w:space="0" w:color="auto"/>
        <w:left w:val="none" w:sz="0" w:space="0" w:color="auto"/>
        <w:bottom w:val="none" w:sz="0" w:space="0" w:color="auto"/>
        <w:right w:val="none" w:sz="0" w:space="0" w:color="auto"/>
      </w:divBdr>
    </w:div>
    <w:div w:id="294068089">
      <w:bodyDiv w:val="1"/>
      <w:marLeft w:val="0"/>
      <w:marRight w:val="0"/>
      <w:marTop w:val="0"/>
      <w:marBottom w:val="0"/>
      <w:divBdr>
        <w:top w:val="none" w:sz="0" w:space="0" w:color="auto"/>
        <w:left w:val="none" w:sz="0" w:space="0" w:color="auto"/>
        <w:bottom w:val="none" w:sz="0" w:space="0" w:color="auto"/>
        <w:right w:val="none" w:sz="0" w:space="0" w:color="auto"/>
      </w:divBdr>
    </w:div>
    <w:div w:id="294288538">
      <w:bodyDiv w:val="1"/>
      <w:marLeft w:val="0"/>
      <w:marRight w:val="0"/>
      <w:marTop w:val="0"/>
      <w:marBottom w:val="0"/>
      <w:divBdr>
        <w:top w:val="none" w:sz="0" w:space="0" w:color="auto"/>
        <w:left w:val="none" w:sz="0" w:space="0" w:color="auto"/>
        <w:bottom w:val="none" w:sz="0" w:space="0" w:color="auto"/>
        <w:right w:val="none" w:sz="0" w:space="0" w:color="auto"/>
      </w:divBdr>
    </w:div>
    <w:div w:id="295062059">
      <w:bodyDiv w:val="1"/>
      <w:marLeft w:val="0"/>
      <w:marRight w:val="0"/>
      <w:marTop w:val="0"/>
      <w:marBottom w:val="0"/>
      <w:divBdr>
        <w:top w:val="none" w:sz="0" w:space="0" w:color="auto"/>
        <w:left w:val="none" w:sz="0" w:space="0" w:color="auto"/>
        <w:bottom w:val="none" w:sz="0" w:space="0" w:color="auto"/>
        <w:right w:val="none" w:sz="0" w:space="0" w:color="auto"/>
      </w:divBdr>
    </w:div>
    <w:div w:id="303511863">
      <w:bodyDiv w:val="1"/>
      <w:marLeft w:val="0"/>
      <w:marRight w:val="0"/>
      <w:marTop w:val="0"/>
      <w:marBottom w:val="0"/>
      <w:divBdr>
        <w:top w:val="none" w:sz="0" w:space="0" w:color="auto"/>
        <w:left w:val="none" w:sz="0" w:space="0" w:color="auto"/>
        <w:bottom w:val="none" w:sz="0" w:space="0" w:color="auto"/>
        <w:right w:val="none" w:sz="0" w:space="0" w:color="auto"/>
      </w:divBdr>
    </w:div>
    <w:div w:id="306709403">
      <w:bodyDiv w:val="1"/>
      <w:marLeft w:val="0"/>
      <w:marRight w:val="0"/>
      <w:marTop w:val="0"/>
      <w:marBottom w:val="0"/>
      <w:divBdr>
        <w:top w:val="none" w:sz="0" w:space="0" w:color="auto"/>
        <w:left w:val="none" w:sz="0" w:space="0" w:color="auto"/>
        <w:bottom w:val="none" w:sz="0" w:space="0" w:color="auto"/>
        <w:right w:val="none" w:sz="0" w:space="0" w:color="auto"/>
      </w:divBdr>
    </w:div>
    <w:div w:id="314458031">
      <w:bodyDiv w:val="1"/>
      <w:marLeft w:val="0"/>
      <w:marRight w:val="0"/>
      <w:marTop w:val="0"/>
      <w:marBottom w:val="0"/>
      <w:divBdr>
        <w:top w:val="none" w:sz="0" w:space="0" w:color="auto"/>
        <w:left w:val="none" w:sz="0" w:space="0" w:color="auto"/>
        <w:bottom w:val="none" w:sz="0" w:space="0" w:color="auto"/>
        <w:right w:val="none" w:sz="0" w:space="0" w:color="auto"/>
      </w:divBdr>
    </w:div>
    <w:div w:id="314800269">
      <w:bodyDiv w:val="1"/>
      <w:marLeft w:val="0"/>
      <w:marRight w:val="0"/>
      <w:marTop w:val="0"/>
      <w:marBottom w:val="0"/>
      <w:divBdr>
        <w:top w:val="none" w:sz="0" w:space="0" w:color="auto"/>
        <w:left w:val="none" w:sz="0" w:space="0" w:color="auto"/>
        <w:bottom w:val="none" w:sz="0" w:space="0" w:color="auto"/>
        <w:right w:val="none" w:sz="0" w:space="0" w:color="auto"/>
      </w:divBdr>
    </w:div>
    <w:div w:id="326905297">
      <w:bodyDiv w:val="1"/>
      <w:marLeft w:val="0"/>
      <w:marRight w:val="0"/>
      <w:marTop w:val="0"/>
      <w:marBottom w:val="0"/>
      <w:divBdr>
        <w:top w:val="none" w:sz="0" w:space="0" w:color="auto"/>
        <w:left w:val="none" w:sz="0" w:space="0" w:color="auto"/>
        <w:bottom w:val="none" w:sz="0" w:space="0" w:color="auto"/>
        <w:right w:val="none" w:sz="0" w:space="0" w:color="auto"/>
      </w:divBdr>
    </w:div>
    <w:div w:id="348340761">
      <w:bodyDiv w:val="1"/>
      <w:marLeft w:val="0"/>
      <w:marRight w:val="0"/>
      <w:marTop w:val="0"/>
      <w:marBottom w:val="0"/>
      <w:divBdr>
        <w:top w:val="none" w:sz="0" w:space="0" w:color="auto"/>
        <w:left w:val="none" w:sz="0" w:space="0" w:color="auto"/>
        <w:bottom w:val="none" w:sz="0" w:space="0" w:color="auto"/>
        <w:right w:val="none" w:sz="0" w:space="0" w:color="auto"/>
      </w:divBdr>
    </w:div>
    <w:div w:id="350575245">
      <w:bodyDiv w:val="1"/>
      <w:marLeft w:val="0"/>
      <w:marRight w:val="0"/>
      <w:marTop w:val="0"/>
      <w:marBottom w:val="0"/>
      <w:divBdr>
        <w:top w:val="none" w:sz="0" w:space="0" w:color="auto"/>
        <w:left w:val="none" w:sz="0" w:space="0" w:color="auto"/>
        <w:bottom w:val="none" w:sz="0" w:space="0" w:color="auto"/>
        <w:right w:val="none" w:sz="0" w:space="0" w:color="auto"/>
      </w:divBdr>
    </w:div>
    <w:div w:id="363100840">
      <w:bodyDiv w:val="1"/>
      <w:marLeft w:val="0"/>
      <w:marRight w:val="0"/>
      <w:marTop w:val="0"/>
      <w:marBottom w:val="0"/>
      <w:divBdr>
        <w:top w:val="none" w:sz="0" w:space="0" w:color="auto"/>
        <w:left w:val="none" w:sz="0" w:space="0" w:color="auto"/>
        <w:bottom w:val="none" w:sz="0" w:space="0" w:color="auto"/>
        <w:right w:val="none" w:sz="0" w:space="0" w:color="auto"/>
      </w:divBdr>
    </w:div>
    <w:div w:id="378670691">
      <w:bodyDiv w:val="1"/>
      <w:marLeft w:val="0"/>
      <w:marRight w:val="0"/>
      <w:marTop w:val="0"/>
      <w:marBottom w:val="0"/>
      <w:divBdr>
        <w:top w:val="none" w:sz="0" w:space="0" w:color="auto"/>
        <w:left w:val="none" w:sz="0" w:space="0" w:color="auto"/>
        <w:bottom w:val="none" w:sz="0" w:space="0" w:color="auto"/>
        <w:right w:val="none" w:sz="0" w:space="0" w:color="auto"/>
      </w:divBdr>
      <w:divsChild>
        <w:div w:id="959262895">
          <w:marLeft w:val="446"/>
          <w:marRight w:val="0"/>
          <w:marTop w:val="0"/>
          <w:marBottom w:val="0"/>
          <w:divBdr>
            <w:top w:val="none" w:sz="0" w:space="0" w:color="auto"/>
            <w:left w:val="none" w:sz="0" w:space="0" w:color="auto"/>
            <w:bottom w:val="none" w:sz="0" w:space="0" w:color="auto"/>
            <w:right w:val="none" w:sz="0" w:space="0" w:color="auto"/>
          </w:divBdr>
        </w:div>
        <w:div w:id="814369499">
          <w:marLeft w:val="446"/>
          <w:marRight w:val="0"/>
          <w:marTop w:val="0"/>
          <w:marBottom w:val="0"/>
          <w:divBdr>
            <w:top w:val="none" w:sz="0" w:space="0" w:color="auto"/>
            <w:left w:val="none" w:sz="0" w:space="0" w:color="auto"/>
            <w:bottom w:val="none" w:sz="0" w:space="0" w:color="auto"/>
            <w:right w:val="none" w:sz="0" w:space="0" w:color="auto"/>
          </w:divBdr>
        </w:div>
        <w:div w:id="1274291871">
          <w:marLeft w:val="446"/>
          <w:marRight w:val="0"/>
          <w:marTop w:val="0"/>
          <w:marBottom w:val="0"/>
          <w:divBdr>
            <w:top w:val="none" w:sz="0" w:space="0" w:color="auto"/>
            <w:left w:val="none" w:sz="0" w:space="0" w:color="auto"/>
            <w:bottom w:val="none" w:sz="0" w:space="0" w:color="auto"/>
            <w:right w:val="none" w:sz="0" w:space="0" w:color="auto"/>
          </w:divBdr>
        </w:div>
        <w:div w:id="2142916762">
          <w:marLeft w:val="446"/>
          <w:marRight w:val="0"/>
          <w:marTop w:val="0"/>
          <w:marBottom w:val="0"/>
          <w:divBdr>
            <w:top w:val="none" w:sz="0" w:space="0" w:color="auto"/>
            <w:left w:val="none" w:sz="0" w:space="0" w:color="auto"/>
            <w:bottom w:val="none" w:sz="0" w:space="0" w:color="auto"/>
            <w:right w:val="none" w:sz="0" w:space="0" w:color="auto"/>
          </w:divBdr>
        </w:div>
      </w:divsChild>
    </w:div>
    <w:div w:id="383063672">
      <w:bodyDiv w:val="1"/>
      <w:marLeft w:val="0"/>
      <w:marRight w:val="0"/>
      <w:marTop w:val="0"/>
      <w:marBottom w:val="0"/>
      <w:divBdr>
        <w:top w:val="none" w:sz="0" w:space="0" w:color="auto"/>
        <w:left w:val="none" w:sz="0" w:space="0" w:color="auto"/>
        <w:bottom w:val="none" w:sz="0" w:space="0" w:color="auto"/>
        <w:right w:val="none" w:sz="0" w:space="0" w:color="auto"/>
      </w:divBdr>
    </w:div>
    <w:div w:id="384716746">
      <w:bodyDiv w:val="1"/>
      <w:marLeft w:val="0"/>
      <w:marRight w:val="0"/>
      <w:marTop w:val="0"/>
      <w:marBottom w:val="0"/>
      <w:divBdr>
        <w:top w:val="none" w:sz="0" w:space="0" w:color="auto"/>
        <w:left w:val="none" w:sz="0" w:space="0" w:color="auto"/>
        <w:bottom w:val="none" w:sz="0" w:space="0" w:color="auto"/>
        <w:right w:val="none" w:sz="0" w:space="0" w:color="auto"/>
      </w:divBdr>
    </w:div>
    <w:div w:id="388040482">
      <w:bodyDiv w:val="1"/>
      <w:marLeft w:val="0"/>
      <w:marRight w:val="0"/>
      <w:marTop w:val="0"/>
      <w:marBottom w:val="0"/>
      <w:divBdr>
        <w:top w:val="none" w:sz="0" w:space="0" w:color="auto"/>
        <w:left w:val="none" w:sz="0" w:space="0" w:color="auto"/>
        <w:bottom w:val="none" w:sz="0" w:space="0" w:color="auto"/>
        <w:right w:val="none" w:sz="0" w:space="0" w:color="auto"/>
      </w:divBdr>
    </w:div>
    <w:div w:id="413481608">
      <w:bodyDiv w:val="1"/>
      <w:marLeft w:val="0"/>
      <w:marRight w:val="0"/>
      <w:marTop w:val="0"/>
      <w:marBottom w:val="0"/>
      <w:divBdr>
        <w:top w:val="none" w:sz="0" w:space="0" w:color="auto"/>
        <w:left w:val="none" w:sz="0" w:space="0" w:color="auto"/>
        <w:bottom w:val="none" w:sz="0" w:space="0" w:color="auto"/>
        <w:right w:val="none" w:sz="0" w:space="0" w:color="auto"/>
      </w:divBdr>
    </w:div>
    <w:div w:id="420640092">
      <w:bodyDiv w:val="1"/>
      <w:marLeft w:val="0"/>
      <w:marRight w:val="0"/>
      <w:marTop w:val="0"/>
      <w:marBottom w:val="0"/>
      <w:divBdr>
        <w:top w:val="none" w:sz="0" w:space="0" w:color="auto"/>
        <w:left w:val="none" w:sz="0" w:space="0" w:color="auto"/>
        <w:bottom w:val="none" w:sz="0" w:space="0" w:color="auto"/>
        <w:right w:val="none" w:sz="0" w:space="0" w:color="auto"/>
      </w:divBdr>
    </w:div>
    <w:div w:id="446895208">
      <w:bodyDiv w:val="1"/>
      <w:marLeft w:val="0"/>
      <w:marRight w:val="0"/>
      <w:marTop w:val="0"/>
      <w:marBottom w:val="0"/>
      <w:divBdr>
        <w:top w:val="none" w:sz="0" w:space="0" w:color="auto"/>
        <w:left w:val="none" w:sz="0" w:space="0" w:color="auto"/>
        <w:bottom w:val="none" w:sz="0" w:space="0" w:color="auto"/>
        <w:right w:val="none" w:sz="0" w:space="0" w:color="auto"/>
      </w:divBdr>
      <w:divsChild>
        <w:div w:id="19137123">
          <w:marLeft w:val="446"/>
          <w:marRight w:val="0"/>
          <w:marTop w:val="0"/>
          <w:marBottom w:val="0"/>
          <w:divBdr>
            <w:top w:val="none" w:sz="0" w:space="0" w:color="auto"/>
            <w:left w:val="none" w:sz="0" w:space="0" w:color="auto"/>
            <w:bottom w:val="none" w:sz="0" w:space="0" w:color="auto"/>
            <w:right w:val="none" w:sz="0" w:space="0" w:color="auto"/>
          </w:divBdr>
        </w:div>
      </w:divsChild>
    </w:div>
    <w:div w:id="447552173">
      <w:bodyDiv w:val="1"/>
      <w:marLeft w:val="0"/>
      <w:marRight w:val="0"/>
      <w:marTop w:val="0"/>
      <w:marBottom w:val="0"/>
      <w:divBdr>
        <w:top w:val="none" w:sz="0" w:space="0" w:color="auto"/>
        <w:left w:val="none" w:sz="0" w:space="0" w:color="auto"/>
        <w:bottom w:val="none" w:sz="0" w:space="0" w:color="auto"/>
        <w:right w:val="none" w:sz="0" w:space="0" w:color="auto"/>
      </w:divBdr>
    </w:div>
    <w:div w:id="456533939">
      <w:bodyDiv w:val="1"/>
      <w:marLeft w:val="0"/>
      <w:marRight w:val="0"/>
      <w:marTop w:val="0"/>
      <w:marBottom w:val="0"/>
      <w:divBdr>
        <w:top w:val="none" w:sz="0" w:space="0" w:color="auto"/>
        <w:left w:val="none" w:sz="0" w:space="0" w:color="auto"/>
        <w:bottom w:val="none" w:sz="0" w:space="0" w:color="auto"/>
        <w:right w:val="none" w:sz="0" w:space="0" w:color="auto"/>
      </w:divBdr>
    </w:div>
    <w:div w:id="459618389">
      <w:bodyDiv w:val="1"/>
      <w:marLeft w:val="0"/>
      <w:marRight w:val="0"/>
      <w:marTop w:val="0"/>
      <w:marBottom w:val="0"/>
      <w:divBdr>
        <w:top w:val="none" w:sz="0" w:space="0" w:color="auto"/>
        <w:left w:val="none" w:sz="0" w:space="0" w:color="auto"/>
        <w:bottom w:val="none" w:sz="0" w:space="0" w:color="auto"/>
        <w:right w:val="none" w:sz="0" w:space="0" w:color="auto"/>
      </w:divBdr>
      <w:divsChild>
        <w:div w:id="1414204764">
          <w:marLeft w:val="446"/>
          <w:marRight w:val="0"/>
          <w:marTop w:val="0"/>
          <w:marBottom w:val="0"/>
          <w:divBdr>
            <w:top w:val="none" w:sz="0" w:space="0" w:color="auto"/>
            <w:left w:val="none" w:sz="0" w:space="0" w:color="auto"/>
            <w:bottom w:val="none" w:sz="0" w:space="0" w:color="auto"/>
            <w:right w:val="none" w:sz="0" w:space="0" w:color="auto"/>
          </w:divBdr>
        </w:div>
      </w:divsChild>
    </w:div>
    <w:div w:id="461777183">
      <w:bodyDiv w:val="1"/>
      <w:marLeft w:val="0"/>
      <w:marRight w:val="0"/>
      <w:marTop w:val="0"/>
      <w:marBottom w:val="0"/>
      <w:divBdr>
        <w:top w:val="none" w:sz="0" w:space="0" w:color="auto"/>
        <w:left w:val="none" w:sz="0" w:space="0" w:color="auto"/>
        <w:bottom w:val="none" w:sz="0" w:space="0" w:color="auto"/>
        <w:right w:val="none" w:sz="0" w:space="0" w:color="auto"/>
      </w:divBdr>
    </w:div>
    <w:div w:id="471098582">
      <w:bodyDiv w:val="1"/>
      <w:marLeft w:val="0"/>
      <w:marRight w:val="0"/>
      <w:marTop w:val="0"/>
      <w:marBottom w:val="0"/>
      <w:divBdr>
        <w:top w:val="none" w:sz="0" w:space="0" w:color="auto"/>
        <w:left w:val="none" w:sz="0" w:space="0" w:color="auto"/>
        <w:bottom w:val="none" w:sz="0" w:space="0" w:color="auto"/>
        <w:right w:val="none" w:sz="0" w:space="0" w:color="auto"/>
      </w:divBdr>
    </w:div>
    <w:div w:id="472721774">
      <w:bodyDiv w:val="1"/>
      <w:marLeft w:val="0"/>
      <w:marRight w:val="0"/>
      <w:marTop w:val="0"/>
      <w:marBottom w:val="0"/>
      <w:divBdr>
        <w:top w:val="none" w:sz="0" w:space="0" w:color="auto"/>
        <w:left w:val="none" w:sz="0" w:space="0" w:color="auto"/>
        <w:bottom w:val="none" w:sz="0" w:space="0" w:color="auto"/>
        <w:right w:val="none" w:sz="0" w:space="0" w:color="auto"/>
      </w:divBdr>
    </w:div>
    <w:div w:id="497158294">
      <w:bodyDiv w:val="1"/>
      <w:marLeft w:val="0"/>
      <w:marRight w:val="0"/>
      <w:marTop w:val="0"/>
      <w:marBottom w:val="0"/>
      <w:divBdr>
        <w:top w:val="none" w:sz="0" w:space="0" w:color="auto"/>
        <w:left w:val="none" w:sz="0" w:space="0" w:color="auto"/>
        <w:bottom w:val="none" w:sz="0" w:space="0" w:color="auto"/>
        <w:right w:val="none" w:sz="0" w:space="0" w:color="auto"/>
      </w:divBdr>
    </w:div>
    <w:div w:id="502168020">
      <w:bodyDiv w:val="1"/>
      <w:marLeft w:val="0"/>
      <w:marRight w:val="0"/>
      <w:marTop w:val="0"/>
      <w:marBottom w:val="0"/>
      <w:divBdr>
        <w:top w:val="none" w:sz="0" w:space="0" w:color="auto"/>
        <w:left w:val="none" w:sz="0" w:space="0" w:color="auto"/>
        <w:bottom w:val="none" w:sz="0" w:space="0" w:color="auto"/>
        <w:right w:val="none" w:sz="0" w:space="0" w:color="auto"/>
      </w:divBdr>
    </w:div>
    <w:div w:id="510491648">
      <w:bodyDiv w:val="1"/>
      <w:marLeft w:val="0"/>
      <w:marRight w:val="0"/>
      <w:marTop w:val="0"/>
      <w:marBottom w:val="0"/>
      <w:divBdr>
        <w:top w:val="none" w:sz="0" w:space="0" w:color="auto"/>
        <w:left w:val="none" w:sz="0" w:space="0" w:color="auto"/>
        <w:bottom w:val="none" w:sz="0" w:space="0" w:color="auto"/>
        <w:right w:val="none" w:sz="0" w:space="0" w:color="auto"/>
      </w:divBdr>
    </w:div>
    <w:div w:id="530263324">
      <w:bodyDiv w:val="1"/>
      <w:marLeft w:val="0"/>
      <w:marRight w:val="0"/>
      <w:marTop w:val="0"/>
      <w:marBottom w:val="0"/>
      <w:divBdr>
        <w:top w:val="none" w:sz="0" w:space="0" w:color="auto"/>
        <w:left w:val="none" w:sz="0" w:space="0" w:color="auto"/>
        <w:bottom w:val="none" w:sz="0" w:space="0" w:color="auto"/>
        <w:right w:val="none" w:sz="0" w:space="0" w:color="auto"/>
      </w:divBdr>
    </w:div>
    <w:div w:id="532304714">
      <w:bodyDiv w:val="1"/>
      <w:marLeft w:val="0"/>
      <w:marRight w:val="0"/>
      <w:marTop w:val="0"/>
      <w:marBottom w:val="0"/>
      <w:divBdr>
        <w:top w:val="none" w:sz="0" w:space="0" w:color="auto"/>
        <w:left w:val="none" w:sz="0" w:space="0" w:color="auto"/>
        <w:bottom w:val="none" w:sz="0" w:space="0" w:color="auto"/>
        <w:right w:val="none" w:sz="0" w:space="0" w:color="auto"/>
      </w:divBdr>
    </w:div>
    <w:div w:id="545339775">
      <w:bodyDiv w:val="1"/>
      <w:marLeft w:val="0"/>
      <w:marRight w:val="0"/>
      <w:marTop w:val="0"/>
      <w:marBottom w:val="0"/>
      <w:divBdr>
        <w:top w:val="none" w:sz="0" w:space="0" w:color="auto"/>
        <w:left w:val="none" w:sz="0" w:space="0" w:color="auto"/>
        <w:bottom w:val="none" w:sz="0" w:space="0" w:color="auto"/>
        <w:right w:val="none" w:sz="0" w:space="0" w:color="auto"/>
      </w:divBdr>
    </w:div>
    <w:div w:id="546259790">
      <w:bodyDiv w:val="1"/>
      <w:marLeft w:val="0"/>
      <w:marRight w:val="0"/>
      <w:marTop w:val="0"/>
      <w:marBottom w:val="0"/>
      <w:divBdr>
        <w:top w:val="none" w:sz="0" w:space="0" w:color="auto"/>
        <w:left w:val="none" w:sz="0" w:space="0" w:color="auto"/>
        <w:bottom w:val="none" w:sz="0" w:space="0" w:color="auto"/>
        <w:right w:val="none" w:sz="0" w:space="0" w:color="auto"/>
      </w:divBdr>
    </w:div>
    <w:div w:id="548686935">
      <w:bodyDiv w:val="1"/>
      <w:marLeft w:val="0"/>
      <w:marRight w:val="0"/>
      <w:marTop w:val="0"/>
      <w:marBottom w:val="0"/>
      <w:divBdr>
        <w:top w:val="none" w:sz="0" w:space="0" w:color="auto"/>
        <w:left w:val="none" w:sz="0" w:space="0" w:color="auto"/>
        <w:bottom w:val="none" w:sz="0" w:space="0" w:color="auto"/>
        <w:right w:val="none" w:sz="0" w:space="0" w:color="auto"/>
      </w:divBdr>
    </w:div>
    <w:div w:id="552159553">
      <w:bodyDiv w:val="1"/>
      <w:marLeft w:val="0"/>
      <w:marRight w:val="0"/>
      <w:marTop w:val="0"/>
      <w:marBottom w:val="0"/>
      <w:divBdr>
        <w:top w:val="none" w:sz="0" w:space="0" w:color="auto"/>
        <w:left w:val="none" w:sz="0" w:space="0" w:color="auto"/>
        <w:bottom w:val="none" w:sz="0" w:space="0" w:color="auto"/>
        <w:right w:val="none" w:sz="0" w:space="0" w:color="auto"/>
      </w:divBdr>
    </w:div>
    <w:div w:id="560143224">
      <w:bodyDiv w:val="1"/>
      <w:marLeft w:val="0"/>
      <w:marRight w:val="0"/>
      <w:marTop w:val="0"/>
      <w:marBottom w:val="0"/>
      <w:divBdr>
        <w:top w:val="none" w:sz="0" w:space="0" w:color="auto"/>
        <w:left w:val="none" w:sz="0" w:space="0" w:color="auto"/>
        <w:bottom w:val="none" w:sz="0" w:space="0" w:color="auto"/>
        <w:right w:val="none" w:sz="0" w:space="0" w:color="auto"/>
      </w:divBdr>
    </w:div>
    <w:div w:id="563881440">
      <w:bodyDiv w:val="1"/>
      <w:marLeft w:val="0"/>
      <w:marRight w:val="0"/>
      <w:marTop w:val="0"/>
      <w:marBottom w:val="0"/>
      <w:divBdr>
        <w:top w:val="none" w:sz="0" w:space="0" w:color="auto"/>
        <w:left w:val="none" w:sz="0" w:space="0" w:color="auto"/>
        <w:bottom w:val="none" w:sz="0" w:space="0" w:color="auto"/>
        <w:right w:val="none" w:sz="0" w:space="0" w:color="auto"/>
      </w:divBdr>
    </w:div>
    <w:div w:id="570504664">
      <w:bodyDiv w:val="1"/>
      <w:marLeft w:val="0"/>
      <w:marRight w:val="0"/>
      <w:marTop w:val="0"/>
      <w:marBottom w:val="0"/>
      <w:divBdr>
        <w:top w:val="none" w:sz="0" w:space="0" w:color="auto"/>
        <w:left w:val="none" w:sz="0" w:space="0" w:color="auto"/>
        <w:bottom w:val="none" w:sz="0" w:space="0" w:color="auto"/>
        <w:right w:val="none" w:sz="0" w:space="0" w:color="auto"/>
      </w:divBdr>
    </w:div>
    <w:div w:id="588195299">
      <w:bodyDiv w:val="1"/>
      <w:marLeft w:val="0"/>
      <w:marRight w:val="0"/>
      <w:marTop w:val="0"/>
      <w:marBottom w:val="0"/>
      <w:divBdr>
        <w:top w:val="none" w:sz="0" w:space="0" w:color="auto"/>
        <w:left w:val="none" w:sz="0" w:space="0" w:color="auto"/>
        <w:bottom w:val="none" w:sz="0" w:space="0" w:color="auto"/>
        <w:right w:val="none" w:sz="0" w:space="0" w:color="auto"/>
      </w:divBdr>
    </w:div>
    <w:div w:id="593320621">
      <w:bodyDiv w:val="1"/>
      <w:marLeft w:val="0"/>
      <w:marRight w:val="0"/>
      <w:marTop w:val="0"/>
      <w:marBottom w:val="0"/>
      <w:divBdr>
        <w:top w:val="none" w:sz="0" w:space="0" w:color="auto"/>
        <w:left w:val="none" w:sz="0" w:space="0" w:color="auto"/>
        <w:bottom w:val="none" w:sz="0" w:space="0" w:color="auto"/>
        <w:right w:val="none" w:sz="0" w:space="0" w:color="auto"/>
      </w:divBdr>
    </w:div>
    <w:div w:id="598027139">
      <w:bodyDiv w:val="1"/>
      <w:marLeft w:val="0"/>
      <w:marRight w:val="0"/>
      <w:marTop w:val="0"/>
      <w:marBottom w:val="0"/>
      <w:divBdr>
        <w:top w:val="none" w:sz="0" w:space="0" w:color="auto"/>
        <w:left w:val="none" w:sz="0" w:space="0" w:color="auto"/>
        <w:bottom w:val="none" w:sz="0" w:space="0" w:color="auto"/>
        <w:right w:val="none" w:sz="0" w:space="0" w:color="auto"/>
      </w:divBdr>
    </w:div>
    <w:div w:id="601452437">
      <w:bodyDiv w:val="1"/>
      <w:marLeft w:val="0"/>
      <w:marRight w:val="0"/>
      <w:marTop w:val="0"/>
      <w:marBottom w:val="0"/>
      <w:divBdr>
        <w:top w:val="none" w:sz="0" w:space="0" w:color="auto"/>
        <w:left w:val="none" w:sz="0" w:space="0" w:color="auto"/>
        <w:bottom w:val="none" w:sz="0" w:space="0" w:color="auto"/>
        <w:right w:val="none" w:sz="0" w:space="0" w:color="auto"/>
      </w:divBdr>
    </w:div>
    <w:div w:id="635381488">
      <w:bodyDiv w:val="1"/>
      <w:marLeft w:val="0"/>
      <w:marRight w:val="0"/>
      <w:marTop w:val="0"/>
      <w:marBottom w:val="0"/>
      <w:divBdr>
        <w:top w:val="none" w:sz="0" w:space="0" w:color="auto"/>
        <w:left w:val="none" w:sz="0" w:space="0" w:color="auto"/>
        <w:bottom w:val="none" w:sz="0" w:space="0" w:color="auto"/>
        <w:right w:val="none" w:sz="0" w:space="0" w:color="auto"/>
      </w:divBdr>
    </w:div>
    <w:div w:id="662246526">
      <w:bodyDiv w:val="1"/>
      <w:marLeft w:val="0"/>
      <w:marRight w:val="0"/>
      <w:marTop w:val="0"/>
      <w:marBottom w:val="0"/>
      <w:divBdr>
        <w:top w:val="none" w:sz="0" w:space="0" w:color="auto"/>
        <w:left w:val="none" w:sz="0" w:space="0" w:color="auto"/>
        <w:bottom w:val="none" w:sz="0" w:space="0" w:color="auto"/>
        <w:right w:val="none" w:sz="0" w:space="0" w:color="auto"/>
      </w:divBdr>
    </w:div>
    <w:div w:id="663819008">
      <w:bodyDiv w:val="1"/>
      <w:marLeft w:val="0"/>
      <w:marRight w:val="0"/>
      <w:marTop w:val="0"/>
      <w:marBottom w:val="0"/>
      <w:divBdr>
        <w:top w:val="none" w:sz="0" w:space="0" w:color="auto"/>
        <w:left w:val="none" w:sz="0" w:space="0" w:color="auto"/>
        <w:bottom w:val="none" w:sz="0" w:space="0" w:color="auto"/>
        <w:right w:val="none" w:sz="0" w:space="0" w:color="auto"/>
      </w:divBdr>
    </w:div>
    <w:div w:id="665206160">
      <w:bodyDiv w:val="1"/>
      <w:marLeft w:val="0"/>
      <w:marRight w:val="0"/>
      <w:marTop w:val="0"/>
      <w:marBottom w:val="0"/>
      <w:divBdr>
        <w:top w:val="none" w:sz="0" w:space="0" w:color="auto"/>
        <w:left w:val="none" w:sz="0" w:space="0" w:color="auto"/>
        <w:bottom w:val="none" w:sz="0" w:space="0" w:color="auto"/>
        <w:right w:val="none" w:sz="0" w:space="0" w:color="auto"/>
      </w:divBdr>
    </w:div>
    <w:div w:id="682822053">
      <w:bodyDiv w:val="1"/>
      <w:marLeft w:val="0"/>
      <w:marRight w:val="0"/>
      <w:marTop w:val="0"/>
      <w:marBottom w:val="0"/>
      <w:divBdr>
        <w:top w:val="none" w:sz="0" w:space="0" w:color="auto"/>
        <w:left w:val="none" w:sz="0" w:space="0" w:color="auto"/>
        <w:bottom w:val="none" w:sz="0" w:space="0" w:color="auto"/>
        <w:right w:val="none" w:sz="0" w:space="0" w:color="auto"/>
      </w:divBdr>
    </w:div>
    <w:div w:id="712968769">
      <w:bodyDiv w:val="1"/>
      <w:marLeft w:val="0"/>
      <w:marRight w:val="0"/>
      <w:marTop w:val="0"/>
      <w:marBottom w:val="0"/>
      <w:divBdr>
        <w:top w:val="none" w:sz="0" w:space="0" w:color="auto"/>
        <w:left w:val="none" w:sz="0" w:space="0" w:color="auto"/>
        <w:bottom w:val="none" w:sz="0" w:space="0" w:color="auto"/>
        <w:right w:val="none" w:sz="0" w:space="0" w:color="auto"/>
      </w:divBdr>
    </w:div>
    <w:div w:id="713119656">
      <w:bodyDiv w:val="1"/>
      <w:marLeft w:val="0"/>
      <w:marRight w:val="0"/>
      <w:marTop w:val="0"/>
      <w:marBottom w:val="0"/>
      <w:divBdr>
        <w:top w:val="none" w:sz="0" w:space="0" w:color="auto"/>
        <w:left w:val="none" w:sz="0" w:space="0" w:color="auto"/>
        <w:bottom w:val="none" w:sz="0" w:space="0" w:color="auto"/>
        <w:right w:val="none" w:sz="0" w:space="0" w:color="auto"/>
      </w:divBdr>
    </w:div>
    <w:div w:id="738213038">
      <w:bodyDiv w:val="1"/>
      <w:marLeft w:val="0"/>
      <w:marRight w:val="0"/>
      <w:marTop w:val="0"/>
      <w:marBottom w:val="0"/>
      <w:divBdr>
        <w:top w:val="none" w:sz="0" w:space="0" w:color="auto"/>
        <w:left w:val="none" w:sz="0" w:space="0" w:color="auto"/>
        <w:bottom w:val="none" w:sz="0" w:space="0" w:color="auto"/>
        <w:right w:val="none" w:sz="0" w:space="0" w:color="auto"/>
      </w:divBdr>
    </w:div>
    <w:div w:id="768357869">
      <w:bodyDiv w:val="1"/>
      <w:marLeft w:val="0"/>
      <w:marRight w:val="0"/>
      <w:marTop w:val="0"/>
      <w:marBottom w:val="0"/>
      <w:divBdr>
        <w:top w:val="none" w:sz="0" w:space="0" w:color="auto"/>
        <w:left w:val="none" w:sz="0" w:space="0" w:color="auto"/>
        <w:bottom w:val="none" w:sz="0" w:space="0" w:color="auto"/>
        <w:right w:val="none" w:sz="0" w:space="0" w:color="auto"/>
      </w:divBdr>
    </w:div>
    <w:div w:id="784153168">
      <w:bodyDiv w:val="1"/>
      <w:marLeft w:val="0"/>
      <w:marRight w:val="0"/>
      <w:marTop w:val="0"/>
      <w:marBottom w:val="0"/>
      <w:divBdr>
        <w:top w:val="none" w:sz="0" w:space="0" w:color="auto"/>
        <w:left w:val="none" w:sz="0" w:space="0" w:color="auto"/>
        <w:bottom w:val="none" w:sz="0" w:space="0" w:color="auto"/>
        <w:right w:val="none" w:sz="0" w:space="0" w:color="auto"/>
      </w:divBdr>
    </w:div>
    <w:div w:id="796526814">
      <w:bodyDiv w:val="1"/>
      <w:marLeft w:val="0"/>
      <w:marRight w:val="0"/>
      <w:marTop w:val="0"/>
      <w:marBottom w:val="0"/>
      <w:divBdr>
        <w:top w:val="none" w:sz="0" w:space="0" w:color="auto"/>
        <w:left w:val="none" w:sz="0" w:space="0" w:color="auto"/>
        <w:bottom w:val="none" w:sz="0" w:space="0" w:color="auto"/>
        <w:right w:val="none" w:sz="0" w:space="0" w:color="auto"/>
      </w:divBdr>
    </w:div>
    <w:div w:id="799152349">
      <w:bodyDiv w:val="1"/>
      <w:marLeft w:val="0"/>
      <w:marRight w:val="0"/>
      <w:marTop w:val="0"/>
      <w:marBottom w:val="0"/>
      <w:divBdr>
        <w:top w:val="none" w:sz="0" w:space="0" w:color="auto"/>
        <w:left w:val="none" w:sz="0" w:space="0" w:color="auto"/>
        <w:bottom w:val="none" w:sz="0" w:space="0" w:color="auto"/>
        <w:right w:val="none" w:sz="0" w:space="0" w:color="auto"/>
      </w:divBdr>
    </w:div>
    <w:div w:id="818690509">
      <w:bodyDiv w:val="1"/>
      <w:marLeft w:val="0"/>
      <w:marRight w:val="0"/>
      <w:marTop w:val="0"/>
      <w:marBottom w:val="0"/>
      <w:divBdr>
        <w:top w:val="none" w:sz="0" w:space="0" w:color="auto"/>
        <w:left w:val="none" w:sz="0" w:space="0" w:color="auto"/>
        <w:bottom w:val="none" w:sz="0" w:space="0" w:color="auto"/>
        <w:right w:val="none" w:sz="0" w:space="0" w:color="auto"/>
      </w:divBdr>
    </w:div>
    <w:div w:id="835926427">
      <w:bodyDiv w:val="1"/>
      <w:marLeft w:val="0"/>
      <w:marRight w:val="0"/>
      <w:marTop w:val="0"/>
      <w:marBottom w:val="0"/>
      <w:divBdr>
        <w:top w:val="none" w:sz="0" w:space="0" w:color="auto"/>
        <w:left w:val="none" w:sz="0" w:space="0" w:color="auto"/>
        <w:bottom w:val="none" w:sz="0" w:space="0" w:color="auto"/>
        <w:right w:val="none" w:sz="0" w:space="0" w:color="auto"/>
      </w:divBdr>
    </w:div>
    <w:div w:id="873421060">
      <w:bodyDiv w:val="1"/>
      <w:marLeft w:val="0"/>
      <w:marRight w:val="0"/>
      <w:marTop w:val="0"/>
      <w:marBottom w:val="0"/>
      <w:divBdr>
        <w:top w:val="none" w:sz="0" w:space="0" w:color="auto"/>
        <w:left w:val="none" w:sz="0" w:space="0" w:color="auto"/>
        <w:bottom w:val="none" w:sz="0" w:space="0" w:color="auto"/>
        <w:right w:val="none" w:sz="0" w:space="0" w:color="auto"/>
      </w:divBdr>
    </w:div>
    <w:div w:id="891499765">
      <w:bodyDiv w:val="1"/>
      <w:marLeft w:val="0"/>
      <w:marRight w:val="0"/>
      <w:marTop w:val="0"/>
      <w:marBottom w:val="0"/>
      <w:divBdr>
        <w:top w:val="none" w:sz="0" w:space="0" w:color="auto"/>
        <w:left w:val="none" w:sz="0" w:space="0" w:color="auto"/>
        <w:bottom w:val="none" w:sz="0" w:space="0" w:color="auto"/>
        <w:right w:val="none" w:sz="0" w:space="0" w:color="auto"/>
      </w:divBdr>
    </w:div>
    <w:div w:id="905383866">
      <w:bodyDiv w:val="1"/>
      <w:marLeft w:val="0"/>
      <w:marRight w:val="0"/>
      <w:marTop w:val="0"/>
      <w:marBottom w:val="0"/>
      <w:divBdr>
        <w:top w:val="none" w:sz="0" w:space="0" w:color="auto"/>
        <w:left w:val="none" w:sz="0" w:space="0" w:color="auto"/>
        <w:bottom w:val="none" w:sz="0" w:space="0" w:color="auto"/>
        <w:right w:val="none" w:sz="0" w:space="0" w:color="auto"/>
      </w:divBdr>
    </w:div>
    <w:div w:id="909577492">
      <w:bodyDiv w:val="1"/>
      <w:marLeft w:val="0"/>
      <w:marRight w:val="0"/>
      <w:marTop w:val="0"/>
      <w:marBottom w:val="0"/>
      <w:divBdr>
        <w:top w:val="none" w:sz="0" w:space="0" w:color="auto"/>
        <w:left w:val="none" w:sz="0" w:space="0" w:color="auto"/>
        <w:bottom w:val="none" w:sz="0" w:space="0" w:color="auto"/>
        <w:right w:val="none" w:sz="0" w:space="0" w:color="auto"/>
      </w:divBdr>
    </w:div>
    <w:div w:id="912857719">
      <w:bodyDiv w:val="1"/>
      <w:marLeft w:val="0"/>
      <w:marRight w:val="0"/>
      <w:marTop w:val="0"/>
      <w:marBottom w:val="0"/>
      <w:divBdr>
        <w:top w:val="none" w:sz="0" w:space="0" w:color="auto"/>
        <w:left w:val="none" w:sz="0" w:space="0" w:color="auto"/>
        <w:bottom w:val="none" w:sz="0" w:space="0" w:color="auto"/>
        <w:right w:val="none" w:sz="0" w:space="0" w:color="auto"/>
      </w:divBdr>
    </w:div>
    <w:div w:id="925067986">
      <w:bodyDiv w:val="1"/>
      <w:marLeft w:val="0"/>
      <w:marRight w:val="0"/>
      <w:marTop w:val="0"/>
      <w:marBottom w:val="0"/>
      <w:divBdr>
        <w:top w:val="none" w:sz="0" w:space="0" w:color="auto"/>
        <w:left w:val="none" w:sz="0" w:space="0" w:color="auto"/>
        <w:bottom w:val="none" w:sz="0" w:space="0" w:color="auto"/>
        <w:right w:val="none" w:sz="0" w:space="0" w:color="auto"/>
      </w:divBdr>
    </w:div>
    <w:div w:id="929461336">
      <w:bodyDiv w:val="1"/>
      <w:marLeft w:val="0"/>
      <w:marRight w:val="0"/>
      <w:marTop w:val="0"/>
      <w:marBottom w:val="0"/>
      <w:divBdr>
        <w:top w:val="none" w:sz="0" w:space="0" w:color="auto"/>
        <w:left w:val="none" w:sz="0" w:space="0" w:color="auto"/>
        <w:bottom w:val="none" w:sz="0" w:space="0" w:color="auto"/>
        <w:right w:val="none" w:sz="0" w:space="0" w:color="auto"/>
      </w:divBdr>
    </w:div>
    <w:div w:id="933787468">
      <w:bodyDiv w:val="1"/>
      <w:marLeft w:val="0"/>
      <w:marRight w:val="0"/>
      <w:marTop w:val="0"/>
      <w:marBottom w:val="0"/>
      <w:divBdr>
        <w:top w:val="none" w:sz="0" w:space="0" w:color="auto"/>
        <w:left w:val="none" w:sz="0" w:space="0" w:color="auto"/>
        <w:bottom w:val="none" w:sz="0" w:space="0" w:color="auto"/>
        <w:right w:val="none" w:sz="0" w:space="0" w:color="auto"/>
      </w:divBdr>
    </w:div>
    <w:div w:id="937912147">
      <w:bodyDiv w:val="1"/>
      <w:marLeft w:val="0"/>
      <w:marRight w:val="0"/>
      <w:marTop w:val="0"/>
      <w:marBottom w:val="0"/>
      <w:divBdr>
        <w:top w:val="none" w:sz="0" w:space="0" w:color="auto"/>
        <w:left w:val="none" w:sz="0" w:space="0" w:color="auto"/>
        <w:bottom w:val="none" w:sz="0" w:space="0" w:color="auto"/>
        <w:right w:val="none" w:sz="0" w:space="0" w:color="auto"/>
      </w:divBdr>
    </w:div>
    <w:div w:id="939289948">
      <w:bodyDiv w:val="1"/>
      <w:marLeft w:val="0"/>
      <w:marRight w:val="0"/>
      <w:marTop w:val="0"/>
      <w:marBottom w:val="0"/>
      <w:divBdr>
        <w:top w:val="none" w:sz="0" w:space="0" w:color="auto"/>
        <w:left w:val="none" w:sz="0" w:space="0" w:color="auto"/>
        <w:bottom w:val="none" w:sz="0" w:space="0" w:color="auto"/>
        <w:right w:val="none" w:sz="0" w:space="0" w:color="auto"/>
      </w:divBdr>
    </w:div>
    <w:div w:id="950356148">
      <w:bodyDiv w:val="1"/>
      <w:marLeft w:val="0"/>
      <w:marRight w:val="0"/>
      <w:marTop w:val="0"/>
      <w:marBottom w:val="0"/>
      <w:divBdr>
        <w:top w:val="none" w:sz="0" w:space="0" w:color="auto"/>
        <w:left w:val="none" w:sz="0" w:space="0" w:color="auto"/>
        <w:bottom w:val="none" w:sz="0" w:space="0" w:color="auto"/>
        <w:right w:val="none" w:sz="0" w:space="0" w:color="auto"/>
      </w:divBdr>
    </w:div>
    <w:div w:id="971518791">
      <w:bodyDiv w:val="1"/>
      <w:marLeft w:val="0"/>
      <w:marRight w:val="0"/>
      <w:marTop w:val="0"/>
      <w:marBottom w:val="0"/>
      <w:divBdr>
        <w:top w:val="none" w:sz="0" w:space="0" w:color="auto"/>
        <w:left w:val="none" w:sz="0" w:space="0" w:color="auto"/>
        <w:bottom w:val="none" w:sz="0" w:space="0" w:color="auto"/>
        <w:right w:val="none" w:sz="0" w:space="0" w:color="auto"/>
      </w:divBdr>
    </w:div>
    <w:div w:id="986670536">
      <w:bodyDiv w:val="1"/>
      <w:marLeft w:val="0"/>
      <w:marRight w:val="0"/>
      <w:marTop w:val="0"/>
      <w:marBottom w:val="0"/>
      <w:divBdr>
        <w:top w:val="none" w:sz="0" w:space="0" w:color="auto"/>
        <w:left w:val="none" w:sz="0" w:space="0" w:color="auto"/>
        <w:bottom w:val="none" w:sz="0" w:space="0" w:color="auto"/>
        <w:right w:val="none" w:sz="0" w:space="0" w:color="auto"/>
      </w:divBdr>
    </w:div>
    <w:div w:id="988051083">
      <w:bodyDiv w:val="1"/>
      <w:marLeft w:val="0"/>
      <w:marRight w:val="0"/>
      <w:marTop w:val="0"/>
      <w:marBottom w:val="0"/>
      <w:divBdr>
        <w:top w:val="none" w:sz="0" w:space="0" w:color="auto"/>
        <w:left w:val="none" w:sz="0" w:space="0" w:color="auto"/>
        <w:bottom w:val="none" w:sz="0" w:space="0" w:color="auto"/>
        <w:right w:val="none" w:sz="0" w:space="0" w:color="auto"/>
      </w:divBdr>
    </w:div>
    <w:div w:id="992373190">
      <w:bodyDiv w:val="1"/>
      <w:marLeft w:val="0"/>
      <w:marRight w:val="0"/>
      <w:marTop w:val="0"/>
      <w:marBottom w:val="0"/>
      <w:divBdr>
        <w:top w:val="none" w:sz="0" w:space="0" w:color="auto"/>
        <w:left w:val="none" w:sz="0" w:space="0" w:color="auto"/>
        <w:bottom w:val="none" w:sz="0" w:space="0" w:color="auto"/>
        <w:right w:val="none" w:sz="0" w:space="0" w:color="auto"/>
      </w:divBdr>
    </w:div>
    <w:div w:id="1043020876">
      <w:bodyDiv w:val="1"/>
      <w:marLeft w:val="0"/>
      <w:marRight w:val="0"/>
      <w:marTop w:val="0"/>
      <w:marBottom w:val="0"/>
      <w:divBdr>
        <w:top w:val="none" w:sz="0" w:space="0" w:color="auto"/>
        <w:left w:val="none" w:sz="0" w:space="0" w:color="auto"/>
        <w:bottom w:val="none" w:sz="0" w:space="0" w:color="auto"/>
        <w:right w:val="none" w:sz="0" w:space="0" w:color="auto"/>
      </w:divBdr>
    </w:div>
    <w:div w:id="1054700613">
      <w:bodyDiv w:val="1"/>
      <w:marLeft w:val="0"/>
      <w:marRight w:val="0"/>
      <w:marTop w:val="0"/>
      <w:marBottom w:val="0"/>
      <w:divBdr>
        <w:top w:val="none" w:sz="0" w:space="0" w:color="auto"/>
        <w:left w:val="none" w:sz="0" w:space="0" w:color="auto"/>
        <w:bottom w:val="none" w:sz="0" w:space="0" w:color="auto"/>
        <w:right w:val="none" w:sz="0" w:space="0" w:color="auto"/>
      </w:divBdr>
    </w:div>
    <w:div w:id="1055348538">
      <w:bodyDiv w:val="1"/>
      <w:marLeft w:val="0"/>
      <w:marRight w:val="0"/>
      <w:marTop w:val="0"/>
      <w:marBottom w:val="0"/>
      <w:divBdr>
        <w:top w:val="none" w:sz="0" w:space="0" w:color="auto"/>
        <w:left w:val="none" w:sz="0" w:space="0" w:color="auto"/>
        <w:bottom w:val="none" w:sz="0" w:space="0" w:color="auto"/>
        <w:right w:val="none" w:sz="0" w:space="0" w:color="auto"/>
      </w:divBdr>
    </w:div>
    <w:div w:id="1066611051">
      <w:bodyDiv w:val="1"/>
      <w:marLeft w:val="0"/>
      <w:marRight w:val="0"/>
      <w:marTop w:val="0"/>
      <w:marBottom w:val="0"/>
      <w:divBdr>
        <w:top w:val="none" w:sz="0" w:space="0" w:color="auto"/>
        <w:left w:val="none" w:sz="0" w:space="0" w:color="auto"/>
        <w:bottom w:val="none" w:sz="0" w:space="0" w:color="auto"/>
        <w:right w:val="none" w:sz="0" w:space="0" w:color="auto"/>
      </w:divBdr>
    </w:div>
    <w:div w:id="1075476794">
      <w:bodyDiv w:val="1"/>
      <w:marLeft w:val="0"/>
      <w:marRight w:val="0"/>
      <w:marTop w:val="0"/>
      <w:marBottom w:val="0"/>
      <w:divBdr>
        <w:top w:val="none" w:sz="0" w:space="0" w:color="auto"/>
        <w:left w:val="none" w:sz="0" w:space="0" w:color="auto"/>
        <w:bottom w:val="none" w:sz="0" w:space="0" w:color="auto"/>
        <w:right w:val="none" w:sz="0" w:space="0" w:color="auto"/>
      </w:divBdr>
    </w:div>
    <w:div w:id="1080711754">
      <w:bodyDiv w:val="1"/>
      <w:marLeft w:val="0"/>
      <w:marRight w:val="0"/>
      <w:marTop w:val="0"/>
      <w:marBottom w:val="0"/>
      <w:divBdr>
        <w:top w:val="none" w:sz="0" w:space="0" w:color="auto"/>
        <w:left w:val="none" w:sz="0" w:space="0" w:color="auto"/>
        <w:bottom w:val="none" w:sz="0" w:space="0" w:color="auto"/>
        <w:right w:val="none" w:sz="0" w:space="0" w:color="auto"/>
      </w:divBdr>
    </w:div>
    <w:div w:id="1097142548">
      <w:bodyDiv w:val="1"/>
      <w:marLeft w:val="0"/>
      <w:marRight w:val="0"/>
      <w:marTop w:val="0"/>
      <w:marBottom w:val="0"/>
      <w:divBdr>
        <w:top w:val="none" w:sz="0" w:space="0" w:color="auto"/>
        <w:left w:val="none" w:sz="0" w:space="0" w:color="auto"/>
        <w:bottom w:val="none" w:sz="0" w:space="0" w:color="auto"/>
        <w:right w:val="none" w:sz="0" w:space="0" w:color="auto"/>
      </w:divBdr>
    </w:div>
    <w:div w:id="1097677990">
      <w:bodyDiv w:val="1"/>
      <w:marLeft w:val="0"/>
      <w:marRight w:val="0"/>
      <w:marTop w:val="0"/>
      <w:marBottom w:val="0"/>
      <w:divBdr>
        <w:top w:val="none" w:sz="0" w:space="0" w:color="auto"/>
        <w:left w:val="none" w:sz="0" w:space="0" w:color="auto"/>
        <w:bottom w:val="none" w:sz="0" w:space="0" w:color="auto"/>
        <w:right w:val="none" w:sz="0" w:space="0" w:color="auto"/>
      </w:divBdr>
    </w:div>
    <w:div w:id="1109157411">
      <w:bodyDiv w:val="1"/>
      <w:marLeft w:val="0"/>
      <w:marRight w:val="0"/>
      <w:marTop w:val="0"/>
      <w:marBottom w:val="0"/>
      <w:divBdr>
        <w:top w:val="none" w:sz="0" w:space="0" w:color="auto"/>
        <w:left w:val="none" w:sz="0" w:space="0" w:color="auto"/>
        <w:bottom w:val="none" w:sz="0" w:space="0" w:color="auto"/>
        <w:right w:val="none" w:sz="0" w:space="0" w:color="auto"/>
      </w:divBdr>
      <w:divsChild>
        <w:div w:id="658388344">
          <w:marLeft w:val="446"/>
          <w:marRight w:val="0"/>
          <w:marTop w:val="0"/>
          <w:marBottom w:val="0"/>
          <w:divBdr>
            <w:top w:val="none" w:sz="0" w:space="0" w:color="auto"/>
            <w:left w:val="none" w:sz="0" w:space="0" w:color="auto"/>
            <w:bottom w:val="none" w:sz="0" w:space="0" w:color="auto"/>
            <w:right w:val="none" w:sz="0" w:space="0" w:color="auto"/>
          </w:divBdr>
        </w:div>
      </w:divsChild>
    </w:div>
    <w:div w:id="1118836859">
      <w:bodyDiv w:val="1"/>
      <w:marLeft w:val="0"/>
      <w:marRight w:val="0"/>
      <w:marTop w:val="0"/>
      <w:marBottom w:val="0"/>
      <w:divBdr>
        <w:top w:val="none" w:sz="0" w:space="0" w:color="auto"/>
        <w:left w:val="none" w:sz="0" w:space="0" w:color="auto"/>
        <w:bottom w:val="none" w:sz="0" w:space="0" w:color="auto"/>
        <w:right w:val="none" w:sz="0" w:space="0" w:color="auto"/>
      </w:divBdr>
    </w:div>
    <w:div w:id="1120807970">
      <w:bodyDiv w:val="1"/>
      <w:marLeft w:val="0"/>
      <w:marRight w:val="0"/>
      <w:marTop w:val="0"/>
      <w:marBottom w:val="0"/>
      <w:divBdr>
        <w:top w:val="none" w:sz="0" w:space="0" w:color="auto"/>
        <w:left w:val="none" w:sz="0" w:space="0" w:color="auto"/>
        <w:bottom w:val="none" w:sz="0" w:space="0" w:color="auto"/>
        <w:right w:val="none" w:sz="0" w:space="0" w:color="auto"/>
      </w:divBdr>
    </w:div>
    <w:div w:id="1122193356">
      <w:bodyDiv w:val="1"/>
      <w:marLeft w:val="0"/>
      <w:marRight w:val="0"/>
      <w:marTop w:val="0"/>
      <w:marBottom w:val="0"/>
      <w:divBdr>
        <w:top w:val="none" w:sz="0" w:space="0" w:color="auto"/>
        <w:left w:val="none" w:sz="0" w:space="0" w:color="auto"/>
        <w:bottom w:val="none" w:sz="0" w:space="0" w:color="auto"/>
        <w:right w:val="none" w:sz="0" w:space="0" w:color="auto"/>
      </w:divBdr>
    </w:div>
    <w:div w:id="1124613068">
      <w:bodyDiv w:val="1"/>
      <w:marLeft w:val="0"/>
      <w:marRight w:val="0"/>
      <w:marTop w:val="0"/>
      <w:marBottom w:val="0"/>
      <w:divBdr>
        <w:top w:val="none" w:sz="0" w:space="0" w:color="auto"/>
        <w:left w:val="none" w:sz="0" w:space="0" w:color="auto"/>
        <w:bottom w:val="none" w:sz="0" w:space="0" w:color="auto"/>
        <w:right w:val="none" w:sz="0" w:space="0" w:color="auto"/>
      </w:divBdr>
    </w:div>
    <w:div w:id="1130779792">
      <w:bodyDiv w:val="1"/>
      <w:marLeft w:val="0"/>
      <w:marRight w:val="0"/>
      <w:marTop w:val="0"/>
      <w:marBottom w:val="0"/>
      <w:divBdr>
        <w:top w:val="none" w:sz="0" w:space="0" w:color="auto"/>
        <w:left w:val="none" w:sz="0" w:space="0" w:color="auto"/>
        <w:bottom w:val="none" w:sz="0" w:space="0" w:color="auto"/>
        <w:right w:val="none" w:sz="0" w:space="0" w:color="auto"/>
      </w:divBdr>
    </w:div>
    <w:div w:id="1134368021">
      <w:bodyDiv w:val="1"/>
      <w:marLeft w:val="0"/>
      <w:marRight w:val="0"/>
      <w:marTop w:val="0"/>
      <w:marBottom w:val="0"/>
      <w:divBdr>
        <w:top w:val="none" w:sz="0" w:space="0" w:color="auto"/>
        <w:left w:val="none" w:sz="0" w:space="0" w:color="auto"/>
        <w:bottom w:val="none" w:sz="0" w:space="0" w:color="auto"/>
        <w:right w:val="none" w:sz="0" w:space="0" w:color="auto"/>
      </w:divBdr>
    </w:div>
    <w:div w:id="1140423631">
      <w:bodyDiv w:val="1"/>
      <w:marLeft w:val="0"/>
      <w:marRight w:val="0"/>
      <w:marTop w:val="0"/>
      <w:marBottom w:val="0"/>
      <w:divBdr>
        <w:top w:val="none" w:sz="0" w:space="0" w:color="auto"/>
        <w:left w:val="none" w:sz="0" w:space="0" w:color="auto"/>
        <w:bottom w:val="none" w:sz="0" w:space="0" w:color="auto"/>
        <w:right w:val="none" w:sz="0" w:space="0" w:color="auto"/>
      </w:divBdr>
    </w:div>
    <w:div w:id="1158691921">
      <w:bodyDiv w:val="1"/>
      <w:marLeft w:val="0"/>
      <w:marRight w:val="0"/>
      <w:marTop w:val="0"/>
      <w:marBottom w:val="0"/>
      <w:divBdr>
        <w:top w:val="none" w:sz="0" w:space="0" w:color="auto"/>
        <w:left w:val="none" w:sz="0" w:space="0" w:color="auto"/>
        <w:bottom w:val="none" w:sz="0" w:space="0" w:color="auto"/>
        <w:right w:val="none" w:sz="0" w:space="0" w:color="auto"/>
      </w:divBdr>
    </w:div>
    <w:div w:id="1165316659">
      <w:bodyDiv w:val="1"/>
      <w:marLeft w:val="0"/>
      <w:marRight w:val="0"/>
      <w:marTop w:val="0"/>
      <w:marBottom w:val="0"/>
      <w:divBdr>
        <w:top w:val="none" w:sz="0" w:space="0" w:color="auto"/>
        <w:left w:val="none" w:sz="0" w:space="0" w:color="auto"/>
        <w:bottom w:val="none" w:sz="0" w:space="0" w:color="auto"/>
        <w:right w:val="none" w:sz="0" w:space="0" w:color="auto"/>
      </w:divBdr>
    </w:div>
    <w:div w:id="1205561714">
      <w:bodyDiv w:val="1"/>
      <w:marLeft w:val="0"/>
      <w:marRight w:val="0"/>
      <w:marTop w:val="0"/>
      <w:marBottom w:val="0"/>
      <w:divBdr>
        <w:top w:val="none" w:sz="0" w:space="0" w:color="auto"/>
        <w:left w:val="none" w:sz="0" w:space="0" w:color="auto"/>
        <w:bottom w:val="none" w:sz="0" w:space="0" w:color="auto"/>
        <w:right w:val="none" w:sz="0" w:space="0" w:color="auto"/>
      </w:divBdr>
    </w:div>
    <w:div w:id="1227758958">
      <w:bodyDiv w:val="1"/>
      <w:marLeft w:val="0"/>
      <w:marRight w:val="0"/>
      <w:marTop w:val="0"/>
      <w:marBottom w:val="0"/>
      <w:divBdr>
        <w:top w:val="none" w:sz="0" w:space="0" w:color="auto"/>
        <w:left w:val="none" w:sz="0" w:space="0" w:color="auto"/>
        <w:bottom w:val="none" w:sz="0" w:space="0" w:color="auto"/>
        <w:right w:val="none" w:sz="0" w:space="0" w:color="auto"/>
      </w:divBdr>
    </w:div>
    <w:div w:id="1239824433">
      <w:bodyDiv w:val="1"/>
      <w:marLeft w:val="0"/>
      <w:marRight w:val="0"/>
      <w:marTop w:val="0"/>
      <w:marBottom w:val="0"/>
      <w:divBdr>
        <w:top w:val="none" w:sz="0" w:space="0" w:color="auto"/>
        <w:left w:val="none" w:sz="0" w:space="0" w:color="auto"/>
        <w:bottom w:val="none" w:sz="0" w:space="0" w:color="auto"/>
        <w:right w:val="none" w:sz="0" w:space="0" w:color="auto"/>
      </w:divBdr>
    </w:div>
    <w:div w:id="1263227435">
      <w:bodyDiv w:val="1"/>
      <w:marLeft w:val="0"/>
      <w:marRight w:val="0"/>
      <w:marTop w:val="0"/>
      <w:marBottom w:val="0"/>
      <w:divBdr>
        <w:top w:val="none" w:sz="0" w:space="0" w:color="auto"/>
        <w:left w:val="none" w:sz="0" w:space="0" w:color="auto"/>
        <w:bottom w:val="none" w:sz="0" w:space="0" w:color="auto"/>
        <w:right w:val="none" w:sz="0" w:space="0" w:color="auto"/>
      </w:divBdr>
    </w:div>
    <w:div w:id="1268805625">
      <w:bodyDiv w:val="1"/>
      <w:marLeft w:val="0"/>
      <w:marRight w:val="0"/>
      <w:marTop w:val="0"/>
      <w:marBottom w:val="0"/>
      <w:divBdr>
        <w:top w:val="none" w:sz="0" w:space="0" w:color="auto"/>
        <w:left w:val="none" w:sz="0" w:space="0" w:color="auto"/>
        <w:bottom w:val="none" w:sz="0" w:space="0" w:color="auto"/>
        <w:right w:val="none" w:sz="0" w:space="0" w:color="auto"/>
      </w:divBdr>
    </w:div>
    <w:div w:id="1269117690">
      <w:bodyDiv w:val="1"/>
      <w:marLeft w:val="0"/>
      <w:marRight w:val="0"/>
      <w:marTop w:val="0"/>
      <w:marBottom w:val="0"/>
      <w:divBdr>
        <w:top w:val="none" w:sz="0" w:space="0" w:color="auto"/>
        <w:left w:val="none" w:sz="0" w:space="0" w:color="auto"/>
        <w:bottom w:val="none" w:sz="0" w:space="0" w:color="auto"/>
        <w:right w:val="none" w:sz="0" w:space="0" w:color="auto"/>
      </w:divBdr>
    </w:div>
    <w:div w:id="1269311557">
      <w:bodyDiv w:val="1"/>
      <w:marLeft w:val="0"/>
      <w:marRight w:val="0"/>
      <w:marTop w:val="0"/>
      <w:marBottom w:val="0"/>
      <w:divBdr>
        <w:top w:val="none" w:sz="0" w:space="0" w:color="auto"/>
        <w:left w:val="none" w:sz="0" w:space="0" w:color="auto"/>
        <w:bottom w:val="none" w:sz="0" w:space="0" w:color="auto"/>
        <w:right w:val="none" w:sz="0" w:space="0" w:color="auto"/>
      </w:divBdr>
    </w:div>
    <w:div w:id="1276980456">
      <w:bodyDiv w:val="1"/>
      <w:marLeft w:val="0"/>
      <w:marRight w:val="0"/>
      <w:marTop w:val="0"/>
      <w:marBottom w:val="0"/>
      <w:divBdr>
        <w:top w:val="none" w:sz="0" w:space="0" w:color="auto"/>
        <w:left w:val="none" w:sz="0" w:space="0" w:color="auto"/>
        <w:bottom w:val="none" w:sz="0" w:space="0" w:color="auto"/>
        <w:right w:val="none" w:sz="0" w:space="0" w:color="auto"/>
      </w:divBdr>
    </w:div>
    <w:div w:id="1287156707">
      <w:bodyDiv w:val="1"/>
      <w:marLeft w:val="0"/>
      <w:marRight w:val="0"/>
      <w:marTop w:val="0"/>
      <w:marBottom w:val="0"/>
      <w:divBdr>
        <w:top w:val="none" w:sz="0" w:space="0" w:color="auto"/>
        <w:left w:val="none" w:sz="0" w:space="0" w:color="auto"/>
        <w:bottom w:val="none" w:sz="0" w:space="0" w:color="auto"/>
        <w:right w:val="none" w:sz="0" w:space="0" w:color="auto"/>
      </w:divBdr>
    </w:div>
    <w:div w:id="1315377374">
      <w:bodyDiv w:val="1"/>
      <w:marLeft w:val="0"/>
      <w:marRight w:val="0"/>
      <w:marTop w:val="0"/>
      <w:marBottom w:val="0"/>
      <w:divBdr>
        <w:top w:val="none" w:sz="0" w:space="0" w:color="auto"/>
        <w:left w:val="none" w:sz="0" w:space="0" w:color="auto"/>
        <w:bottom w:val="none" w:sz="0" w:space="0" w:color="auto"/>
        <w:right w:val="none" w:sz="0" w:space="0" w:color="auto"/>
      </w:divBdr>
    </w:div>
    <w:div w:id="1333532129">
      <w:bodyDiv w:val="1"/>
      <w:marLeft w:val="0"/>
      <w:marRight w:val="0"/>
      <w:marTop w:val="0"/>
      <w:marBottom w:val="0"/>
      <w:divBdr>
        <w:top w:val="none" w:sz="0" w:space="0" w:color="auto"/>
        <w:left w:val="none" w:sz="0" w:space="0" w:color="auto"/>
        <w:bottom w:val="none" w:sz="0" w:space="0" w:color="auto"/>
        <w:right w:val="none" w:sz="0" w:space="0" w:color="auto"/>
      </w:divBdr>
    </w:div>
    <w:div w:id="1337537911">
      <w:bodyDiv w:val="1"/>
      <w:marLeft w:val="0"/>
      <w:marRight w:val="0"/>
      <w:marTop w:val="0"/>
      <w:marBottom w:val="0"/>
      <w:divBdr>
        <w:top w:val="none" w:sz="0" w:space="0" w:color="auto"/>
        <w:left w:val="none" w:sz="0" w:space="0" w:color="auto"/>
        <w:bottom w:val="none" w:sz="0" w:space="0" w:color="auto"/>
        <w:right w:val="none" w:sz="0" w:space="0" w:color="auto"/>
      </w:divBdr>
    </w:div>
    <w:div w:id="1350763849">
      <w:bodyDiv w:val="1"/>
      <w:marLeft w:val="0"/>
      <w:marRight w:val="0"/>
      <w:marTop w:val="0"/>
      <w:marBottom w:val="0"/>
      <w:divBdr>
        <w:top w:val="none" w:sz="0" w:space="0" w:color="auto"/>
        <w:left w:val="none" w:sz="0" w:space="0" w:color="auto"/>
        <w:bottom w:val="none" w:sz="0" w:space="0" w:color="auto"/>
        <w:right w:val="none" w:sz="0" w:space="0" w:color="auto"/>
      </w:divBdr>
    </w:div>
    <w:div w:id="1353341616">
      <w:bodyDiv w:val="1"/>
      <w:marLeft w:val="0"/>
      <w:marRight w:val="0"/>
      <w:marTop w:val="0"/>
      <w:marBottom w:val="0"/>
      <w:divBdr>
        <w:top w:val="none" w:sz="0" w:space="0" w:color="auto"/>
        <w:left w:val="none" w:sz="0" w:space="0" w:color="auto"/>
        <w:bottom w:val="none" w:sz="0" w:space="0" w:color="auto"/>
        <w:right w:val="none" w:sz="0" w:space="0" w:color="auto"/>
      </w:divBdr>
      <w:divsChild>
        <w:div w:id="185289118">
          <w:marLeft w:val="0"/>
          <w:marRight w:val="0"/>
          <w:marTop w:val="0"/>
          <w:marBottom w:val="0"/>
          <w:divBdr>
            <w:top w:val="none" w:sz="0" w:space="0" w:color="auto"/>
            <w:left w:val="none" w:sz="0" w:space="0" w:color="auto"/>
            <w:bottom w:val="none" w:sz="0" w:space="0" w:color="auto"/>
            <w:right w:val="none" w:sz="0" w:space="0" w:color="auto"/>
          </w:divBdr>
        </w:div>
      </w:divsChild>
    </w:div>
    <w:div w:id="1353723381">
      <w:bodyDiv w:val="1"/>
      <w:marLeft w:val="0"/>
      <w:marRight w:val="0"/>
      <w:marTop w:val="0"/>
      <w:marBottom w:val="0"/>
      <w:divBdr>
        <w:top w:val="none" w:sz="0" w:space="0" w:color="auto"/>
        <w:left w:val="none" w:sz="0" w:space="0" w:color="auto"/>
        <w:bottom w:val="none" w:sz="0" w:space="0" w:color="auto"/>
        <w:right w:val="none" w:sz="0" w:space="0" w:color="auto"/>
      </w:divBdr>
    </w:div>
    <w:div w:id="1358579309">
      <w:bodyDiv w:val="1"/>
      <w:marLeft w:val="0"/>
      <w:marRight w:val="0"/>
      <w:marTop w:val="0"/>
      <w:marBottom w:val="0"/>
      <w:divBdr>
        <w:top w:val="none" w:sz="0" w:space="0" w:color="auto"/>
        <w:left w:val="none" w:sz="0" w:space="0" w:color="auto"/>
        <w:bottom w:val="none" w:sz="0" w:space="0" w:color="auto"/>
        <w:right w:val="none" w:sz="0" w:space="0" w:color="auto"/>
      </w:divBdr>
    </w:div>
    <w:div w:id="1391419868">
      <w:bodyDiv w:val="1"/>
      <w:marLeft w:val="0"/>
      <w:marRight w:val="0"/>
      <w:marTop w:val="0"/>
      <w:marBottom w:val="0"/>
      <w:divBdr>
        <w:top w:val="none" w:sz="0" w:space="0" w:color="auto"/>
        <w:left w:val="none" w:sz="0" w:space="0" w:color="auto"/>
        <w:bottom w:val="none" w:sz="0" w:space="0" w:color="auto"/>
        <w:right w:val="none" w:sz="0" w:space="0" w:color="auto"/>
      </w:divBdr>
    </w:div>
    <w:div w:id="1402869394">
      <w:bodyDiv w:val="1"/>
      <w:marLeft w:val="0"/>
      <w:marRight w:val="0"/>
      <w:marTop w:val="0"/>
      <w:marBottom w:val="0"/>
      <w:divBdr>
        <w:top w:val="none" w:sz="0" w:space="0" w:color="auto"/>
        <w:left w:val="none" w:sz="0" w:space="0" w:color="auto"/>
        <w:bottom w:val="none" w:sz="0" w:space="0" w:color="auto"/>
        <w:right w:val="none" w:sz="0" w:space="0" w:color="auto"/>
      </w:divBdr>
    </w:div>
    <w:div w:id="1420298681">
      <w:bodyDiv w:val="1"/>
      <w:marLeft w:val="0"/>
      <w:marRight w:val="0"/>
      <w:marTop w:val="0"/>
      <w:marBottom w:val="0"/>
      <w:divBdr>
        <w:top w:val="none" w:sz="0" w:space="0" w:color="auto"/>
        <w:left w:val="none" w:sz="0" w:space="0" w:color="auto"/>
        <w:bottom w:val="none" w:sz="0" w:space="0" w:color="auto"/>
        <w:right w:val="none" w:sz="0" w:space="0" w:color="auto"/>
      </w:divBdr>
    </w:div>
    <w:div w:id="1424062625">
      <w:bodyDiv w:val="1"/>
      <w:marLeft w:val="0"/>
      <w:marRight w:val="0"/>
      <w:marTop w:val="0"/>
      <w:marBottom w:val="0"/>
      <w:divBdr>
        <w:top w:val="none" w:sz="0" w:space="0" w:color="auto"/>
        <w:left w:val="none" w:sz="0" w:space="0" w:color="auto"/>
        <w:bottom w:val="none" w:sz="0" w:space="0" w:color="auto"/>
        <w:right w:val="none" w:sz="0" w:space="0" w:color="auto"/>
      </w:divBdr>
    </w:div>
    <w:div w:id="1428575642">
      <w:bodyDiv w:val="1"/>
      <w:marLeft w:val="0"/>
      <w:marRight w:val="0"/>
      <w:marTop w:val="0"/>
      <w:marBottom w:val="0"/>
      <w:divBdr>
        <w:top w:val="none" w:sz="0" w:space="0" w:color="auto"/>
        <w:left w:val="none" w:sz="0" w:space="0" w:color="auto"/>
        <w:bottom w:val="none" w:sz="0" w:space="0" w:color="auto"/>
        <w:right w:val="none" w:sz="0" w:space="0" w:color="auto"/>
      </w:divBdr>
    </w:div>
    <w:div w:id="1447967846">
      <w:bodyDiv w:val="1"/>
      <w:marLeft w:val="0"/>
      <w:marRight w:val="0"/>
      <w:marTop w:val="0"/>
      <w:marBottom w:val="0"/>
      <w:divBdr>
        <w:top w:val="none" w:sz="0" w:space="0" w:color="auto"/>
        <w:left w:val="none" w:sz="0" w:space="0" w:color="auto"/>
        <w:bottom w:val="none" w:sz="0" w:space="0" w:color="auto"/>
        <w:right w:val="none" w:sz="0" w:space="0" w:color="auto"/>
      </w:divBdr>
    </w:div>
    <w:div w:id="1465661253">
      <w:bodyDiv w:val="1"/>
      <w:marLeft w:val="0"/>
      <w:marRight w:val="0"/>
      <w:marTop w:val="0"/>
      <w:marBottom w:val="0"/>
      <w:divBdr>
        <w:top w:val="none" w:sz="0" w:space="0" w:color="auto"/>
        <w:left w:val="none" w:sz="0" w:space="0" w:color="auto"/>
        <w:bottom w:val="none" w:sz="0" w:space="0" w:color="auto"/>
        <w:right w:val="none" w:sz="0" w:space="0" w:color="auto"/>
      </w:divBdr>
    </w:div>
    <w:div w:id="1504393406">
      <w:bodyDiv w:val="1"/>
      <w:marLeft w:val="0"/>
      <w:marRight w:val="0"/>
      <w:marTop w:val="0"/>
      <w:marBottom w:val="0"/>
      <w:divBdr>
        <w:top w:val="none" w:sz="0" w:space="0" w:color="auto"/>
        <w:left w:val="none" w:sz="0" w:space="0" w:color="auto"/>
        <w:bottom w:val="none" w:sz="0" w:space="0" w:color="auto"/>
        <w:right w:val="none" w:sz="0" w:space="0" w:color="auto"/>
      </w:divBdr>
    </w:div>
    <w:div w:id="1523861387">
      <w:bodyDiv w:val="1"/>
      <w:marLeft w:val="0"/>
      <w:marRight w:val="0"/>
      <w:marTop w:val="0"/>
      <w:marBottom w:val="0"/>
      <w:divBdr>
        <w:top w:val="none" w:sz="0" w:space="0" w:color="auto"/>
        <w:left w:val="none" w:sz="0" w:space="0" w:color="auto"/>
        <w:bottom w:val="none" w:sz="0" w:space="0" w:color="auto"/>
        <w:right w:val="none" w:sz="0" w:space="0" w:color="auto"/>
      </w:divBdr>
    </w:div>
    <w:div w:id="1525290315">
      <w:bodyDiv w:val="1"/>
      <w:marLeft w:val="0"/>
      <w:marRight w:val="0"/>
      <w:marTop w:val="0"/>
      <w:marBottom w:val="0"/>
      <w:divBdr>
        <w:top w:val="none" w:sz="0" w:space="0" w:color="auto"/>
        <w:left w:val="none" w:sz="0" w:space="0" w:color="auto"/>
        <w:bottom w:val="none" w:sz="0" w:space="0" w:color="auto"/>
        <w:right w:val="none" w:sz="0" w:space="0" w:color="auto"/>
      </w:divBdr>
    </w:div>
    <w:div w:id="1554538005">
      <w:bodyDiv w:val="1"/>
      <w:marLeft w:val="0"/>
      <w:marRight w:val="0"/>
      <w:marTop w:val="0"/>
      <w:marBottom w:val="0"/>
      <w:divBdr>
        <w:top w:val="none" w:sz="0" w:space="0" w:color="auto"/>
        <w:left w:val="none" w:sz="0" w:space="0" w:color="auto"/>
        <w:bottom w:val="none" w:sz="0" w:space="0" w:color="auto"/>
        <w:right w:val="none" w:sz="0" w:space="0" w:color="auto"/>
      </w:divBdr>
    </w:div>
    <w:div w:id="1556577662">
      <w:bodyDiv w:val="1"/>
      <w:marLeft w:val="0"/>
      <w:marRight w:val="0"/>
      <w:marTop w:val="0"/>
      <w:marBottom w:val="0"/>
      <w:divBdr>
        <w:top w:val="none" w:sz="0" w:space="0" w:color="auto"/>
        <w:left w:val="none" w:sz="0" w:space="0" w:color="auto"/>
        <w:bottom w:val="none" w:sz="0" w:space="0" w:color="auto"/>
        <w:right w:val="none" w:sz="0" w:space="0" w:color="auto"/>
      </w:divBdr>
    </w:div>
    <w:div w:id="1563711355">
      <w:bodyDiv w:val="1"/>
      <w:marLeft w:val="0"/>
      <w:marRight w:val="0"/>
      <w:marTop w:val="0"/>
      <w:marBottom w:val="0"/>
      <w:divBdr>
        <w:top w:val="none" w:sz="0" w:space="0" w:color="auto"/>
        <w:left w:val="none" w:sz="0" w:space="0" w:color="auto"/>
        <w:bottom w:val="none" w:sz="0" w:space="0" w:color="auto"/>
        <w:right w:val="none" w:sz="0" w:space="0" w:color="auto"/>
      </w:divBdr>
    </w:div>
    <w:div w:id="1564098939">
      <w:bodyDiv w:val="1"/>
      <w:marLeft w:val="0"/>
      <w:marRight w:val="0"/>
      <w:marTop w:val="0"/>
      <w:marBottom w:val="0"/>
      <w:divBdr>
        <w:top w:val="none" w:sz="0" w:space="0" w:color="auto"/>
        <w:left w:val="none" w:sz="0" w:space="0" w:color="auto"/>
        <w:bottom w:val="none" w:sz="0" w:space="0" w:color="auto"/>
        <w:right w:val="none" w:sz="0" w:space="0" w:color="auto"/>
      </w:divBdr>
    </w:div>
    <w:div w:id="1568177815">
      <w:bodyDiv w:val="1"/>
      <w:marLeft w:val="0"/>
      <w:marRight w:val="0"/>
      <w:marTop w:val="0"/>
      <w:marBottom w:val="0"/>
      <w:divBdr>
        <w:top w:val="none" w:sz="0" w:space="0" w:color="auto"/>
        <w:left w:val="none" w:sz="0" w:space="0" w:color="auto"/>
        <w:bottom w:val="none" w:sz="0" w:space="0" w:color="auto"/>
        <w:right w:val="none" w:sz="0" w:space="0" w:color="auto"/>
      </w:divBdr>
    </w:div>
    <w:div w:id="1572891327">
      <w:bodyDiv w:val="1"/>
      <w:marLeft w:val="0"/>
      <w:marRight w:val="0"/>
      <w:marTop w:val="0"/>
      <w:marBottom w:val="0"/>
      <w:divBdr>
        <w:top w:val="none" w:sz="0" w:space="0" w:color="auto"/>
        <w:left w:val="none" w:sz="0" w:space="0" w:color="auto"/>
        <w:bottom w:val="none" w:sz="0" w:space="0" w:color="auto"/>
        <w:right w:val="none" w:sz="0" w:space="0" w:color="auto"/>
      </w:divBdr>
    </w:div>
    <w:div w:id="1580286572">
      <w:bodyDiv w:val="1"/>
      <w:marLeft w:val="0"/>
      <w:marRight w:val="0"/>
      <w:marTop w:val="0"/>
      <w:marBottom w:val="0"/>
      <w:divBdr>
        <w:top w:val="none" w:sz="0" w:space="0" w:color="auto"/>
        <w:left w:val="none" w:sz="0" w:space="0" w:color="auto"/>
        <w:bottom w:val="none" w:sz="0" w:space="0" w:color="auto"/>
        <w:right w:val="none" w:sz="0" w:space="0" w:color="auto"/>
      </w:divBdr>
    </w:div>
    <w:div w:id="1595821142">
      <w:bodyDiv w:val="1"/>
      <w:marLeft w:val="0"/>
      <w:marRight w:val="0"/>
      <w:marTop w:val="0"/>
      <w:marBottom w:val="0"/>
      <w:divBdr>
        <w:top w:val="none" w:sz="0" w:space="0" w:color="auto"/>
        <w:left w:val="none" w:sz="0" w:space="0" w:color="auto"/>
        <w:bottom w:val="none" w:sz="0" w:space="0" w:color="auto"/>
        <w:right w:val="none" w:sz="0" w:space="0" w:color="auto"/>
      </w:divBdr>
    </w:div>
    <w:div w:id="1603687005">
      <w:bodyDiv w:val="1"/>
      <w:marLeft w:val="0"/>
      <w:marRight w:val="0"/>
      <w:marTop w:val="0"/>
      <w:marBottom w:val="0"/>
      <w:divBdr>
        <w:top w:val="none" w:sz="0" w:space="0" w:color="auto"/>
        <w:left w:val="none" w:sz="0" w:space="0" w:color="auto"/>
        <w:bottom w:val="none" w:sz="0" w:space="0" w:color="auto"/>
        <w:right w:val="none" w:sz="0" w:space="0" w:color="auto"/>
      </w:divBdr>
    </w:div>
    <w:div w:id="1628199023">
      <w:bodyDiv w:val="1"/>
      <w:marLeft w:val="0"/>
      <w:marRight w:val="0"/>
      <w:marTop w:val="0"/>
      <w:marBottom w:val="0"/>
      <w:divBdr>
        <w:top w:val="none" w:sz="0" w:space="0" w:color="auto"/>
        <w:left w:val="none" w:sz="0" w:space="0" w:color="auto"/>
        <w:bottom w:val="none" w:sz="0" w:space="0" w:color="auto"/>
        <w:right w:val="none" w:sz="0" w:space="0" w:color="auto"/>
      </w:divBdr>
    </w:div>
    <w:div w:id="1650788594">
      <w:bodyDiv w:val="1"/>
      <w:marLeft w:val="0"/>
      <w:marRight w:val="0"/>
      <w:marTop w:val="0"/>
      <w:marBottom w:val="0"/>
      <w:divBdr>
        <w:top w:val="none" w:sz="0" w:space="0" w:color="auto"/>
        <w:left w:val="none" w:sz="0" w:space="0" w:color="auto"/>
        <w:bottom w:val="none" w:sz="0" w:space="0" w:color="auto"/>
        <w:right w:val="none" w:sz="0" w:space="0" w:color="auto"/>
      </w:divBdr>
    </w:div>
    <w:div w:id="1658339882">
      <w:bodyDiv w:val="1"/>
      <w:marLeft w:val="0"/>
      <w:marRight w:val="0"/>
      <w:marTop w:val="0"/>
      <w:marBottom w:val="0"/>
      <w:divBdr>
        <w:top w:val="none" w:sz="0" w:space="0" w:color="auto"/>
        <w:left w:val="none" w:sz="0" w:space="0" w:color="auto"/>
        <w:bottom w:val="none" w:sz="0" w:space="0" w:color="auto"/>
        <w:right w:val="none" w:sz="0" w:space="0" w:color="auto"/>
      </w:divBdr>
    </w:div>
    <w:div w:id="1670524601">
      <w:bodyDiv w:val="1"/>
      <w:marLeft w:val="0"/>
      <w:marRight w:val="0"/>
      <w:marTop w:val="0"/>
      <w:marBottom w:val="0"/>
      <w:divBdr>
        <w:top w:val="none" w:sz="0" w:space="0" w:color="auto"/>
        <w:left w:val="none" w:sz="0" w:space="0" w:color="auto"/>
        <w:bottom w:val="none" w:sz="0" w:space="0" w:color="auto"/>
        <w:right w:val="none" w:sz="0" w:space="0" w:color="auto"/>
      </w:divBdr>
    </w:div>
    <w:div w:id="1672223007">
      <w:bodyDiv w:val="1"/>
      <w:marLeft w:val="0"/>
      <w:marRight w:val="0"/>
      <w:marTop w:val="0"/>
      <w:marBottom w:val="0"/>
      <w:divBdr>
        <w:top w:val="none" w:sz="0" w:space="0" w:color="auto"/>
        <w:left w:val="none" w:sz="0" w:space="0" w:color="auto"/>
        <w:bottom w:val="none" w:sz="0" w:space="0" w:color="auto"/>
        <w:right w:val="none" w:sz="0" w:space="0" w:color="auto"/>
      </w:divBdr>
    </w:div>
    <w:div w:id="1681665434">
      <w:bodyDiv w:val="1"/>
      <w:marLeft w:val="0"/>
      <w:marRight w:val="0"/>
      <w:marTop w:val="0"/>
      <w:marBottom w:val="0"/>
      <w:divBdr>
        <w:top w:val="none" w:sz="0" w:space="0" w:color="auto"/>
        <w:left w:val="none" w:sz="0" w:space="0" w:color="auto"/>
        <w:bottom w:val="none" w:sz="0" w:space="0" w:color="auto"/>
        <w:right w:val="none" w:sz="0" w:space="0" w:color="auto"/>
      </w:divBdr>
    </w:div>
    <w:div w:id="1691300576">
      <w:bodyDiv w:val="1"/>
      <w:marLeft w:val="0"/>
      <w:marRight w:val="0"/>
      <w:marTop w:val="0"/>
      <w:marBottom w:val="0"/>
      <w:divBdr>
        <w:top w:val="none" w:sz="0" w:space="0" w:color="auto"/>
        <w:left w:val="none" w:sz="0" w:space="0" w:color="auto"/>
        <w:bottom w:val="none" w:sz="0" w:space="0" w:color="auto"/>
        <w:right w:val="none" w:sz="0" w:space="0" w:color="auto"/>
      </w:divBdr>
    </w:div>
    <w:div w:id="1698503318">
      <w:bodyDiv w:val="1"/>
      <w:marLeft w:val="0"/>
      <w:marRight w:val="0"/>
      <w:marTop w:val="0"/>
      <w:marBottom w:val="0"/>
      <w:divBdr>
        <w:top w:val="none" w:sz="0" w:space="0" w:color="auto"/>
        <w:left w:val="none" w:sz="0" w:space="0" w:color="auto"/>
        <w:bottom w:val="none" w:sz="0" w:space="0" w:color="auto"/>
        <w:right w:val="none" w:sz="0" w:space="0" w:color="auto"/>
      </w:divBdr>
    </w:div>
    <w:div w:id="1698894295">
      <w:bodyDiv w:val="1"/>
      <w:marLeft w:val="0"/>
      <w:marRight w:val="0"/>
      <w:marTop w:val="0"/>
      <w:marBottom w:val="0"/>
      <w:divBdr>
        <w:top w:val="none" w:sz="0" w:space="0" w:color="auto"/>
        <w:left w:val="none" w:sz="0" w:space="0" w:color="auto"/>
        <w:bottom w:val="none" w:sz="0" w:space="0" w:color="auto"/>
        <w:right w:val="none" w:sz="0" w:space="0" w:color="auto"/>
      </w:divBdr>
    </w:div>
    <w:div w:id="1713842045">
      <w:bodyDiv w:val="1"/>
      <w:marLeft w:val="0"/>
      <w:marRight w:val="0"/>
      <w:marTop w:val="0"/>
      <w:marBottom w:val="0"/>
      <w:divBdr>
        <w:top w:val="none" w:sz="0" w:space="0" w:color="auto"/>
        <w:left w:val="none" w:sz="0" w:space="0" w:color="auto"/>
        <w:bottom w:val="none" w:sz="0" w:space="0" w:color="auto"/>
        <w:right w:val="none" w:sz="0" w:space="0" w:color="auto"/>
      </w:divBdr>
    </w:div>
    <w:div w:id="1715351301">
      <w:bodyDiv w:val="1"/>
      <w:marLeft w:val="0"/>
      <w:marRight w:val="0"/>
      <w:marTop w:val="0"/>
      <w:marBottom w:val="0"/>
      <w:divBdr>
        <w:top w:val="none" w:sz="0" w:space="0" w:color="auto"/>
        <w:left w:val="none" w:sz="0" w:space="0" w:color="auto"/>
        <w:bottom w:val="none" w:sz="0" w:space="0" w:color="auto"/>
        <w:right w:val="none" w:sz="0" w:space="0" w:color="auto"/>
      </w:divBdr>
    </w:div>
    <w:div w:id="1717898174">
      <w:bodyDiv w:val="1"/>
      <w:marLeft w:val="0"/>
      <w:marRight w:val="0"/>
      <w:marTop w:val="0"/>
      <w:marBottom w:val="0"/>
      <w:divBdr>
        <w:top w:val="none" w:sz="0" w:space="0" w:color="auto"/>
        <w:left w:val="none" w:sz="0" w:space="0" w:color="auto"/>
        <w:bottom w:val="none" w:sz="0" w:space="0" w:color="auto"/>
        <w:right w:val="none" w:sz="0" w:space="0" w:color="auto"/>
      </w:divBdr>
    </w:div>
    <w:div w:id="1724255283">
      <w:bodyDiv w:val="1"/>
      <w:marLeft w:val="0"/>
      <w:marRight w:val="0"/>
      <w:marTop w:val="0"/>
      <w:marBottom w:val="0"/>
      <w:divBdr>
        <w:top w:val="none" w:sz="0" w:space="0" w:color="auto"/>
        <w:left w:val="none" w:sz="0" w:space="0" w:color="auto"/>
        <w:bottom w:val="none" w:sz="0" w:space="0" w:color="auto"/>
        <w:right w:val="none" w:sz="0" w:space="0" w:color="auto"/>
      </w:divBdr>
    </w:div>
    <w:div w:id="1731609072">
      <w:bodyDiv w:val="1"/>
      <w:marLeft w:val="0"/>
      <w:marRight w:val="0"/>
      <w:marTop w:val="0"/>
      <w:marBottom w:val="0"/>
      <w:divBdr>
        <w:top w:val="none" w:sz="0" w:space="0" w:color="auto"/>
        <w:left w:val="none" w:sz="0" w:space="0" w:color="auto"/>
        <w:bottom w:val="none" w:sz="0" w:space="0" w:color="auto"/>
        <w:right w:val="none" w:sz="0" w:space="0" w:color="auto"/>
      </w:divBdr>
    </w:div>
    <w:div w:id="1738359382">
      <w:bodyDiv w:val="1"/>
      <w:marLeft w:val="0"/>
      <w:marRight w:val="0"/>
      <w:marTop w:val="0"/>
      <w:marBottom w:val="0"/>
      <w:divBdr>
        <w:top w:val="none" w:sz="0" w:space="0" w:color="auto"/>
        <w:left w:val="none" w:sz="0" w:space="0" w:color="auto"/>
        <w:bottom w:val="none" w:sz="0" w:space="0" w:color="auto"/>
        <w:right w:val="none" w:sz="0" w:space="0" w:color="auto"/>
      </w:divBdr>
    </w:div>
    <w:div w:id="1741170158">
      <w:bodyDiv w:val="1"/>
      <w:marLeft w:val="0"/>
      <w:marRight w:val="0"/>
      <w:marTop w:val="0"/>
      <w:marBottom w:val="0"/>
      <w:divBdr>
        <w:top w:val="none" w:sz="0" w:space="0" w:color="auto"/>
        <w:left w:val="none" w:sz="0" w:space="0" w:color="auto"/>
        <w:bottom w:val="none" w:sz="0" w:space="0" w:color="auto"/>
        <w:right w:val="none" w:sz="0" w:space="0" w:color="auto"/>
      </w:divBdr>
    </w:div>
    <w:div w:id="1749186934">
      <w:bodyDiv w:val="1"/>
      <w:marLeft w:val="0"/>
      <w:marRight w:val="0"/>
      <w:marTop w:val="0"/>
      <w:marBottom w:val="0"/>
      <w:divBdr>
        <w:top w:val="none" w:sz="0" w:space="0" w:color="auto"/>
        <w:left w:val="none" w:sz="0" w:space="0" w:color="auto"/>
        <w:bottom w:val="none" w:sz="0" w:space="0" w:color="auto"/>
        <w:right w:val="none" w:sz="0" w:space="0" w:color="auto"/>
      </w:divBdr>
    </w:div>
    <w:div w:id="1770077124">
      <w:bodyDiv w:val="1"/>
      <w:marLeft w:val="0"/>
      <w:marRight w:val="0"/>
      <w:marTop w:val="0"/>
      <w:marBottom w:val="0"/>
      <w:divBdr>
        <w:top w:val="none" w:sz="0" w:space="0" w:color="auto"/>
        <w:left w:val="none" w:sz="0" w:space="0" w:color="auto"/>
        <w:bottom w:val="none" w:sz="0" w:space="0" w:color="auto"/>
        <w:right w:val="none" w:sz="0" w:space="0" w:color="auto"/>
      </w:divBdr>
    </w:div>
    <w:div w:id="1783914654">
      <w:bodyDiv w:val="1"/>
      <w:marLeft w:val="0"/>
      <w:marRight w:val="0"/>
      <w:marTop w:val="0"/>
      <w:marBottom w:val="0"/>
      <w:divBdr>
        <w:top w:val="none" w:sz="0" w:space="0" w:color="auto"/>
        <w:left w:val="none" w:sz="0" w:space="0" w:color="auto"/>
        <w:bottom w:val="none" w:sz="0" w:space="0" w:color="auto"/>
        <w:right w:val="none" w:sz="0" w:space="0" w:color="auto"/>
      </w:divBdr>
    </w:div>
    <w:div w:id="1787892815">
      <w:bodyDiv w:val="1"/>
      <w:marLeft w:val="0"/>
      <w:marRight w:val="0"/>
      <w:marTop w:val="0"/>
      <w:marBottom w:val="0"/>
      <w:divBdr>
        <w:top w:val="none" w:sz="0" w:space="0" w:color="auto"/>
        <w:left w:val="none" w:sz="0" w:space="0" w:color="auto"/>
        <w:bottom w:val="none" w:sz="0" w:space="0" w:color="auto"/>
        <w:right w:val="none" w:sz="0" w:space="0" w:color="auto"/>
      </w:divBdr>
      <w:divsChild>
        <w:div w:id="1263297759">
          <w:marLeft w:val="0"/>
          <w:marRight w:val="0"/>
          <w:marTop w:val="0"/>
          <w:marBottom w:val="0"/>
          <w:divBdr>
            <w:top w:val="none" w:sz="0" w:space="0" w:color="auto"/>
            <w:left w:val="none" w:sz="0" w:space="0" w:color="auto"/>
            <w:bottom w:val="none" w:sz="0" w:space="0" w:color="auto"/>
            <w:right w:val="none" w:sz="0" w:space="0" w:color="auto"/>
          </w:divBdr>
          <w:divsChild>
            <w:div w:id="838229104">
              <w:marLeft w:val="0"/>
              <w:marRight w:val="0"/>
              <w:marTop w:val="0"/>
              <w:marBottom w:val="0"/>
              <w:divBdr>
                <w:top w:val="none" w:sz="0" w:space="0" w:color="auto"/>
                <w:left w:val="none" w:sz="0" w:space="0" w:color="auto"/>
                <w:bottom w:val="none" w:sz="0" w:space="0" w:color="auto"/>
                <w:right w:val="none" w:sz="0" w:space="0" w:color="auto"/>
              </w:divBdr>
              <w:divsChild>
                <w:div w:id="624048523">
                  <w:marLeft w:val="-240"/>
                  <w:marRight w:val="-240"/>
                  <w:marTop w:val="0"/>
                  <w:marBottom w:val="0"/>
                  <w:divBdr>
                    <w:top w:val="none" w:sz="0" w:space="0" w:color="auto"/>
                    <w:left w:val="none" w:sz="0" w:space="0" w:color="auto"/>
                    <w:bottom w:val="none" w:sz="0" w:space="0" w:color="auto"/>
                    <w:right w:val="none" w:sz="0" w:space="0" w:color="auto"/>
                  </w:divBdr>
                  <w:divsChild>
                    <w:div w:id="9874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3704">
      <w:bodyDiv w:val="1"/>
      <w:marLeft w:val="0"/>
      <w:marRight w:val="0"/>
      <w:marTop w:val="0"/>
      <w:marBottom w:val="0"/>
      <w:divBdr>
        <w:top w:val="none" w:sz="0" w:space="0" w:color="auto"/>
        <w:left w:val="none" w:sz="0" w:space="0" w:color="auto"/>
        <w:bottom w:val="none" w:sz="0" w:space="0" w:color="auto"/>
        <w:right w:val="none" w:sz="0" w:space="0" w:color="auto"/>
      </w:divBdr>
    </w:div>
    <w:div w:id="1814788996">
      <w:bodyDiv w:val="1"/>
      <w:marLeft w:val="0"/>
      <w:marRight w:val="0"/>
      <w:marTop w:val="0"/>
      <w:marBottom w:val="0"/>
      <w:divBdr>
        <w:top w:val="none" w:sz="0" w:space="0" w:color="auto"/>
        <w:left w:val="none" w:sz="0" w:space="0" w:color="auto"/>
        <w:bottom w:val="none" w:sz="0" w:space="0" w:color="auto"/>
        <w:right w:val="none" w:sz="0" w:space="0" w:color="auto"/>
      </w:divBdr>
    </w:div>
    <w:div w:id="1822229998">
      <w:bodyDiv w:val="1"/>
      <w:marLeft w:val="0"/>
      <w:marRight w:val="0"/>
      <w:marTop w:val="0"/>
      <w:marBottom w:val="0"/>
      <w:divBdr>
        <w:top w:val="none" w:sz="0" w:space="0" w:color="auto"/>
        <w:left w:val="none" w:sz="0" w:space="0" w:color="auto"/>
        <w:bottom w:val="none" w:sz="0" w:space="0" w:color="auto"/>
        <w:right w:val="none" w:sz="0" w:space="0" w:color="auto"/>
      </w:divBdr>
    </w:div>
    <w:div w:id="1834295272">
      <w:bodyDiv w:val="1"/>
      <w:marLeft w:val="0"/>
      <w:marRight w:val="0"/>
      <w:marTop w:val="0"/>
      <w:marBottom w:val="0"/>
      <w:divBdr>
        <w:top w:val="none" w:sz="0" w:space="0" w:color="auto"/>
        <w:left w:val="none" w:sz="0" w:space="0" w:color="auto"/>
        <w:bottom w:val="none" w:sz="0" w:space="0" w:color="auto"/>
        <w:right w:val="none" w:sz="0" w:space="0" w:color="auto"/>
      </w:divBdr>
    </w:div>
    <w:div w:id="1861359847">
      <w:bodyDiv w:val="1"/>
      <w:marLeft w:val="0"/>
      <w:marRight w:val="0"/>
      <w:marTop w:val="0"/>
      <w:marBottom w:val="0"/>
      <w:divBdr>
        <w:top w:val="none" w:sz="0" w:space="0" w:color="auto"/>
        <w:left w:val="none" w:sz="0" w:space="0" w:color="auto"/>
        <w:bottom w:val="none" w:sz="0" w:space="0" w:color="auto"/>
        <w:right w:val="none" w:sz="0" w:space="0" w:color="auto"/>
      </w:divBdr>
    </w:div>
    <w:div w:id="1864514183">
      <w:bodyDiv w:val="1"/>
      <w:marLeft w:val="0"/>
      <w:marRight w:val="0"/>
      <w:marTop w:val="0"/>
      <w:marBottom w:val="0"/>
      <w:divBdr>
        <w:top w:val="none" w:sz="0" w:space="0" w:color="auto"/>
        <w:left w:val="none" w:sz="0" w:space="0" w:color="auto"/>
        <w:bottom w:val="none" w:sz="0" w:space="0" w:color="auto"/>
        <w:right w:val="none" w:sz="0" w:space="0" w:color="auto"/>
      </w:divBdr>
    </w:div>
    <w:div w:id="1872766472">
      <w:bodyDiv w:val="1"/>
      <w:marLeft w:val="0"/>
      <w:marRight w:val="0"/>
      <w:marTop w:val="0"/>
      <w:marBottom w:val="0"/>
      <w:divBdr>
        <w:top w:val="none" w:sz="0" w:space="0" w:color="auto"/>
        <w:left w:val="none" w:sz="0" w:space="0" w:color="auto"/>
        <w:bottom w:val="none" w:sz="0" w:space="0" w:color="auto"/>
        <w:right w:val="none" w:sz="0" w:space="0" w:color="auto"/>
      </w:divBdr>
    </w:div>
    <w:div w:id="1873223632">
      <w:bodyDiv w:val="1"/>
      <w:marLeft w:val="0"/>
      <w:marRight w:val="0"/>
      <w:marTop w:val="0"/>
      <w:marBottom w:val="0"/>
      <w:divBdr>
        <w:top w:val="none" w:sz="0" w:space="0" w:color="auto"/>
        <w:left w:val="none" w:sz="0" w:space="0" w:color="auto"/>
        <w:bottom w:val="none" w:sz="0" w:space="0" w:color="auto"/>
        <w:right w:val="none" w:sz="0" w:space="0" w:color="auto"/>
      </w:divBdr>
    </w:div>
    <w:div w:id="1878929931">
      <w:bodyDiv w:val="1"/>
      <w:marLeft w:val="0"/>
      <w:marRight w:val="0"/>
      <w:marTop w:val="0"/>
      <w:marBottom w:val="0"/>
      <w:divBdr>
        <w:top w:val="none" w:sz="0" w:space="0" w:color="auto"/>
        <w:left w:val="none" w:sz="0" w:space="0" w:color="auto"/>
        <w:bottom w:val="none" w:sz="0" w:space="0" w:color="auto"/>
        <w:right w:val="none" w:sz="0" w:space="0" w:color="auto"/>
      </w:divBdr>
    </w:div>
    <w:div w:id="1879973663">
      <w:bodyDiv w:val="1"/>
      <w:marLeft w:val="0"/>
      <w:marRight w:val="0"/>
      <w:marTop w:val="0"/>
      <w:marBottom w:val="0"/>
      <w:divBdr>
        <w:top w:val="none" w:sz="0" w:space="0" w:color="auto"/>
        <w:left w:val="none" w:sz="0" w:space="0" w:color="auto"/>
        <w:bottom w:val="none" w:sz="0" w:space="0" w:color="auto"/>
        <w:right w:val="none" w:sz="0" w:space="0" w:color="auto"/>
      </w:divBdr>
    </w:div>
    <w:div w:id="1885092338">
      <w:bodyDiv w:val="1"/>
      <w:marLeft w:val="0"/>
      <w:marRight w:val="0"/>
      <w:marTop w:val="0"/>
      <w:marBottom w:val="0"/>
      <w:divBdr>
        <w:top w:val="none" w:sz="0" w:space="0" w:color="auto"/>
        <w:left w:val="none" w:sz="0" w:space="0" w:color="auto"/>
        <w:bottom w:val="none" w:sz="0" w:space="0" w:color="auto"/>
        <w:right w:val="none" w:sz="0" w:space="0" w:color="auto"/>
      </w:divBdr>
    </w:div>
    <w:div w:id="1890460915">
      <w:bodyDiv w:val="1"/>
      <w:marLeft w:val="0"/>
      <w:marRight w:val="0"/>
      <w:marTop w:val="0"/>
      <w:marBottom w:val="0"/>
      <w:divBdr>
        <w:top w:val="none" w:sz="0" w:space="0" w:color="auto"/>
        <w:left w:val="none" w:sz="0" w:space="0" w:color="auto"/>
        <w:bottom w:val="none" w:sz="0" w:space="0" w:color="auto"/>
        <w:right w:val="none" w:sz="0" w:space="0" w:color="auto"/>
      </w:divBdr>
    </w:div>
    <w:div w:id="1891962550">
      <w:bodyDiv w:val="1"/>
      <w:marLeft w:val="0"/>
      <w:marRight w:val="0"/>
      <w:marTop w:val="0"/>
      <w:marBottom w:val="0"/>
      <w:divBdr>
        <w:top w:val="none" w:sz="0" w:space="0" w:color="auto"/>
        <w:left w:val="none" w:sz="0" w:space="0" w:color="auto"/>
        <w:bottom w:val="none" w:sz="0" w:space="0" w:color="auto"/>
        <w:right w:val="none" w:sz="0" w:space="0" w:color="auto"/>
      </w:divBdr>
    </w:div>
    <w:div w:id="1897275196">
      <w:bodyDiv w:val="1"/>
      <w:marLeft w:val="0"/>
      <w:marRight w:val="0"/>
      <w:marTop w:val="0"/>
      <w:marBottom w:val="0"/>
      <w:divBdr>
        <w:top w:val="none" w:sz="0" w:space="0" w:color="auto"/>
        <w:left w:val="none" w:sz="0" w:space="0" w:color="auto"/>
        <w:bottom w:val="none" w:sz="0" w:space="0" w:color="auto"/>
        <w:right w:val="none" w:sz="0" w:space="0" w:color="auto"/>
      </w:divBdr>
    </w:div>
    <w:div w:id="1902590553">
      <w:bodyDiv w:val="1"/>
      <w:marLeft w:val="0"/>
      <w:marRight w:val="0"/>
      <w:marTop w:val="0"/>
      <w:marBottom w:val="0"/>
      <w:divBdr>
        <w:top w:val="none" w:sz="0" w:space="0" w:color="auto"/>
        <w:left w:val="none" w:sz="0" w:space="0" w:color="auto"/>
        <w:bottom w:val="none" w:sz="0" w:space="0" w:color="auto"/>
        <w:right w:val="none" w:sz="0" w:space="0" w:color="auto"/>
      </w:divBdr>
    </w:div>
    <w:div w:id="1902668336">
      <w:bodyDiv w:val="1"/>
      <w:marLeft w:val="0"/>
      <w:marRight w:val="0"/>
      <w:marTop w:val="0"/>
      <w:marBottom w:val="0"/>
      <w:divBdr>
        <w:top w:val="none" w:sz="0" w:space="0" w:color="auto"/>
        <w:left w:val="none" w:sz="0" w:space="0" w:color="auto"/>
        <w:bottom w:val="none" w:sz="0" w:space="0" w:color="auto"/>
        <w:right w:val="none" w:sz="0" w:space="0" w:color="auto"/>
      </w:divBdr>
    </w:div>
    <w:div w:id="1903370589">
      <w:bodyDiv w:val="1"/>
      <w:marLeft w:val="0"/>
      <w:marRight w:val="0"/>
      <w:marTop w:val="0"/>
      <w:marBottom w:val="0"/>
      <w:divBdr>
        <w:top w:val="none" w:sz="0" w:space="0" w:color="auto"/>
        <w:left w:val="none" w:sz="0" w:space="0" w:color="auto"/>
        <w:bottom w:val="none" w:sz="0" w:space="0" w:color="auto"/>
        <w:right w:val="none" w:sz="0" w:space="0" w:color="auto"/>
      </w:divBdr>
    </w:div>
    <w:div w:id="1925265397">
      <w:bodyDiv w:val="1"/>
      <w:marLeft w:val="0"/>
      <w:marRight w:val="0"/>
      <w:marTop w:val="0"/>
      <w:marBottom w:val="0"/>
      <w:divBdr>
        <w:top w:val="none" w:sz="0" w:space="0" w:color="auto"/>
        <w:left w:val="none" w:sz="0" w:space="0" w:color="auto"/>
        <w:bottom w:val="none" w:sz="0" w:space="0" w:color="auto"/>
        <w:right w:val="none" w:sz="0" w:space="0" w:color="auto"/>
      </w:divBdr>
    </w:div>
    <w:div w:id="1933589078">
      <w:bodyDiv w:val="1"/>
      <w:marLeft w:val="0"/>
      <w:marRight w:val="0"/>
      <w:marTop w:val="0"/>
      <w:marBottom w:val="0"/>
      <w:divBdr>
        <w:top w:val="none" w:sz="0" w:space="0" w:color="auto"/>
        <w:left w:val="none" w:sz="0" w:space="0" w:color="auto"/>
        <w:bottom w:val="none" w:sz="0" w:space="0" w:color="auto"/>
        <w:right w:val="none" w:sz="0" w:space="0" w:color="auto"/>
      </w:divBdr>
    </w:div>
    <w:div w:id="1937203090">
      <w:bodyDiv w:val="1"/>
      <w:marLeft w:val="0"/>
      <w:marRight w:val="0"/>
      <w:marTop w:val="0"/>
      <w:marBottom w:val="0"/>
      <w:divBdr>
        <w:top w:val="none" w:sz="0" w:space="0" w:color="auto"/>
        <w:left w:val="none" w:sz="0" w:space="0" w:color="auto"/>
        <w:bottom w:val="none" w:sz="0" w:space="0" w:color="auto"/>
        <w:right w:val="none" w:sz="0" w:space="0" w:color="auto"/>
      </w:divBdr>
    </w:div>
    <w:div w:id="1940482761">
      <w:bodyDiv w:val="1"/>
      <w:marLeft w:val="0"/>
      <w:marRight w:val="0"/>
      <w:marTop w:val="0"/>
      <w:marBottom w:val="0"/>
      <w:divBdr>
        <w:top w:val="none" w:sz="0" w:space="0" w:color="auto"/>
        <w:left w:val="none" w:sz="0" w:space="0" w:color="auto"/>
        <w:bottom w:val="none" w:sz="0" w:space="0" w:color="auto"/>
        <w:right w:val="none" w:sz="0" w:space="0" w:color="auto"/>
      </w:divBdr>
    </w:div>
    <w:div w:id="1961258247">
      <w:bodyDiv w:val="1"/>
      <w:marLeft w:val="0"/>
      <w:marRight w:val="0"/>
      <w:marTop w:val="0"/>
      <w:marBottom w:val="0"/>
      <w:divBdr>
        <w:top w:val="none" w:sz="0" w:space="0" w:color="auto"/>
        <w:left w:val="none" w:sz="0" w:space="0" w:color="auto"/>
        <w:bottom w:val="none" w:sz="0" w:space="0" w:color="auto"/>
        <w:right w:val="none" w:sz="0" w:space="0" w:color="auto"/>
      </w:divBdr>
    </w:div>
    <w:div w:id="1967271345">
      <w:bodyDiv w:val="1"/>
      <w:marLeft w:val="0"/>
      <w:marRight w:val="0"/>
      <w:marTop w:val="0"/>
      <w:marBottom w:val="0"/>
      <w:divBdr>
        <w:top w:val="none" w:sz="0" w:space="0" w:color="auto"/>
        <w:left w:val="none" w:sz="0" w:space="0" w:color="auto"/>
        <w:bottom w:val="none" w:sz="0" w:space="0" w:color="auto"/>
        <w:right w:val="none" w:sz="0" w:space="0" w:color="auto"/>
      </w:divBdr>
    </w:div>
    <w:div w:id="1974210371">
      <w:bodyDiv w:val="1"/>
      <w:marLeft w:val="0"/>
      <w:marRight w:val="0"/>
      <w:marTop w:val="0"/>
      <w:marBottom w:val="0"/>
      <w:divBdr>
        <w:top w:val="none" w:sz="0" w:space="0" w:color="auto"/>
        <w:left w:val="none" w:sz="0" w:space="0" w:color="auto"/>
        <w:bottom w:val="none" w:sz="0" w:space="0" w:color="auto"/>
        <w:right w:val="none" w:sz="0" w:space="0" w:color="auto"/>
      </w:divBdr>
      <w:divsChild>
        <w:div w:id="474764797">
          <w:marLeft w:val="446"/>
          <w:marRight w:val="0"/>
          <w:marTop w:val="0"/>
          <w:marBottom w:val="0"/>
          <w:divBdr>
            <w:top w:val="none" w:sz="0" w:space="0" w:color="auto"/>
            <w:left w:val="none" w:sz="0" w:space="0" w:color="auto"/>
            <w:bottom w:val="none" w:sz="0" w:space="0" w:color="auto"/>
            <w:right w:val="none" w:sz="0" w:space="0" w:color="auto"/>
          </w:divBdr>
        </w:div>
      </w:divsChild>
    </w:div>
    <w:div w:id="1978488940">
      <w:bodyDiv w:val="1"/>
      <w:marLeft w:val="0"/>
      <w:marRight w:val="0"/>
      <w:marTop w:val="0"/>
      <w:marBottom w:val="0"/>
      <w:divBdr>
        <w:top w:val="none" w:sz="0" w:space="0" w:color="auto"/>
        <w:left w:val="none" w:sz="0" w:space="0" w:color="auto"/>
        <w:bottom w:val="none" w:sz="0" w:space="0" w:color="auto"/>
        <w:right w:val="none" w:sz="0" w:space="0" w:color="auto"/>
      </w:divBdr>
    </w:div>
    <w:div w:id="1978562151">
      <w:bodyDiv w:val="1"/>
      <w:marLeft w:val="0"/>
      <w:marRight w:val="0"/>
      <w:marTop w:val="0"/>
      <w:marBottom w:val="0"/>
      <w:divBdr>
        <w:top w:val="none" w:sz="0" w:space="0" w:color="auto"/>
        <w:left w:val="none" w:sz="0" w:space="0" w:color="auto"/>
        <w:bottom w:val="none" w:sz="0" w:space="0" w:color="auto"/>
        <w:right w:val="none" w:sz="0" w:space="0" w:color="auto"/>
      </w:divBdr>
    </w:div>
    <w:div w:id="1992908447">
      <w:bodyDiv w:val="1"/>
      <w:marLeft w:val="0"/>
      <w:marRight w:val="0"/>
      <w:marTop w:val="0"/>
      <w:marBottom w:val="0"/>
      <w:divBdr>
        <w:top w:val="none" w:sz="0" w:space="0" w:color="auto"/>
        <w:left w:val="none" w:sz="0" w:space="0" w:color="auto"/>
        <w:bottom w:val="none" w:sz="0" w:space="0" w:color="auto"/>
        <w:right w:val="none" w:sz="0" w:space="0" w:color="auto"/>
      </w:divBdr>
    </w:div>
    <w:div w:id="2015186972">
      <w:bodyDiv w:val="1"/>
      <w:marLeft w:val="0"/>
      <w:marRight w:val="0"/>
      <w:marTop w:val="0"/>
      <w:marBottom w:val="0"/>
      <w:divBdr>
        <w:top w:val="none" w:sz="0" w:space="0" w:color="auto"/>
        <w:left w:val="none" w:sz="0" w:space="0" w:color="auto"/>
        <w:bottom w:val="none" w:sz="0" w:space="0" w:color="auto"/>
        <w:right w:val="none" w:sz="0" w:space="0" w:color="auto"/>
      </w:divBdr>
    </w:div>
    <w:div w:id="2021858537">
      <w:bodyDiv w:val="1"/>
      <w:marLeft w:val="0"/>
      <w:marRight w:val="0"/>
      <w:marTop w:val="0"/>
      <w:marBottom w:val="0"/>
      <w:divBdr>
        <w:top w:val="none" w:sz="0" w:space="0" w:color="auto"/>
        <w:left w:val="none" w:sz="0" w:space="0" w:color="auto"/>
        <w:bottom w:val="none" w:sz="0" w:space="0" w:color="auto"/>
        <w:right w:val="none" w:sz="0" w:space="0" w:color="auto"/>
      </w:divBdr>
    </w:div>
    <w:div w:id="2035301676">
      <w:bodyDiv w:val="1"/>
      <w:marLeft w:val="0"/>
      <w:marRight w:val="0"/>
      <w:marTop w:val="0"/>
      <w:marBottom w:val="0"/>
      <w:divBdr>
        <w:top w:val="none" w:sz="0" w:space="0" w:color="auto"/>
        <w:left w:val="none" w:sz="0" w:space="0" w:color="auto"/>
        <w:bottom w:val="none" w:sz="0" w:space="0" w:color="auto"/>
        <w:right w:val="none" w:sz="0" w:space="0" w:color="auto"/>
      </w:divBdr>
    </w:div>
    <w:div w:id="2044788769">
      <w:bodyDiv w:val="1"/>
      <w:marLeft w:val="0"/>
      <w:marRight w:val="0"/>
      <w:marTop w:val="0"/>
      <w:marBottom w:val="0"/>
      <w:divBdr>
        <w:top w:val="none" w:sz="0" w:space="0" w:color="auto"/>
        <w:left w:val="none" w:sz="0" w:space="0" w:color="auto"/>
        <w:bottom w:val="none" w:sz="0" w:space="0" w:color="auto"/>
        <w:right w:val="none" w:sz="0" w:space="0" w:color="auto"/>
      </w:divBdr>
    </w:div>
    <w:div w:id="2067678235">
      <w:bodyDiv w:val="1"/>
      <w:marLeft w:val="0"/>
      <w:marRight w:val="0"/>
      <w:marTop w:val="0"/>
      <w:marBottom w:val="0"/>
      <w:divBdr>
        <w:top w:val="none" w:sz="0" w:space="0" w:color="auto"/>
        <w:left w:val="none" w:sz="0" w:space="0" w:color="auto"/>
        <w:bottom w:val="none" w:sz="0" w:space="0" w:color="auto"/>
        <w:right w:val="none" w:sz="0" w:space="0" w:color="auto"/>
      </w:divBdr>
    </w:div>
    <w:div w:id="2088258419">
      <w:bodyDiv w:val="1"/>
      <w:marLeft w:val="0"/>
      <w:marRight w:val="0"/>
      <w:marTop w:val="0"/>
      <w:marBottom w:val="0"/>
      <w:divBdr>
        <w:top w:val="none" w:sz="0" w:space="0" w:color="auto"/>
        <w:left w:val="none" w:sz="0" w:space="0" w:color="auto"/>
        <w:bottom w:val="none" w:sz="0" w:space="0" w:color="auto"/>
        <w:right w:val="none" w:sz="0" w:space="0" w:color="auto"/>
      </w:divBdr>
    </w:div>
    <w:div w:id="2109735857">
      <w:bodyDiv w:val="1"/>
      <w:marLeft w:val="0"/>
      <w:marRight w:val="0"/>
      <w:marTop w:val="0"/>
      <w:marBottom w:val="0"/>
      <w:divBdr>
        <w:top w:val="none" w:sz="0" w:space="0" w:color="auto"/>
        <w:left w:val="none" w:sz="0" w:space="0" w:color="auto"/>
        <w:bottom w:val="none" w:sz="0" w:space="0" w:color="auto"/>
        <w:right w:val="none" w:sz="0" w:space="0" w:color="auto"/>
      </w:divBdr>
    </w:div>
    <w:div w:id="2110805353">
      <w:bodyDiv w:val="1"/>
      <w:marLeft w:val="0"/>
      <w:marRight w:val="0"/>
      <w:marTop w:val="0"/>
      <w:marBottom w:val="0"/>
      <w:divBdr>
        <w:top w:val="none" w:sz="0" w:space="0" w:color="auto"/>
        <w:left w:val="none" w:sz="0" w:space="0" w:color="auto"/>
        <w:bottom w:val="none" w:sz="0" w:space="0" w:color="auto"/>
        <w:right w:val="none" w:sz="0" w:space="0" w:color="auto"/>
      </w:divBdr>
    </w:div>
    <w:div w:id="213354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link.springer.com/article/10.1007/s10272-017-0648-9"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jpeg"/></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54FD-6C10-4EC4-A1F8-FF7B1D3B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15185</Words>
  <Characters>86555</Characters>
  <Application>Microsoft Office Word</Application>
  <DocSecurity>0</DocSecurity>
  <Lines>721</Lines>
  <Paragraphs>203</Paragraphs>
  <ScaleCrop>false</ScaleCrop>
  <Company/>
  <LinksUpToDate>false</LinksUpToDate>
  <CharactersWithSpaces>101537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2019-08-22T21:59:00Z</dcterms:created>
  <dcterms:modified xsi:type="dcterms:W3CDTF">2019-08-22T21:59:00Z</dcterms:modified>
</cp:coreProperties>
</file>