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E0F" w:rsidRPr="00F64E0F" w:rsidRDefault="00F64E0F" w:rsidP="00F64E0F">
      <w:pPr>
        <w:spacing w:after="0" w:line="360" w:lineRule="auto"/>
        <w:jc w:val="center"/>
        <w:rPr>
          <w:rFonts w:ascii="Times New Roman" w:eastAsia="SimSun" w:hAnsi="Times New Roman" w:cs="Times New Roman"/>
          <w:b/>
          <w:sz w:val="24"/>
          <w:szCs w:val="24"/>
          <w:lang w:val="en-GB"/>
        </w:rPr>
      </w:pPr>
      <w:bookmarkStart w:id="0" w:name="_Toc527323418"/>
      <w:r w:rsidRPr="00F64E0F">
        <w:rPr>
          <w:rFonts w:ascii="Times New Roman" w:eastAsia="SimSun" w:hAnsi="Times New Roman" w:cs="Times New Roman"/>
          <w:noProof/>
          <w:sz w:val="24"/>
          <w:szCs w:val="24"/>
          <w:lang w:val="en-US"/>
        </w:rPr>
        <w:drawing>
          <wp:inline distT="0" distB="0" distL="0" distR="0" wp14:anchorId="5B80E257" wp14:editId="7A780E00">
            <wp:extent cx="5274310" cy="1083310"/>
            <wp:effectExtent l="0" t="0" r="2540" b="2540"/>
            <wp:docPr id="8" name="Picture 8"/>
            <wp:cNvGraphicFramePr/>
            <a:graphic xmlns:a="http://schemas.openxmlformats.org/drawingml/2006/main">
              <a:graphicData uri="http://schemas.openxmlformats.org/drawingml/2006/picture">
                <pic:pic xmlns:pic="http://schemas.openxmlformats.org/drawingml/2006/picture">
                  <pic:nvPicPr>
                    <pic:cNvPr id="53673" name="Picture 53673"/>
                    <pic:cNvPicPr/>
                  </pic:nvPicPr>
                  <pic:blipFill>
                    <a:blip r:embed="rId8"/>
                    <a:stretch>
                      <a:fillRect/>
                    </a:stretch>
                  </pic:blipFill>
                  <pic:spPr>
                    <a:xfrm>
                      <a:off x="0" y="0"/>
                      <a:ext cx="5274310" cy="1083310"/>
                    </a:xfrm>
                    <a:prstGeom prst="rect">
                      <a:avLst/>
                    </a:prstGeom>
                  </pic:spPr>
                </pic:pic>
              </a:graphicData>
            </a:graphic>
          </wp:inline>
        </w:drawing>
      </w: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r w:rsidRPr="00F64E0F">
        <w:rPr>
          <w:rFonts w:ascii="Times New Roman" w:eastAsia="SimSun" w:hAnsi="Times New Roman" w:cs="Times New Roman"/>
          <w:b/>
          <w:sz w:val="24"/>
          <w:szCs w:val="24"/>
          <w:lang w:val="en-GB"/>
        </w:rPr>
        <w:t>MASTER OF BUSINESS ADMINISTRATION</w:t>
      </w: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p>
    <w:p w:rsidR="00F64E0F" w:rsidRDefault="00F64E0F" w:rsidP="00F64E0F">
      <w:pPr>
        <w:spacing w:after="0" w:line="360" w:lineRule="auto"/>
        <w:jc w:val="center"/>
        <w:rPr>
          <w:rFonts w:ascii="Times New Roman" w:eastAsia="SimSun" w:hAnsi="Times New Roman" w:cs="Times New Roman"/>
          <w:b/>
          <w:sz w:val="24"/>
          <w:szCs w:val="24"/>
          <w:lang w:val="en-GB"/>
        </w:rPr>
      </w:pPr>
      <w:r w:rsidRPr="00F64E0F">
        <w:rPr>
          <w:rFonts w:ascii="Times New Roman" w:eastAsia="SimSun" w:hAnsi="Times New Roman" w:cs="Times New Roman"/>
          <w:b/>
          <w:sz w:val="24"/>
          <w:szCs w:val="24"/>
          <w:lang w:val="en-GB"/>
        </w:rPr>
        <w:t>Dissertation Title:</w:t>
      </w:r>
    </w:p>
    <w:p w:rsidR="00F30119" w:rsidRPr="00F64E0F" w:rsidRDefault="00F30119" w:rsidP="00F64E0F">
      <w:pPr>
        <w:spacing w:after="0" w:line="360" w:lineRule="auto"/>
        <w:jc w:val="center"/>
        <w:rPr>
          <w:rFonts w:ascii="Times New Roman" w:eastAsia="SimSun" w:hAnsi="Times New Roman" w:cs="Times New Roman"/>
          <w:b/>
          <w:sz w:val="24"/>
          <w:szCs w:val="24"/>
          <w:lang w:val="en-GB"/>
        </w:rPr>
      </w:pPr>
    </w:p>
    <w:p w:rsidR="00F64E0F" w:rsidRPr="00F64E0F" w:rsidRDefault="00F64E0F" w:rsidP="00F64E0F">
      <w:pPr>
        <w:spacing w:after="0" w:line="360" w:lineRule="auto"/>
        <w:jc w:val="center"/>
        <w:rPr>
          <w:rFonts w:ascii="Times New Roman" w:eastAsia="SimSun" w:hAnsi="Times New Roman" w:cs="Times New Roman"/>
          <w:b/>
          <w:color w:val="2E74B5" w:themeColor="accent5" w:themeShade="BF"/>
          <w:sz w:val="28"/>
          <w:szCs w:val="24"/>
          <w:lang w:val="en-GB"/>
        </w:rPr>
      </w:pPr>
      <w:r w:rsidRPr="00F64E0F">
        <w:rPr>
          <w:rFonts w:ascii="Times New Roman" w:eastAsia="SimSun" w:hAnsi="Times New Roman" w:cs="Times New Roman"/>
          <w:b/>
          <w:color w:val="2E74B5" w:themeColor="accent5" w:themeShade="BF"/>
          <w:sz w:val="28"/>
          <w:szCs w:val="24"/>
          <w:lang w:val="en-GB"/>
        </w:rPr>
        <w:t xml:space="preserve">CUSTOMER SATISFACTION OF </w:t>
      </w:r>
      <w:r w:rsidR="00A81AFA">
        <w:rPr>
          <w:rFonts w:ascii="Times New Roman" w:eastAsia="SimSun" w:hAnsi="Times New Roman" w:cs="Times New Roman"/>
          <w:b/>
          <w:color w:val="2E74B5" w:themeColor="accent5" w:themeShade="BF"/>
          <w:sz w:val="28"/>
          <w:szCs w:val="24"/>
          <w:lang w:val="en-GB"/>
        </w:rPr>
        <w:t>PUBLIC HOSPITAL</w:t>
      </w:r>
    </w:p>
    <w:p w:rsidR="00F64E0F" w:rsidRPr="00F64E0F" w:rsidRDefault="00F64E0F" w:rsidP="00F64E0F">
      <w:pPr>
        <w:spacing w:after="0" w:line="360" w:lineRule="auto"/>
        <w:jc w:val="center"/>
        <w:rPr>
          <w:rFonts w:ascii="Times New Roman" w:eastAsia="SimSun" w:hAnsi="Times New Roman" w:cs="Times New Roman"/>
          <w:b/>
          <w:color w:val="2E74B5" w:themeColor="accent5" w:themeShade="BF"/>
          <w:sz w:val="28"/>
          <w:szCs w:val="24"/>
          <w:lang w:val="en-GB"/>
        </w:rPr>
      </w:pPr>
      <w:r w:rsidRPr="00F64E0F">
        <w:rPr>
          <w:rFonts w:ascii="Times New Roman" w:eastAsia="SimSun" w:hAnsi="Times New Roman" w:cs="Times New Roman"/>
          <w:b/>
          <w:color w:val="2E74B5" w:themeColor="accent5" w:themeShade="BF"/>
          <w:sz w:val="28"/>
          <w:szCs w:val="24"/>
          <w:lang w:val="en-GB"/>
        </w:rPr>
        <w:t xml:space="preserve">TUANKU </w:t>
      </w:r>
      <w:proofErr w:type="gramStart"/>
      <w:r w:rsidR="00F30119" w:rsidRPr="00F64E0F">
        <w:rPr>
          <w:rFonts w:ascii="Times New Roman" w:eastAsia="SimSun" w:hAnsi="Times New Roman" w:cs="Times New Roman"/>
          <w:b/>
          <w:color w:val="2E74B5" w:themeColor="accent5" w:themeShade="BF"/>
          <w:sz w:val="28"/>
          <w:szCs w:val="24"/>
          <w:lang w:val="en-GB"/>
        </w:rPr>
        <w:t xml:space="preserve">JA’AFAR </w:t>
      </w:r>
      <w:r w:rsidRPr="00F64E0F">
        <w:rPr>
          <w:rFonts w:ascii="Times New Roman" w:eastAsia="SimSun" w:hAnsi="Times New Roman" w:cs="Times New Roman"/>
          <w:b/>
          <w:color w:val="2E74B5" w:themeColor="accent5" w:themeShade="BF"/>
          <w:sz w:val="28"/>
          <w:szCs w:val="24"/>
          <w:lang w:val="en-GB"/>
        </w:rPr>
        <w:t xml:space="preserve"> IN</w:t>
      </w:r>
      <w:proofErr w:type="gramEnd"/>
      <w:r w:rsidRPr="00F64E0F">
        <w:rPr>
          <w:rFonts w:ascii="Times New Roman" w:eastAsia="SimSun" w:hAnsi="Times New Roman" w:cs="Times New Roman"/>
          <w:b/>
          <w:color w:val="2E74B5" w:themeColor="accent5" w:themeShade="BF"/>
          <w:sz w:val="28"/>
          <w:szCs w:val="24"/>
          <w:lang w:val="en-GB"/>
        </w:rPr>
        <w:t xml:space="preserve"> SEREMBAN</w:t>
      </w:r>
    </w:p>
    <w:p w:rsidR="00F64E0F" w:rsidRPr="00F64E0F" w:rsidRDefault="00F64E0F" w:rsidP="00F64E0F">
      <w:pPr>
        <w:spacing w:after="0" w:line="360" w:lineRule="auto"/>
        <w:jc w:val="center"/>
        <w:rPr>
          <w:rFonts w:ascii="Times New Roman" w:eastAsia="SimSun" w:hAnsi="Times New Roman" w:cs="Times New Roman"/>
          <w:b/>
          <w:color w:val="2E74B5" w:themeColor="accent5" w:themeShade="BF"/>
          <w:sz w:val="28"/>
          <w:szCs w:val="24"/>
          <w:lang w:val="en-GB"/>
        </w:rPr>
      </w:pPr>
    </w:p>
    <w:p w:rsidR="00F64E0F" w:rsidRPr="00F64E0F" w:rsidRDefault="00F64E0F" w:rsidP="00F64E0F">
      <w:pPr>
        <w:spacing w:after="0" w:line="360" w:lineRule="auto"/>
        <w:rPr>
          <w:rFonts w:ascii="Times New Roman" w:eastAsia="SimSun" w:hAnsi="Times New Roman" w:cs="Times New Roman"/>
          <w:b/>
          <w:sz w:val="24"/>
          <w:szCs w:val="24"/>
          <w:lang w:val="en-GB"/>
        </w:rPr>
      </w:pP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r w:rsidRPr="00F64E0F">
        <w:rPr>
          <w:rFonts w:ascii="Times New Roman" w:eastAsia="SimSun" w:hAnsi="Times New Roman" w:cs="Times New Roman"/>
          <w:b/>
          <w:sz w:val="24"/>
          <w:szCs w:val="24"/>
          <w:lang w:val="en-GB"/>
        </w:rPr>
        <w:t xml:space="preserve">AUTHOR: </w:t>
      </w:r>
      <w:r>
        <w:rPr>
          <w:rFonts w:ascii="Times New Roman" w:eastAsia="SimSun" w:hAnsi="Times New Roman" w:cs="Times New Roman"/>
          <w:b/>
          <w:sz w:val="24"/>
          <w:szCs w:val="24"/>
          <w:lang w:val="en-GB"/>
        </w:rPr>
        <w:t>DOMINGO NTUTUMU AKENG</w:t>
      </w: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r w:rsidRPr="00F64E0F">
        <w:rPr>
          <w:rFonts w:ascii="Times New Roman" w:eastAsia="SimSun" w:hAnsi="Times New Roman" w:cs="Times New Roman"/>
          <w:b/>
          <w:sz w:val="24"/>
          <w:szCs w:val="24"/>
          <w:lang w:val="en-GB"/>
        </w:rPr>
        <w:t>STUDENT ID: I1</w:t>
      </w:r>
      <w:r>
        <w:rPr>
          <w:rFonts w:ascii="Times New Roman" w:eastAsia="SimSun" w:hAnsi="Times New Roman" w:cs="Times New Roman"/>
          <w:b/>
          <w:sz w:val="24"/>
          <w:szCs w:val="24"/>
          <w:lang w:val="en-GB"/>
        </w:rPr>
        <w:t>2000237</w:t>
      </w: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r w:rsidRPr="00F64E0F">
        <w:rPr>
          <w:rFonts w:ascii="Times New Roman" w:eastAsia="SimSun" w:hAnsi="Times New Roman" w:cs="Times New Roman"/>
          <w:b/>
          <w:sz w:val="24"/>
          <w:szCs w:val="24"/>
          <w:lang w:val="en-GB"/>
        </w:rPr>
        <w:t>PROGRAM: MASTER OF BUSINESS ADMINISTRATION</w:t>
      </w: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r w:rsidRPr="00F64E0F">
        <w:rPr>
          <w:rFonts w:ascii="Times New Roman" w:eastAsia="SimSun" w:hAnsi="Times New Roman" w:cs="Times New Roman"/>
          <w:b/>
          <w:sz w:val="24"/>
          <w:szCs w:val="24"/>
          <w:lang w:val="en-GB"/>
        </w:rPr>
        <w:t>SUBJECT: MGT7998 MBA PROJECT</w:t>
      </w: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r w:rsidRPr="00F64E0F">
        <w:rPr>
          <w:rFonts w:ascii="Times New Roman" w:eastAsia="SimSun" w:hAnsi="Times New Roman" w:cs="Times New Roman"/>
          <w:b/>
          <w:sz w:val="24"/>
          <w:szCs w:val="24"/>
          <w:lang w:val="en-GB"/>
        </w:rPr>
        <w:t xml:space="preserve">SUPERVISOR: DR. </w:t>
      </w:r>
      <w:r w:rsidR="00F30119">
        <w:rPr>
          <w:rFonts w:ascii="Times New Roman" w:eastAsia="SimSun" w:hAnsi="Times New Roman" w:cs="Times New Roman"/>
          <w:b/>
          <w:sz w:val="24"/>
          <w:szCs w:val="24"/>
          <w:lang w:val="en-GB"/>
        </w:rPr>
        <w:t>ALEX NG</w:t>
      </w: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r w:rsidRPr="00F64E0F">
        <w:rPr>
          <w:rFonts w:ascii="Times New Roman" w:eastAsia="SimSun" w:hAnsi="Times New Roman" w:cs="Times New Roman"/>
          <w:b/>
          <w:sz w:val="24"/>
          <w:szCs w:val="24"/>
          <w:lang w:val="en-GB"/>
        </w:rPr>
        <w:t xml:space="preserve">SUBMITTION DATE: </w:t>
      </w:r>
      <w:r>
        <w:rPr>
          <w:rFonts w:ascii="Times New Roman" w:eastAsia="SimSun" w:hAnsi="Times New Roman" w:cs="Times New Roman"/>
          <w:b/>
          <w:sz w:val="24"/>
          <w:szCs w:val="24"/>
          <w:lang w:val="en-GB"/>
        </w:rPr>
        <w:t>7</w:t>
      </w:r>
      <w:r w:rsidRPr="00F64E0F">
        <w:rPr>
          <w:rFonts w:ascii="Times New Roman" w:eastAsia="SimSun" w:hAnsi="Times New Roman" w:cs="Times New Roman"/>
          <w:b/>
          <w:sz w:val="24"/>
          <w:szCs w:val="24"/>
          <w:lang w:val="en-GB"/>
        </w:rPr>
        <w:t>/0</w:t>
      </w:r>
      <w:r>
        <w:rPr>
          <w:rFonts w:ascii="Times New Roman" w:eastAsia="SimSun" w:hAnsi="Times New Roman" w:cs="Times New Roman"/>
          <w:b/>
          <w:sz w:val="24"/>
          <w:szCs w:val="24"/>
          <w:lang w:val="en-GB"/>
        </w:rPr>
        <w:t>5</w:t>
      </w:r>
      <w:r w:rsidRPr="00F64E0F">
        <w:rPr>
          <w:rFonts w:ascii="Times New Roman" w:eastAsia="SimSun" w:hAnsi="Times New Roman" w:cs="Times New Roman"/>
          <w:b/>
          <w:sz w:val="24"/>
          <w:szCs w:val="24"/>
          <w:lang w:val="en-GB"/>
        </w:rPr>
        <w:t>/2019</w:t>
      </w: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p>
    <w:p w:rsidR="00F64E0F" w:rsidRPr="00F64E0F" w:rsidRDefault="00F64E0F" w:rsidP="00F64E0F">
      <w:pPr>
        <w:spacing w:after="200" w:line="276" w:lineRule="auto"/>
        <w:rPr>
          <w:rFonts w:ascii="Times New Roman" w:eastAsia="Calibri" w:hAnsi="Times New Roman" w:cs="Times New Roman"/>
          <w:b/>
          <w:sz w:val="24"/>
          <w:szCs w:val="24"/>
          <w:lang w:val="en-US"/>
        </w:rPr>
      </w:pPr>
      <w:r w:rsidRPr="00F64E0F">
        <w:rPr>
          <w:rFonts w:ascii="Times New Roman" w:eastAsia="Calibri" w:hAnsi="Times New Roman" w:cs="Times New Roman"/>
          <w:b/>
          <w:sz w:val="24"/>
          <w:szCs w:val="24"/>
          <w:lang w:val="en-US"/>
        </w:rPr>
        <w:t xml:space="preserve"> </w:t>
      </w:r>
    </w:p>
    <w:p w:rsidR="00F64E0F" w:rsidRPr="00F64E0F" w:rsidRDefault="00F64E0F" w:rsidP="00F64E0F">
      <w:pPr>
        <w:spacing w:after="200" w:line="276" w:lineRule="auto"/>
        <w:rPr>
          <w:rFonts w:ascii="Times New Roman" w:eastAsia="Calibri" w:hAnsi="Times New Roman" w:cs="Times New Roman"/>
          <w:b/>
          <w:sz w:val="24"/>
          <w:szCs w:val="24"/>
          <w:lang w:val="en-US"/>
        </w:rPr>
      </w:pPr>
    </w:p>
    <w:p w:rsidR="00F64E0F" w:rsidRPr="00F64E0F" w:rsidRDefault="00F64E0F" w:rsidP="00F64E0F">
      <w:pPr>
        <w:spacing w:after="200" w:line="276" w:lineRule="auto"/>
        <w:rPr>
          <w:rFonts w:ascii="Times New Roman" w:eastAsia="Calibri" w:hAnsi="Times New Roman" w:cs="Times New Roman"/>
          <w:b/>
          <w:sz w:val="24"/>
          <w:szCs w:val="24"/>
          <w:lang w:val="en-US"/>
        </w:rPr>
      </w:pPr>
    </w:p>
    <w:p w:rsidR="00F64E0F" w:rsidRPr="00F64E0F" w:rsidRDefault="00F64E0F" w:rsidP="00F64E0F">
      <w:pPr>
        <w:spacing w:after="200" w:line="276" w:lineRule="auto"/>
        <w:rPr>
          <w:rFonts w:ascii="Times New Roman" w:eastAsia="Calibri" w:hAnsi="Times New Roman" w:cs="Times New Roman"/>
          <w:b/>
          <w:sz w:val="24"/>
          <w:szCs w:val="24"/>
          <w:lang w:val="en-US"/>
        </w:rPr>
      </w:pPr>
    </w:p>
    <w:p w:rsidR="00F64E0F" w:rsidRPr="00F64E0F" w:rsidRDefault="00F64E0F" w:rsidP="00F64E0F">
      <w:pPr>
        <w:spacing w:after="200" w:line="276" w:lineRule="auto"/>
        <w:rPr>
          <w:rFonts w:ascii="Times New Roman" w:eastAsia="Calibri" w:hAnsi="Times New Roman" w:cs="Times New Roman"/>
          <w:b/>
          <w:sz w:val="24"/>
          <w:szCs w:val="24"/>
          <w:lang w:val="en-US"/>
        </w:rPr>
      </w:pPr>
    </w:p>
    <w:p w:rsidR="00F64E0F" w:rsidRPr="00F64E0F" w:rsidRDefault="00F64E0F" w:rsidP="00F64E0F">
      <w:pPr>
        <w:spacing w:after="200" w:line="276" w:lineRule="auto"/>
        <w:rPr>
          <w:rFonts w:ascii="Times New Roman" w:eastAsia="Calibri" w:hAnsi="Times New Roman" w:cs="Times New Roman"/>
          <w:b/>
          <w:sz w:val="24"/>
          <w:szCs w:val="24"/>
          <w:lang w:val="en-US"/>
        </w:rPr>
      </w:pPr>
    </w:p>
    <w:p w:rsidR="00F64E0F" w:rsidRPr="00F64E0F" w:rsidRDefault="00F64E0F" w:rsidP="00F64E0F">
      <w:pPr>
        <w:spacing w:after="200" w:line="276" w:lineRule="auto"/>
        <w:rPr>
          <w:rFonts w:ascii="Times New Roman" w:eastAsia="Calibri" w:hAnsi="Times New Roman" w:cs="Times New Roman"/>
          <w:b/>
          <w:sz w:val="24"/>
          <w:szCs w:val="24"/>
          <w:lang w:val="en-US"/>
        </w:rPr>
      </w:pP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r w:rsidRPr="00F64E0F">
        <w:rPr>
          <w:rFonts w:ascii="Times New Roman" w:eastAsia="SimSun" w:hAnsi="Times New Roman" w:cs="Times New Roman"/>
          <w:b/>
          <w:sz w:val="24"/>
          <w:szCs w:val="24"/>
          <w:lang w:val="en-GB"/>
        </w:rPr>
        <w:t>STUDENT’S DECLARATION</w:t>
      </w:r>
    </w:p>
    <w:p w:rsidR="00F64E0F" w:rsidRPr="00F64E0F" w:rsidRDefault="00F64E0F" w:rsidP="00F64E0F">
      <w:pPr>
        <w:spacing w:after="0" w:line="360" w:lineRule="auto"/>
        <w:jc w:val="center"/>
        <w:rPr>
          <w:rFonts w:ascii="Times New Roman" w:eastAsia="SimSun" w:hAnsi="Times New Roman" w:cs="Times New Roman"/>
          <w:b/>
          <w:sz w:val="24"/>
          <w:szCs w:val="24"/>
          <w:lang w:val="en-GB"/>
        </w:rPr>
      </w:pPr>
    </w:p>
    <w:p w:rsidR="00F64E0F" w:rsidRPr="00F64E0F" w:rsidRDefault="00F64E0F" w:rsidP="00F64E0F">
      <w:pPr>
        <w:spacing w:after="0" w:line="360" w:lineRule="auto"/>
        <w:rPr>
          <w:rFonts w:ascii="Times New Roman" w:eastAsia="SimSun" w:hAnsi="Times New Roman" w:cs="Times New Roman"/>
          <w:b/>
          <w:sz w:val="24"/>
          <w:szCs w:val="24"/>
          <w:lang w:val="en-GB"/>
        </w:rPr>
      </w:pPr>
    </w:p>
    <w:p w:rsidR="00F64E0F" w:rsidRPr="00F64E0F" w:rsidRDefault="00F64E0F" w:rsidP="00F64E0F">
      <w:pPr>
        <w:spacing w:after="0" w:line="360" w:lineRule="auto"/>
        <w:rPr>
          <w:rFonts w:ascii="Times New Roman" w:eastAsia="SimSun" w:hAnsi="Times New Roman" w:cs="Times New Roman"/>
          <w:sz w:val="24"/>
          <w:szCs w:val="24"/>
          <w:lang w:val="en-GB"/>
        </w:rPr>
      </w:pPr>
      <w:r w:rsidRPr="00F64E0F">
        <w:rPr>
          <w:rFonts w:ascii="Times New Roman" w:eastAsia="SimSun" w:hAnsi="Times New Roman" w:cs="Times New Roman"/>
          <w:sz w:val="24"/>
          <w:szCs w:val="24"/>
          <w:lang w:val="en-GB"/>
        </w:rPr>
        <w:t xml:space="preserve">I hereby declare that this thesis is my own work and effort and that it has not been submitted anywhere for any award. Where other sources of information have been used, they have been duly acknowledged. </w:t>
      </w:r>
    </w:p>
    <w:p w:rsidR="00F64E0F" w:rsidRPr="00F64E0F" w:rsidRDefault="00F64E0F" w:rsidP="00F64E0F">
      <w:pPr>
        <w:spacing w:after="0" w:line="360" w:lineRule="auto"/>
        <w:rPr>
          <w:rFonts w:ascii="Times New Roman" w:eastAsia="SimSun" w:hAnsi="Times New Roman" w:cs="Times New Roman"/>
          <w:sz w:val="24"/>
          <w:szCs w:val="24"/>
          <w:lang w:val="en-GB"/>
        </w:rPr>
      </w:pPr>
      <w:r w:rsidRPr="00F64E0F">
        <w:rPr>
          <w:rFonts w:ascii="Times New Roman" w:eastAsia="SimSun" w:hAnsi="Times New Roman" w:cs="Times New Roman"/>
          <w:sz w:val="24"/>
          <w:szCs w:val="24"/>
          <w:lang w:val="en-GB"/>
        </w:rPr>
        <w:t xml:space="preserve"> </w:t>
      </w:r>
    </w:p>
    <w:p w:rsidR="00F64E0F" w:rsidRPr="00F64E0F" w:rsidRDefault="00F64E0F" w:rsidP="00F64E0F">
      <w:pPr>
        <w:spacing w:after="0" w:line="360" w:lineRule="auto"/>
        <w:rPr>
          <w:rFonts w:ascii="Times New Roman" w:eastAsia="SimSun" w:hAnsi="Times New Roman" w:cs="Times New Roman"/>
          <w:sz w:val="24"/>
          <w:szCs w:val="24"/>
          <w:lang w:val="en-GB"/>
        </w:rPr>
      </w:pPr>
      <w:r w:rsidRPr="00F64E0F">
        <w:rPr>
          <w:rFonts w:ascii="Times New Roman" w:eastAsia="SimSun" w:hAnsi="Times New Roman" w:cs="Times New Roman"/>
          <w:sz w:val="24"/>
          <w:szCs w:val="24"/>
          <w:lang w:val="en-GB"/>
        </w:rPr>
        <w:t xml:space="preserve">Name </w:t>
      </w:r>
      <w:r w:rsidRPr="00F64E0F">
        <w:rPr>
          <w:rFonts w:ascii="Times New Roman" w:eastAsia="SimSun" w:hAnsi="Times New Roman" w:cs="Times New Roman"/>
          <w:sz w:val="24"/>
          <w:szCs w:val="24"/>
          <w:lang w:val="en-GB"/>
        </w:rPr>
        <w:tab/>
        <w:t xml:space="preserve"> </w:t>
      </w:r>
      <w:r w:rsidRPr="00F64E0F">
        <w:rPr>
          <w:rFonts w:ascii="Times New Roman" w:eastAsia="SimSun" w:hAnsi="Times New Roman" w:cs="Times New Roman"/>
          <w:sz w:val="24"/>
          <w:szCs w:val="24"/>
          <w:lang w:val="en-GB"/>
        </w:rPr>
        <w:tab/>
        <w:t xml:space="preserve">: </w:t>
      </w:r>
      <w:r>
        <w:rPr>
          <w:rFonts w:ascii="Times New Roman" w:eastAsia="SimSun" w:hAnsi="Times New Roman" w:cs="Times New Roman"/>
          <w:sz w:val="24"/>
          <w:szCs w:val="24"/>
          <w:lang w:val="en-GB"/>
        </w:rPr>
        <w:t xml:space="preserve">Domingo </w:t>
      </w:r>
      <w:proofErr w:type="spellStart"/>
      <w:r>
        <w:rPr>
          <w:rFonts w:ascii="Times New Roman" w:eastAsia="SimSun" w:hAnsi="Times New Roman" w:cs="Times New Roman"/>
          <w:sz w:val="24"/>
          <w:szCs w:val="24"/>
          <w:lang w:val="en-GB"/>
        </w:rPr>
        <w:t>Ntutumu</w:t>
      </w:r>
      <w:proofErr w:type="spellEnd"/>
      <w:r>
        <w:rPr>
          <w:rFonts w:ascii="Times New Roman" w:eastAsia="SimSun" w:hAnsi="Times New Roman" w:cs="Times New Roman"/>
          <w:sz w:val="24"/>
          <w:szCs w:val="24"/>
          <w:lang w:val="en-GB"/>
        </w:rPr>
        <w:t xml:space="preserve"> </w:t>
      </w:r>
      <w:proofErr w:type="spellStart"/>
      <w:r>
        <w:rPr>
          <w:rFonts w:ascii="Times New Roman" w:eastAsia="SimSun" w:hAnsi="Times New Roman" w:cs="Times New Roman"/>
          <w:sz w:val="24"/>
          <w:szCs w:val="24"/>
          <w:lang w:val="en-GB"/>
        </w:rPr>
        <w:t>Akeng</w:t>
      </w:r>
      <w:proofErr w:type="spellEnd"/>
    </w:p>
    <w:p w:rsidR="00F64E0F" w:rsidRPr="00F64E0F" w:rsidRDefault="00F64E0F" w:rsidP="00F64E0F">
      <w:pPr>
        <w:spacing w:after="0" w:line="360" w:lineRule="auto"/>
        <w:rPr>
          <w:rFonts w:ascii="Times New Roman" w:eastAsia="SimSun" w:hAnsi="Times New Roman" w:cs="Times New Roman"/>
          <w:sz w:val="24"/>
          <w:szCs w:val="24"/>
          <w:lang w:val="en-GB"/>
        </w:rPr>
      </w:pPr>
    </w:p>
    <w:p w:rsidR="00F64E0F" w:rsidRPr="00F64E0F" w:rsidRDefault="00F64E0F" w:rsidP="00F64E0F">
      <w:pPr>
        <w:spacing w:after="0" w:line="360" w:lineRule="auto"/>
        <w:rPr>
          <w:rFonts w:ascii="Times New Roman" w:eastAsia="SimSun" w:hAnsi="Times New Roman" w:cs="Times New Roman"/>
          <w:sz w:val="24"/>
          <w:szCs w:val="24"/>
          <w:lang w:val="en-GB"/>
        </w:rPr>
      </w:pPr>
      <w:r w:rsidRPr="00F64E0F">
        <w:rPr>
          <w:rFonts w:ascii="Times New Roman" w:eastAsia="SimSun" w:hAnsi="Times New Roman" w:cs="Times New Roman"/>
          <w:sz w:val="24"/>
          <w:szCs w:val="24"/>
          <w:lang w:val="en-GB"/>
        </w:rPr>
        <w:t xml:space="preserve">Student ID </w:t>
      </w:r>
      <w:r w:rsidRPr="00F64E0F">
        <w:rPr>
          <w:rFonts w:ascii="Times New Roman" w:eastAsia="SimSun" w:hAnsi="Times New Roman" w:cs="Times New Roman"/>
          <w:sz w:val="24"/>
          <w:szCs w:val="24"/>
          <w:lang w:val="en-GB"/>
        </w:rPr>
        <w:tab/>
        <w:t xml:space="preserve"> </w:t>
      </w:r>
      <w:r w:rsidRPr="00F64E0F">
        <w:rPr>
          <w:rFonts w:ascii="Times New Roman" w:eastAsia="SimSun" w:hAnsi="Times New Roman" w:cs="Times New Roman"/>
          <w:sz w:val="24"/>
          <w:szCs w:val="24"/>
          <w:lang w:val="en-GB"/>
        </w:rPr>
        <w:tab/>
        <w:t>: I1</w:t>
      </w:r>
      <w:r>
        <w:rPr>
          <w:rFonts w:ascii="Times New Roman" w:eastAsia="SimSun" w:hAnsi="Times New Roman" w:cs="Times New Roman"/>
          <w:sz w:val="24"/>
          <w:szCs w:val="24"/>
          <w:lang w:val="en-GB"/>
        </w:rPr>
        <w:t>2000237</w:t>
      </w:r>
    </w:p>
    <w:p w:rsidR="00F64E0F" w:rsidRPr="00F64E0F" w:rsidRDefault="00F64E0F" w:rsidP="00F64E0F">
      <w:pPr>
        <w:spacing w:after="0" w:line="360" w:lineRule="auto"/>
        <w:rPr>
          <w:rFonts w:ascii="Times New Roman" w:eastAsia="SimSun" w:hAnsi="Times New Roman" w:cs="Times New Roman"/>
          <w:sz w:val="24"/>
          <w:szCs w:val="24"/>
          <w:lang w:val="en-GB"/>
        </w:rPr>
      </w:pPr>
    </w:p>
    <w:p w:rsidR="00F64E0F" w:rsidRPr="00F64E0F" w:rsidRDefault="00F64E0F" w:rsidP="00F64E0F">
      <w:pPr>
        <w:spacing w:after="0" w:line="360" w:lineRule="auto"/>
        <w:rPr>
          <w:rFonts w:ascii="Times New Roman" w:eastAsia="SimSun" w:hAnsi="Times New Roman" w:cs="Times New Roman"/>
          <w:sz w:val="24"/>
          <w:szCs w:val="24"/>
          <w:lang w:val="en-GB"/>
        </w:rPr>
      </w:pPr>
      <w:r w:rsidRPr="00F64E0F">
        <w:rPr>
          <w:rFonts w:ascii="Times New Roman" w:eastAsia="SimSun" w:hAnsi="Times New Roman" w:cs="Times New Roman"/>
          <w:sz w:val="24"/>
          <w:szCs w:val="24"/>
          <w:lang w:val="en-GB"/>
        </w:rPr>
        <w:t xml:space="preserve">Signature </w:t>
      </w:r>
      <w:r w:rsidRPr="00F64E0F">
        <w:rPr>
          <w:rFonts w:ascii="Times New Roman" w:eastAsia="SimSun" w:hAnsi="Times New Roman" w:cs="Times New Roman"/>
          <w:sz w:val="24"/>
          <w:szCs w:val="24"/>
          <w:lang w:val="en-GB"/>
        </w:rPr>
        <w:tab/>
        <w:t xml:space="preserve"> </w:t>
      </w:r>
      <w:r w:rsidRPr="00F64E0F">
        <w:rPr>
          <w:rFonts w:ascii="Times New Roman" w:eastAsia="SimSun" w:hAnsi="Times New Roman" w:cs="Times New Roman"/>
          <w:sz w:val="24"/>
          <w:szCs w:val="24"/>
          <w:lang w:val="en-GB"/>
        </w:rPr>
        <w:tab/>
        <w:t xml:space="preserve">: </w:t>
      </w:r>
    </w:p>
    <w:p w:rsidR="00F64E0F" w:rsidRPr="00F64E0F" w:rsidRDefault="00F64E0F" w:rsidP="00F64E0F">
      <w:pPr>
        <w:spacing w:after="0" w:line="360" w:lineRule="auto"/>
        <w:rPr>
          <w:rFonts w:ascii="Times New Roman" w:eastAsia="SimSun" w:hAnsi="Times New Roman" w:cs="Times New Roman"/>
          <w:sz w:val="24"/>
          <w:szCs w:val="24"/>
          <w:lang w:val="en-GB"/>
        </w:rPr>
      </w:pPr>
    </w:p>
    <w:p w:rsidR="00F64E0F" w:rsidRPr="00F64E0F" w:rsidRDefault="00F64E0F" w:rsidP="00F64E0F">
      <w:pPr>
        <w:spacing w:after="0" w:line="360" w:lineRule="auto"/>
        <w:rPr>
          <w:rFonts w:ascii="Times New Roman" w:eastAsia="SimSun" w:hAnsi="Times New Roman" w:cs="Times New Roman"/>
          <w:sz w:val="24"/>
          <w:szCs w:val="24"/>
          <w:lang w:val="en-GB"/>
        </w:rPr>
      </w:pPr>
      <w:r w:rsidRPr="00F64E0F">
        <w:rPr>
          <w:rFonts w:ascii="Times New Roman" w:eastAsia="SimSun" w:hAnsi="Times New Roman" w:cs="Times New Roman"/>
          <w:sz w:val="24"/>
          <w:szCs w:val="24"/>
          <w:lang w:val="en-GB"/>
        </w:rPr>
        <w:t xml:space="preserve">Date </w:t>
      </w:r>
      <w:r w:rsidRPr="00F64E0F">
        <w:rPr>
          <w:rFonts w:ascii="Times New Roman" w:eastAsia="SimSun" w:hAnsi="Times New Roman" w:cs="Times New Roman"/>
          <w:sz w:val="24"/>
          <w:szCs w:val="24"/>
          <w:lang w:val="en-GB"/>
        </w:rPr>
        <w:tab/>
        <w:t xml:space="preserve"> </w:t>
      </w:r>
      <w:r w:rsidRPr="00F64E0F">
        <w:rPr>
          <w:rFonts w:ascii="Times New Roman" w:eastAsia="SimSun" w:hAnsi="Times New Roman" w:cs="Times New Roman"/>
          <w:sz w:val="24"/>
          <w:szCs w:val="24"/>
          <w:lang w:val="en-GB"/>
        </w:rPr>
        <w:tab/>
        <w:t xml:space="preserve"> </w:t>
      </w:r>
      <w:r w:rsidRPr="00F64E0F">
        <w:rPr>
          <w:rFonts w:ascii="Times New Roman" w:eastAsia="SimSun" w:hAnsi="Times New Roman" w:cs="Times New Roman"/>
          <w:sz w:val="24"/>
          <w:szCs w:val="24"/>
          <w:lang w:val="en-GB"/>
        </w:rPr>
        <w:tab/>
        <w:t>: 0</w:t>
      </w:r>
      <w:r>
        <w:rPr>
          <w:rFonts w:ascii="Times New Roman" w:eastAsia="SimSun" w:hAnsi="Times New Roman" w:cs="Times New Roman"/>
          <w:sz w:val="24"/>
          <w:szCs w:val="24"/>
          <w:lang w:val="en-GB"/>
        </w:rPr>
        <w:t>7</w:t>
      </w:r>
      <w:r w:rsidRPr="00F64E0F">
        <w:rPr>
          <w:rFonts w:ascii="Times New Roman" w:eastAsia="SimSun" w:hAnsi="Times New Roman" w:cs="Times New Roman"/>
          <w:sz w:val="24"/>
          <w:szCs w:val="24"/>
          <w:lang w:val="en-GB"/>
        </w:rPr>
        <w:t>/05/2019</w:t>
      </w:r>
    </w:p>
    <w:p w:rsidR="00F64E0F" w:rsidRPr="00F64E0F" w:rsidRDefault="00F64E0F" w:rsidP="00F64E0F">
      <w:pPr>
        <w:spacing w:after="200" w:line="276" w:lineRule="auto"/>
        <w:rPr>
          <w:rFonts w:ascii="Times New Roman" w:eastAsia="Calibri" w:hAnsi="Times New Roman" w:cs="Times New Roman"/>
          <w:b/>
          <w:sz w:val="24"/>
          <w:szCs w:val="24"/>
          <w:lang w:val="en-US"/>
        </w:rPr>
      </w:pPr>
    </w:p>
    <w:p w:rsidR="00F64E0F" w:rsidRPr="00F64E0F" w:rsidRDefault="00F64E0F" w:rsidP="00F64E0F">
      <w:pPr>
        <w:spacing w:after="200" w:line="276" w:lineRule="auto"/>
        <w:rPr>
          <w:rFonts w:ascii="Times New Roman" w:eastAsia="Calibri" w:hAnsi="Times New Roman" w:cs="Times New Roman"/>
          <w:b/>
          <w:sz w:val="24"/>
          <w:szCs w:val="24"/>
          <w:lang w:val="en-US"/>
        </w:rPr>
      </w:pPr>
    </w:p>
    <w:p w:rsidR="00F64E0F" w:rsidRPr="00F64E0F" w:rsidRDefault="00F64E0F" w:rsidP="00F64E0F">
      <w:pPr>
        <w:spacing w:after="200" w:line="276" w:lineRule="auto"/>
        <w:rPr>
          <w:rFonts w:ascii="Times New Roman" w:eastAsia="Calibri" w:hAnsi="Times New Roman" w:cs="Times New Roman"/>
          <w:b/>
          <w:sz w:val="24"/>
          <w:szCs w:val="24"/>
          <w:lang w:val="en-US"/>
        </w:rPr>
      </w:pPr>
    </w:p>
    <w:p w:rsidR="004531B4" w:rsidRPr="004531B4" w:rsidRDefault="004531B4" w:rsidP="004531B4">
      <w:pPr>
        <w:spacing w:line="256" w:lineRule="auto"/>
        <w:rPr>
          <w:rFonts w:ascii="Calibri" w:eastAsia="Calibri" w:hAnsi="Calibri" w:cs="Times New Roman"/>
          <w:lang w:val="en-US"/>
        </w:rPr>
      </w:pPr>
    </w:p>
    <w:p w:rsidR="007C1ABA" w:rsidRDefault="007C1ABA" w:rsidP="007C1ABA">
      <w:pPr>
        <w:rPr>
          <w:rFonts w:ascii="Calibri" w:eastAsia="Calibri" w:hAnsi="Calibri" w:cs="Times New Roman"/>
          <w:lang w:val="en-GB"/>
        </w:rPr>
      </w:pPr>
    </w:p>
    <w:p w:rsidR="007C1ABA" w:rsidRDefault="007C1ABA" w:rsidP="007C1ABA">
      <w:pPr>
        <w:rPr>
          <w:rFonts w:ascii="Calibri" w:eastAsia="Calibri" w:hAnsi="Calibri" w:cs="Times New Roman"/>
          <w:lang w:val="en-GB"/>
        </w:rPr>
      </w:pPr>
    </w:p>
    <w:p w:rsidR="00F64E0F" w:rsidRDefault="00F64E0F" w:rsidP="007C1ABA">
      <w:pPr>
        <w:jc w:val="center"/>
        <w:rPr>
          <w:rFonts w:ascii="Calibri" w:eastAsia="Calibri" w:hAnsi="Calibri" w:cs="Times New Roman"/>
          <w:b/>
          <w:lang w:val="en-GB"/>
        </w:rPr>
      </w:pPr>
    </w:p>
    <w:p w:rsidR="00F64E0F" w:rsidRDefault="00F64E0F" w:rsidP="007C1ABA">
      <w:pPr>
        <w:jc w:val="center"/>
        <w:rPr>
          <w:rFonts w:ascii="Calibri" w:eastAsia="Calibri" w:hAnsi="Calibri" w:cs="Times New Roman"/>
          <w:b/>
          <w:lang w:val="en-GB"/>
        </w:rPr>
      </w:pPr>
    </w:p>
    <w:p w:rsidR="00F64E0F" w:rsidRDefault="00F64E0F" w:rsidP="007C1ABA">
      <w:pPr>
        <w:jc w:val="center"/>
        <w:rPr>
          <w:rFonts w:ascii="Calibri" w:eastAsia="Calibri" w:hAnsi="Calibri" w:cs="Times New Roman"/>
          <w:b/>
          <w:lang w:val="en-GB"/>
        </w:rPr>
      </w:pPr>
    </w:p>
    <w:p w:rsidR="00F64E0F" w:rsidRDefault="00F64E0F" w:rsidP="007C1ABA">
      <w:pPr>
        <w:jc w:val="center"/>
        <w:rPr>
          <w:rFonts w:ascii="Calibri" w:eastAsia="Calibri" w:hAnsi="Calibri" w:cs="Times New Roman"/>
          <w:b/>
          <w:lang w:val="en-GB"/>
        </w:rPr>
      </w:pPr>
    </w:p>
    <w:p w:rsidR="00F64E0F" w:rsidRDefault="00F64E0F" w:rsidP="007C1ABA">
      <w:pPr>
        <w:jc w:val="center"/>
        <w:rPr>
          <w:rFonts w:ascii="Calibri" w:eastAsia="Calibri" w:hAnsi="Calibri" w:cs="Times New Roman"/>
          <w:b/>
          <w:lang w:val="en-GB"/>
        </w:rPr>
      </w:pPr>
    </w:p>
    <w:p w:rsidR="00F64E0F" w:rsidRDefault="00F64E0F" w:rsidP="007C1ABA">
      <w:pPr>
        <w:jc w:val="center"/>
        <w:rPr>
          <w:rFonts w:ascii="Calibri" w:eastAsia="Calibri" w:hAnsi="Calibri" w:cs="Times New Roman"/>
          <w:b/>
          <w:lang w:val="en-GB"/>
        </w:rPr>
      </w:pPr>
    </w:p>
    <w:p w:rsidR="00F64E0F" w:rsidRDefault="00F64E0F" w:rsidP="007C1ABA">
      <w:pPr>
        <w:jc w:val="center"/>
        <w:rPr>
          <w:rFonts w:ascii="Calibri" w:eastAsia="Calibri" w:hAnsi="Calibri" w:cs="Times New Roman"/>
          <w:b/>
          <w:lang w:val="en-GB"/>
        </w:rPr>
      </w:pPr>
    </w:p>
    <w:p w:rsidR="007C1ABA" w:rsidRPr="005E0EF9" w:rsidRDefault="007C1ABA" w:rsidP="007C1ABA">
      <w:pPr>
        <w:jc w:val="center"/>
        <w:rPr>
          <w:rFonts w:ascii="Calibri" w:eastAsia="Calibri" w:hAnsi="Calibri" w:cs="Times New Roman"/>
          <w:b/>
          <w:lang w:val="en-GB"/>
        </w:rPr>
      </w:pPr>
      <w:r w:rsidRPr="005E0EF9">
        <w:rPr>
          <w:rFonts w:ascii="Calibri" w:eastAsia="Calibri" w:hAnsi="Calibri" w:cs="Times New Roman"/>
          <w:b/>
          <w:lang w:val="en-GB"/>
        </w:rPr>
        <w:t>ACKNOWLEDGEMENTS</w:t>
      </w:r>
    </w:p>
    <w:p w:rsidR="004531B4" w:rsidRPr="005E0EF9" w:rsidRDefault="007C1ABA" w:rsidP="005E0EF9">
      <w:pPr>
        <w:spacing w:line="480" w:lineRule="auto"/>
        <w:jc w:val="both"/>
        <w:rPr>
          <w:rFonts w:ascii="Times New Roman" w:eastAsia="Calibri" w:hAnsi="Times New Roman" w:cs="Times New Roman"/>
          <w:sz w:val="24"/>
          <w:lang w:val="en-GB"/>
        </w:rPr>
      </w:pPr>
      <w:r w:rsidRPr="005E0EF9">
        <w:rPr>
          <w:rFonts w:ascii="Times New Roman" w:eastAsia="Calibri" w:hAnsi="Times New Roman" w:cs="Times New Roman"/>
          <w:sz w:val="24"/>
          <w:lang w:val="en-GB"/>
        </w:rPr>
        <w:t xml:space="preserve">I would like to thank each and everyone who have helped inspired and supported me in the process of completing this project. first of all, I would like to thanks my supervisor Dr Alex Ng for the supervision the advices and motivation in finishing the project. Secondly, I would like to thanks my second supervisor Dr </w:t>
      </w:r>
      <w:proofErr w:type="spellStart"/>
      <w:r w:rsidRPr="005E0EF9">
        <w:rPr>
          <w:rFonts w:ascii="Times New Roman" w:eastAsia="Calibri" w:hAnsi="Times New Roman" w:cs="Times New Roman"/>
          <w:sz w:val="24"/>
          <w:lang w:val="en-GB"/>
        </w:rPr>
        <w:t>Arasu</w:t>
      </w:r>
      <w:proofErr w:type="spellEnd"/>
      <w:r w:rsidRPr="005E0EF9">
        <w:rPr>
          <w:rFonts w:ascii="Times New Roman" w:eastAsia="Calibri" w:hAnsi="Times New Roman" w:cs="Times New Roman"/>
          <w:sz w:val="24"/>
          <w:lang w:val="en-GB"/>
        </w:rPr>
        <w:t xml:space="preserve"> for guiding me and helping me for the proposal defend and the final </w:t>
      </w:r>
      <w:r w:rsidR="005E0EF9" w:rsidRPr="005E0EF9">
        <w:rPr>
          <w:rFonts w:ascii="Times New Roman" w:eastAsia="Calibri" w:hAnsi="Times New Roman" w:cs="Times New Roman"/>
          <w:sz w:val="24"/>
          <w:lang w:val="en-GB"/>
        </w:rPr>
        <w:t>defend. word of thanks to Dr Kar ling for the knowledge transmitted and guidance during the beginning of the project.</w:t>
      </w:r>
    </w:p>
    <w:p w:rsidR="005E0EF9" w:rsidRDefault="005E0EF9" w:rsidP="005E0EF9">
      <w:pPr>
        <w:spacing w:line="480" w:lineRule="auto"/>
        <w:jc w:val="both"/>
        <w:rPr>
          <w:rFonts w:ascii="Times New Roman" w:eastAsia="Calibri" w:hAnsi="Times New Roman" w:cs="Times New Roman"/>
          <w:sz w:val="24"/>
          <w:lang w:val="en-GB"/>
        </w:rPr>
      </w:pPr>
      <w:r w:rsidRPr="005E0EF9">
        <w:rPr>
          <w:rFonts w:ascii="Times New Roman" w:eastAsia="Calibri" w:hAnsi="Times New Roman" w:cs="Times New Roman"/>
          <w:sz w:val="24"/>
          <w:lang w:val="en-GB"/>
        </w:rPr>
        <w:t>Finally, I would also like to thanks my classmates, family and friends for the constant support given to me daily. I really appreciate it and I am very excited for finishing this project and most important, learn and gain experience. THANK YOU.</w:t>
      </w:r>
    </w:p>
    <w:p w:rsidR="005E0EF9" w:rsidRDefault="005E0EF9" w:rsidP="005E0EF9">
      <w:pPr>
        <w:spacing w:line="480" w:lineRule="auto"/>
        <w:jc w:val="both"/>
        <w:rPr>
          <w:rFonts w:ascii="Times New Roman" w:eastAsia="Calibri" w:hAnsi="Times New Roman" w:cs="Times New Roman"/>
          <w:sz w:val="24"/>
          <w:lang w:val="en-GB"/>
        </w:rPr>
      </w:pPr>
    </w:p>
    <w:p w:rsidR="005E0EF9" w:rsidRDefault="005E0EF9" w:rsidP="005E0EF9">
      <w:pPr>
        <w:spacing w:line="480" w:lineRule="auto"/>
        <w:jc w:val="both"/>
        <w:rPr>
          <w:rFonts w:ascii="Times New Roman" w:eastAsia="Calibri" w:hAnsi="Times New Roman" w:cs="Times New Roman"/>
          <w:sz w:val="24"/>
          <w:lang w:val="en-GB"/>
        </w:rPr>
      </w:pPr>
    </w:p>
    <w:p w:rsidR="005E0EF9" w:rsidRDefault="005E0EF9" w:rsidP="005E0EF9">
      <w:pPr>
        <w:spacing w:line="480" w:lineRule="auto"/>
        <w:jc w:val="both"/>
        <w:rPr>
          <w:rFonts w:ascii="Times New Roman" w:eastAsia="Calibri" w:hAnsi="Times New Roman" w:cs="Times New Roman"/>
          <w:sz w:val="24"/>
          <w:lang w:val="en-GB"/>
        </w:rPr>
      </w:pPr>
    </w:p>
    <w:p w:rsidR="005E0EF9" w:rsidRDefault="005E0EF9" w:rsidP="005E0EF9">
      <w:pPr>
        <w:spacing w:line="480" w:lineRule="auto"/>
        <w:jc w:val="both"/>
        <w:rPr>
          <w:rFonts w:ascii="Times New Roman" w:eastAsia="Calibri" w:hAnsi="Times New Roman" w:cs="Times New Roman"/>
          <w:sz w:val="24"/>
          <w:lang w:val="en-GB"/>
        </w:rPr>
      </w:pPr>
    </w:p>
    <w:p w:rsidR="005E0EF9" w:rsidRDefault="005E0EF9" w:rsidP="005E0EF9">
      <w:pPr>
        <w:spacing w:line="480" w:lineRule="auto"/>
        <w:jc w:val="both"/>
        <w:rPr>
          <w:rFonts w:ascii="Times New Roman" w:eastAsia="Calibri" w:hAnsi="Times New Roman" w:cs="Times New Roman"/>
          <w:sz w:val="24"/>
          <w:lang w:val="en-GB"/>
        </w:rPr>
      </w:pPr>
    </w:p>
    <w:p w:rsidR="005E0EF9" w:rsidRDefault="005E0EF9" w:rsidP="005E0EF9">
      <w:pPr>
        <w:spacing w:line="480" w:lineRule="auto"/>
        <w:jc w:val="both"/>
        <w:rPr>
          <w:rFonts w:ascii="Times New Roman" w:eastAsia="Calibri" w:hAnsi="Times New Roman" w:cs="Times New Roman"/>
          <w:sz w:val="24"/>
          <w:lang w:val="en-GB"/>
        </w:rPr>
      </w:pPr>
    </w:p>
    <w:p w:rsidR="005E0EF9" w:rsidRDefault="005E0EF9" w:rsidP="005E0EF9">
      <w:pPr>
        <w:spacing w:line="480" w:lineRule="auto"/>
        <w:jc w:val="both"/>
        <w:rPr>
          <w:rFonts w:ascii="Times New Roman" w:eastAsia="Calibri" w:hAnsi="Times New Roman" w:cs="Times New Roman"/>
          <w:sz w:val="24"/>
          <w:lang w:val="en-GB"/>
        </w:rPr>
      </w:pPr>
    </w:p>
    <w:p w:rsidR="005E0EF9" w:rsidRDefault="005E0EF9" w:rsidP="005E0EF9">
      <w:pPr>
        <w:spacing w:line="480" w:lineRule="auto"/>
        <w:jc w:val="both"/>
        <w:rPr>
          <w:rFonts w:ascii="Times New Roman" w:eastAsia="Calibri" w:hAnsi="Times New Roman" w:cs="Times New Roman"/>
          <w:sz w:val="24"/>
          <w:lang w:val="en-GB"/>
        </w:rPr>
      </w:pPr>
    </w:p>
    <w:p w:rsidR="005E0EF9" w:rsidRDefault="005E0EF9" w:rsidP="005E0EF9">
      <w:pPr>
        <w:spacing w:line="480" w:lineRule="auto"/>
        <w:jc w:val="both"/>
        <w:rPr>
          <w:rFonts w:ascii="Times New Roman" w:eastAsia="Calibri" w:hAnsi="Times New Roman" w:cs="Times New Roman"/>
          <w:sz w:val="24"/>
          <w:lang w:val="en-GB"/>
        </w:rPr>
      </w:pPr>
    </w:p>
    <w:p w:rsidR="005E0EF9" w:rsidRDefault="005E0EF9" w:rsidP="005E0EF9">
      <w:pPr>
        <w:spacing w:line="480" w:lineRule="auto"/>
        <w:jc w:val="both"/>
        <w:rPr>
          <w:rFonts w:ascii="Times New Roman" w:eastAsia="Calibri" w:hAnsi="Times New Roman" w:cs="Times New Roman"/>
          <w:sz w:val="24"/>
          <w:lang w:val="en-GB"/>
        </w:rPr>
      </w:pPr>
    </w:p>
    <w:p w:rsidR="005E0EF9" w:rsidRPr="004531B4" w:rsidRDefault="005E0EF9" w:rsidP="005E0EF9">
      <w:pPr>
        <w:spacing w:line="480" w:lineRule="auto"/>
        <w:jc w:val="both"/>
        <w:rPr>
          <w:rFonts w:ascii="Times New Roman" w:eastAsia="Calibri" w:hAnsi="Times New Roman" w:cs="Times New Roman"/>
          <w:sz w:val="24"/>
          <w:lang w:val="en-GB"/>
        </w:rPr>
      </w:pPr>
    </w:p>
    <w:sdt>
      <w:sdtPr>
        <w:rPr>
          <w:rFonts w:ascii="Calibri" w:eastAsia="Calibri" w:hAnsi="Calibri"/>
        </w:rPr>
        <w:id w:val="-2045356159"/>
        <w:docPartObj>
          <w:docPartGallery w:val="Table of Contents"/>
          <w:docPartUnique/>
        </w:docPartObj>
      </w:sdtPr>
      <w:sdtEndPr>
        <w:rPr>
          <w:b/>
          <w:bCs/>
          <w:noProof/>
        </w:rPr>
      </w:sdtEndPr>
      <w:sdtContent>
        <w:p w:rsidR="004531B4" w:rsidRPr="00217D28" w:rsidRDefault="004531B4" w:rsidP="004531B4">
          <w:pPr>
            <w:keepNext/>
            <w:keepLines/>
            <w:spacing w:before="240"/>
            <w:rPr>
              <w:rFonts w:ascii="Calibri Light" w:hAnsi="Calibri Light"/>
              <w:color w:val="2F5496"/>
              <w:sz w:val="32"/>
              <w:szCs w:val="32"/>
            </w:rPr>
          </w:pPr>
          <w:r w:rsidRPr="00217D28">
            <w:rPr>
              <w:rFonts w:ascii="Calibri Light" w:hAnsi="Calibri Light"/>
              <w:color w:val="2F5496"/>
              <w:sz w:val="32"/>
              <w:szCs w:val="32"/>
            </w:rPr>
            <w:t>Contents</w:t>
          </w:r>
        </w:p>
        <w:p w:rsidR="00F30119" w:rsidRDefault="004531B4">
          <w:pPr>
            <w:pStyle w:val="TOC1"/>
            <w:tabs>
              <w:tab w:val="right" w:leader="dot" w:pos="9350"/>
            </w:tabs>
            <w:rPr>
              <w:rFonts w:eastAsiaTheme="minorEastAsia"/>
              <w:noProof/>
              <w:lang w:val="en-MY" w:eastAsia="en-MY"/>
            </w:rPr>
          </w:pPr>
          <w:r w:rsidRPr="00217D28">
            <w:rPr>
              <w:rFonts w:ascii="Calibri" w:eastAsia="Calibri" w:hAnsi="Calibri"/>
            </w:rPr>
            <w:fldChar w:fldCharType="begin"/>
          </w:r>
          <w:r w:rsidRPr="00217D28">
            <w:rPr>
              <w:rFonts w:ascii="Calibri" w:eastAsia="Calibri" w:hAnsi="Calibri"/>
            </w:rPr>
            <w:instrText xml:space="preserve"> TOC \o "1-3" \h \z \u </w:instrText>
          </w:r>
          <w:r w:rsidRPr="00217D28">
            <w:rPr>
              <w:rFonts w:ascii="Calibri" w:eastAsia="Calibri" w:hAnsi="Calibri"/>
            </w:rPr>
            <w:fldChar w:fldCharType="separate"/>
          </w:r>
          <w:hyperlink w:anchor="_Toc8210678" w:history="1">
            <w:r w:rsidR="00F30119" w:rsidRPr="007A6A24">
              <w:rPr>
                <w:rStyle w:val="Hyperlink"/>
                <w:noProof/>
                <w:lang w:val="en-US"/>
              </w:rPr>
              <w:t>ABSTRACT</w:t>
            </w:r>
            <w:r w:rsidR="00F30119">
              <w:rPr>
                <w:noProof/>
                <w:webHidden/>
              </w:rPr>
              <w:tab/>
            </w:r>
            <w:r w:rsidR="00F30119">
              <w:rPr>
                <w:noProof/>
                <w:webHidden/>
              </w:rPr>
              <w:fldChar w:fldCharType="begin"/>
            </w:r>
            <w:r w:rsidR="00F30119">
              <w:rPr>
                <w:noProof/>
                <w:webHidden/>
              </w:rPr>
              <w:instrText xml:space="preserve"> PAGEREF _Toc8210678 \h </w:instrText>
            </w:r>
            <w:r w:rsidR="00F30119">
              <w:rPr>
                <w:noProof/>
                <w:webHidden/>
              </w:rPr>
            </w:r>
            <w:r w:rsidR="00F30119">
              <w:rPr>
                <w:noProof/>
                <w:webHidden/>
              </w:rPr>
              <w:fldChar w:fldCharType="separate"/>
            </w:r>
            <w:r w:rsidR="00F30119">
              <w:rPr>
                <w:noProof/>
                <w:webHidden/>
              </w:rPr>
              <w:t>6</w:t>
            </w:r>
            <w:r w:rsidR="00F30119">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79" w:history="1">
            <w:r w:rsidRPr="007A6A24">
              <w:rPr>
                <w:rStyle w:val="Hyperlink"/>
                <w:rFonts w:ascii="Times New Roman" w:eastAsia="Calibri" w:hAnsi="Times New Roman" w:cs="Times New Roman"/>
                <w:noProof/>
                <w:lang w:val="en-US"/>
              </w:rPr>
              <w:t>Chapter 1</w:t>
            </w:r>
            <w:r>
              <w:rPr>
                <w:noProof/>
                <w:webHidden/>
              </w:rPr>
              <w:tab/>
            </w:r>
            <w:r>
              <w:rPr>
                <w:noProof/>
                <w:webHidden/>
              </w:rPr>
              <w:fldChar w:fldCharType="begin"/>
            </w:r>
            <w:r>
              <w:rPr>
                <w:noProof/>
                <w:webHidden/>
              </w:rPr>
              <w:instrText xml:space="preserve"> PAGEREF _Toc8210679 \h </w:instrText>
            </w:r>
            <w:r>
              <w:rPr>
                <w:noProof/>
                <w:webHidden/>
              </w:rPr>
            </w:r>
            <w:r>
              <w:rPr>
                <w:noProof/>
                <w:webHidden/>
              </w:rPr>
              <w:fldChar w:fldCharType="separate"/>
            </w:r>
            <w:r>
              <w:rPr>
                <w:noProof/>
                <w:webHidden/>
              </w:rPr>
              <w:t>7</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80" w:history="1">
            <w:r w:rsidRPr="007A6A24">
              <w:rPr>
                <w:rStyle w:val="Hyperlink"/>
                <w:rFonts w:ascii="Times New Roman" w:eastAsia="Calibri" w:hAnsi="Times New Roman" w:cs="Times New Roman"/>
                <w:noProof/>
                <w:lang w:val="en-US"/>
              </w:rPr>
              <w:t>Introduction</w:t>
            </w:r>
            <w:r>
              <w:rPr>
                <w:noProof/>
                <w:webHidden/>
              </w:rPr>
              <w:tab/>
            </w:r>
            <w:r>
              <w:rPr>
                <w:noProof/>
                <w:webHidden/>
              </w:rPr>
              <w:fldChar w:fldCharType="begin"/>
            </w:r>
            <w:r>
              <w:rPr>
                <w:noProof/>
                <w:webHidden/>
              </w:rPr>
              <w:instrText xml:space="preserve"> PAGEREF _Toc8210680 \h </w:instrText>
            </w:r>
            <w:r>
              <w:rPr>
                <w:noProof/>
                <w:webHidden/>
              </w:rPr>
            </w:r>
            <w:r>
              <w:rPr>
                <w:noProof/>
                <w:webHidden/>
              </w:rPr>
              <w:fldChar w:fldCharType="separate"/>
            </w:r>
            <w:r>
              <w:rPr>
                <w:noProof/>
                <w:webHidden/>
              </w:rPr>
              <w:t>7</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81" w:history="1">
            <w:r w:rsidRPr="007A6A24">
              <w:rPr>
                <w:rStyle w:val="Hyperlink"/>
                <w:rFonts w:ascii="Times New Roman" w:eastAsia="Calibri" w:hAnsi="Times New Roman" w:cs="Times New Roman"/>
                <w:noProof/>
                <w:lang w:val="en-US"/>
              </w:rPr>
              <w:t>1.0 Overview</w:t>
            </w:r>
            <w:r>
              <w:rPr>
                <w:noProof/>
                <w:webHidden/>
              </w:rPr>
              <w:tab/>
            </w:r>
            <w:r>
              <w:rPr>
                <w:noProof/>
                <w:webHidden/>
              </w:rPr>
              <w:fldChar w:fldCharType="begin"/>
            </w:r>
            <w:r>
              <w:rPr>
                <w:noProof/>
                <w:webHidden/>
              </w:rPr>
              <w:instrText xml:space="preserve"> PAGEREF _Toc8210681 \h </w:instrText>
            </w:r>
            <w:r>
              <w:rPr>
                <w:noProof/>
                <w:webHidden/>
              </w:rPr>
            </w:r>
            <w:r>
              <w:rPr>
                <w:noProof/>
                <w:webHidden/>
              </w:rPr>
              <w:fldChar w:fldCharType="separate"/>
            </w:r>
            <w:r>
              <w:rPr>
                <w:noProof/>
                <w:webHidden/>
              </w:rPr>
              <w:t>7</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82" w:history="1">
            <w:r w:rsidRPr="007A6A24">
              <w:rPr>
                <w:rStyle w:val="Hyperlink"/>
                <w:rFonts w:ascii="Times New Roman" w:eastAsia="Calibri" w:hAnsi="Times New Roman" w:cs="Times New Roman"/>
                <w:noProof/>
                <w:lang w:val="en-US"/>
              </w:rPr>
              <w:t>1.1 Background of the study</w:t>
            </w:r>
            <w:r>
              <w:rPr>
                <w:noProof/>
                <w:webHidden/>
              </w:rPr>
              <w:tab/>
            </w:r>
            <w:r>
              <w:rPr>
                <w:noProof/>
                <w:webHidden/>
              </w:rPr>
              <w:fldChar w:fldCharType="begin"/>
            </w:r>
            <w:r>
              <w:rPr>
                <w:noProof/>
                <w:webHidden/>
              </w:rPr>
              <w:instrText xml:space="preserve"> PAGEREF _Toc8210682 \h </w:instrText>
            </w:r>
            <w:r>
              <w:rPr>
                <w:noProof/>
                <w:webHidden/>
              </w:rPr>
            </w:r>
            <w:r>
              <w:rPr>
                <w:noProof/>
                <w:webHidden/>
              </w:rPr>
              <w:fldChar w:fldCharType="separate"/>
            </w:r>
            <w:r>
              <w:rPr>
                <w:noProof/>
                <w:webHidden/>
              </w:rPr>
              <w:t>7</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83" w:history="1">
            <w:r w:rsidRPr="007A6A24">
              <w:rPr>
                <w:rStyle w:val="Hyperlink"/>
                <w:rFonts w:ascii="Times New Roman" w:eastAsia="Calibri" w:hAnsi="Times New Roman" w:cs="Times New Roman"/>
                <w:noProof/>
                <w:lang w:val="en-US"/>
              </w:rPr>
              <w:t>1.2 Problem statement</w:t>
            </w:r>
            <w:r>
              <w:rPr>
                <w:noProof/>
                <w:webHidden/>
              </w:rPr>
              <w:tab/>
            </w:r>
            <w:r>
              <w:rPr>
                <w:noProof/>
                <w:webHidden/>
              </w:rPr>
              <w:fldChar w:fldCharType="begin"/>
            </w:r>
            <w:r>
              <w:rPr>
                <w:noProof/>
                <w:webHidden/>
              </w:rPr>
              <w:instrText xml:space="preserve"> PAGEREF _Toc8210683 \h </w:instrText>
            </w:r>
            <w:r>
              <w:rPr>
                <w:noProof/>
                <w:webHidden/>
              </w:rPr>
            </w:r>
            <w:r>
              <w:rPr>
                <w:noProof/>
                <w:webHidden/>
              </w:rPr>
              <w:fldChar w:fldCharType="separate"/>
            </w:r>
            <w:r>
              <w:rPr>
                <w:noProof/>
                <w:webHidden/>
              </w:rPr>
              <w:t>8</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84" w:history="1">
            <w:r w:rsidRPr="007A6A24">
              <w:rPr>
                <w:rStyle w:val="Hyperlink"/>
                <w:rFonts w:ascii="Times New Roman" w:eastAsia="Calibri" w:hAnsi="Times New Roman" w:cs="Times New Roman"/>
                <w:noProof/>
                <w:lang w:val="en-US"/>
              </w:rPr>
              <w:t>1.3 Research objectives (RO’s)</w:t>
            </w:r>
            <w:r>
              <w:rPr>
                <w:noProof/>
                <w:webHidden/>
              </w:rPr>
              <w:tab/>
            </w:r>
            <w:r>
              <w:rPr>
                <w:noProof/>
                <w:webHidden/>
              </w:rPr>
              <w:fldChar w:fldCharType="begin"/>
            </w:r>
            <w:r>
              <w:rPr>
                <w:noProof/>
                <w:webHidden/>
              </w:rPr>
              <w:instrText xml:space="preserve"> PAGEREF _Toc8210684 \h </w:instrText>
            </w:r>
            <w:r>
              <w:rPr>
                <w:noProof/>
                <w:webHidden/>
              </w:rPr>
            </w:r>
            <w:r>
              <w:rPr>
                <w:noProof/>
                <w:webHidden/>
              </w:rPr>
              <w:fldChar w:fldCharType="separate"/>
            </w:r>
            <w:r>
              <w:rPr>
                <w:noProof/>
                <w:webHidden/>
              </w:rPr>
              <w:t>9</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85" w:history="1">
            <w:r w:rsidRPr="007A6A24">
              <w:rPr>
                <w:rStyle w:val="Hyperlink"/>
                <w:rFonts w:ascii="Times New Roman" w:eastAsia="Calibri" w:hAnsi="Times New Roman" w:cs="Times New Roman"/>
                <w:noProof/>
                <w:lang w:val="en-US"/>
              </w:rPr>
              <w:t>1.4 Research question (RQ’s)</w:t>
            </w:r>
            <w:r>
              <w:rPr>
                <w:noProof/>
                <w:webHidden/>
              </w:rPr>
              <w:tab/>
            </w:r>
            <w:r>
              <w:rPr>
                <w:noProof/>
                <w:webHidden/>
              </w:rPr>
              <w:fldChar w:fldCharType="begin"/>
            </w:r>
            <w:r>
              <w:rPr>
                <w:noProof/>
                <w:webHidden/>
              </w:rPr>
              <w:instrText xml:space="preserve"> PAGEREF _Toc8210685 \h </w:instrText>
            </w:r>
            <w:r>
              <w:rPr>
                <w:noProof/>
                <w:webHidden/>
              </w:rPr>
            </w:r>
            <w:r>
              <w:rPr>
                <w:noProof/>
                <w:webHidden/>
              </w:rPr>
              <w:fldChar w:fldCharType="separate"/>
            </w:r>
            <w:r>
              <w:rPr>
                <w:noProof/>
                <w:webHidden/>
              </w:rPr>
              <w:t>10</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86" w:history="1">
            <w:r w:rsidRPr="007A6A24">
              <w:rPr>
                <w:rStyle w:val="Hyperlink"/>
                <w:rFonts w:ascii="Times New Roman" w:hAnsi="Times New Roman" w:cs="Times New Roman"/>
                <w:noProof/>
                <w:lang w:val="en-US"/>
              </w:rPr>
              <w:t>Chapter 2: Literature review</w:t>
            </w:r>
            <w:r>
              <w:rPr>
                <w:noProof/>
                <w:webHidden/>
              </w:rPr>
              <w:tab/>
            </w:r>
            <w:r>
              <w:rPr>
                <w:noProof/>
                <w:webHidden/>
              </w:rPr>
              <w:fldChar w:fldCharType="begin"/>
            </w:r>
            <w:r>
              <w:rPr>
                <w:noProof/>
                <w:webHidden/>
              </w:rPr>
              <w:instrText xml:space="preserve"> PAGEREF _Toc8210686 \h </w:instrText>
            </w:r>
            <w:r>
              <w:rPr>
                <w:noProof/>
                <w:webHidden/>
              </w:rPr>
            </w:r>
            <w:r>
              <w:rPr>
                <w:noProof/>
                <w:webHidden/>
              </w:rPr>
              <w:fldChar w:fldCharType="separate"/>
            </w:r>
            <w:r>
              <w:rPr>
                <w:noProof/>
                <w:webHidden/>
              </w:rPr>
              <w:t>10</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87" w:history="1">
            <w:r w:rsidRPr="007A6A24">
              <w:rPr>
                <w:rStyle w:val="Hyperlink"/>
                <w:rFonts w:ascii="Times New Roman" w:hAnsi="Times New Roman" w:cs="Times New Roman"/>
                <w:noProof/>
                <w:lang w:val="en-US"/>
              </w:rPr>
              <w:t>2.0 Overview</w:t>
            </w:r>
            <w:r>
              <w:rPr>
                <w:noProof/>
                <w:webHidden/>
              </w:rPr>
              <w:tab/>
            </w:r>
            <w:r>
              <w:rPr>
                <w:noProof/>
                <w:webHidden/>
              </w:rPr>
              <w:fldChar w:fldCharType="begin"/>
            </w:r>
            <w:r>
              <w:rPr>
                <w:noProof/>
                <w:webHidden/>
              </w:rPr>
              <w:instrText xml:space="preserve"> PAGEREF _Toc8210687 \h </w:instrText>
            </w:r>
            <w:r>
              <w:rPr>
                <w:noProof/>
                <w:webHidden/>
              </w:rPr>
            </w:r>
            <w:r>
              <w:rPr>
                <w:noProof/>
                <w:webHidden/>
              </w:rPr>
              <w:fldChar w:fldCharType="separate"/>
            </w:r>
            <w:r>
              <w:rPr>
                <w:noProof/>
                <w:webHidden/>
              </w:rPr>
              <w:t>10</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88" w:history="1">
            <w:r w:rsidRPr="007A6A24">
              <w:rPr>
                <w:rStyle w:val="Hyperlink"/>
                <w:rFonts w:ascii="Times New Roman" w:hAnsi="Times New Roman" w:cs="Times New Roman"/>
                <w:noProof/>
              </w:rPr>
              <w:t>2.1 Customer satisfaction</w:t>
            </w:r>
            <w:r>
              <w:rPr>
                <w:noProof/>
                <w:webHidden/>
              </w:rPr>
              <w:tab/>
            </w:r>
            <w:r>
              <w:rPr>
                <w:noProof/>
                <w:webHidden/>
              </w:rPr>
              <w:fldChar w:fldCharType="begin"/>
            </w:r>
            <w:r>
              <w:rPr>
                <w:noProof/>
                <w:webHidden/>
              </w:rPr>
              <w:instrText xml:space="preserve"> PAGEREF _Toc8210688 \h </w:instrText>
            </w:r>
            <w:r>
              <w:rPr>
                <w:noProof/>
                <w:webHidden/>
              </w:rPr>
            </w:r>
            <w:r>
              <w:rPr>
                <w:noProof/>
                <w:webHidden/>
              </w:rPr>
              <w:fldChar w:fldCharType="separate"/>
            </w:r>
            <w:r>
              <w:rPr>
                <w:noProof/>
                <w:webHidden/>
              </w:rPr>
              <w:t>10</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89" w:history="1">
            <w:r w:rsidRPr="007A6A24">
              <w:rPr>
                <w:rStyle w:val="Hyperlink"/>
                <w:rFonts w:ascii="Times New Roman" w:hAnsi="Times New Roman" w:cs="Times New Roman"/>
                <w:noProof/>
                <w:lang w:val="en-US"/>
              </w:rPr>
              <w:t>2.1.1 Global view</w:t>
            </w:r>
            <w:r>
              <w:rPr>
                <w:noProof/>
                <w:webHidden/>
              </w:rPr>
              <w:tab/>
            </w:r>
            <w:r>
              <w:rPr>
                <w:noProof/>
                <w:webHidden/>
              </w:rPr>
              <w:fldChar w:fldCharType="begin"/>
            </w:r>
            <w:r>
              <w:rPr>
                <w:noProof/>
                <w:webHidden/>
              </w:rPr>
              <w:instrText xml:space="preserve"> PAGEREF _Toc8210689 \h </w:instrText>
            </w:r>
            <w:r>
              <w:rPr>
                <w:noProof/>
                <w:webHidden/>
              </w:rPr>
            </w:r>
            <w:r>
              <w:rPr>
                <w:noProof/>
                <w:webHidden/>
              </w:rPr>
              <w:fldChar w:fldCharType="separate"/>
            </w:r>
            <w:r>
              <w:rPr>
                <w:noProof/>
                <w:webHidden/>
              </w:rPr>
              <w:t>11</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90" w:history="1">
            <w:r w:rsidRPr="007A6A24">
              <w:rPr>
                <w:rStyle w:val="Hyperlink"/>
                <w:rFonts w:ascii="Times New Roman" w:hAnsi="Times New Roman" w:cs="Times New Roman"/>
                <w:noProof/>
                <w:lang w:val="en-US"/>
              </w:rPr>
              <w:t>2.1.2 Local view</w:t>
            </w:r>
            <w:r>
              <w:rPr>
                <w:noProof/>
                <w:webHidden/>
              </w:rPr>
              <w:tab/>
            </w:r>
            <w:r>
              <w:rPr>
                <w:noProof/>
                <w:webHidden/>
              </w:rPr>
              <w:fldChar w:fldCharType="begin"/>
            </w:r>
            <w:r>
              <w:rPr>
                <w:noProof/>
                <w:webHidden/>
              </w:rPr>
              <w:instrText xml:space="preserve"> PAGEREF _Toc8210690 \h </w:instrText>
            </w:r>
            <w:r>
              <w:rPr>
                <w:noProof/>
                <w:webHidden/>
              </w:rPr>
            </w:r>
            <w:r>
              <w:rPr>
                <w:noProof/>
                <w:webHidden/>
              </w:rPr>
              <w:fldChar w:fldCharType="separate"/>
            </w:r>
            <w:r>
              <w:rPr>
                <w:noProof/>
                <w:webHidden/>
              </w:rPr>
              <w:t>13</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91" w:history="1">
            <w:r w:rsidRPr="007A6A24">
              <w:rPr>
                <w:rStyle w:val="Hyperlink"/>
                <w:rFonts w:ascii="Times New Roman" w:hAnsi="Times New Roman" w:cs="Times New Roman"/>
                <w:noProof/>
              </w:rPr>
              <w:t xml:space="preserve">2.2 </w:t>
            </w:r>
            <w:r w:rsidRPr="007A6A24">
              <w:rPr>
                <w:rStyle w:val="Hyperlink"/>
                <w:rFonts w:ascii="Times New Roman" w:hAnsi="Times New Roman" w:cs="Times New Roman"/>
                <w:noProof/>
                <w:lang w:val="en-US"/>
              </w:rPr>
              <w:t>I</w:t>
            </w:r>
            <w:r w:rsidRPr="007A6A24">
              <w:rPr>
                <w:rStyle w:val="Hyperlink"/>
                <w:rFonts w:ascii="Times New Roman" w:hAnsi="Times New Roman" w:cs="Times New Roman"/>
                <w:noProof/>
              </w:rPr>
              <w:t>nfluence factors</w:t>
            </w:r>
            <w:r>
              <w:rPr>
                <w:noProof/>
                <w:webHidden/>
              </w:rPr>
              <w:tab/>
            </w:r>
            <w:r>
              <w:rPr>
                <w:noProof/>
                <w:webHidden/>
              </w:rPr>
              <w:fldChar w:fldCharType="begin"/>
            </w:r>
            <w:r>
              <w:rPr>
                <w:noProof/>
                <w:webHidden/>
              </w:rPr>
              <w:instrText xml:space="preserve"> PAGEREF _Toc8210691 \h </w:instrText>
            </w:r>
            <w:r>
              <w:rPr>
                <w:noProof/>
                <w:webHidden/>
              </w:rPr>
            </w:r>
            <w:r>
              <w:rPr>
                <w:noProof/>
                <w:webHidden/>
              </w:rPr>
              <w:fldChar w:fldCharType="separate"/>
            </w:r>
            <w:r>
              <w:rPr>
                <w:noProof/>
                <w:webHidden/>
              </w:rPr>
              <w:t>14</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92" w:history="1">
            <w:r w:rsidRPr="007A6A24">
              <w:rPr>
                <w:rStyle w:val="Hyperlink"/>
                <w:rFonts w:ascii="Times New Roman" w:hAnsi="Times New Roman" w:cs="Times New Roman"/>
                <w:noProof/>
                <w:lang w:val="en-US"/>
              </w:rPr>
              <w:t>2.2.1 Service quality</w:t>
            </w:r>
            <w:r>
              <w:rPr>
                <w:noProof/>
                <w:webHidden/>
              </w:rPr>
              <w:tab/>
            </w:r>
            <w:r>
              <w:rPr>
                <w:noProof/>
                <w:webHidden/>
              </w:rPr>
              <w:fldChar w:fldCharType="begin"/>
            </w:r>
            <w:r>
              <w:rPr>
                <w:noProof/>
                <w:webHidden/>
              </w:rPr>
              <w:instrText xml:space="preserve"> PAGEREF _Toc8210692 \h </w:instrText>
            </w:r>
            <w:r>
              <w:rPr>
                <w:noProof/>
                <w:webHidden/>
              </w:rPr>
            </w:r>
            <w:r>
              <w:rPr>
                <w:noProof/>
                <w:webHidden/>
              </w:rPr>
              <w:fldChar w:fldCharType="separate"/>
            </w:r>
            <w:r>
              <w:rPr>
                <w:noProof/>
                <w:webHidden/>
              </w:rPr>
              <w:t>14</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93" w:history="1">
            <w:r w:rsidRPr="007A6A24">
              <w:rPr>
                <w:rStyle w:val="Hyperlink"/>
                <w:rFonts w:ascii="Times New Roman" w:hAnsi="Times New Roman" w:cs="Times New Roman"/>
                <w:b/>
                <w:noProof/>
                <w:lang w:val="en-US"/>
              </w:rPr>
              <w:t>2.2.2 Technology</w:t>
            </w:r>
            <w:r>
              <w:rPr>
                <w:noProof/>
                <w:webHidden/>
              </w:rPr>
              <w:tab/>
            </w:r>
            <w:r>
              <w:rPr>
                <w:noProof/>
                <w:webHidden/>
              </w:rPr>
              <w:fldChar w:fldCharType="begin"/>
            </w:r>
            <w:r>
              <w:rPr>
                <w:noProof/>
                <w:webHidden/>
              </w:rPr>
              <w:instrText xml:space="preserve"> PAGEREF _Toc8210693 \h </w:instrText>
            </w:r>
            <w:r>
              <w:rPr>
                <w:noProof/>
                <w:webHidden/>
              </w:rPr>
            </w:r>
            <w:r>
              <w:rPr>
                <w:noProof/>
                <w:webHidden/>
              </w:rPr>
              <w:fldChar w:fldCharType="separate"/>
            </w:r>
            <w:r>
              <w:rPr>
                <w:noProof/>
                <w:webHidden/>
              </w:rPr>
              <w:t>15</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94" w:history="1">
            <w:r w:rsidRPr="007A6A24">
              <w:rPr>
                <w:rStyle w:val="Hyperlink"/>
                <w:rFonts w:ascii="Times New Roman" w:hAnsi="Times New Roman" w:cs="Times New Roman"/>
                <w:b/>
                <w:noProof/>
                <w:lang w:val="en-US"/>
              </w:rPr>
              <w:t>2.2.3 Waiting time</w:t>
            </w:r>
            <w:r>
              <w:rPr>
                <w:noProof/>
                <w:webHidden/>
              </w:rPr>
              <w:tab/>
            </w:r>
            <w:r>
              <w:rPr>
                <w:noProof/>
                <w:webHidden/>
              </w:rPr>
              <w:fldChar w:fldCharType="begin"/>
            </w:r>
            <w:r>
              <w:rPr>
                <w:noProof/>
                <w:webHidden/>
              </w:rPr>
              <w:instrText xml:space="preserve"> PAGEREF _Toc8210694 \h </w:instrText>
            </w:r>
            <w:r>
              <w:rPr>
                <w:noProof/>
                <w:webHidden/>
              </w:rPr>
            </w:r>
            <w:r>
              <w:rPr>
                <w:noProof/>
                <w:webHidden/>
              </w:rPr>
              <w:fldChar w:fldCharType="separate"/>
            </w:r>
            <w:r>
              <w:rPr>
                <w:noProof/>
                <w:webHidden/>
              </w:rPr>
              <w:t>16</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95" w:history="1">
            <w:r w:rsidRPr="007A6A24">
              <w:rPr>
                <w:rStyle w:val="Hyperlink"/>
                <w:rFonts w:ascii="Times New Roman" w:hAnsi="Times New Roman" w:cs="Times New Roman"/>
                <w:noProof/>
                <w:lang w:val="en-US"/>
              </w:rPr>
              <w:t>2.3 Gaps in literature</w:t>
            </w:r>
            <w:r>
              <w:rPr>
                <w:noProof/>
                <w:webHidden/>
              </w:rPr>
              <w:tab/>
            </w:r>
            <w:r>
              <w:rPr>
                <w:noProof/>
                <w:webHidden/>
              </w:rPr>
              <w:fldChar w:fldCharType="begin"/>
            </w:r>
            <w:r>
              <w:rPr>
                <w:noProof/>
                <w:webHidden/>
              </w:rPr>
              <w:instrText xml:space="preserve"> PAGEREF _Toc8210695 \h </w:instrText>
            </w:r>
            <w:r>
              <w:rPr>
                <w:noProof/>
                <w:webHidden/>
              </w:rPr>
            </w:r>
            <w:r>
              <w:rPr>
                <w:noProof/>
                <w:webHidden/>
              </w:rPr>
              <w:fldChar w:fldCharType="separate"/>
            </w:r>
            <w:r>
              <w:rPr>
                <w:noProof/>
                <w:webHidden/>
              </w:rPr>
              <w:t>18</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96" w:history="1">
            <w:r w:rsidRPr="007A6A24">
              <w:rPr>
                <w:rStyle w:val="Hyperlink"/>
                <w:rFonts w:ascii="Times New Roman" w:hAnsi="Times New Roman" w:cs="Times New Roman"/>
                <w:noProof/>
                <w:lang w:val="en-US"/>
              </w:rPr>
              <w:t>2.4 fundamental theory</w:t>
            </w:r>
            <w:r>
              <w:rPr>
                <w:noProof/>
                <w:webHidden/>
              </w:rPr>
              <w:tab/>
            </w:r>
            <w:r>
              <w:rPr>
                <w:noProof/>
                <w:webHidden/>
              </w:rPr>
              <w:fldChar w:fldCharType="begin"/>
            </w:r>
            <w:r>
              <w:rPr>
                <w:noProof/>
                <w:webHidden/>
              </w:rPr>
              <w:instrText xml:space="preserve"> PAGEREF _Toc8210696 \h </w:instrText>
            </w:r>
            <w:r>
              <w:rPr>
                <w:noProof/>
                <w:webHidden/>
              </w:rPr>
            </w:r>
            <w:r>
              <w:rPr>
                <w:noProof/>
                <w:webHidden/>
              </w:rPr>
              <w:fldChar w:fldCharType="separate"/>
            </w:r>
            <w:r>
              <w:rPr>
                <w:noProof/>
                <w:webHidden/>
              </w:rPr>
              <w:t>19</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97" w:history="1">
            <w:r w:rsidRPr="007A6A24">
              <w:rPr>
                <w:rStyle w:val="Hyperlink"/>
                <w:rFonts w:ascii="Times New Roman" w:hAnsi="Times New Roman" w:cs="Times New Roman"/>
                <w:noProof/>
                <w:lang w:val="en-US"/>
              </w:rPr>
              <w:t>2.5 Conceptual Framework</w:t>
            </w:r>
            <w:r>
              <w:rPr>
                <w:noProof/>
                <w:webHidden/>
              </w:rPr>
              <w:tab/>
            </w:r>
            <w:r>
              <w:rPr>
                <w:noProof/>
                <w:webHidden/>
              </w:rPr>
              <w:fldChar w:fldCharType="begin"/>
            </w:r>
            <w:r>
              <w:rPr>
                <w:noProof/>
                <w:webHidden/>
              </w:rPr>
              <w:instrText xml:space="preserve"> PAGEREF _Toc8210697 \h </w:instrText>
            </w:r>
            <w:r>
              <w:rPr>
                <w:noProof/>
                <w:webHidden/>
              </w:rPr>
            </w:r>
            <w:r>
              <w:rPr>
                <w:noProof/>
                <w:webHidden/>
              </w:rPr>
              <w:fldChar w:fldCharType="separate"/>
            </w:r>
            <w:r>
              <w:rPr>
                <w:noProof/>
                <w:webHidden/>
              </w:rPr>
              <w:t>20</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98" w:history="1">
            <w:r w:rsidRPr="007A6A24">
              <w:rPr>
                <w:rStyle w:val="Hyperlink"/>
                <w:rFonts w:ascii="Times New Roman" w:hAnsi="Times New Roman" w:cs="Times New Roman"/>
                <w:noProof/>
                <w:lang w:val="en-US"/>
              </w:rPr>
              <w:t>2.6 hypothesis</w:t>
            </w:r>
            <w:r>
              <w:rPr>
                <w:noProof/>
                <w:webHidden/>
              </w:rPr>
              <w:tab/>
            </w:r>
            <w:r>
              <w:rPr>
                <w:noProof/>
                <w:webHidden/>
              </w:rPr>
              <w:fldChar w:fldCharType="begin"/>
            </w:r>
            <w:r>
              <w:rPr>
                <w:noProof/>
                <w:webHidden/>
              </w:rPr>
              <w:instrText xml:space="preserve"> PAGEREF _Toc8210698 \h </w:instrText>
            </w:r>
            <w:r>
              <w:rPr>
                <w:noProof/>
                <w:webHidden/>
              </w:rPr>
            </w:r>
            <w:r>
              <w:rPr>
                <w:noProof/>
                <w:webHidden/>
              </w:rPr>
              <w:fldChar w:fldCharType="separate"/>
            </w:r>
            <w:r>
              <w:rPr>
                <w:noProof/>
                <w:webHidden/>
              </w:rPr>
              <w:t>21</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699" w:history="1">
            <w:r w:rsidRPr="007A6A24">
              <w:rPr>
                <w:rStyle w:val="Hyperlink"/>
                <w:rFonts w:ascii="Times New Roman" w:hAnsi="Times New Roman" w:cs="Times New Roman"/>
                <w:noProof/>
                <w:lang w:val="en-US"/>
              </w:rPr>
              <w:t>2.7 conclusion</w:t>
            </w:r>
            <w:r>
              <w:rPr>
                <w:noProof/>
                <w:webHidden/>
              </w:rPr>
              <w:tab/>
            </w:r>
            <w:r>
              <w:rPr>
                <w:noProof/>
                <w:webHidden/>
              </w:rPr>
              <w:fldChar w:fldCharType="begin"/>
            </w:r>
            <w:r>
              <w:rPr>
                <w:noProof/>
                <w:webHidden/>
              </w:rPr>
              <w:instrText xml:space="preserve"> PAGEREF _Toc8210699 \h </w:instrText>
            </w:r>
            <w:r>
              <w:rPr>
                <w:noProof/>
                <w:webHidden/>
              </w:rPr>
            </w:r>
            <w:r>
              <w:rPr>
                <w:noProof/>
                <w:webHidden/>
              </w:rPr>
              <w:fldChar w:fldCharType="separate"/>
            </w:r>
            <w:r>
              <w:rPr>
                <w:noProof/>
                <w:webHidden/>
              </w:rPr>
              <w:t>21</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00" w:history="1">
            <w:r w:rsidRPr="007A6A24">
              <w:rPr>
                <w:rStyle w:val="Hyperlink"/>
                <w:rFonts w:ascii="Times New Roman" w:eastAsia="Calibri" w:hAnsi="Times New Roman" w:cs="Times New Roman"/>
                <w:noProof/>
                <w:lang w:val="en-US"/>
              </w:rPr>
              <w:t>Chapter 3</w:t>
            </w:r>
            <w:r>
              <w:rPr>
                <w:noProof/>
                <w:webHidden/>
              </w:rPr>
              <w:tab/>
            </w:r>
            <w:r>
              <w:rPr>
                <w:noProof/>
                <w:webHidden/>
              </w:rPr>
              <w:fldChar w:fldCharType="begin"/>
            </w:r>
            <w:r>
              <w:rPr>
                <w:noProof/>
                <w:webHidden/>
              </w:rPr>
              <w:instrText xml:space="preserve"> PAGEREF _Toc8210700 \h </w:instrText>
            </w:r>
            <w:r>
              <w:rPr>
                <w:noProof/>
                <w:webHidden/>
              </w:rPr>
            </w:r>
            <w:r>
              <w:rPr>
                <w:noProof/>
                <w:webHidden/>
              </w:rPr>
              <w:fldChar w:fldCharType="separate"/>
            </w:r>
            <w:r>
              <w:rPr>
                <w:noProof/>
                <w:webHidden/>
              </w:rPr>
              <w:t>22</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01" w:history="1">
            <w:r w:rsidRPr="007A6A24">
              <w:rPr>
                <w:rStyle w:val="Hyperlink"/>
                <w:rFonts w:ascii="Times New Roman" w:hAnsi="Times New Roman" w:cs="Times New Roman"/>
                <w:noProof/>
                <w:lang w:val="en" w:eastAsia="en-MY"/>
              </w:rPr>
              <w:t>3</w:t>
            </w:r>
            <w:r>
              <w:rPr>
                <w:noProof/>
                <w:webHidden/>
              </w:rPr>
              <w:tab/>
            </w:r>
            <w:r>
              <w:rPr>
                <w:noProof/>
                <w:webHidden/>
              </w:rPr>
              <w:fldChar w:fldCharType="begin"/>
            </w:r>
            <w:r>
              <w:rPr>
                <w:noProof/>
                <w:webHidden/>
              </w:rPr>
              <w:instrText xml:space="preserve"> PAGEREF _Toc8210701 \h </w:instrText>
            </w:r>
            <w:r>
              <w:rPr>
                <w:noProof/>
                <w:webHidden/>
              </w:rPr>
            </w:r>
            <w:r>
              <w:rPr>
                <w:noProof/>
                <w:webHidden/>
              </w:rPr>
              <w:fldChar w:fldCharType="separate"/>
            </w:r>
            <w:r>
              <w:rPr>
                <w:noProof/>
                <w:webHidden/>
              </w:rPr>
              <w:t>22</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02" w:history="1">
            <w:r w:rsidRPr="007A6A24">
              <w:rPr>
                <w:rStyle w:val="Hyperlink"/>
                <w:rFonts w:ascii="Times New Roman" w:hAnsi="Times New Roman" w:cs="Times New Roman"/>
                <w:noProof/>
                <w:lang w:val="en" w:eastAsia="en-MY"/>
              </w:rPr>
              <w:t>3.2 Questionnaire table</w:t>
            </w:r>
            <w:r>
              <w:rPr>
                <w:noProof/>
                <w:webHidden/>
              </w:rPr>
              <w:tab/>
            </w:r>
            <w:r>
              <w:rPr>
                <w:noProof/>
                <w:webHidden/>
              </w:rPr>
              <w:fldChar w:fldCharType="begin"/>
            </w:r>
            <w:r>
              <w:rPr>
                <w:noProof/>
                <w:webHidden/>
              </w:rPr>
              <w:instrText xml:space="preserve"> PAGEREF _Toc8210702 \h </w:instrText>
            </w:r>
            <w:r>
              <w:rPr>
                <w:noProof/>
                <w:webHidden/>
              </w:rPr>
            </w:r>
            <w:r>
              <w:rPr>
                <w:noProof/>
                <w:webHidden/>
              </w:rPr>
              <w:fldChar w:fldCharType="separate"/>
            </w:r>
            <w:r>
              <w:rPr>
                <w:noProof/>
                <w:webHidden/>
              </w:rPr>
              <w:t>23</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03" w:history="1">
            <w:r w:rsidRPr="007A6A24">
              <w:rPr>
                <w:rStyle w:val="Hyperlink"/>
                <w:rFonts w:ascii="Times New Roman" w:eastAsia="Times New Roman" w:hAnsi="Times New Roman" w:cs="Times New Roman"/>
                <w:noProof/>
                <w:lang w:val="en-MY"/>
              </w:rPr>
              <w:t>3.3 Measurement Table</w:t>
            </w:r>
            <w:r>
              <w:rPr>
                <w:noProof/>
                <w:webHidden/>
              </w:rPr>
              <w:tab/>
            </w:r>
            <w:r>
              <w:rPr>
                <w:noProof/>
                <w:webHidden/>
              </w:rPr>
              <w:fldChar w:fldCharType="begin"/>
            </w:r>
            <w:r>
              <w:rPr>
                <w:noProof/>
                <w:webHidden/>
              </w:rPr>
              <w:instrText xml:space="preserve"> PAGEREF _Toc8210703 \h </w:instrText>
            </w:r>
            <w:r>
              <w:rPr>
                <w:noProof/>
                <w:webHidden/>
              </w:rPr>
            </w:r>
            <w:r>
              <w:rPr>
                <w:noProof/>
                <w:webHidden/>
              </w:rPr>
              <w:fldChar w:fldCharType="separate"/>
            </w:r>
            <w:r>
              <w:rPr>
                <w:noProof/>
                <w:webHidden/>
              </w:rPr>
              <w:t>24</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04" w:history="1">
            <w:r w:rsidRPr="007A6A24">
              <w:rPr>
                <w:rStyle w:val="Hyperlink"/>
                <w:rFonts w:ascii="Times New Roman" w:eastAsia="Calibri" w:hAnsi="Times New Roman" w:cs="Times New Roman"/>
                <w:noProof/>
                <w:lang w:val="en-US"/>
              </w:rPr>
              <w:t>Chapter 4</w:t>
            </w:r>
            <w:r>
              <w:rPr>
                <w:noProof/>
                <w:webHidden/>
              </w:rPr>
              <w:tab/>
            </w:r>
            <w:r>
              <w:rPr>
                <w:noProof/>
                <w:webHidden/>
              </w:rPr>
              <w:fldChar w:fldCharType="begin"/>
            </w:r>
            <w:r>
              <w:rPr>
                <w:noProof/>
                <w:webHidden/>
              </w:rPr>
              <w:instrText xml:space="preserve"> PAGEREF _Toc8210704 \h </w:instrText>
            </w:r>
            <w:r>
              <w:rPr>
                <w:noProof/>
                <w:webHidden/>
              </w:rPr>
            </w:r>
            <w:r>
              <w:rPr>
                <w:noProof/>
                <w:webHidden/>
              </w:rPr>
              <w:fldChar w:fldCharType="separate"/>
            </w:r>
            <w:r>
              <w:rPr>
                <w:noProof/>
                <w:webHidden/>
              </w:rPr>
              <w:t>26</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05" w:history="1">
            <w:r w:rsidRPr="007A6A24">
              <w:rPr>
                <w:rStyle w:val="Hyperlink"/>
                <w:rFonts w:ascii="Times New Roman" w:eastAsia="Calibri" w:hAnsi="Times New Roman" w:cs="Times New Roman"/>
                <w:noProof/>
                <w:lang w:val="en-MY"/>
              </w:rPr>
              <w:t>4.0 Overview</w:t>
            </w:r>
            <w:r>
              <w:rPr>
                <w:noProof/>
                <w:webHidden/>
              </w:rPr>
              <w:tab/>
            </w:r>
            <w:r>
              <w:rPr>
                <w:noProof/>
                <w:webHidden/>
              </w:rPr>
              <w:fldChar w:fldCharType="begin"/>
            </w:r>
            <w:r>
              <w:rPr>
                <w:noProof/>
                <w:webHidden/>
              </w:rPr>
              <w:instrText xml:space="preserve"> PAGEREF _Toc8210705 \h </w:instrText>
            </w:r>
            <w:r>
              <w:rPr>
                <w:noProof/>
                <w:webHidden/>
              </w:rPr>
            </w:r>
            <w:r>
              <w:rPr>
                <w:noProof/>
                <w:webHidden/>
              </w:rPr>
              <w:fldChar w:fldCharType="separate"/>
            </w:r>
            <w:r>
              <w:rPr>
                <w:noProof/>
                <w:webHidden/>
              </w:rPr>
              <w:t>26</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06" w:history="1">
            <w:r w:rsidRPr="007A6A24">
              <w:rPr>
                <w:rStyle w:val="Hyperlink"/>
                <w:rFonts w:ascii="Times New Roman" w:eastAsia="Calibri" w:hAnsi="Times New Roman" w:cs="Times New Roman"/>
                <w:noProof/>
                <w:lang w:val="en-MY"/>
              </w:rPr>
              <w:t>4.1 Pilot Testing</w:t>
            </w:r>
            <w:r>
              <w:rPr>
                <w:noProof/>
                <w:webHidden/>
              </w:rPr>
              <w:tab/>
            </w:r>
            <w:r>
              <w:rPr>
                <w:noProof/>
                <w:webHidden/>
              </w:rPr>
              <w:fldChar w:fldCharType="begin"/>
            </w:r>
            <w:r>
              <w:rPr>
                <w:noProof/>
                <w:webHidden/>
              </w:rPr>
              <w:instrText xml:space="preserve"> PAGEREF _Toc8210706 \h </w:instrText>
            </w:r>
            <w:r>
              <w:rPr>
                <w:noProof/>
                <w:webHidden/>
              </w:rPr>
            </w:r>
            <w:r>
              <w:rPr>
                <w:noProof/>
                <w:webHidden/>
              </w:rPr>
              <w:fldChar w:fldCharType="separate"/>
            </w:r>
            <w:r>
              <w:rPr>
                <w:noProof/>
                <w:webHidden/>
              </w:rPr>
              <w:t>26</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07" w:history="1">
            <w:r w:rsidRPr="007A6A24">
              <w:rPr>
                <w:rStyle w:val="Hyperlink"/>
                <w:rFonts w:ascii="Times New Roman" w:eastAsia="Calibri" w:hAnsi="Times New Roman" w:cs="Times New Roman"/>
                <w:noProof/>
                <w:lang w:val="en-MY"/>
              </w:rPr>
              <w:t>4.1.1 Factor Analysis (for Pilot Testing)</w:t>
            </w:r>
            <w:r>
              <w:rPr>
                <w:noProof/>
                <w:webHidden/>
              </w:rPr>
              <w:tab/>
            </w:r>
            <w:r>
              <w:rPr>
                <w:noProof/>
                <w:webHidden/>
              </w:rPr>
              <w:fldChar w:fldCharType="begin"/>
            </w:r>
            <w:r>
              <w:rPr>
                <w:noProof/>
                <w:webHidden/>
              </w:rPr>
              <w:instrText xml:space="preserve"> PAGEREF _Toc8210707 \h </w:instrText>
            </w:r>
            <w:r>
              <w:rPr>
                <w:noProof/>
                <w:webHidden/>
              </w:rPr>
            </w:r>
            <w:r>
              <w:rPr>
                <w:noProof/>
                <w:webHidden/>
              </w:rPr>
              <w:fldChar w:fldCharType="separate"/>
            </w:r>
            <w:r>
              <w:rPr>
                <w:noProof/>
                <w:webHidden/>
              </w:rPr>
              <w:t>26</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08" w:history="1">
            <w:r w:rsidRPr="007A6A24">
              <w:rPr>
                <w:rStyle w:val="Hyperlink"/>
                <w:rFonts w:ascii="Times New Roman" w:hAnsi="Times New Roman" w:cs="Times New Roman"/>
                <w:noProof/>
              </w:rPr>
              <w:t>Factor Loading/ Extraction/ Communalities</w:t>
            </w:r>
            <w:r>
              <w:rPr>
                <w:noProof/>
                <w:webHidden/>
              </w:rPr>
              <w:tab/>
            </w:r>
            <w:r>
              <w:rPr>
                <w:noProof/>
                <w:webHidden/>
              </w:rPr>
              <w:fldChar w:fldCharType="begin"/>
            </w:r>
            <w:r>
              <w:rPr>
                <w:noProof/>
                <w:webHidden/>
              </w:rPr>
              <w:instrText xml:space="preserve"> PAGEREF _Toc8210708 \h </w:instrText>
            </w:r>
            <w:r>
              <w:rPr>
                <w:noProof/>
                <w:webHidden/>
              </w:rPr>
            </w:r>
            <w:r>
              <w:rPr>
                <w:noProof/>
                <w:webHidden/>
              </w:rPr>
              <w:fldChar w:fldCharType="separate"/>
            </w:r>
            <w:r>
              <w:rPr>
                <w:noProof/>
                <w:webHidden/>
              </w:rPr>
              <w:t>27</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09" w:history="1">
            <w:r w:rsidRPr="007A6A24">
              <w:rPr>
                <w:rStyle w:val="Hyperlink"/>
                <w:rFonts w:ascii="Times New Roman" w:eastAsia="Calibri" w:hAnsi="Times New Roman" w:cs="Times New Roman"/>
                <w:noProof/>
                <w:lang w:val="en-MY"/>
              </w:rPr>
              <w:t>Eigenvalue Table</w:t>
            </w:r>
            <w:r>
              <w:rPr>
                <w:noProof/>
                <w:webHidden/>
              </w:rPr>
              <w:tab/>
            </w:r>
            <w:r>
              <w:rPr>
                <w:noProof/>
                <w:webHidden/>
              </w:rPr>
              <w:fldChar w:fldCharType="begin"/>
            </w:r>
            <w:r>
              <w:rPr>
                <w:noProof/>
                <w:webHidden/>
              </w:rPr>
              <w:instrText xml:space="preserve"> PAGEREF _Toc8210709 \h </w:instrText>
            </w:r>
            <w:r>
              <w:rPr>
                <w:noProof/>
                <w:webHidden/>
              </w:rPr>
            </w:r>
            <w:r>
              <w:rPr>
                <w:noProof/>
                <w:webHidden/>
              </w:rPr>
              <w:fldChar w:fldCharType="separate"/>
            </w:r>
            <w:r>
              <w:rPr>
                <w:noProof/>
                <w:webHidden/>
              </w:rPr>
              <w:t>28</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10" w:history="1">
            <w:r w:rsidRPr="007A6A24">
              <w:rPr>
                <w:rStyle w:val="Hyperlink"/>
                <w:rFonts w:ascii="Times New Roman" w:eastAsia="Calibri" w:hAnsi="Times New Roman" w:cs="Times New Roman"/>
                <w:noProof/>
                <w:lang w:val="en-MY"/>
              </w:rPr>
              <w:t>4.1.2 Reliability Test – Cronbach Alpha</w:t>
            </w:r>
            <w:r>
              <w:rPr>
                <w:noProof/>
                <w:webHidden/>
              </w:rPr>
              <w:tab/>
            </w:r>
            <w:r>
              <w:rPr>
                <w:noProof/>
                <w:webHidden/>
              </w:rPr>
              <w:fldChar w:fldCharType="begin"/>
            </w:r>
            <w:r>
              <w:rPr>
                <w:noProof/>
                <w:webHidden/>
              </w:rPr>
              <w:instrText xml:space="preserve"> PAGEREF _Toc8210710 \h </w:instrText>
            </w:r>
            <w:r>
              <w:rPr>
                <w:noProof/>
                <w:webHidden/>
              </w:rPr>
            </w:r>
            <w:r>
              <w:rPr>
                <w:noProof/>
                <w:webHidden/>
              </w:rPr>
              <w:fldChar w:fldCharType="separate"/>
            </w:r>
            <w:r>
              <w:rPr>
                <w:noProof/>
                <w:webHidden/>
              </w:rPr>
              <w:t>29</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11" w:history="1">
            <w:r w:rsidRPr="007A6A24">
              <w:rPr>
                <w:rStyle w:val="Hyperlink"/>
                <w:rFonts w:ascii="Times New Roman" w:eastAsia="Calibri" w:hAnsi="Times New Roman" w:cs="Times New Roman"/>
                <w:noProof/>
                <w:lang w:val="en-US"/>
              </w:rPr>
              <w:t>4.2 Summary of questionnaire</w:t>
            </w:r>
            <w:r>
              <w:rPr>
                <w:noProof/>
                <w:webHidden/>
              </w:rPr>
              <w:tab/>
            </w:r>
            <w:r>
              <w:rPr>
                <w:noProof/>
                <w:webHidden/>
              </w:rPr>
              <w:fldChar w:fldCharType="begin"/>
            </w:r>
            <w:r>
              <w:rPr>
                <w:noProof/>
                <w:webHidden/>
              </w:rPr>
              <w:instrText xml:space="preserve"> PAGEREF _Toc8210711 \h </w:instrText>
            </w:r>
            <w:r>
              <w:rPr>
                <w:noProof/>
                <w:webHidden/>
              </w:rPr>
            </w:r>
            <w:r>
              <w:rPr>
                <w:noProof/>
                <w:webHidden/>
              </w:rPr>
              <w:fldChar w:fldCharType="separate"/>
            </w:r>
            <w:r>
              <w:rPr>
                <w:noProof/>
                <w:webHidden/>
              </w:rPr>
              <w:t>29</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12" w:history="1">
            <w:r w:rsidRPr="007A6A24">
              <w:rPr>
                <w:rStyle w:val="Hyperlink"/>
                <w:rFonts w:ascii="Times New Roman" w:eastAsia="Calibri" w:hAnsi="Times New Roman" w:cs="Times New Roman"/>
                <w:noProof/>
                <w:lang w:val="en-US"/>
              </w:rPr>
              <w:t>4.2.1 Demographic of the respondents</w:t>
            </w:r>
            <w:r>
              <w:rPr>
                <w:noProof/>
                <w:webHidden/>
              </w:rPr>
              <w:tab/>
            </w:r>
            <w:r>
              <w:rPr>
                <w:noProof/>
                <w:webHidden/>
              </w:rPr>
              <w:fldChar w:fldCharType="begin"/>
            </w:r>
            <w:r>
              <w:rPr>
                <w:noProof/>
                <w:webHidden/>
              </w:rPr>
              <w:instrText xml:space="preserve"> PAGEREF _Toc8210712 \h </w:instrText>
            </w:r>
            <w:r>
              <w:rPr>
                <w:noProof/>
                <w:webHidden/>
              </w:rPr>
            </w:r>
            <w:r>
              <w:rPr>
                <w:noProof/>
                <w:webHidden/>
              </w:rPr>
              <w:fldChar w:fldCharType="separate"/>
            </w:r>
            <w:r>
              <w:rPr>
                <w:noProof/>
                <w:webHidden/>
              </w:rPr>
              <w:t>29</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13" w:history="1">
            <w:r w:rsidRPr="007A6A24">
              <w:rPr>
                <w:rStyle w:val="Hyperlink"/>
                <w:rFonts w:ascii="Times New Roman" w:eastAsia="Calibri" w:hAnsi="Times New Roman" w:cs="Times New Roman"/>
                <w:noProof/>
                <w:lang w:val="en-US"/>
              </w:rPr>
              <w:t>4.2.2 Descriptive Analysis</w:t>
            </w:r>
            <w:r>
              <w:rPr>
                <w:noProof/>
                <w:webHidden/>
              </w:rPr>
              <w:tab/>
            </w:r>
            <w:r>
              <w:rPr>
                <w:noProof/>
                <w:webHidden/>
              </w:rPr>
              <w:fldChar w:fldCharType="begin"/>
            </w:r>
            <w:r>
              <w:rPr>
                <w:noProof/>
                <w:webHidden/>
              </w:rPr>
              <w:instrText xml:space="preserve"> PAGEREF _Toc8210713 \h </w:instrText>
            </w:r>
            <w:r>
              <w:rPr>
                <w:noProof/>
                <w:webHidden/>
              </w:rPr>
            </w:r>
            <w:r>
              <w:rPr>
                <w:noProof/>
                <w:webHidden/>
              </w:rPr>
              <w:fldChar w:fldCharType="separate"/>
            </w:r>
            <w:r>
              <w:rPr>
                <w:noProof/>
                <w:webHidden/>
              </w:rPr>
              <w:t>30</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14" w:history="1">
            <w:r w:rsidRPr="007A6A24">
              <w:rPr>
                <w:rStyle w:val="Hyperlink"/>
                <w:rFonts w:ascii="Times New Roman" w:eastAsia="Calibri" w:hAnsi="Times New Roman" w:cs="Times New Roman"/>
                <w:noProof/>
                <w:lang w:val="en-US"/>
              </w:rPr>
              <w:t>4.3 Preliminary</w:t>
            </w:r>
            <w:r>
              <w:rPr>
                <w:noProof/>
                <w:webHidden/>
              </w:rPr>
              <w:tab/>
            </w:r>
            <w:r>
              <w:rPr>
                <w:noProof/>
                <w:webHidden/>
              </w:rPr>
              <w:fldChar w:fldCharType="begin"/>
            </w:r>
            <w:r>
              <w:rPr>
                <w:noProof/>
                <w:webHidden/>
              </w:rPr>
              <w:instrText xml:space="preserve"> PAGEREF _Toc8210714 \h </w:instrText>
            </w:r>
            <w:r>
              <w:rPr>
                <w:noProof/>
                <w:webHidden/>
              </w:rPr>
            </w:r>
            <w:r>
              <w:rPr>
                <w:noProof/>
                <w:webHidden/>
              </w:rPr>
              <w:fldChar w:fldCharType="separate"/>
            </w:r>
            <w:r>
              <w:rPr>
                <w:noProof/>
                <w:webHidden/>
              </w:rPr>
              <w:t>31</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15" w:history="1">
            <w:r w:rsidRPr="007A6A24">
              <w:rPr>
                <w:rStyle w:val="Hyperlink"/>
                <w:rFonts w:ascii="Times New Roman" w:eastAsia="Calibri" w:hAnsi="Times New Roman" w:cs="Times New Roman"/>
                <w:noProof/>
                <w:lang w:val="en-MY"/>
              </w:rPr>
              <w:t>4.3.1Factor Analysis</w:t>
            </w:r>
            <w:r>
              <w:rPr>
                <w:noProof/>
                <w:webHidden/>
              </w:rPr>
              <w:tab/>
            </w:r>
            <w:r>
              <w:rPr>
                <w:noProof/>
                <w:webHidden/>
              </w:rPr>
              <w:fldChar w:fldCharType="begin"/>
            </w:r>
            <w:r>
              <w:rPr>
                <w:noProof/>
                <w:webHidden/>
              </w:rPr>
              <w:instrText xml:space="preserve"> PAGEREF _Toc8210715 \h </w:instrText>
            </w:r>
            <w:r>
              <w:rPr>
                <w:noProof/>
                <w:webHidden/>
              </w:rPr>
            </w:r>
            <w:r>
              <w:rPr>
                <w:noProof/>
                <w:webHidden/>
              </w:rPr>
              <w:fldChar w:fldCharType="separate"/>
            </w:r>
            <w:r>
              <w:rPr>
                <w:noProof/>
                <w:webHidden/>
              </w:rPr>
              <w:t>31</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16" w:history="1">
            <w:r w:rsidRPr="007A6A24">
              <w:rPr>
                <w:rStyle w:val="Hyperlink"/>
                <w:rFonts w:ascii="Times New Roman" w:eastAsia="Calibri" w:hAnsi="Times New Roman" w:cs="Times New Roman"/>
                <w:noProof/>
                <w:lang w:val="en-MY"/>
              </w:rPr>
              <w:t>Kmo test</w:t>
            </w:r>
            <w:r>
              <w:rPr>
                <w:noProof/>
                <w:webHidden/>
              </w:rPr>
              <w:tab/>
            </w:r>
            <w:r>
              <w:rPr>
                <w:noProof/>
                <w:webHidden/>
              </w:rPr>
              <w:fldChar w:fldCharType="begin"/>
            </w:r>
            <w:r>
              <w:rPr>
                <w:noProof/>
                <w:webHidden/>
              </w:rPr>
              <w:instrText xml:space="preserve"> PAGEREF _Toc8210716 \h </w:instrText>
            </w:r>
            <w:r>
              <w:rPr>
                <w:noProof/>
                <w:webHidden/>
              </w:rPr>
            </w:r>
            <w:r>
              <w:rPr>
                <w:noProof/>
                <w:webHidden/>
              </w:rPr>
              <w:fldChar w:fldCharType="separate"/>
            </w:r>
            <w:r>
              <w:rPr>
                <w:noProof/>
                <w:webHidden/>
              </w:rPr>
              <w:t>31</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17" w:history="1">
            <w:r w:rsidRPr="007A6A24">
              <w:rPr>
                <w:rStyle w:val="Hyperlink"/>
                <w:rFonts w:ascii="Times New Roman" w:eastAsia="Calibri" w:hAnsi="Times New Roman" w:cs="Times New Roman"/>
                <w:noProof/>
                <w:lang w:val="en-MY"/>
              </w:rPr>
              <w:t>Factor Loading</w:t>
            </w:r>
            <w:r>
              <w:rPr>
                <w:noProof/>
                <w:webHidden/>
              </w:rPr>
              <w:tab/>
            </w:r>
            <w:r>
              <w:rPr>
                <w:noProof/>
                <w:webHidden/>
              </w:rPr>
              <w:fldChar w:fldCharType="begin"/>
            </w:r>
            <w:r>
              <w:rPr>
                <w:noProof/>
                <w:webHidden/>
              </w:rPr>
              <w:instrText xml:space="preserve"> PAGEREF _Toc8210717 \h </w:instrText>
            </w:r>
            <w:r>
              <w:rPr>
                <w:noProof/>
                <w:webHidden/>
              </w:rPr>
            </w:r>
            <w:r>
              <w:rPr>
                <w:noProof/>
                <w:webHidden/>
              </w:rPr>
              <w:fldChar w:fldCharType="separate"/>
            </w:r>
            <w:r>
              <w:rPr>
                <w:noProof/>
                <w:webHidden/>
              </w:rPr>
              <w:t>32</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18" w:history="1">
            <w:r w:rsidRPr="007A6A24">
              <w:rPr>
                <w:rStyle w:val="Hyperlink"/>
                <w:rFonts w:ascii="Times New Roman" w:hAnsi="Times New Roman" w:cs="Times New Roman"/>
                <w:noProof/>
              </w:rPr>
              <w:t>Reliability test– Cronbach Alpha</w:t>
            </w:r>
            <w:r>
              <w:rPr>
                <w:noProof/>
                <w:webHidden/>
              </w:rPr>
              <w:tab/>
            </w:r>
            <w:r>
              <w:rPr>
                <w:noProof/>
                <w:webHidden/>
              </w:rPr>
              <w:fldChar w:fldCharType="begin"/>
            </w:r>
            <w:r>
              <w:rPr>
                <w:noProof/>
                <w:webHidden/>
              </w:rPr>
              <w:instrText xml:space="preserve"> PAGEREF _Toc8210718 \h </w:instrText>
            </w:r>
            <w:r>
              <w:rPr>
                <w:noProof/>
                <w:webHidden/>
              </w:rPr>
            </w:r>
            <w:r>
              <w:rPr>
                <w:noProof/>
                <w:webHidden/>
              </w:rPr>
              <w:fldChar w:fldCharType="separate"/>
            </w:r>
            <w:r>
              <w:rPr>
                <w:noProof/>
                <w:webHidden/>
              </w:rPr>
              <w:t>34</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19" w:history="1">
            <w:r w:rsidRPr="007A6A24">
              <w:rPr>
                <w:rStyle w:val="Hyperlink"/>
                <w:rFonts w:ascii="Times New Roman" w:eastAsia="Calibri" w:hAnsi="Times New Roman" w:cs="Times New Roman"/>
                <w:noProof/>
                <w:lang w:val="en-US"/>
              </w:rPr>
              <w:t xml:space="preserve">4.3 Hypothesis testing </w:t>
            </w:r>
            <w:r w:rsidRPr="007A6A24">
              <w:rPr>
                <w:rStyle w:val="Hyperlink"/>
                <w:rFonts w:ascii="Times New Roman" w:eastAsia="Calibri" w:hAnsi="Times New Roman" w:cs="Times New Roman"/>
                <w:noProof/>
                <w:lang w:val="en-MY"/>
              </w:rPr>
              <w:t>Multiple Regression and One-way ANOVA Table</w:t>
            </w:r>
            <w:r>
              <w:rPr>
                <w:noProof/>
                <w:webHidden/>
              </w:rPr>
              <w:tab/>
            </w:r>
            <w:r>
              <w:rPr>
                <w:noProof/>
                <w:webHidden/>
              </w:rPr>
              <w:fldChar w:fldCharType="begin"/>
            </w:r>
            <w:r>
              <w:rPr>
                <w:noProof/>
                <w:webHidden/>
              </w:rPr>
              <w:instrText xml:space="preserve"> PAGEREF _Toc8210719 \h </w:instrText>
            </w:r>
            <w:r>
              <w:rPr>
                <w:noProof/>
                <w:webHidden/>
              </w:rPr>
            </w:r>
            <w:r>
              <w:rPr>
                <w:noProof/>
                <w:webHidden/>
              </w:rPr>
              <w:fldChar w:fldCharType="separate"/>
            </w:r>
            <w:r>
              <w:rPr>
                <w:noProof/>
                <w:webHidden/>
              </w:rPr>
              <w:t>34</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20" w:history="1">
            <w:r w:rsidRPr="007A6A24">
              <w:rPr>
                <w:rStyle w:val="Hyperlink"/>
                <w:rFonts w:ascii="Times New Roman" w:eastAsia="Calibri" w:hAnsi="Times New Roman" w:cs="Times New Roman"/>
                <w:noProof/>
                <w:lang w:val="en-MY"/>
              </w:rPr>
              <w:t>4.4 Summary of Findings</w:t>
            </w:r>
            <w:r>
              <w:rPr>
                <w:noProof/>
                <w:webHidden/>
              </w:rPr>
              <w:tab/>
            </w:r>
            <w:r>
              <w:rPr>
                <w:noProof/>
                <w:webHidden/>
              </w:rPr>
              <w:fldChar w:fldCharType="begin"/>
            </w:r>
            <w:r>
              <w:rPr>
                <w:noProof/>
                <w:webHidden/>
              </w:rPr>
              <w:instrText xml:space="preserve"> PAGEREF _Toc8210720 \h </w:instrText>
            </w:r>
            <w:r>
              <w:rPr>
                <w:noProof/>
                <w:webHidden/>
              </w:rPr>
            </w:r>
            <w:r>
              <w:rPr>
                <w:noProof/>
                <w:webHidden/>
              </w:rPr>
              <w:fldChar w:fldCharType="separate"/>
            </w:r>
            <w:r>
              <w:rPr>
                <w:noProof/>
                <w:webHidden/>
              </w:rPr>
              <w:t>36</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21" w:history="1">
            <w:r w:rsidRPr="007A6A24">
              <w:rPr>
                <w:rStyle w:val="Hyperlink"/>
                <w:rFonts w:ascii="Times New Roman" w:eastAsia="Times New Roman" w:hAnsi="Times New Roman" w:cs="Times New Roman"/>
                <w:noProof/>
                <w:lang w:val="en-MY"/>
              </w:rPr>
              <w:t>Chapter 5: Summary and Conclusion</w:t>
            </w:r>
            <w:r>
              <w:rPr>
                <w:noProof/>
                <w:webHidden/>
              </w:rPr>
              <w:tab/>
            </w:r>
            <w:r>
              <w:rPr>
                <w:noProof/>
                <w:webHidden/>
              </w:rPr>
              <w:fldChar w:fldCharType="begin"/>
            </w:r>
            <w:r>
              <w:rPr>
                <w:noProof/>
                <w:webHidden/>
              </w:rPr>
              <w:instrText xml:space="preserve"> PAGEREF _Toc8210721 \h </w:instrText>
            </w:r>
            <w:r>
              <w:rPr>
                <w:noProof/>
                <w:webHidden/>
              </w:rPr>
            </w:r>
            <w:r>
              <w:rPr>
                <w:noProof/>
                <w:webHidden/>
              </w:rPr>
              <w:fldChar w:fldCharType="separate"/>
            </w:r>
            <w:r>
              <w:rPr>
                <w:noProof/>
                <w:webHidden/>
              </w:rPr>
              <w:t>37</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22" w:history="1">
            <w:r w:rsidRPr="007A6A24">
              <w:rPr>
                <w:rStyle w:val="Hyperlink"/>
                <w:rFonts w:ascii="Times New Roman" w:eastAsia="SimSun" w:hAnsi="Times New Roman" w:cs="Times New Roman"/>
                <w:noProof/>
                <w:lang w:val="en-US" w:eastAsia="zh-CN"/>
              </w:rPr>
              <w:t>5.0 Summary</w:t>
            </w:r>
            <w:r>
              <w:rPr>
                <w:noProof/>
                <w:webHidden/>
              </w:rPr>
              <w:tab/>
            </w:r>
            <w:r>
              <w:rPr>
                <w:noProof/>
                <w:webHidden/>
              </w:rPr>
              <w:fldChar w:fldCharType="begin"/>
            </w:r>
            <w:r>
              <w:rPr>
                <w:noProof/>
                <w:webHidden/>
              </w:rPr>
              <w:instrText xml:space="preserve"> PAGEREF _Toc8210722 \h </w:instrText>
            </w:r>
            <w:r>
              <w:rPr>
                <w:noProof/>
                <w:webHidden/>
              </w:rPr>
            </w:r>
            <w:r>
              <w:rPr>
                <w:noProof/>
                <w:webHidden/>
              </w:rPr>
              <w:fldChar w:fldCharType="separate"/>
            </w:r>
            <w:r>
              <w:rPr>
                <w:noProof/>
                <w:webHidden/>
              </w:rPr>
              <w:t>37</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23" w:history="1">
            <w:r w:rsidRPr="007A6A24">
              <w:rPr>
                <w:rStyle w:val="Hyperlink"/>
                <w:rFonts w:ascii="Times New Roman" w:eastAsia="Times New Roman" w:hAnsi="Times New Roman" w:cs="Times New Roman"/>
                <w:noProof/>
                <w:lang w:val="en-US"/>
              </w:rPr>
              <w:t>5.2 Recommendation</w:t>
            </w:r>
            <w:r>
              <w:rPr>
                <w:noProof/>
                <w:webHidden/>
              </w:rPr>
              <w:tab/>
            </w:r>
            <w:r>
              <w:rPr>
                <w:noProof/>
                <w:webHidden/>
              </w:rPr>
              <w:fldChar w:fldCharType="begin"/>
            </w:r>
            <w:r>
              <w:rPr>
                <w:noProof/>
                <w:webHidden/>
              </w:rPr>
              <w:instrText xml:space="preserve"> PAGEREF _Toc8210723 \h </w:instrText>
            </w:r>
            <w:r>
              <w:rPr>
                <w:noProof/>
                <w:webHidden/>
              </w:rPr>
            </w:r>
            <w:r>
              <w:rPr>
                <w:noProof/>
                <w:webHidden/>
              </w:rPr>
              <w:fldChar w:fldCharType="separate"/>
            </w:r>
            <w:r>
              <w:rPr>
                <w:noProof/>
                <w:webHidden/>
              </w:rPr>
              <w:t>37</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24" w:history="1">
            <w:r w:rsidRPr="007A6A24">
              <w:rPr>
                <w:rStyle w:val="Hyperlink"/>
                <w:rFonts w:ascii="Times New Roman" w:eastAsia="Times New Roman" w:hAnsi="Times New Roman" w:cs="Times New Roman"/>
                <w:noProof/>
                <w:lang w:val="en-US" w:eastAsia="zh-CN"/>
              </w:rPr>
              <w:t>5.3 Limitations</w:t>
            </w:r>
            <w:r>
              <w:rPr>
                <w:noProof/>
                <w:webHidden/>
              </w:rPr>
              <w:tab/>
            </w:r>
            <w:r>
              <w:rPr>
                <w:noProof/>
                <w:webHidden/>
              </w:rPr>
              <w:fldChar w:fldCharType="begin"/>
            </w:r>
            <w:r>
              <w:rPr>
                <w:noProof/>
                <w:webHidden/>
              </w:rPr>
              <w:instrText xml:space="preserve"> PAGEREF _Toc8210724 \h </w:instrText>
            </w:r>
            <w:r>
              <w:rPr>
                <w:noProof/>
                <w:webHidden/>
              </w:rPr>
            </w:r>
            <w:r>
              <w:rPr>
                <w:noProof/>
                <w:webHidden/>
              </w:rPr>
              <w:fldChar w:fldCharType="separate"/>
            </w:r>
            <w:r>
              <w:rPr>
                <w:noProof/>
                <w:webHidden/>
              </w:rPr>
              <w:t>38</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25" w:history="1">
            <w:r w:rsidRPr="007A6A24">
              <w:rPr>
                <w:rStyle w:val="Hyperlink"/>
                <w:rFonts w:eastAsia="Times New Roman"/>
                <w:noProof/>
                <w:lang w:val="en-US"/>
              </w:rPr>
              <w:t>6.0 REFERENCES</w:t>
            </w:r>
            <w:r>
              <w:rPr>
                <w:noProof/>
                <w:webHidden/>
              </w:rPr>
              <w:tab/>
            </w:r>
            <w:r>
              <w:rPr>
                <w:noProof/>
                <w:webHidden/>
              </w:rPr>
              <w:fldChar w:fldCharType="begin"/>
            </w:r>
            <w:r>
              <w:rPr>
                <w:noProof/>
                <w:webHidden/>
              </w:rPr>
              <w:instrText xml:space="preserve"> PAGEREF _Toc8210725 \h </w:instrText>
            </w:r>
            <w:r>
              <w:rPr>
                <w:noProof/>
                <w:webHidden/>
              </w:rPr>
            </w:r>
            <w:r>
              <w:rPr>
                <w:noProof/>
                <w:webHidden/>
              </w:rPr>
              <w:fldChar w:fldCharType="separate"/>
            </w:r>
            <w:r>
              <w:rPr>
                <w:noProof/>
                <w:webHidden/>
              </w:rPr>
              <w:t>39</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26" w:history="1">
            <w:r w:rsidRPr="007A6A24">
              <w:rPr>
                <w:rStyle w:val="Hyperlink"/>
                <w:rFonts w:ascii="Times New Roman" w:eastAsia="Times New Roman" w:hAnsi="Times New Roman" w:cs="Times New Roman"/>
                <w:noProof/>
                <w:lang w:val="en-US"/>
              </w:rPr>
              <w:t>7.0 Appendix 1 Questionnaire</w:t>
            </w:r>
            <w:r>
              <w:rPr>
                <w:noProof/>
                <w:webHidden/>
              </w:rPr>
              <w:tab/>
            </w:r>
            <w:r>
              <w:rPr>
                <w:noProof/>
                <w:webHidden/>
              </w:rPr>
              <w:fldChar w:fldCharType="begin"/>
            </w:r>
            <w:r>
              <w:rPr>
                <w:noProof/>
                <w:webHidden/>
              </w:rPr>
              <w:instrText xml:space="preserve"> PAGEREF _Toc8210726 \h </w:instrText>
            </w:r>
            <w:r>
              <w:rPr>
                <w:noProof/>
                <w:webHidden/>
              </w:rPr>
            </w:r>
            <w:r>
              <w:rPr>
                <w:noProof/>
                <w:webHidden/>
              </w:rPr>
              <w:fldChar w:fldCharType="separate"/>
            </w:r>
            <w:r>
              <w:rPr>
                <w:noProof/>
                <w:webHidden/>
              </w:rPr>
              <w:t>42</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27" w:history="1">
            <w:r w:rsidRPr="007A6A24">
              <w:rPr>
                <w:rStyle w:val="Hyperlink"/>
                <w:rFonts w:ascii="Times New Roman" w:hAnsi="Times New Roman" w:cs="Times New Roman"/>
                <w:noProof/>
                <w:lang w:val="en-US"/>
              </w:rPr>
              <w:t>7.1 Appendix 2</w:t>
            </w:r>
            <w:r>
              <w:rPr>
                <w:noProof/>
                <w:webHidden/>
              </w:rPr>
              <w:tab/>
            </w:r>
            <w:r>
              <w:rPr>
                <w:noProof/>
                <w:webHidden/>
              </w:rPr>
              <w:fldChar w:fldCharType="begin"/>
            </w:r>
            <w:r>
              <w:rPr>
                <w:noProof/>
                <w:webHidden/>
              </w:rPr>
              <w:instrText xml:space="preserve"> PAGEREF _Toc8210727 \h </w:instrText>
            </w:r>
            <w:r>
              <w:rPr>
                <w:noProof/>
                <w:webHidden/>
              </w:rPr>
            </w:r>
            <w:r>
              <w:rPr>
                <w:noProof/>
                <w:webHidden/>
              </w:rPr>
              <w:fldChar w:fldCharType="separate"/>
            </w:r>
            <w:r>
              <w:rPr>
                <w:noProof/>
                <w:webHidden/>
              </w:rPr>
              <w:t>46</w:t>
            </w:r>
            <w:r>
              <w:rPr>
                <w:noProof/>
                <w:webHidden/>
              </w:rPr>
              <w:fldChar w:fldCharType="end"/>
            </w:r>
          </w:hyperlink>
        </w:p>
        <w:p w:rsidR="00F30119" w:rsidRDefault="00F30119">
          <w:pPr>
            <w:pStyle w:val="TOC1"/>
            <w:tabs>
              <w:tab w:val="right" w:leader="dot" w:pos="9350"/>
            </w:tabs>
            <w:rPr>
              <w:rFonts w:eastAsiaTheme="minorEastAsia"/>
              <w:noProof/>
              <w:lang w:val="en-MY" w:eastAsia="en-MY"/>
            </w:rPr>
          </w:pPr>
          <w:hyperlink w:anchor="_Toc8210728" w:history="1">
            <w:r w:rsidRPr="007A6A24">
              <w:rPr>
                <w:rStyle w:val="Hyperlink"/>
                <w:rFonts w:ascii="Times New Roman" w:hAnsi="Times New Roman" w:cs="Times New Roman"/>
                <w:noProof/>
                <w:lang w:val="en-US"/>
              </w:rPr>
              <w:t>Turnitin report</w:t>
            </w:r>
            <w:r>
              <w:rPr>
                <w:noProof/>
                <w:webHidden/>
              </w:rPr>
              <w:tab/>
            </w:r>
            <w:r>
              <w:rPr>
                <w:noProof/>
                <w:webHidden/>
              </w:rPr>
              <w:fldChar w:fldCharType="begin"/>
            </w:r>
            <w:r>
              <w:rPr>
                <w:noProof/>
                <w:webHidden/>
              </w:rPr>
              <w:instrText xml:space="preserve"> PAGEREF _Toc8210728 \h </w:instrText>
            </w:r>
            <w:r>
              <w:rPr>
                <w:noProof/>
                <w:webHidden/>
              </w:rPr>
            </w:r>
            <w:r>
              <w:rPr>
                <w:noProof/>
                <w:webHidden/>
              </w:rPr>
              <w:fldChar w:fldCharType="separate"/>
            </w:r>
            <w:r>
              <w:rPr>
                <w:noProof/>
                <w:webHidden/>
              </w:rPr>
              <w:t>46</w:t>
            </w:r>
            <w:r>
              <w:rPr>
                <w:noProof/>
                <w:webHidden/>
              </w:rPr>
              <w:fldChar w:fldCharType="end"/>
            </w:r>
          </w:hyperlink>
        </w:p>
        <w:p w:rsidR="004531B4" w:rsidRDefault="004531B4" w:rsidP="004531B4">
          <w:pPr>
            <w:rPr>
              <w:rFonts w:ascii="Calibri" w:eastAsia="Calibri" w:hAnsi="Calibri"/>
              <w:b/>
              <w:bCs/>
              <w:noProof/>
            </w:rPr>
          </w:pPr>
          <w:r w:rsidRPr="00217D28">
            <w:rPr>
              <w:rFonts w:ascii="Calibri" w:eastAsia="Calibri" w:hAnsi="Calibri"/>
              <w:b/>
              <w:bCs/>
              <w:noProof/>
            </w:rPr>
            <w:fldChar w:fldCharType="end"/>
          </w:r>
        </w:p>
      </w:sdtContent>
    </w:sdt>
    <w:p w:rsidR="00442F94" w:rsidRDefault="00442F94" w:rsidP="003B0721">
      <w:pPr>
        <w:pStyle w:val="Heading1"/>
        <w:jc w:val="center"/>
        <w:rPr>
          <w:lang w:val="en-US"/>
        </w:rPr>
      </w:pPr>
    </w:p>
    <w:p w:rsidR="00442F94" w:rsidRDefault="00442F94" w:rsidP="003B0721">
      <w:pPr>
        <w:pStyle w:val="Heading1"/>
        <w:jc w:val="center"/>
        <w:rPr>
          <w:lang w:val="en-US"/>
        </w:rPr>
      </w:pPr>
    </w:p>
    <w:p w:rsidR="00442F94" w:rsidRDefault="00442F94" w:rsidP="003B0721">
      <w:pPr>
        <w:pStyle w:val="Heading1"/>
        <w:jc w:val="center"/>
        <w:rPr>
          <w:lang w:val="en-US"/>
        </w:rPr>
      </w:pPr>
    </w:p>
    <w:p w:rsidR="00442F94" w:rsidRDefault="00442F94" w:rsidP="003B0721">
      <w:pPr>
        <w:pStyle w:val="Heading1"/>
        <w:jc w:val="center"/>
        <w:rPr>
          <w:lang w:val="en-US"/>
        </w:rPr>
      </w:pPr>
    </w:p>
    <w:p w:rsidR="00442F94" w:rsidRDefault="00442F94" w:rsidP="00442F94">
      <w:pPr>
        <w:pStyle w:val="Heading1"/>
        <w:rPr>
          <w:lang w:val="en-US"/>
        </w:rPr>
      </w:pPr>
    </w:p>
    <w:p w:rsidR="00442F94" w:rsidRDefault="00442F94" w:rsidP="00442F94">
      <w:pPr>
        <w:rPr>
          <w:lang w:val="en-US"/>
        </w:rPr>
      </w:pPr>
    </w:p>
    <w:p w:rsidR="00442F94" w:rsidRPr="00442F94" w:rsidRDefault="00442F94" w:rsidP="00442F94">
      <w:pPr>
        <w:jc w:val="center"/>
        <w:rPr>
          <w:lang w:val="en-US"/>
        </w:rPr>
      </w:pPr>
    </w:p>
    <w:p w:rsidR="00565289" w:rsidRDefault="00565289" w:rsidP="00442F94">
      <w:pPr>
        <w:pStyle w:val="Heading1"/>
        <w:jc w:val="center"/>
        <w:rPr>
          <w:lang w:val="en-US"/>
        </w:rPr>
      </w:pPr>
      <w:bookmarkStart w:id="1" w:name="_Toc8210678"/>
      <w:r w:rsidRPr="003B0721">
        <w:rPr>
          <w:lang w:val="en-US"/>
        </w:rPr>
        <w:lastRenderedPageBreak/>
        <w:t>ABSTRACT</w:t>
      </w:r>
      <w:bookmarkEnd w:id="1"/>
    </w:p>
    <w:p w:rsidR="00565289" w:rsidRDefault="00565289" w:rsidP="00C3645C">
      <w:pPr>
        <w:spacing w:line="360" w:lineRule="auto"/>
        <w:jc w:val="both"/>
        <w:rPr>
          <w:rFonts w:ascii="Times New Roman" w:hAnsi="Times New Roman" w:cs="Times New Roman"/>
          <w:sz w:val="24"/>
          <w:lang w:val="en-US"/>
        </w:rPr>
      </w:pPr>
      <w:r w:rsidRPr="00C3645C">
        <w:rPr>
          <w:rFonts w:ascii="Times New Roman" w:hAnsi="Times New Roman" w:cs="Times New Roman"/>
          <w:sz w:val="24"/>
          <w:lang w:val="en-US"/>
        </w:rPr>
        <w:t>The research</w:t>
      </w:r>
      <w:r w:rsidR="00117A82" w:rsidRPr="00C3645C">
        <w:rPr>
          <w:rFonts w:ascii="Times New Roman" w:hAnsi="Times New Roman" w:cs="Times New Roman"/>
          <w:sz w:val="24"/>
          <w:lang w:val="en-US"/>
        </w:rPr>
        <w:t xml:space="preserve"> is a case study that</w:t>
      </w:r>
      <w:r w:rsidRPr="00C3645C">
        <w:rPr>
          <w:rFonts w:ascii="Times New Roman" w:hAnsi="Times New Roman" w:cs="Times New Roman"/>
          <w:sz w:val="24"/>
          <w:lang w:val="en-US"/>
        </w:rPr>
        <w:t xml:space="preserve"> shows and reveal the factors that have influence in the customer satisfaction of public </w:t>
      </w:r>
      <w:r w:rsidR="00A0200E" w:rsidRPr="00C3645C">
        <w:rPr>
          <w:rFonts w:ascii="Times New Roman" w:hAnsi="Times New Roman" w:cs="Times New Roman"/>
          <w:sz w:val="24"/>
          <w:lang w:val="en-US"/>
        </w:rPr>
        <w:t>Hospital</w:t>
      </w:r>
      <w:r w:rsidR="005B0C85" w:rsidRPr="00C3645C">
        <w:rPr>
          <w:rFonts w:ascii="Times New Roman" w:hAnsi="Times New Roman" w:cs="Times New Roman"/>
          <w:sz w:val="24"/>
          <w:lang w:val="en-US"/>
        </w:rPr>
        <w:t>,</w:t>
      </w:r>
      <w:r w:rsidR="00000A25" w:rsidRPr="00C3645C">
        <w:rPr>
          <w:rFonts w:ascii="Times New Roman" w:hAnsi="Times New Roman" w:cs="Times New Roman"/>
          <w:sz w:val="24"/>
          <w:lang w:val="en-US"/>
        </w:rPr>
        <w:t xml:space="preserve"> in th</w:t>
      </w:r>
      <w:r w:rsidR="005B0C85" w:rsidRPr="00C3645C">
        <w:rPr>
          <w:rFonts w:ascii="Times New Roman" w:hAnsi="Times New Roman" w:cs="Times New Roman"/>
          <w:sz w:val="24"/>
          <w:lang w:val="en-US"/>
        </w:rPr>
        <w:t>e particular</w:t>
      </w:r>
      <w:r w:rsidR="00000A25" w:rsidRPr="00C3645C">
        <w:rPr>
          <w:rFonts w:ascii="Times New Roman" w:hAnsi="Times New Roman" w:cs="Times New Roman"/>
          <w:sz w:val="24"/>
          <w:lang w:val="en-US"/>
        </w:rPr>
        <w:t xml:space="preserve"> case </w:t>
      </w:r>
      <w:r w:rsidR="005B0C85" w:rsidRPr="00C3645C">
        <w:rPr>
          <w:rFonts w:ascii="Times New Roman" w:hAnsi="Times New Roman" w:cs="Times New Roman"/>
          <w:sz w:val="24"/>
          <w:lang w:val="en-US"/>
        </w:rPr>
        <w:t xml:space="preserve">of </w:t>
      </w:r>
      <w:bookmarkStart w:id="2" w:name="_Hlk8150089"/>
      <w:proofErr w:type="spellStart"/>
      <w:r w:rsidR="00A0200E" w:rsidRPr="00C3645C">
        <w:rPr>
          <w:rFonts w:ascii="Times New Roman" w:hAnsi="Times New Roman" w:cs="Times New Roman"/>
          <w:sz w:val="24"/>
          <w:lang w:val="en-US"/>
        </w:rPr>
        <w:t>Tuanku</w:t>
      </w:r>
      <w:proofErr w:type="spellEnd"/>
      <w:r w:rsidR="00A0200E" w:rsidRPr="00C3645C">
        <w:rPr>
          <w:rFonts w:ascii="Times New Roman" w:hAnsi="Times New Roman" w:cs="Times New Roman"/>
          <w:sz w:val="24"/>
          <w:lang w:val="en-US"/>
        </w:rPr>
        <w:t xml:space="preserve"> </w:t>
      </w:r>
      <w:proofErr w:type="spellStart"/>
      <w:r w:rsidR="00A0200E" w:rsidRPr="00C3645C">
        <w:rPr>
          <w:rFonts w:ascii="Times New Roman" w:hAnsi="Times New Roman" w:cs="Times New Roman"/>
          <w:sz w:val="24"/>
          <w:lang w:val="en-US"/>
        </w:rPr>
        <w:t>Ja'afar</w:t>
      </w:r>
      <w:r w:rsidRPr="00C3645C">
        <w:rPr>
          <w:rFonts w:ascii="Times New Roman" w:hAnsi="Times New Roman" w:cs="Times New Roman"/>
          <w:sz w:val="24"/>
          <w:lang w:val="en-US"/>
        </w:rPr>
        <w:t>in</w:t>
      </w:r>
      <w:proofErr w:type="spellEnd"/>
      <w:r w:rsidR="00000A25" w:rsidRPr="00C3645C">
        <w:rPr>
          <w:rFonts w:ascii="Times New Roman" w:hAnsi="Times New Roman" w:cs="Times New Roman"/>
          <w:sz w:val="24"/>
          <w:lang w:val="en-US"/>
        </w:rPr>
        <w:t xml:space="preserve"> hospital</w:t>
      </w:r>
      <w:r w:rsidR="001214F1" w:rsidRPr="00C3645C">
        <w:rPr>
          <w:rFonts w:ascii="Times New Roman" w:hAnsi="Times New Roman" w:cs="Times New Roman"/>
          <w:sz w:val="24"/>
          <w:lang w:val="en-US"/>
        </w:rPr>
        <w:t xml:space="preserve"> in </w:t>
      </w:r>
      <w:r w:rsidR="004F54D5" w:rsidRPr="00C3645C">
        <w:rPr>
          <w:rFonts w:ascii="Times New Roman" w:hAnsi="Times New Roman" w:cs="Times New Roman"/>
          <w:sz w:val="24"/>
          <w:lang w:val="en-US"/>
        </w:rPr>
        <w:t>Seremban</w:t>
      </w:r>
      <w:bookmarkEnd w:id="2"/>
      <w:r w:rsidR="004F54D5" w:rsidRPr="00C3645C">
        <w:rPr>
          <w:rFonts w:ascii="Times New Roman" w:hAnsi="Times New Roman" w:cs="Times New Roman"/>
          <w:sz w:val="24"/>
          <w:lang w:val="en-US"/>
        </w:rPr>
        <w:t>, and</w:t>
      </w:r>
      <w:r w:rsidRPr="00C3645C">
        <w:rPr>
          <w:rFonts w:ascii="Times New Roman" w:hAnsi="Times New Roman" w:cs="Times New Roman"/>
          <w:sz w:val="24"/>
          <w:lang w:val="en-US"/>
        </w:rPr>
        <w:t xml:space="preserve"> find out whether these factors have really influence in the satisfaction of the customers and patients toward</w:t>
      </w:r>
      <w:r w:rsidR="00000A25" w:rsidRPr="00C3645C">
        <w:rPr>
          <w:rFonts w:ascii="Times New Roman" w:hAnsi="Times New Roman" w:cs="Times New Roman"/>
          <w:sz w:val="24"/>
          <w:lang w:val="en-US"/>
        </w:rPr>
        <w:t xml:space="preserve"> that</w:t>
      </w:r>
      <w:r w:rsidRPr="00C3645C">
        <w:rPr>
          <w:rFonts w:ascii="Times New Roman" w:hAnsi="Times New Roman" w:cs="Times New Roman"/>
          <w:sz w:val="24"/>
          <w:lang w:val="en-US"/>
        </w:rPr>
        <w:t xml:space="preserve"> public</w:t>
      </w:r>
      <w:r w:rsidR="003B0721" w:rsidRPr="00C3645C">
        <w:rPr>
          <w:rFonts w:ascii="Times New Roman" w:hAnsi="Times New Roman" w:cs="Times New Roman"/>
          <w:sz w:val="24"/>
          <w:lang w:val="en-US"/>
        </w:rPr>
        <w:t xml:space="preserve"> hospital</w:t>
      </w:r>
      <w:r w:rsidR="00643ABD" w:rsidRPr="00C3645C">
        <w:rPr>
          <w:rFonts w:ascii="Times New Roman" w:hAnsi="Times New Roman" w:cs="Times New Roman"/>
          <w:sz w:val="24"/>
          <w:lang w:val="en-US"/>
        </w:rPr>
        <w:t>.</w:t>
      </w:r>
      <w:r w:rsidRPr="00C3645C">
        <w:rPr>
          <w:rFonts w:ascii="Times New Roman" w:hAnsi="Times New Roman" w:cs="Times New Roman"/>
          <w:sz w:val="24"/>
          <w:lang w:val="en-US"/>
        </w:rPr>
        <w:t xml:space="preserve"> This study </w:t>
      </w:r>
      <w:r w:rsidR="003B0721" w:rsidRPr="00C3645C">
        <w:rPr>
          <w:rFonts w:ascii="Times New Roman" w:hAnsi="Times New Roman" w:cs="Times New Roman"/>
          <w:sz w:val="24"/>
          <w:lang w:val="en-US"/>
        </w:rPr>
        <w:t>positively</w:t>
      </w:r>
      <w:r w:rsidRPr="00C3645C">
        <w:rPr>
          <w:rFonts w:ascii="Times New Roman" w:hAnsi="Times New Roman" w:cs="Times New Roman"/>
          <w:sz w:val="24"/>
          <w:lang w:val="en-US"/>
        </w:rPr>
        <w:t xml:space="preserve"> improves the service quality </w:t>
      </w:r>
      <w:r w:rsidR="00643ABD" w:rsidRPr="00C3645C">
        <w:rPr>
          <w:rFonts w:ascii="Times New Roman" w:hAnsi="Times New Roman" w:cs="Times New Roman"/>
          <w:sz w:val="24"/>
          <w:lang w:val="en-US"/>
        </w:rPr>
        <w:t>the</w:t>
      </w:r>
      <w:r w:rsidRPr="00C3645C">
        <w:rPr>
          <w:rFonts w:ascii="Times New Roman" w:hAnsi="Times New Roman" w:cs="Times New Roman"/>
          <w:sz w:val="24"/>
          <w:lang w:val="en-US"/>
        </w:rPr>
        <w:t xml:space="preserve"> author </w:t>
      </w:r>
      <w:r w:rsidR="003B0721" w:rsidRPr="00C3645C">
        <w:rPr>
          <w:rFonts w:ascii="Times New Roman" w:hAnsi="Times New Roman" w:cs="Times New Roman"/>
          <w:sz w:val="24"/>
          <w:lang w:val="en-US"/>
        </w:rPr>
        <w:t xml:space="preserve">tries to </w:t>
      </w:r>
      <w:r w:rsidRPr="00C3645C">
        <w:rPr>
          <w:rFonts w:ascii="Times New Roman" w:hAnsi="Times New Roman" w:cs="Times New Roman"/>
          <w:sz w:val="24"/>
          <w:lang w:val="en-US"/>
        </w:rPr>
        <w:t xml:space="preserve">investigates </w:t>
      </w:r>
      <w:r w:rsidR="003B0721" w:rsidRPr="00C3645C">
        <w:rPr>
          <w:rFonts w:ascii="Times New Roman" w:hAnsi="Times New Roman" w:cs="Times New Roman"/>
          <w:sz w:val="24"/>
          <w:lang w:val="en-US"/>
        </w:rPr>
        <w:t xml:space="preserve">the patient satisfaction </w:t>
      </w:r>
      <w:r w:rsidRPr="00C3645C">
        <w:rPr>
          <w:rFonts w:ascii="Times New Roman" w:hAnsi="Times New Roman" w:cs="Times New Roman"/>
          <w:sz w:val="24"/>
          <w:lang w:val="en-US"/>
        </w:rPr>
        <w:t>Through adopted SERVQUAL Mod</w:t>
      </w:r>
      <w:r w:rsidR="003B0721" w:rsidRPr="00C3645C">
        <w:rPr>
          <w:rFonts w:ascii="Times New Roman" w:hAnsi="Times New Roman" w:cs="Times New Roman"/>
          <w:sz w:val="24"/>
          <w:lang w:val="en-US"/>
        </w:rPr>
        <w:t xml:space="preserve">el and questionnaire </w:t>
      </w:r>
      <w:r w:rsidR="00643ABD" w:rsidRPr="00C3645C">
        <w:rPr>
          <w:rFonts w:ascii="Times New Roman" w:hAnsi="Times New Roman" w:cs="Times New Roman"/>
          <w:sz w:val="24"/>
          <w:lang w:val="en-US"/>
        </w:rPr>
        <w:t>survey, data</w:t>
      </w:r>
      <w:r w:rsidR="003B0721" w:rsidRPr="00C3645C">
        <w:rPr>
          <w:rFonts w:ascii="Times New Roman" w:hAnsi="Times New Roman" w:cs="Times New Roman"/>
          <w:sz w:val="24"/>
          <w:lang w:val="en-US"/>
        </w:rPr>
        <w:t xml:space="preserve"> of respondents will be</w:t>
      </w:r>
      <w:r w:rsidRPr="00C3645C">
        <w:rPr>
          <w:rFonts w:ascii="Times New Roman" w:hAnsi="Times New Roman" w:cs="Times New Roman"/>
          <w:sz w:val="24"/>
          <w:lang w:val="en-US"/>
        </w:rPr>
        <w:t xml:space="preserve"> collected from</w:t>
      </w:r>
      <w:r w:rsidR="00643ABD" w:rsidRPr="00C3645C">
        <w:rPr>
          <w:rFonts w:ascii="Times New Roman" w:hAnsi="Times New Roman" w:cs="Times New Roman"/>
          <w:sz w:val="24"/>
          <w:lang w:val="en-US"/>
        </w:rPr>
        <w:t xml:space="preserve"> </w:t>
      </w:r>
      <w:r w:rsidR="004F54D5" w:rsidRPr="00C3645C">
        <w:rPr>
          <w:rFonts w:ascii="Times New Roman" w:hAnsi="Times New Roman" w:cs="Times New Roman"/>
          <w:sz w:val="24"/>
          <w:lang w:val="en-US"/>
        </w:rPr>
        <w:t xml:space="preserve">the  surroundings of the hospital, and </w:t>
      </w:r>
      <w:r w:rsidR="00000A25" w:rsidRPr="00C3645C">
        <w:rPr>
          <w:rFonts w:ascii="Times New Roman" w:hAnsi="Times New Roman" w:cs="Times New Roman"/>
          <w:sz w:val="24"/>
          <w:lang w:val="en-US"/>
        </w:rPr>
        <w:t>parking</w:t>
      </w:r>
      <w:r w:rsidR="004F54D5" w:rsidRPr="00C3645C">
        <w:rPr>
          <w:rFonts w:ascii="Times New Roman" w:hAnsi="Times New Roman" w:cs="Times New Roman"/>
          <w:sz w:val="24"/>
          <w:lang w:val="en-US"/>
        </w:rPr>
        <w:t xml:space="preserve"> since to get access to the data collection inside the hospital is taking a very long procedure and time</w:t>
      </w:r>
      <w:r w:rsidR="00643ABD" w:rsidRPr="00C3645C">
        <w:rPr>
          <w:rFonts w:ascii="Times New Roman" w:hAnsi="Times New Roman" w:cs="Times New Roman"/>
          <w:sz w:val="24"/>
          <w:lang w:val="en-US"/>
        </w:rPr>
        <w:t>,</w:t>
      </w:r>
      <w:r w:rsidRPr="00C3645C">
        <w:rPr>
          <w:rFonts w:ascii="Times New Roman" w:hAnsi="Times New Roman" w:cs="Times New Roman"/>
          <w:sz w:val="24"/>
          <w:lang w:val="en-US"/>
        </w:rPr>
        <w:t xml:space="preserve"> </w:t>
      </w:r>
      <w:r w:rsidR="004F54D5" w:rsidRPr="00C3645C">
        <w:rPr>
          <w:rFonts w:ascii="Times New Roman" w:hAnsi="Times New Roman" w:cs="Times New Roman"/>
          <w:sz w:val="24"/>
          <w:lang w:val="en-US"/>
        </w:rPr>
        <w:t xml:space="preserve"> another form of collecting the data will be through an online survey on social </w:t>
      </w:r>
      <w:r w:rsidR="003B0721" w:rsidRPr="00C3645C">
        <w:rPr>
          <w:rFonts w:ascii="Times New Roman" w:hAnsi="Times New Roman" w:cs="Times New Roman"/>
          <w:sz w:val="24"/>
          <w:lang w:val="en-US"/>
        </w:rPr>
        <w:t xml:space="preserve">media </w:t>
      </w:r>
      <w:r w:rsidR="004F54D5" w:rsidRPr="00C3645C">
        <w:rPr>
          <w:rFonts w:ascii="Times New Roman" w:hAnsi="Times New Roman" w:cs="Times New Roman"/>
          <w:sz w:val="24"/>
          <w:lang w:val="en-US"/>
        </w:rPr>
        <w:t>,</w:t>
      </w:r>
      <w:r w:rsidR="003B0721" w:rsidRPr="00C3645C">
        <w:rPr>
          <w:rFonts w:ascii="Times New Roman" w:hAnsi="Times New Roman" w:cs="Times New Roman"/>
          <w:sz w:val="24"/>
          <w:lang w:val="en-US"/>
        </w:rPr>
        <w:t xml:space="preserve"> friends and relatives</w:t>
      </w:r>
      <w:r w:rsidR="005B0C85" w:rsidRPr="00C3645C">
        <w:rPr>
          <w:rFonts w:ascii="Times New Roman" w:hAnsi="Times New Roman" w:cs="Times New Roman"/>
          <w:sz w:val="24"/>
          <w:lang w:val="en-US"/>
        </w:rPr>
        <w:t>.</w:t>
      </w:r>
      <w:r w:rsidR="003B0721" w:rsidRPr="00C3645C">
        <w:rPr>
          <w:rFonts w:ascii="Times New Roman" w:hAnsi="Times New Roman" w:cs="Times New Roman"/>
          <w:sz w:val="24"/>
          <w:lang w:val="en-US"/>
        </w:rPr>
        <w:t xml:space="preserve"> Then, these data </w:t>
      </w:r>
      <w:proofErr w:type="gramStart"/>
      <w:r w:rsidR="003B0721" w:rsidRPr="00C3645C">
        <w:rPr>
          <w:rFonts w:ascii="Times New Roman" w:hAnsi="Times New Roman" w:cs="Times New Roman"/>
          <w:sz w:val="24"/>
          <w:lang w:val="en-US"/>
        </w:rPr>
        <w:t>is</w:t>
      </w:r>
      <w:proofErr w:type="gramEnd"/>
      <w:r w:rsidRPr="00C3645C">
        <w:rPr>
          <w:rFonts w:ascii="Times New Roman" w:hAnsi="Times New Roman" w:cs="Times New Roman"/>
          <w:sz w:val="24"/>
          <w:lang w:val="en-US"/>
        </w:rPr>
        <w:t xml:space="preserve"> analyzed by using SPSS statistical software. </w:t>
      </w:r>
      <w:r w:rsidR="00855454" w:rsidRPr="00C3645C">
        <w:rPr>
          <w:rFonts w:ascii="Times New Roman" w:hAnsi="Times New Roman" w:cs="Times New Roman"/>
          <w:sz w:val="24"/>
          <w:lang w:val="en-US"/>
        </w:rPr>
        <w:t>Finally,</w:t>
      </w:r>
      <w:r w:rsidR="003B0721" w:rsidRPr="00C3645C">
        <w:rPr>
          <w:rFonts w:ascii="Times New Roman" w:hAnsi="Times New Roman" w:cs="Times New Roman"/>
          <w:sz w:val="24"/>
          <w:lang w:val="en-US"/>
        </w:rPr>
        <w:t xml:space="preserve"> if</w:t>
      </w:r>
      <w:r w:rsidRPr="00C3645C">
        <w:rPr>
          <w:rFonts w:ascii="Times New Roman" w:hAnsi="Times New Roman" w:cs="Times New Roman"/>
          <w:sz w:val="24"/>
          <w:lang w:val="en-US"/>
        </w:rPr>
        <w:t xml:space="preserve"> the result of this research is tangible, assurance and responsiveness </w:t>
      </w:r>
      <w:r w:rsidR="00C9035C" w:rsidRPr="00C3645C">
        <w:rPr>
          <w:rFonts w:ascii="Times New Roman" w:hAnsi="Times New Roman" w:cs="Times New Roman"/>
          <w:sz w:val="24"/>
          <w:lang w:val="en-US"/>
        </w:rPr>
        <w:t>for</w:t>
      </w:r>
      <w:r w:rsidRPr="00C3645C">
        <w:rPr>
          <w:rFonts w:ascii="Times New Roman" w:hAnsi="Times New Roman" w:cs="Times New Roman"/>
          <w:sz w:val="24"/>
          <w:lang w:val="en-US"/>
        </w:rPr>
        <w:t xml:space="preserve"> </w:t>
      </w:r>
      <w:r w:rsidR="00C9035C" w:rsidRPr="00C3645C">
        <w:rPr>
          <w:rFonts w:ascii="Times New Roman" w:hAnsi="Times New Roman" w:cs="Times New Roman"/>
          <w:sz w:val="24"/>
          <w:lang w:val="en-US"/>
        </w:rPr>
        <w:t xml:space="preserve">the </w:t>
      </w:r>
      <w:r w:rsidR="003B0721" w:rsidRPr="00C3645C">
        <w:rPr>
          <w:rFonts w:ascii="Times New Roman" w:hAnsi="Times New Roman" w:cs="Times New Roman"/>
          <w:sz w:val="24"/>
          <w:lang w:val="en-US"/>
        </w:rPr>
        <w:t xml:space="preserve">public </w:t>
      </w:r>
      <w:r w:rsidR="00855454" w:rsidRPr="00C3645C">
        <w:rPr>
          <w:rFonts w:ascii="Times New Roman" w:hAnsi="Times New Roman" w:cs="Times New Roman"/>
          <w:sz w:val="24"/>
          <w:lang w:val="en-US"/>
        </w:rPr>
        <w:t>hospital have</w:t>
      </w:r>
      <w:r w:rsidRPr="00C3645C">
        <w:rPr>
          <w:rFonts w:ascii="Times New Roman" w:hAnsi="Times New Roman" w:cs="Times New Roman"/>
          <w:sz w:val="24"/>
          <w:lang w:val="en-US"/>
        </w:rPr>
        <w:t xml:space="preserve"> the significant relationship with </w:t>
      </w:r>
      <w:r w:rsidR="003B0721" w:rsidRPr="00C3645C">
        <w:rPr>
          <w:rFonts w:ascii="Times New Roman" w:hAnsi="Times New Roman" w:cs="Times New Roman"/>
          <w:sz w:val="24"/>
          <w:lang w:val="en-US"/>
        </w:rPr>
        <w:t>patient and customer satisfaction of public hospital.</w:t>
      </w:r>
    </w:p>
    <w:p w:rsidR="004531B4" w:rsidRPr="00C3645C" w:rsidRDefault="004531B4" w:rsidP="00C3645C">
      <w:pPr>
        <w:spacing w:line="360" w:lineRule="auto"/>
        <w:jc w:val="both"/>
        <w:rPr>
          <w:rFonts w:ascii="Times New Roman" w:hAnsi="Times New Roman" w:cs="Times New Roman"/>
          <w:sz w:val="24"/>
          <w:lang w:val="en-US"/>
        </w:rPr>
      </w:pPr>
    </w:p>
    <w:p w:rsidR="00565289" w:rsidRPr="00C3645C" w:rsidRDefault="003B0721" w:rsidP="00C3645C">
      <w:pPr>
        <w:spacing w:line="360" w:lineRule="auto"/>
        <w:jc w:val="both"/>
        <w:rPr>
          <w:rFonts w:ascii="Times New Roman" w:hAnsi="Times New Roman" w:cs="Times New Roman"/>
          <w:sz w:val="24"/>
          <w:lang w:val="en-US"/>
        </w:rPr>
      </w:pPr>
      <w:r w:rsidRPr="00C3645C">
        <w:rPr>
          <w:rFonts w:ascii="Times New Roman" w:hAnsi="Times New Roman" w:cs="Times New Roman"/>
          <w:sz w:val="24"/>
          <w:lang w:val="en-US"/>
        </w:rPr>
        <w:t xml:space="preserve">Key Words: patient Satisfaction, Customers’ Satisfaction, Service </w:t>
      </w:r>
      <w:r w:rsidR="00565289" w:rsidRPr="00C3645C">
        <w:rPr>
          <w:rFonts w:ascii="Times New Roman" w:hAnsi="Times New Roman" w:cs="Times New Roman"/>
          <w:sz w:val="24"/>
          <w:lang w:val="en-US"/>
        </w:rPr>
        <w:t>Qualit</w:t>
      </w:r>
      <w:r w:rsidRPr="00C3645C">
        <w:rPr>
          <w:rFonts w:ascii="Times New Roman" w:hAnsi="Times New Roman" w:cs="Times New Roman"/>
          <w:sz w:val="24"/>
          <w:lang w:val="en-US"/>
        </w:rPr>
        <w:t>y, SERVQUAL Model.</w:t>
      </w:r>
    </w:p>
    <w:p w:rsidR="00323622" w:rsidRPr="00C3645C" w:rsidRDefault="00323622" w:rsidP="00C3645C">
      <w:pPr>
        <w:spacing w:line="360" w:lineRule="auto"/>
        <w:jc w:val="both"/>
        <w:rPr>
          <w:rFonts w:ascii="Times New Roman" w:eastAsia="Calibri" w:hAnsi="Times New Roman" w:cs="Times New Roman"/>
          <w:sz w:val="28"/>
          <w:szCs w:val="24"/>
          <w:lang w:val="en-US"/>
        </w:rPr>
      </w:pPr>
    </w:p>
    <w:p w:rsidR="00323622" w:rsidRDefault="00323622" w:rsidP="00C073D0">
      <w:pPr>
        <w:spacing w:line="360" w:lineRule="auto"/>
        <w:jc w:val="both"/>
        <w:rPr>
          <w:rFonts w:ascii="Times New Roman" w:eastAsia="Calibri" w:hAnsi="Times New Roman" w:cs="Times New Roman"/>
          <w:b/>
          <w:sz w:val="28"/>
          <w:szCs w:val="24"/>
          <w:u w:val="single"/>
          <w:lang w:val="en-US"/>
        </w:rPr>
      </w:pPr>
    </w:p>
    <w:p w:rsidR="00442F94" w:rsidRDefault="00442F94" w:rsidP="00C073D0">
      <w:pPr>
        <w:spacing w:line="360" w:lineRule="auto"/>
        <w:jc w:val="both"/>
        <w:rPr>
          <w:rFonts w:ascii="Times New Roman" w:eastAsia="Calibri" w:hAnsi="Times New Roman" w:cs="Times New Roman"/>
          <w:b/>
          <w:sz w:val="28"/>
          <w:szCs w:val="24"/>
          <w:u w:val="single"/>
          <w:lang w:val="en-US"/>
        </w:rPr>
      </w:pPr>
    </w:p>
    <w:p w:rsidR="00442F94" w:rsidRDefault="00442F94" w:rsidP="00C073D0">
      <w:pPr>
        <w:spacing w:line="360" w:lineRule="auto"/>
        <w:jc w:val="both"/>
        <w:rPr>
          <w:rFonts w:ascii="Times New Roman" w:eastAsia="Calibri" w:hAnsi="Times New Roman" w:cs="Times New Roman"/>
          <w:b/>
          <w:sz w:val="28"/>
          <w:szCs w:val="24"/>
          <w:u w:val="single"/>
          <w:lang w:val="en-US"/>
        </w:rPr>
      </w:pPr>
    </w:p>
    <w:p w:rsidR="00442F94" w:rsidRDefault="00442F94" w:rsidP="00C073D0">
      <w:pPr>
        <w:spacing w:line="360" w:lineRule="auto"/>
        <w:jc w:val="both"/>
        <w:rPr>
          <w:rFonts w:ascii="Times New Roman" w:eastAsia="Calibri" w:hAnsi="Times New Roman" w:cs="Times New Roman"/>
          <w:b/>
          <w:sz w:val="28"/>
          <w:szCs w:val="24"/>
          <w:u w:val="single"/>
          <w:lang w:val="en-US"/>
        </w:rPr>
      </w:pPr>
    </w:p>
    <w:p w:rsidR="00442F94" w:rsidRPr="00C073D0" w:rsidRDefault="00442F94" w:rsidP="00C073D0">
      <w:pPr>
        <w:spacing w:line="360" w:lineRule="auto"/>
        <w:jc w:val="both"/>
        <w:rPr>
          <w:rFonts w:ascii="Times New Roman" w:eastAsia="Calibri" w:hAnsi="Times New Roman" w:cs="Times New Roman"/>
          <w:b/>
          <w:sz w:val="28"/>
          <w:szCs w:val="24"/>
          <w:u w:val="single"/>
          <w:lang w:val="en-US"/>
        </w:rPr>
      </w:pPr>
    </w:p>
    <w:p w:rsidR="00323622" w:rsidRPr="00C073D0" w:rsidRDefault="00323622" w:rsidP="00C073D0">
      <w:pPr>
        <w:pStyle w:val="Heading1"/>
        <w:spacing w:line="360" w:lineRule="auto"/>
        <w:jc w:val="both"/>
        <w:rPr>
          <w:rFonts w:ascii="Times New Roman" w:eastAsia="Calibri" w:hAnsi="Times New Roman" w:cs="Times New Roman"/>
          <w:lang w:val="en-US"/>
        </w:rPr>
      </w:pPr>
      <w:bookmarkStart w:id="3" w:name="_Toc8210679"/>
      <w:r w:rsidRPr="00C073D0">
        <w:rPr>
          <w:rFonts w:ascii="Times New Roman" w:eastAsia="Calibri" w:hAnsi="Times New Roman" w:cs="Times New Roman"/>
          <w:lang w:val="en-US"/>
        </w:rPr>
        <w:lastRenderedPageBreak/>
        <w:t>Chapter 1</w:t>
      </w:r>
      <w:bookmarkEnd w:id="3"/>
    </w:p>
    <w:p w:rsidR="00323622" w:rsidRPr="00C073D0" w:rsidRDefault="00323622" w:rsidP="00C073D0">
      <w:pPr>
        <w:pStyle w:val="Heading1"/>
        <w:spacing w:line="360" w:lineRule="auto"/>
        <w:jc w:val="both"/>
        <w:rPr>
          <w:rFonts w:ascii="Times New Roman" w:eastAsia="Calibri" w:hAnsi="Times New Roman" w:cs="Times New Roman"/>
          <w:lang w:val="en-US"/>
        </w:rPr>
      </w:pPr>
      <w:bookmarkStart w:id="4" w:name="_Toc8210680"/>
      <w:r w:rsidRPr="00C073D0">
        <w:rPr>
          <w:rFonts w:ascii="Times New Roman" w:eastAsia="Calibri" w:hAnsi="Times New Roman" w:cs="Times New Roman"/>
          <w:lang w:val="en-US"/>
        </w:rPr>
        <w:t>Introduction</w:t>
      </w:r>
      <w:bookmarkEnd w:id="4"/>
    </w:p>
    <w:p w:rsidR="00323622" w:rsidRPr="00C073D0" w:rsidRDefault="00704D11" w:rsidP="00C073D0">
      <w:pPr>
        <w:pStyle w:val="Heading1"/>
        <w:spacing w:line="360" w:lineRule="auto"/>
        <w:jc w:val="both"/>
        <w:rPr>
          <w:rFonts w:ascii="Times New Roman" w:eastAsia="Calibri" w:hAnsi="Times New Roman" w:cs="Times New Roman"/>
          <w:lang w:val="en-US"/>
        </w:rPr>
      </w:pPr>
      <w:bookmarkStart w:id="5" w:name="_Toc8210681"/>
      <w:r w:rsidRPr="00C073D0">
        <w:rPr>
          <w:rFonts w:ascii="Times New Roman" w:eastAsia="Calibri" w:hAnsi="Times New Roman" w:cs="Times New Roman"/>
          <w:lang w:val="en-US"/>
        </w:rPr>
        <w:t xml:space="preserve">1.0 </w:t>
      </w:r>
      <w:r w:rsidR="00323622" w:rsidRPr="00C073D0">
        <w:rPr>
          <w:rFonts w:ascii="Times New Roman" w:eastAsia="Calibri" w:hAnsi="Times New Roman" w:cs="Times New Roman"/>
          <w:lang w:val="en-US"/>
        </w:rPr>
        <w:t>Overview</w:t>
      </w:r>
      <w:bookmarkEnd w:id="5"/>
    </w:p>
    <w:p w:rsidR="00323622" w:rsidRPr="00C073D0" w:rsidRDefault="00323622" w:rsidP="00C073D0">
      <w:pPr>
        <w:spacing w:line="360" w:lineRule="auto"/>
        <w:jc w:val="both"/>
        <w:rPr>
          <w:rFonts w:ascii="Times New Roman" w:eastAsia="Calibri" w:hAnsi="Times New Roman" w:cs="Times New Roman"/>
          <w:sz w:val="24"/>
          <w:szCs w:val="24"/>
          <w:lang w:val="en-US"/>
        </w:rPr>
      </w:pPr>
      <w:r w:rsidRPr="00C073D0">
        <w:rPr>
          <w:rFonts w:ascii="Times New Roman" w:eastAsia="Calibri" w:hAnsi="Times New Roman" w:cs="Times New Roman"/>
          <w:sz w:val="24"/>
          <w:szCs w:val="24"/>
          <w:lang w:val="en-US"/>
        </w:rPr>
        <w:t xml:space="preserve">This research study will determine the customer satisfaction of public </w:t>
      </w:r>
      <w:r w:rsidR="004F54D5" w:rsidRPr="00C073D0">
        <w:rPr>
          <w:rFonts w:ascii="Times New Roman" w:eastAsia="Calibri" w:hAnsi="Times New Roman" w:cs="Times New Roman"/>
          <w:sz w:val="24"/>
          <w:szCs w:val="24"/>
          <w:lang w:val="en-US"/>
        </w:rPr>
        <w:t>Hospital</w:t>
      </w:r>
      <w:r w:rsidR="00B72BDD" w:rsidRPr="00C073D0">
        <w:rPr>
          <w:rFonts w:ascii="Times New Roman" w:eastAsia="Calibri" w:hAnsi="Times New Roman" w:cs="Times New Roman"/>
          <w:sz w:val="24"/>
          <w:szCs w:val="24"/>
          <w:lang w:val="en-US"/>
        </w:rPr>
        <w:t xml:space="preserve"> in Malaysia focusing on</w:t>
      </w:r>
      <w:r w:rsidR="004F54D5" w:rsidRPr="00C073D0">
        <w:rPr>
          <w:rFonts w:ascii="Times New Roman" w:eastAsia="Calibri" w:hAnsi="Times New Roman" w:cs="Times New Roman"/>
          <w:sz w:val="24"/>
          <w:szCs w:val="24"/>
          <w:lang w:val="en-US"/>
        </w:rPr>
        <w:t xml:space="preserve"> </w:t>
      </w:r>
      <w:proofErr w:type="spellStart"/>
      <w:r w:rsidR="004F54D5" w:rsidRPr="00C073D0">
        <w:rPr>
          <w:rFonts w:ascii="Times New Roman" w:eastAsia="Calibri" w:hAnsi="Times New Roman" w:cs="Times New Roman"/>
          <w:sz w:val="24"/>
          <w:szCs w:val="24"/>
          <w:lang w:val="en-US"/>
        </w:rPr>
        <w:t>Tuanku</w:t>
      </w:r>
      <w:proofErr w:type="spellEnd"/>
      <w:r w:rsidR="004F54D5" w:rsidRPr="00C073D0">
        <w:rPr>
          <w:rFonts w:ascii="Times New Roman" w:eastAsia="Calibri" w:hAnsi="Times New Roman" w:cs="Times New Roman"/>
          <w:sz w:val="24"/>
          <w:szCs w:val="24"/>
          <w:lang w:val="en-US"/>
        </w:rPr>
        <w:t xml:space="preserve"> </w:t>
      </w:r>
      <w:proofErr w:type="spellStart"/>
      <w:r w:rsidR="004F54D5" w:rsidRPr="00C073D0">
        <w:rPr>
          <w:rFonts w:ascii="Times New Roman" w:eastAsia="Calibri" w:hAnsi="Times New Roman" w:cs="Times New Roman"/>
          <w:sz w:val="24"/>
          <w:szCs w:val="24"/>
          <w:lang w:val="en-US"/>
        </w:rPr>
        <w:t>Ja'afar</w:t>
      </w:r>
      <w:proofErr w:type="spellEnd"/>
      <w:r w:rsidR="00B72BDD" w:rsidRPr="00C073D0">
        <w:rPr>
          <w:rFonts w:ascii="Times New Roman" w:eastAsia="Calibri" w:hAnsi="Times New Roman" w:cs="Times New Roman"/>
          <w:sz w:val="24"/>
          <w:szCs w:val="24"/>
          <w:lang w:val="en-US"/>
        </w:rPr>
        <w:t xml:space="preserve"> hospital</w:t>
      </w:r>
      <w:r w:rsidRPr="00C073D0">
        <w:rPr>
          <w:rFonts w:ascii="Times New Roman" w:eastAsia="Calibri" w:hAnsi="Times New Roman" w:cs="Times New Roman"/>
          <w:sz w:val="24"/>
          <w:szCs w:val="24"/>
          <w:lang w:val="en-US"/>
        </w:rPr>
        <w:t xml:space="preserve"> in</w:t>
      </w:r>
      <w:r w:rsidR="004F54D5" w:rsidRPr="00C073D0">
        <w:rPr>
          <w:rFonts w:ascii="Times New Roman" w:eastAsia="Calibri" w:hAnsi="Times New Roman" w:cs="Times New Roman"/>
          <w:sz w:val="24"/>
          <w:szCs w:val="24"/>
          <w:lang w:val="en-US"/>
        </w:rPr>
        <w:t xml:space="preserve"> Seremban</w:t>
      </w:r>
      <w:r w:rsidRPr="00C073D0">
        <w:rPr>
          <w:rFonts w:ascii="Times New Roman" w:eastAsia="Calibri" w:hAnsi="Times New Roman" w:cs="Times New Roman"/>
          <w:sz w:val="24"/>
          <w:szCs w:val="24"/>
          <w:lang w:val="en-US"/>
        </w:rPr>
        <w:t xml:space="preserve">. </w:t>
      </w:r>
      <w:r w:rsidR="00752192">
        <w:rPr>
          <w:rFonts w:ascii="Times New Roman" w:eastAsia="Calibri" w:hAnsi="Times New Roman" w:cs="Times New Roman"/>
          <w:sz w:val="24"/>
          <w:szCs w:val="24"/>
          <w:lang w:val="en-US"/>
        </w:rPr>
        <w:t>The chapter offers a brief overview of what is the research study</w:t>
      </w:r>
      <w:r w:rsidRPr="00C073D0">
        <w:rPr>
          <w:rFonts w:ascii="Times New Roman" w:eastAsia="Calibri" w:hAnsi="Times New Roman" w:cs="Times New Roman"/>
          <w:sz w:val="24"/>
          <w:szCs w:val="24"/>
          <w:lang w:val="en-US"/>
        </w:rPr>
        <w:t xml:space="preserve"> by introducing </w:t>
      </w:r>
      <w:r w:rsidR="00752192">
        <w:rPr>
          <w:rFonts w:ascii="Times New Roman" w:eastAsia="Calibri" w:hAnsi="Times New Roman" w:cs="Times New Roman"/>
          <w:sz w:val="24"/>
          <w:szCs w:val="24"/>
          <w:lang w:val="en-US"/>
        </w:rPr>
        <w:t>the</w:t>
      </w:r>
      <w:r w:rsidRPr="00C073D0">
        <w:rPr>
          <w:rFonts w:ascii="Times New Roman" w:eastAsia="Calibri" w:hAnsi="Times New Roman" w:cs="Times New Roman"/>
          <w:sz w:val="24"/>
          <w:szCs w:val="24"/>
          <w:lang w:val="en-US"/>
        </w:rPr>
        <w:t xml:space="preserve"> </w:t>
      </w:r>
      <w:r w:rsidR="00752192" w:rsidRPr="00C073D0">
        <w:rPr>
          <w:rFonts w:ascii="Times New Roman" w:eastAsia="Calibri" w:hAnsi="Times New Roman" w:cs="Times New Roman"/>
          <w:sz w:val="24"/>
          <w:szCs w:val="24"/>
          <w:lang w:val="en-US"/>
        </w:rPr>
        <w:t>related</w:t>
      </w:r>
      <w:r w:rsidR="006D2F12">
        <w:rPr>
          <w:rFonts w:ascii="Times New Roman" w:eastAsia="Calibri" w:hAnsi="Times New Roman" w:cs="Times New Roman"/>
          <w:sz w:val="24"/>
          <w:szCs w:val="24"/>
          <w:lang w:val="en-US"/>
        </w:rPr>
        <w:t xml:space="preserve"> background of the </w:t>
      </w:r>
      <w:proofErr w:type="spellStart"/>
      <w:r w:rsidR="003D7A4B">
        <w:rPr>
          <w:rFonts w:ascii="Times New Roman" w:eastAsia="Calibri" w:hAnsi="Times New Roman" w:cs="Times New Roman"/>
          <w:sz w:val="24"/>
          <w:szCs w:val="24"/>
          <w:lang w:val="en-US"/>
        </w:rPr>
        <w:t>t</w:t>
      </w:r>
      <w:r w:rsidRPr="00C073D0">
        <w:rPr>
          <w:rFonts w:ascii="Times New Roman" w:eastAsia="Calibri" w:hAnsi="Times New Roman" w:cs="Times New Roman"/>
          <w:sz w:val="24"/>
          <w:szCs w:val="24"/>
          <w:lang w:val="en-US"/>
        </w:rPr>
        <w:t>he</w:t>
      </w:r>
      <w:proofErr w:type="spellEnd"/>
      <w:r w:rsidRPr="00C073D0">
        <w:rPr>
          <w:rFonts w:ascii="Times New Roman" w:eastAsia="Calibri" w:hAnsi="Times New Roman" w:cs="Times New Roman"/>
          <w:sz w:val="24"/>
          <w:szCs w:val="24"/>
          <w:lang w:val="en-US"/>
        </w:rPr>
        <w:t xml:space="preserve"> chapter is structured into five sections. </w:t>
      </w:r>
      <w:proofErr w:type="gramStart"/>
      <w:r w:rsidRPr="00C073D0">
        <w:rPr>
          <w:rFonts w:ascii="Times New Roman" w:eastAsia="Calibri" w:hAnsi="Times New Roman" w:cs="Times New Roman"/>
          <w:sz w:val="24"/>
          <w:szCs w:val="24"/>
          <w:lang w:val="en-US"/>
        </w:rPr>
        <w:t>Firstly</w:t>
      </w:r>
      <w:proofErr w:type="gramEnd"/>
      <w:r w:rsidRPr="00C073D0">
        <w:rPr>
          <w:rFonts w:ascii="Times New Roman" w:eastAsia="Calibri" w:hAnsi="Times New Roman" w:cs="Times New Roman"/>
          <w:sz w:val="24"/>
          <w:szCs w:val="24"/>
          <w:lang w:val="en-US"/>
        </w:rPr>
        <w:t xml:space="preserve"> discuss and analyze the research background and the importance, impact and seriousness of the phenomenon as well. Following by confirming the problem statement that analyze the gaps of the research. Third, designing the</w:t>
      </w:r>
      <w:r w:rsidR="006D2F12">
        <w:rPr>
          <w:rFonts w:ascii="Times New Roman" w:eastAsia="Calibri" w:hAnsi="Times New Roman" w:cs="Times New Roman"/>
          <w:sz w:val="24"/>
          <w:szCs w:val="24"/>
          <w:lang w:val="en-US"/>
        </w:rPr>
        <w:t xml:space="preserve"> research questions and research objectives.</w:t>
      </w:r>
      <w:r w:rsidRPr="00C073D0">
        <w:rPr>
          <w:rFonts w:ascii="Times New Roman" w:eastAsia="Calibri" w:hAnsi="Times New Roman" w:cs="Times New Roman"/>
          <w:sz w:val="24"/>
          <w:szCs w:val="24"/>
          <w:lang w:val="en-US"/>
        </w:rPr>
        <w:t xml:space="preserve"> </w:t>
      </w:r>
    </w:p>
    <w:p w:rsidR="00323622" w:rsidRPr="00C073D0" w:rsidRDefault="00323622" w:rsidP="00C073D0">
      <w:pPr>
        <w:pStyle w:val="Heading1"/>
        <w:spacing w:line="360" w:lineRule="auto"/>
        <w:jc w:val="both"/>
        <w:rPr>
          <w:rFonts w:ascii="Times New Roman" w:eastAsia="Calibri" w:hAnsi="Times New Roman" w:cs="Times New Roman"/>
          <w:lang w:val="en-US"/>
        </w:rPr>
      </w:pPr>
      <w:bookmarkStart w:id="6" w:name="_Toc8210682"/>
      <w:r w:rsidRPr="00C073D0">
        <w:rPr>
          <w:rFonts w:ascii="Times New Roman" w:eastAsia="Calibri" w:hAnsi="Times New Roman" w:cs="Times New Roman"/>
          <w:lang w:val="en-US"/>
        </w:rPr>
        <w:t xml:space="preserve">1.1 Background </w:t>
      </w:r>
      <w:r w:rsidR="006D2F12">
        <w:rPr>
          <w:rFonts w:ascii="Times New Roman" w:eastAsia="Calibri" w:hAnsi="Times New Roman" w:cs="Times New Roman"/>
          <w:lang w:val="en-US"/>
        </w:rPr>
        <w:t>of the study</w:t>
      </w:r>
      <w:bookmarkEnd w:id="6"/>
    </w:p>
    <w:p w:rsidR="00323622" w:rsidRPr="00C073D0" w:rsidRDefault="00323622" w:rsidP="00C073D0">
      <w:pPr>
        <w:spacing w:line="360" w:lineRule="auto"/>
        <w:jc w:val="both"/>
        <w:rPr>
          <w:rFonts w:ascii="Times New Roman" w:eastAsia="Calibri" w:hAnsi="Times New Roman" w:cs="Times New Roman"/>
          <w:sz w:val="24"/>
          <w:szCs w:val="24"/>
          <w:lang w:val="en-US"/>
        </w:rPr>
      </w:pPr>
      <w:r w:rsidRPr="00C073D0">
        <w:rPr>
          <w:rFonts w:ascii="Times New Roman" w:eastAsia="Calibri" w:hAnsi="Times New Roman" w:cs="Times New Roman"/>
          <w:sz w:val="24"/>
          <w:szCs w:val="24"/>
          <w:lang w:val="en-US"/>
        </w:rPr>
        <w:t>Reaching quality needs of the society is a very important priority of any growing organization. Normally, the organizations in this case</w:t>
      </w:r>
      <w:r w:rsidR="00857141" w:rsidRPr="00C073D0">
        <w:rPr>
          <w:rFonts w:ascii="Times New Roman" w:eastAsia="Calibri" w:hAnsi="Times New Roman" w:cs="Times New Roman"/>
          <w:sz w:val="24"/>
          <w:szCs w:val="24"/>
          <w:lang w:val="en-US"/>
        </w:rPr>
        <w:t xml:space="preserve"> public</w:t>
      </w:r>
      <w:r w:rsidRPr="00C073D0">
        <w:rPr>
          <w:rFonts w:ascii="Times New Roman" w:eastAsia="Calibri" w:hAnsi="Times New Roman" w:cs="Times New Roman"/>
          <w:sz w:val="24"/>
          <w:szCs w:val="24"/>
          <w:lang w:val="en-US"/>
        </w:rPr>
        <w:t xml:space="preserve"> hospitals place high priority on delighting their patients. They are regularly working and trying to improve the performance by introducing a brilliant quality to consumers once meeting the customer’s expectations in a manner that the </w:t>
      </w:r>
      <w:r w:rsidR="006D2F12" w:rsidRPr="00C073D0">
        <w:rPr>
          <w:rFonts w:ascii="Times New Roman" w:eastAsia="Calibri" w:hAnsi="Times New Roman" w:cs="Times New Roman"/>
          <w:sz w:val="24"/>
          <w:szCs w:val="24"/>
          <w:lang w:val="en-US"/>
        </w:rPr>
        <w:t>observation</w:t>
      </w:r>
      <w:r w:rsidR="006D2F12">
        <w:rPr>
          <w:rFonts w:ascii="Times New Roman" w:eastAsia="Calibri" w:hAnsi="Times New Roman" w:cs="Times New Roman"/>
          <w:sz w:val="24"/>
          <w:szCs w:val="24"/>
          <w:lang w:val="en-US"/>
        </w:rPr>
        <w:t xml:space="preserve"> and perception of the patient</w:t>
      </w:r>
      <w:r w:rsidRPr="00C073D0">
        <w:rPr>
          <w:rFonts w:ascii="Times New Roman" w:eastAsia="Calibri" w:hAnsi="Times New Roman" w:cs="Times New Roman"/>
          <w:sz w:val="24"/>
          <w:szCs w:val="24"/>
          <w:lang w:val="en-US"/>
        </w:rPr>
        <w:t xml:space="preserve"> of experience surpasses </w:t>
      </w:r>
      <w:r w:rsidR="00E85F7D" w:rsidRPr="00C073D0">
        <w:rPr>
          <w:rFonts w:ascii="Times New Roman" w:eastAsia="Calibri" w:hAnsi="Times New Roman" w:cs="Times New Roman"/>
          <w:sz w:val="24"/>
          <w:szCs w:val="24"/>
          <w:lang w:val="en-US"/>
        </w:rPr>
        <w:t>the expectation then the</w:t>
      </w:r>
      <w:r w:rsidRPr="00C073D0">
        <w:rPr>
          <w:rFonts w:ascii="Times New Roman" w:eastAsia="Calibri" w:hAnsi="Times New Roman" w:cs="Times New Roman"/>
          <w:sz w:val="24"/>
          <w:szCs w:val="24"/>
          <w:lang w:val="en-US"/>
        </w:rPr>
        <w:t xml:space="preserve"> service</w:t>
      </w:r>
      <w:r w:rsidR="001974D0" w:rsidRPr="00C073D0">
        <w:rPr>
          <w:rFonts w:ascii="Times New Roman" w:eastAsia="Calibri" w:hAnsi="Times New Roman" w:cs="Times New Roman"/>
          <w:sz w:val="24"/>
          <w:szCs w:val="24"/>
          <w:lang w:val="en-US"/>
        </w:rPr>
        <w:t xml:space="preserve"> quality</w:t>
      </w:r>
      <w:r w:rsidRPr="00C073D0">
        <w:rPr>
          <w:rFonts w:ascii="Times New Roman" w:eastAsia="Calibri" w:hAnsi="Times New Roman" w:cs="Times New Roman"/>
          <w:sz w:val="24"/>
          <w:szCs w:val="24"/>
          <w:lang w:val="en-US"/>
        </w:rPr>
        <w:t xml:space="preserve"> is considered achieved (Zeithaml, 2012). Thus, satisfied patient perceived the quality of service that they experience is superior. Hence satisfied patient is the result of patient having good experiences (Kim, 2008). </w:t>
      </w:r>
    </w:p>
    <w:p w:rsidR="00323622" w:rsidRPr="00C073D0" w:rsidRDefault="00323622" w:rsidP="00C073D0">
      <w:pPr>
        <w:spacing w:line="360" w:lineRule="auto"/>
        <w:jc w:val="both"/>
        <w:rPr>
          <w:rFonts w:ascii="Times New Roman" w:eastAsia="Calibri" w:hAnsi="Times New Roman" w:cs="Times New Roman"/>
          <w:sz w:val="24"/>
          <w:szCs w:val="24"/>
          <w:lang w:val="en-US"/>
        </w:rPr>
      </w:pPr>
      <w:r w:rsidRPr="00C073D0">
        <w:rPr>
          <w:rFonts w:ascii="Times New Roman" w:eastAsia="Calibri" w:hAnsi="Times New Roman" w:cs="Times New Roman"/>
          <w:sz w:val="24"/>
          <w:szCs w:val="24"/>
          <w:lang w:val="en-US"/>
        </w:rPr>
        <w:t xml:space="preserve">In </w:t>
      </w:r>
      <w:r w:rsidR="006D2F12">
        <w:rPr>
          <w:rFonts w:ascii="Times New Roman" w:eastAsia="Calibri" w:hAnsi="Times New Roman" w:cs="Times New Roman"/>
          <w:sz w:val="24"/>
          <w:szCs w:val="24"/>
          <w:lang w:val="en-US"/>
        </w:rPr>
        <w:t>services organizations like hospitals</w:t>
      </w:r>
      <w:r w:rsidRPr="00C073D0">
        <w:rPr>
          <w:rFonts w:ascii="Times New Roman" w:eastAsia="Calibri" w:hAnsi="Times New Roman" w:cs="Times New Roman"/>
          <w:sz w:val="24"/>
          <w:szCs w:val="24"/>
          <w:lang w:val="en-US"/>
        </w:rPr>
        <w:t xml:space="preserve"> </w:t>
      </w:r>
      <w:r w:rsidR="00CF0274">
        <w:rPr>
          <w:rFonts w:ascii="Times New Roman" w:eastAsia="Calibri" w:hAnsi="Times New Roman" w:cs="Times New Roman"/>
          <w:sz w:val="24"/>
          <w:szCs w:val="24"/>
          <w:lang w:val="en-US"/>
        </w:rPr>
        <w:t>the service quality</w:t>
      </w:r>
      <w:r w:rsidRPr="00C073D0">
        <w:rPr>
          <w:rFonts w:ascii="Times New Roman" w:eastAsia="Calibri" w:hAnsi="Times New Roman" w:cs="Times New Roman"/>
          <w:sz w:val="24"/>
          <w:szCs w:val="24"/>
          <w:lang w:val="en-US"/>
        </w:rPr>
        <w:t xml:space="preserve"> is </w:t>
      </w:r>
      <w:r w:rsidR="00CF0274" w:rsidRPr="00C073D0">
        <w:rPr>
          <w:rFonts w:ascii="Times New Roman" w:eastAsia="Calibri" w:hAnsi="Times New Roman" w:cs="Times New Roman"/>
          <w:sz w:val="24"/>
          <w:szCs w:val="24"/>
          <w:lang w:val="en-US"/>
        </w:rPr>
        <w:t>a</w:t>
      </w:r>
      <w:r w:rsidRPr="00C073D0">
        <w:rPr>
          <w:rFonts w:ascii="Times New Roman" w:eastAsia="Calibri" w:hAnsi="Times New Roman" w:cs="Times New Roman"/>
          <w:sz w:val="24"/>
          <w:szCs w:val="24"/>
          <w:lang w:val="en-US"/>
        </w:rPr>
        <w:t xml:space="preserve"> </w:t>
      </w:r>
      <w:r w:rsidR="00CF0274" w:rsidRPr="00C073D0">
        <w:rPr>
          <w:rFonts w:ascii="Times New Roman" w:eastAsia="Calibri" w:hAnsi="Times New Roman" w:cs="Times New Roman"/>
          <w:sz w:val="24"/>
          <w:szCs w:val="24"/>
          <w:lang w:val="en-US"/>
        </w:rPr>
        <w:t>vital</w:t>
      </w:r>
      <w:r w:rsidRPr="00C073D0">
        <w:rPr>
          <w:rFonts w:ascii="Times New Roman" w:eastAsia="Calibri" w:hAnsi="Times New Roman" w:cs="Times New Roman"/>
          <w:sz w:val="24"/>
          <w:szCs w:val="24"/>
          <w:lang w:val="en-US"/>
        </w:rPr>
        <w:t xml:space="preserve"> </w:t>
      </w:r>
      <w:r w:rsidR="00CF0274" w:rsidRPr="00C073D0">
        <w:rPr>
          <w:rFonts w:ascii="Times New Roman" w:eastAsia="Calibri" w:hAnsi="Times New Roman" w:cs="Times New Roman"/>
          <w:sz w:val="24"/>
          <w:szCs w:val="24"/>
          <w:lang w:val="en-US"/>
        </w:rPr>
        <w:t>gage</w:t>
      </w:r>
      <w:r w:rsidRPr="00C073D0">
        <w:rPr>
          <w:rFonts w:ascii="Times New Roman" w:eastAsia="Calibri" w:hAnsi="Times New Roman" w:cs="Times New Roman"/>
          <w:sz w:val="24"/>
          <w:szCs w:val="24"/>
          <w:lang w:val="en-US"/>
        </w:rPr>
        <w:t xml:space="preserve"> and </w:t>
      </w:r>
      <w:r w:rsidR="00CF0274">
        <w:rPr>
          <w:rFonts w:ascii="Times New Roman" w:eastAsia="Calibri" w:hAnsi="Times New Roman" w:cs="Times New Roman"/>
          <w:sz w:val="24"/>
          <w:szCs w:val="24"/>
          <w:lang w:val="en-US"/>
        </w:rPr>
        <w:t>it means to achieve patient satisfaction</w:t>
      </w:r>
      <w:r w:rsidR="00A334BE" w:rsidRPr="00C073D0">
        <w:rPr>
          <w:rFonts w:ascii="Times New Roman" w:eastAsia="Calibri" w:hAnsi="Times New Roman" w:cs="Times New Roman"/>
          <w:sz w:val="24"/>
          <w:szCs w:val="24"/>
          <w:lang w:val="en-US"/>
        </w:rPr>
        <w:t xml:space="preserve"> (Kim, and Lee, 20</w:t>
      </w:r>
      <w:r w:rsidR="00CF0274">
        <w:rPr>
          <w:rFonts w:ascii="Times New Roman" w:eastAsia="Calibri" w:hAnsi="Times New Roman" w:cs="Times New Roman"/>
          <w:sz w:val="24"/>
          <w:szCs w:val="24"/>
          <w:lang w:val="en-US"/>
        </w:rPr>
        <w:t>18</w:t>
      </w:r>
      <w:r w:rsidRPr="00C073D0">
        <w:rPr>
          <w:rFonts w:ascii="Times New Roman" w:eastAsia="Calibri" w:hAnsi="Times New Roman" w:cs="Times New Roman"/>
          <w:sz w:val="24"/>
          <w:szCs w:val="24"/>
          <w:lang w:val="en-US"/>
        </w:rPr>
        <w:t xml:space="preserve">). Great service quality can link to customer satisfaction. </w:t>
      </w:r>
    </w:p>
    <w:p w:rsidR="00323622" w:rsidRPr="00C073D0" w:rsidRDefault="00323622" w:rsidP="00C073D0">
      <w:pPr>
        <w:spacing w:line="360" w:lineRule="auto"/>
        <w:jc w:val="both"/>
        <w:rPr>
          <w:rFonts w:ascii="Times New Roman" w:eastAsia="Calibri" w:hAnsi="Times New Roman" w:cs="Times New Roman"/>
          <w:sz w:val="24"/>
          <w:szCs w:val="24"/>
          <w:lang w:val="en-US"/>
        </w:rPr>
      </w:pPr>
      <w:r w:rsidRPr="00C073D0">
        <w:rPr>
          <w:rFonts w:ascii="Times New Roman" w:eastAsia="Calibri" w:hAnsi="Times New Roman" w:cs="Times New Roman"/>
          <w:sz w:val="24"/>
          <w:szCs w:val="24"/>
          <w:lang w:val="en-US"/>
        </w:rPr>
        <w:t>Hospital is an organization that provides a service. It is a multifaceted service organization it can be seen as “a true people-based servic</w:t>
      </w:r>
      <w:r w:rsidR="00A334BE" w:rsidRPr="00C073D0">
        <w:rPr>
          <w:rFonts w:ascii="Times New Roman" w:eastAsia="Calibri" w:hAnsi="Times New Roman" w:cs="Times New Roman"/>
          <w:sz w:val="24"/>
          <w:szCs w:val="24"/>
          <w:lang w:val="en-US"/>
        </w:rPr>
        <w:t>e industry” (Abdul, and Ng, 20</w:t>
      </w:r>
      <w:r w:rsidR="008D0A6F" w:rsidRPr="00C073D0">
        <w:rPr>
          <w:rFonts w:ascii="Times New Roman" w:eastAsia="Calibri" w:hAnsi="Times New Roman" w:cs="Times New Roman"/>
          <w:sz w:val="24"/>
          <w:szCs w:val="24"/>
          <w:lang w:val="en-US"/>
        </w:rPr>
        <w:t>18</w:t>
      </w:r>
      <w:r w:rsidRPr="00C073D0">
        <w:rPr>
          <w:rFonts w:ascii="Times New Roman" w:eastAsia="Calibri" w:hAnsi="Times New Roman" w:cs="Times New Roman"/>
          <w:sz w:val="24"/>
          <w:szCs w:val="24"/>
          <w:lang w:val="en-US"/>
        </w:rPr>
        <w:t>) and the level of intangibility should be high, inseparability of production and consumption, the interaction between patients and doctors must be high and all at the same time (</w:t>
      </w:r>
      <w:proofErr w:type="spellStart"/>
      <w:r w:rsidRPr="00C073D0">
        <w:rPr>
          <w:rFonts w:ascii="Times New Roman" w:eastAsia="Calibri" w:hAnsi="Times New Roman" w:cs="Times New Roman"/>
          <w:sz w:val="24"/>
          <w:szCs w:val="24"/>
          <w:lang w:val="en-US"/>
        </w:rPr>
        <w:t>Grönroos</w:t>
      </w:r>
      <w:proofErr w:type="spellEnd"/>
      <w:r w:rsidRPr="00C073D0">
        <w:rPr>
          <w:rFonts w:ascii="Times New Roman" w:eastAsia="Calibri" w:hAnsi="Times New Roman" w:cs="Times New Roman"/>
          <w:sz w:val="24"/>
          <w:szCs w:val="24"/>
          <w:lang w:val="en-US"/>
        </w:rPr>
        <w:t xml:space="preserve">, 2012). Health care service provided by the public hospital is the service most patients required but may not want. However, to receive the services, patients need to be present during the service process and full and successfully delivery of health. </w:t>
      </w:r>
    </w:p>
    <w:p w:rsidR="00323622" w:rsidRPr="00C073D0" w:rsidRDefault="00323622" w:rsidP="00C073D0">
      <w:pPr>
        <w:spacing w:line="360" w:lineRule="auto"/>
        <w:jc w:val="both"/>
        <w:rPr>
          <w:rFonts w:ascii="Times New Roman" w:eastAsia="Calibri" w:hAnsi="Times New Roman" w:cs="Times New Roman"/>
          <w:sz w:val="24"/>
          <w:szCs w:val="24"/>
          <w:lang w:val="en-US"/>
        </w:rPr>
      </w:pPr>
      <w:r w:rsidRPr="00C073D0">
        <w:rPr>
          <w:rFonts w:ascii="Times New Roman" w:eastAsia="Calibri" w:hAnsi="Times New Roman" w:cs="Times New Roman"/>
          <w:sz w:val="24"/>
          <w:szCs w:val="24"/>
          <w:lang w:val="en-US"/>
        </w:rPr>
        <w:lastRenderedPageBreak/>
        <w:t xml:space="preserve">In many cases and situations patients </w:t>
      </w:r>
      <w:r w:rsidR="009B4FEB" w:rsidRPr="00C073D0">
        <w:rPr>
          <w:rFonts w:ascii="Times New Roman" w:eastAsia="Calibri" w:hAnsi="Times New Roman" w:cs="Times New Roman"/>
          <w:sz w:val="24"/>
          <w:szCs w:val="24"/>
          <w:lang w:val="en-US"/>
        </w:rPr>
        <w:t>cannot demand</w:t>
      </w:r>
      <w:r w:rsidRPr="00C073D0">
        <w:rPr>
          <w:rFonts w:ascii="Times New Roman" w:eastAsia="Calibri" w:hAnsi="Times New Roman" w:cs="Times New Roman"/>
          <w:sz w:val="24"/>
          <w:szCs w:val="24"/>
          <w:lang w:val="en-US"/>
        </w:rPr>
        <w:t xml:space="preserve"> the exactly medical care required and most especially in public hospitals. The patients have to trust and also depend in the doctor’s judgment. Thus, the public hospital can lastly influence the life and death of a patient. Therefore, attention on public hospital service quality has been seen as very impo</w:t>
      </w:r>
      <w:r w:rsidR="00A334BE" w:rsidRPr="00C073D0">
        <w:rPr>
          <w:rFonts w:ascii="Times New Roman" w:eastAsia="Calibri" w:hAnsi="Times New Roman" w:cs="Times New Roman"/>
          <w:sz w:val="24"/>
          <w:szCs w:val="24"/>
          <w:lang w:val="en-US"/>
        </w:rPr>
        <w:t>rtant (Sweeney and Johnson, 2011</w:t>
      </w:r>
      <w:r w:rsidRPr="00C073D0">
        <w:rPr>
          <w:rFonts w:ascii="Times New Roman" w:eastAsia="Calibri" w:hAnsi="Times New Roman" w:cs="Times New Roman"/>
          <w:sz w:val="24"/>
          <w:szCs w:val="24"/>
          <w:lang w:val="en-US"/>
        </w:rPr>
        <w:t xml:space="preserve">). In Malaysia, public hospitals are structured in different hospitals which are national hospitals following by state hospitals and lastly the district hospitals. </w:t>
      </w:r>
      <w:r w:rsidR="009B4FEB" w:rsidRPr="00C073D0">
        <w:rPr>
          <w:rFonts w:ascii="Times New Roman" w:eastAsia="Calibri" w:hAnsi="Times New Roman" w:cs="Times New Roman"/>
          <w:sz w:val="24"/>
          <w:szCs w:val="24"/>
          <w:lang w:val="en-US"/>
        </w:rPr>
        <w:t>Malaysia is counting with approximately 155 public hospitals (Statista, 2016). The</w:t>
      </w:r>
      <w:r w:rsidRPr="00C073D0">
        <w:rPr>
          <w:rFonts w:ascii="Times New Roman" w:eastAsia="Calibri" w:hAnsi="Times New Roman" w:cs="Times New Roman"/>
          <w:sz w:val="24"/>
          <w:szCs w:val="24"/>
          <w:lang w:val="en-US"/>
        </w:rPr>
        <w:t xml:space="preserve"> main national and public hospital is Kuala Lumpur hospital </w:t>
      </w:r>
      <w:r w:rsidR="00CF0274" w:rsidRPr="00C073D0">
        <w:rPr>
          <w:rFonts w:ascii="Times New Roman" w:eastAsia="Calibri" w:hAnsi="Times New Roman" w:cs="Times New Roman"/>
          <w:sz w:val="24"/>
          <w:szCs w:val="24"/>
          <w:lang w:val="en-US"/>
        </w:rPr>
        <w:t>situated</w:t>
      </w:r>
      <w:r w:rsidRPr="00C073D0">
        <w:rPr>
          <w:rFonts w:ascii="Times New Roman" w:eastAsia="Calibri" w:hAnsi="Times New Roman" w:cs="Times New Roman"/>
          <w:sz w:val="24"/>
          <w:szCs w:val="24"/>
          <w:lang w:val="en-US"/>
        </w:rPr>
        <w:t xml:space="preserve"> </w:t>
      </w:r>
      <w:r w:rsidR="00CF0274">
        <w:rPr>
          <w:rFonts w:ascii="Times New Roman" w:eastAsia="Calibri" w:hAnsi="Times New Roman" w:cs="Times New Roman"/>
          <w:sz w:val="24"/>
          <w:szCs w:val="24"/>
          <w:lang w:val="en-US"/>
        </w:rPr>
        <w:t>in the country’s capital which is the capital of the country’s 13 states</w:t>
      </w:r>
      <w:r w:rsidRPr="00C073D0">
        <w:rPr>
          <w:rFonts w:ascii="Times New Roman" w:eastAsia="Calibri" w:hAnsi="Times New Roman" w:cs="Times New Roman"/>
          <w:sz w:val="24"/>
          <w:szCs w:val="24"/>
          <w:lang w:val="en-US"/>
        </w:rPr>
        <w:t xml:space="preserve"> (Noor </w:t>
      </w:r>
      <w:proofErr w:type="spellStart"/>
      <w:r w:rsidRPr="00C073D0">
        <w:rPr>
          <w:rFonts w:ascii="Times New Roman" w:eastAsia="Calibri" w:hAnsi="Times New Roman" w:cs="Times New Roman"/>
          <w:sz w:val="24"/>
          <w:szCs w:val="24"/>
          <w:lang w:val="en-US"/>
        </w:rPr>
        <w:t>Hazilah</w:t>
      </w:r>
      <w:proofErr w:type="spellEnd"/>
      <w:r w:rsidRPr="00C073D0">
        <w:rPr>
          <w:rFonts w:ascii="Times New Roman" w:eastAsia="Calibri" w:hAnsi="Times New Roman" w:cs="Times New Roman"/>
          <w:sz w:val="24"/>
          <w:szCs w:val="24"/>
          <w:lang w:val="en-US"/>
        </w:rPr>
        <w:t>, 20</w:t>
      </w:r>
      <w:r w:rsidR="00CF0274">
        <w:rPr>
          <w:rFonts w:ascii="Times New Roman" w:eastAsia="Calibri" w:hAnsi="Times New Roman" w:cs="Times New Roman"/>
          <w:sz w:val="24"/>
          <w:szCs w:val="24"/>
          <w:lang w:val="en-US"/>
        </w:rPr>
        <w:t>14</w:t>
      </w:r>
      <w:r w:rsidRPr="00C073D0">
        <w:rPr>
          <w:rFonts w:ascii="Times New Roman" w:eastAsia="Calibri" w:hAnsi="Times New Roman" w:cs="Times New Roman"/>
          <w:sz w:val="24"/>
          <w:szCs w:val="24"/>
          <w:lang w:val="en-US"/>
        </w:rPr>
        <w:t xml:space="preserve">). </w:t>
      </w:r>
    </w:p>
    <w:p w:rsidR="00323622" w:rsidRPr="00C073D0" w:rsidRDefault="00323622" w:rsidP="00C073D0">
      <w:pPr>
        <w:spacing w:after="0" w:line="360" w:lineRule="auto"/>
        <w:jc w:val="both"/>
        <w:rPr>
          <w:rFonts w:ascii="Times New Roman" w:eastAsia="Calibri" w:hAnsi="Times New Roman" w:cs="Times New Roman"/>
          <w:sz w:val="24"/>
          <w:szCs w:val="24"/>
          <w:lang w:val="en-US"/>
        </w:rPr>
      </w:pPr>
      <w:r w:rsidRPr="00C073D0">
        <w:rPr>
          <w:rFonts w:ascii="Times New Roman" w:eastAsia="Calibri" w:hAnsi="Times New Roman" w:cs="Times New Roman"/>
          <w:sz w:val="24"/>
          <w:szCs w:val="24"/>
          <w:lang w:val="en-US"/>
        </w:rPr>
        <w:t xml:space="preserve">Service quality is a priority for any public hospital. Public Hospital management have to get in mind that there is a need for keep the quality improvement. Thus, calculating health care quality is serious in order to accomplish continuous improvements in the public hospitals. It is through this proactive approach to improvement they will be able to provide the highest level of quality healthcare. Hence, today with the strong competitive business and informed and higher expectation stakeholder environment require a health care provider to build strong service quality to satisfy their customers (Lei and </w:t>
      </w:r>
      <w:proofErr w:type="spellStart"/>
      <w:r w:rsidRPr="00C073D0">
        <w:rPr>
          <w:rFonts w:ascii="Times New Roman" w:eastAsia="Calibri" w:hAnsi="Times New Roman" w:cs="Times New Roman"/>
          <w:sz w:val="24"/>
          <w:szCs w:val="24"/>
          <w:lang w:val="en-US"/>
        </w:rPr>
        <w:t>Jolibert</w:t>
      </w:r>
      <w:proofErr w:type="spellEnd"/>
      <w:r w:rsidRPr="00C073D0">
        <w:rPr>
          <w:rFonts w:ascii="Times New Roman" w:eastAsia="Calibri" w:hAnsi="Times New Roman" w:cs="Times New Roman"/>
          <w:sz w:val="24"/>
          <w:szCs w:val="24"/>
          <w:lang w:val="en-US"/>
        </w:rPr>
        <w:t>, 201</w:t>
      </w:r>
      <w:r w:rsidR="008D0A6F" w:rsidRPr="00C073D0">
        <w:rPr>
          <w:rFonts w:ascii="Times New Roman" w:eastAsia="Calibri" w:hAnsi="Times New Roman" w:cs="Times New Roman"/>
          <w:sz w:val="24"/>
          <w:szCs w:val="24"/>
          <w:lang w:val="en-US"/>
        </w:rPr>
        <w:t>5</w:t>
      </w:r>
      <w:r w:rsidRPr="00C073D0">
        <w:rPr>
          <w:rFonts w:ascii="Times New Roman" w:eastAsia="Calibri" w:hAnsi="Times New Roman" w:cs="Times New Roman"/>
          <w:sz w:val="24"/>
          <w:szCs w:val="24"/>
          <w:lang w:val="en-US"/>
        </w:rPr>
        <w:t xml:space="preserve">). An improved effort on quality in health service delivery and a shift toward more patient needs has instituted the practice of patient satisfaction measurement. </w:t>
      </w:r>
    </w:p>
    <w:p w:rsidR="00323622" w:rsidRPr="00C073D0" w:rsidRDefault="00323622" w:rsidP="00C073D0">
      <w:pPr>
        <w:spacing w:after="0" w:line="360" w:lineRule="auto"/>
        <w:jc w:val="both"/>
        <w:rPr>
          <w:rFonts w:ascii="Times New Roman" w:eastAsia="Calibri" w:hAnsi="Times New Roman" w:cs="Times New Roman"/>
          <w:sz w:val="24"/>
          <w:szCs w:val="24"/>
          <w:lang w:val="en-US"/>
        </w:rPr>
      </w:pPr>
    </w:p>
    <w:p w:rsidR="00323622" w:rsidRPr="00C073D0" w:rsidRDefault="00323622" w:rsidP="00C073D0">
      <w:pPr>
        <w:pStyle w:val="Heading1"/>
        <w:spacing w:line="360" w:lineRule="auto"/>
        <w:jc w:val="both"/>
        <w:rPr>
          <w:rFonts w:ascii="Times New Roman" w:eastAsia="Calibri" w:hAnsi="Times New Roman" w:cs="Times New Roman"/>
          <w:lang w:val="en-US"/>
        </w:rPr>
      </w:pPr>
      <w:bookmarkStart w:id="7" w:name="_Toc8210683"/>
      <w:r w:rsidRPr="00C073D0">
        <w:rPr>
          <w:rFonts w:ascii="Times New Roman" w:eastAsia="Calibri" w:hAnsi="Times New Roman" w:cs="Times New Roman"/>
          <w:lang w:val="en-US"/>
        </w:rPr>
        <w:t>1.2 Problem statement</w:t>
      </w:r>
      <w:bookmarkEnd w:id="7"/>
    </w:p>
    <w:p w:rsidR="002D6384" w:rsidRPr="00C073D0" w:rsidRDefault="00323622" w:rsidP="00C073D0">
      <w:pPr>
        <w:spacing w:line="360" w:lineRule="auto"/>
        <w:jc w:val="both"/>
        <w:rPr>
          <w:rFonts w:ascii="Times New Roman" w:eastAsia="Calibri" w:hAnsi="Times New Roman" w:cs="Times New Roman"/>
          <w:sz w:val="24"/>
          <w:szCs w:val="24"/>
          <w:lang w:val="en-US"/>
        </w:rPr>
      </w:pPr>
      <w:r w:rsidRPr="00C073D0">
        <w:rPr>
          <w:rFonts w:ascii="Times New Roman" w:eastAsia="Calibri" w:hAnsi="Times New Roman" w:cs="Times New Roman"/>
          <w:sz w:val="24"/>
          <w:szCs w:val="24"/>
          <w:lang w:val="en-US"/>
        </w:rPr>
        <w:t xml:space="preserve">The public </w:t>
      </w:r>
      <w:r w:rsidR="004F54D5" w:rsidRPr="00C073D0">
        <w:rPr>
          <w:rFonts w:ascii="Times New Roman" w:eastAsia="Calibri" w:hAnsi="Times New Roman" w:cs="Times New Roman"/>
          <w:sz w:val="24"/>
          <w:szCs w:val="24"/>
          <w:lang w:val="en-US"/>
        </w:rPr>
        <w:t xml:space="preserve">Hospital </w:t>
      </w:r>
      <w:proofErr w:type="spellStart"/>
      <w:r w:rsidR="004F54D5" w:rsidRPr="00C073D0">
        <w:rPr>
          <w:rFonts w:ascii="Times New Roman" w:eastAsia="Calibri" w:hAnsi="Times New Roman" w:cs="Times New Roman"/>
          <w:sz w:val="24"/>
          <w:szCs w:val="24"/>
          <w:lang w:val="en-US"/>
        </w:rPr>
        <w:t>Tuanku</w:t>
      </w:r>
      <w:proofErr w:type="spellEnd"/>
      <w:r w:rsidR="004F54D5" w:rsidRPr="00C073D0">
        <w:rPr>
          <w:rFonts w:ascii="Times New Roman" w:eastAsia="Calibri" w:hAnsi="Times New Roman" w:cs="Times New Roman"/>
          <w:sz w:val="24"/>
          <w:szCs w:val="24"/>
          <w:lang w:val="en-US"/>
        </w:rPr>
        <w:t xml:space="preserve"> </w:t>
      </w:r>
      <w:proofErr w:type="spellStart"/>
      <w:r w:rsidR="004F54D5" w:rsidRPr="00C073D0">
        <w:rPr>
          <w:rFonts w:ascii="Times New Roman" w:eastAsia="Calibri" w:hAnsi="Times New Roman" w:cs="Times New Roman"/>
          <w:sz w:val="24"/>
          <w:szCs w:val="24"/>
          <w:lang w:val="en-US"/>
        </w:rPr>
        <w:t>Ja'afar</w:t>
      </w:r>
      <w:proofErr w:type="spellEnd"/>
      <w:r w:rsidRPr="00C073D0">
        <w:rPr>
          <w:rFonts w:ascii="Times New Roman" w:eastAsia="Calibri" w:hAnsi="Times New Roman" w:cs="Times New Roman"/>
          <w:sz w:val="24"/>
          <w:szCs w:val="24"/>
          <w:lang w:val="en-US"/>
        </w:rPr>
        <w:t xml:space="preserve"> is one of the facilities which provides and offer health care for the patients and people in the country. Therefore, the service quality of the public </w:t>
      </w:r>
      <w:r w:rsidR="006E1B5E" w:rsidRPr="00C073D0">
        <w:rPr>
          <w:rFonts w:ascii="Times New Roman" w:eastAsia="Calibri" w:hAnsi="Times New Roman" w:cs="Times New Roman"/>
          <w:sz w:val="24"/>
          <w:szCs w:val="24"/>
          <w:lang w:val="en-US"/>
        </w:rPr>
        <w:t>hospitals plays</w:t>
      </w:r>
      <w:r w:rsidRPr="00C073D0">
        <w:rPr>
          <w:rFonts w:ascii="Times New Roman" w:eastAsia="Calibri" w:hAnsi="Times New Roman" w:cs="Times New Roman"/>
          <w:sz w:val="24"/>
          <w:szCs w:val="24"/>
          <w:lang w:val="en-US"/>
        </w:rPr>
        <w:t xml:space="preserve"> an important role for the patients. However, the service quality of many public hospitals are not satisfactory and don’t reach the expected level and some of the issues are for instant the technology the </w:t>
      </w:r>
      <w:r w:rsidR="00FB428B" w:rsidRPr="00C073D0">
        <w:rPr>
          <w:rFonts w:ascii="Times New Roman" w:eastAsia="Calibri" w:hAnsi="Times New Roman" w:cs="Times New Roman"/>
          <w:sz w:val="24"/>
          <w:szCs w:val="24"/>
          <w:lang w:val="en-US"/>
        </w:rPr>
        <w:t>waiting time</w:t>
      </w:r>
      <w:r w:rsidRPr="00C073D0">
        <w:rPr>
          <w:rFonts w:ascii="Times New Roman" w:eastAsia="Calibri" w:hAnsi="Times New Roman" w:cs="Times New Roman"/>
          <w:sz w:val="24"/>
          <w:szCs w:val="24"/>
          <w:lang w:val="en-US"/>
        </w:rPr>
        <w:t xml:space="preserve"> and the service </w:t>
      </w:r>
      <w:r w:rsidR="00BC6190" w:rsidRPr="00C073D0">
        <w:rPr>
          <w:rFonts w:ascii="Times New Roman" w:eastAsia="Calibri" w:hAnsi="Times New Roman" w:cs="Times New Roman"/>
          <w:sz w:val="24"/>
          <w:szCs w:val="24"/>
          <w:lang w:val="en-US"/>
        </w:rPr>
        <w:t>quality (</w:t>
      </w:r>
      <w:r w:rsidRPr="00C073D0">
        <w:rPr>
          <w:rFonts w:ascii="Times New Roman" w:eastAsia="Calibri" w:hAnsi="Times New Roman" w:cs="Times New Roman"/>
          <w:sz w:val="24"/>
          <w:szCs w:val="24"/>
          <w:lang w:val="en-US"/>
        </w:rPr>
        <w:t>Carnage, Martha, and Conklin et al., 2016)</w:t>
      </w:r>
      <w:proofErr w:type="gramStart"/>
      <w:r w:rsidRPr="00C073D0">
        <w:rPr>
          <w:rFonts w:ascii="Times New Roman" w:eastAsia="Calibri" w:hAnsi="Times New Roman" w:cs="Times New Roman"/>
          <w:sz w:val="24"/>
          <w:szCs w:val="24"/>
          <w:lang w:val="en-US"/>
        </w:rPr>
        <w:t>. )</w:t>
      </w:r>
      <w:proofErr w:type="gramEnd"/>
      <w:r w:rsidRPr="00C073D0">
        <w:rPr>
          <w:rFonts w:ascii="Times New Roman" w:eastAsia="Calibri" w:hAnsi="Times New Roman" w:cs="Times New Roman"/>
          <w:sz w:val="24"/>
          <w:szCs w:val="24"/>
          <w:lang w:val="en-US"/>
        </w:rPr>
        <w:t xml:space="preserve">. </w:t>
      </w:r>
    </w:p>
    <w:p w:rsidR="0009006E" w:rsidRDefault="007804B7" w:rsidP="00C073D0">
      <w:pPr>
        <w:spacing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 xml:space="preserve">Most of </w:t>
      </w:r>
      <w:r w:rsidR="00FB428B" w:rsidRPr="00C073D0">
        <w:rPr>
          <w:rFonts w:ascii="Times New Roman" w:eastAsia="Calibri" w:hAnsi="Times New Roman" w:cs="Times New Roman"/>
          <w:sz w:val="24"/>
          <w:szCs w:val="24"/>
          <w:lang w:val="en-MY"/>
        </w:rPr>
        <w:t>these</w:t>
      </w:r>
      <w:r w:rsidRPr="00C073D0">
        <w:rPr>
          <w:rFonts w:ascii="Times New Roman" w:eastAsia="Calibri" w:hAnsi="Times New Roman" w:cs="Times New Roman"/>
          <w:sz w:val="24"/>
          <w:szCs w:val="24"/>
          <w:lang w:val="en-MY"/>
        </w:rPr>
        <w:t xml:space="preserve"> patients that are </w:t>
      </w:r>
      <w:r w:rsidR="00FB428B" w:rsidRPr="00C073D0">
        <w:rPr>
          <w:rFonts w:ascii="Times New Roman" w:eastAsia="Calibri" w:hAnsi="Times New Roman" w:cs="Times New Roman"/>
          <w:sz w:val="24"/>
          <w:szCs w:val="24"/>
          <w:lang w:val="en-MY"/>
        </w:rPr>
        <w:t xml:space="preserve">going </w:t>
      </w:r>
      <w:r w:rsidR="00FB428B" w:rsidRPr="00C073D0">
        <w:rPr>
          <w:rFonts w:ascii="Times New Roman" w:eastAsia="Calibri" w:hAnsi="Times New Roman" w:cs="Times New Roman"/>
          <w:sz w:val="24"/>
          <w:szCs w:val="24"/>
        </w:rPr>
        <w:t>to</w:t>
      </w:r>
      <w:r w:rsidR="00CF0274">
        <w:rPr>
          <w:rFonts w:ascii="Times New Roman" w:eastAsia="Calibri" w:hAnsi="Times New Roman" w:cs="Times New Roman"/>
          <w:sz w:val="24"/>
          <w:szCs w:val="24"/>
          <w:lang w:val="en-MY"/>
        </w:rPr>
        <w:t xml:space="preserve"> government hospitals are patients with low income</w:t>
      </w:r>
      <w:proofErr w:type="gramStart"/>
      <w:r w:rsidR="00CD571E" w:rsidRPr="00C073D0">
        <w:rPr>
          <w:rFonts w:ascii="Times New Roman" w:eastAsia="Calibri" w:hAnsi="Times New Roman" w:cs="Times New Roman"/>
          <w:sz w:val="24"/>
          <w:szCs w:val="24"/>
        </w:rPr>
        <w:t xml:space="preserve">   </w:t>
      </w:r>
      <w:r w:rsidR="0009006E">
        <w:rPr>
          <w:rFonts w:ascii="Times New Roman" w:eastAsia="Calibri" w:hAnsi="Times New Roman" w:cs="Times New Roman"/>
          <w:sz w:val="24"/>
          <w:szCs w:val="24"/>
          <w:lang w:val="en-MY"/>
        </w:rPr>
        <w:t>(</w:t>
      </w:r>
      <w:proofErr w:type="gramEnd"/>
      <w:r w:rsidR="00CD571E" w:rsidRPr="00C073D0">
        <w:rPr>
          <w:rFonts w:ascii="Times New Roman" w:eastAsia="Calibri" w:hAnsi="Times New Roman" w:cs="Times New Roman"/>
          <w:sz w:val="24"/>
          <w:szCs w:val="24"/>
        </w:rPr>
        <w:t>Manaf, 20</w:t>
      </w:r>
      <w:r w:rsidR="00993AB8">
        <w:rPr>
          <w:rFonts w:ascii="Times New Roman" w:eastAsia="Calibri" w:hAnsi="Times New Roman" w:cs="Times New Roman"/>
          <w:sz w:val="24"/>
          <w:szCs w:val="24"/>
          <w:lang w:val="en-MY"/>
        </w:rPr>
        <w:t>16</w:t>
      </w:r>
      <w:r w:rsidR="00CD571E" w:rsidRPr="00C073D0">
        <w:rPr>
          <w:rFonts w:ascii="Times New Roman" w:eastAsia="Calibri" w:hAnsi="Times New Roman" w:cs="Times New Roman"/>
          <w:sz w:val="24"/>
          <w:szCs w:val="24"/>
        </w:rPr>
        <w:t>)</w:t>
      </w:r>
      <w:r w:rsidR="00993AB8">
        <w:rPr>
          <w:rFonts w:ascii="Times New Roman" w:eastAsia="Calibri" w:hAnsi="Times New Roman" w:cs="Times New Roman"/>
          <w:sz w:val="24"/>
          <w:szCs w:val="24"/>
          <w:lang w:val="en-MY"/>
        </w:rPr>
        <w:t>. The reason is because the cost and prices for private hospital are very high and expensive and a large percentage of Malaysians are unable to afford it.</w:t>
      </w:r>
      <w:r w:rsidR="00CD571E" w:rsidRPr="00C073D0">
        <w:rPr>
          <w:rFonts w:ascii="Times New Roman" w:eastAsia="Calibri" w:hAnsi="Times New Roman" w:cs="Times New Roman"/>
          <w:sz w:val="24"/>
          <w:szCs w:val="24"/>
        </w:rPr>
        <w:t xml:space="preserve">, </w:t>
      </w:r>
      <w:r w:rsidR="00993AB8">
        <w:rPr>
          <w:rFonts w:ascii="Times New Roman" w:eastAsia="Calibri" w:hAnsi="Times New Roman" w:cs="Times New Roman"/>
          <w:sz w:val="24"/>
          <w:szCs w:val="24"/>
          <w:lang w:val="en-MY"/>
        </w:rPr>
        <w:t xml:space="preserve">a lot of patients feel </w:t>
      </w:r>
      <w:r w:rsidR="0009006E">
        <w:rPr>
          <w:rFonts w:ascii="Times New Roman" w:eastAsia="Calibri" w:hAnsi="Times New Roman" w:cs="Times New Roman"/>
          <w:sz w:val="24"/>
          <w:szCs w:val="24"/>
          <w:lang w:val="en-MY"/>
        </w:rPr>
        <w:t>grateful</w:t>
      </w:r>
      <w:r w:rsidR="00993AB8">
        <w:rPr>
          <w:rFonts w:ascii="Times New Roman" w:eastAsia="Calibri" w:hAnsi="Times New Roman" w:cs="Times New Roman"/>
          <w:sz w:val="24"/>
          <w:szCs w:val="24"/>
          <w:lang w:val="en-MY"/>
        </w:rPr>
        <w:t xml:space="preserve"> to have medical treatment</w:t>
      </w:r>
      <w:r w:rsidR="0009006E">
        <w:rPr>
          <w:rFonts w:ascii="Times New Roman" w:eastAsia="Calibri" w:hAnsi="Times New Roman" w:cs="Times New Roman"/>
          <w:sz w:val="24"/>
          <w:szCs w:val="24"/>
          <w:lang w:val="en-MY"/>
        </w:rPr>
        <w:t xml:space="preserve"> from public hospitals</w:t>
      </w:r>
      <w:r w:rsidR="00CD571E" w:rsidRPr="00C073D0">
        <w:rPr>
          <w:rFonts w:ascii="Times New Roman" w:eastAsia="Calibri" w:hAnsi="Times New Roman" w:cs="Times New Roman"/>
          <w:sz w:val="24"/>
          <w:szCs w:val="24"/>
        </w:rPr>
        <w:t xml:space="preserve"> (Manaf, 201</w:t>
      </w:r>
      <w:r w:rsidR="008D0A6F" w:rsidRPr="00C073D0">
        <w:rPr>
          <w:rFonts w:ascii="Times New Roman" w:eastAsia="Calibri" w:hAnsi="Times New Roman" w:cs="Times New Roman"/>
          <w:sz w:val="24"/>
          <w:szCs w:val="24"/>
          <w:lang w:val="en-MY"/>
        </w:rPr>
        <w:t>5</w:t>
      </w:r>
      <w:r w:rsidR="00CD571E" w:rsidRPr="00C073D0">
        <w:rPr>
          <w:rFonts w:ascii="Times New Roman" w:eastAsia="Calibri" w:hAnsi="Times New Roman" w:cs="Times New Roman"/>
          <w:sz w:val="24"/>
          <w:szCs w:val="24"/>
        </w:rPr>
        <w:t>)</w:t>
      </w:r>
      <w:r w:rsidR="0009006E">
        <w:rPr>
          <w:rFonts w:ascii="Times New Roman" w:eastAsia="Calibri" w:hAnsi="Times New Roman" w:cs="Times New Roman"/>
          <w:sz w:val="24"/>
          <w:szCs w:val="24"/>
          <w:lang w:val="en-MY"/>
        </w:rPr>
        <w:t>.</w:t>
      </w:r>
    </w:p>
    <w:p w:rsidR="00CD571E" w:rsidRPr="009156E2" w:rsidRDefault="0009006E" w:rsidP="00C073D0">
      <w:pPr>
        <w:spacing w:line="360" w:lineRule="auto"/>
        <w:jc w:val="both"/>
        <w:rPr>
          <w:rFonts w:ascii="Times New Roman" w:eastAsia="Calibri" w:hAnsi="Times New Roman" w:cs="Times New Roman"/>
          <w:sz w:val="24"/>
          <w:szCs w:val="24"/>
          <w:lang w:val="en-MY"/>
        </w:rPr>
      </w:pPr>
      <w:r>
        <w:rPr>
          <w:rFonts w:ascii="Times New Roman" w:eastAsia="Calibri" w:hAnsi="Times New Roman" w:cs="Times New Roman"/>
          <w:sz w:val="24"/>
          <w:szCs w:val="24"/>
          <w:lang w:val="en-MY"/>
        </w:rPr>
        <w:lastRenderedPageBreak/>
        <w:t xml:space="preserve">Since the prices and expenditure in the private hospitals increase time to time compare to the public hospitals </w:t>
      </w:r>
      <w:r w:rsidR="00CD571E" w:rsidRPr="00C073D0">
        <w:rPr>
          <w:rFonts w:ascii="Times New Roman" w:eastAsia="Calibri" w:hAnsi="Times New Roman" w:cs="Times New Roman"/>
          <w:sz w:val="24"/>
          <w:szCs w:val="24"/>
        </w:rPr>
        <w:t>(Rasiah, 20</w:t>
      </w:r>
      <w:r w:rsidR="00756AFB">
        <w:rPr>
          <w:rFonts w:ascii="Times New Roman" w:eastAsia="Calibri" w:hAnsi="Times New Roman" w:cs="Times New Roman"/>
          <w:sz w:val="24"/>
          <w:szCs w:val="24"/>
          <w:lang w:val="en-MY"/>
        </w:rPr>
        <w:t>16</w:t>
      </w:r>
      <w:r w:rsidR="00CD571E" w:rsidRPr="00C073D0">
        <w:rPr>
          <w:rFonts w:ascii="Times New Roman" w:eastAsia="Calibri" w:hAnsi="Times New Roman" w:cs="Times New Roman"/>
          <w:sz w:val="24"/>
          <w:szCs w:val="24"/>
        </w:rPr>
        <w:t xml:space="preserve">). </w:t>
      </w:r>
      <w:r w:rsidRPr="00C073D0">
        <w:rPr>
          <w:rFonts w:ascii="Times New Roman" w:eastAsia="Calibri" w:hAnsi="Times New Roman" w:cs="Times New Roman"/>
          <w:sz w:val="24"/>
          <w:szCs w:val="24"/>
          <w:lang w:val="en-MY"/>
        </w:rPr>
        <w:t>moreover</w:t>
      </w:r>
      <w:r w:rsidR="00CD571E" w:rsidRPr="00C073D0">
        <w:rPr>
          <w:rFonts w:ascii="Times New Roman" w:eastAsia="Calibri" w:hAnsi="Times New Roman" w:cs="Times New Roman"/>
          <w:sz w:val="24"/>
          <w:szCs w:val="24"/>
        </w:rPr>
        <w:t xml:space="preserve">, </w:t>
      </w:r>
      <w:r w:rsidR="00756AFB">
        <w:rPr>
          <w:rFonts w:ascii="Times New Roman" w:eastAsia="Calibri" w:hAnsi="Times New Roman" w:cs="Times New Roman"/>
          <w:sz w:val="24"/>
          <w:szCs w:val="24"/>
          <w:lang w:val="en-MY"/>
        </w:rPr>
        <w:t xml:space="preserve">all the work ad effort made by the government to improve and make better the service quality in the government or public hospital has made many customers and people to tryst and depend more on public hospitals. </w:t>
      </w:r>
      <w:r w:rsidR="00CD571E" w:rsidRPr="00C073D0">
        <w:rPr>
          <w:rFonts w:ascii="Times New Roman" w:eastAsia="Calibri" w:hAnsi="Times New Roman" w:cs="Times New Roman"/>
          <w:sz w:val="24"/>
          <w:szCs w:val="24"/>
        </w:rPr>
        <w:t>(</w:t>
      </w:r>
      <w:proofErr w:type="spellStart"/>
      <w:r w:rsidR="00756AFB">
        <w:rPr>
          <w:rFonts w:ascii="Times New Roman" w:eastAsia="Calibri" w:hAnsi="Times New Roman" w:cs="Times New Roman"/>
          <w:sz w:val="24"/>
          <w:szCs w:val="24"/>
          <w:lang w:val="en-MY"/>
        </w:rPr>
        <w:t>Sohail</w:t>
      </w:r>
      <w:proofErr w:type="spellEnd"/>
      <w:r w:rsidR="00CD571E" w:rsidRPr="00C073D0">
        <w:rPr>
          <w:rFonts w:ascii="Times New Roman" w:eastAsia="Calibri" w:hAnsi="Times New Roman" w:cs="Times New Roman"/>
          <w:sz w:val="24"/>
          <w:szCs w:val="24"/>
        </w:rPr>
        <w:t>, 20</w:t>
      </w:r>
      <w:r>
        <w:rPr>
          <w:rFonts w:ascii="Times New Roman" w:eastAsia="Calibri" w:hAnsi="Times New Roman" w:cs="Times New Roman"/>
          <w:sz w:val="24"/>
          <w:szCs w:val="24"/>
          <w:lang w:val="en-MY"/>
        </w:rPr>
        <w:t>1</w:t>
      </w:r>
      <w:r w:rsidR="00CD571E" w:rsidRPr="00C073D0">
        <w:rPr>
          <w:rFonts w:ascii="Times New Roman" w:eastAsia="Calibri" w:hAnsi="Times New Roman" w:cs="Times New Roman"/>
          <w:sz w:val="24"/>
          <w:szCs w:val="24"/>
        </w:rPr>
        <w:t>3)</w:t>
      </w:r>
      <w:r>
        <w:rPr>
          <w:rFonts w:ascii="Times New Roman" w:eastAsia="Calibri" w:hAnsi="Times New Roman" w:cs="Times New Roman"/>
          <w:sz w:val="24"/>
          <w:szCs w:val="24"/>
          <w:lang w:val="en-MY"/>
        </w:rPr>
        <w:t xml:space="preserve">. </w:t>
      </w:r>
      <w:r w:rsidR="009156E2">
        <w:rPr>
          <w:rFonts w:ascii="Times New Roman" w:eastAsia="Calibri" w:hAnsi="Times New Roman" w:cs="Times New Roman"/>
          <w:sz w:val="24"/>
          <w:szCs w:val="24"/>
          <w:lang w:val="en-MY"/>
        </w:rPr>
        <w:t>However,</w:t>
      </w:r>
      <w:r>
        <w:rPr>
          <w:rFonts w:ascii="Times New Roman" w:eastAsia="Calibri" w:hAnsi="Times New Roman" w:cs="Times New Roman"/>
          <w:sz w:val="24"/>
          <w:szCs w:val="24"/>
          <w:lang w:val="en-MY"/>
        </w:rPr>
        <w:t xml:space="preserve"> some changes and improvements</w:t>
      </w:r>
      <w:r w:rsidR="009156E2">
        <w:rPr>
          <w:rFonts w:ascii="Times New Roman" w:eastAsia="Calibri" w:hAnsi="Times New Roman" w:cs="Times New Roman"/>
          <w:sz w:val="24"/>
          <w:szCs w:val="24"/>
          <w:lang w:val="en-MY"/>
        </w:rPr>
        <w:t xml:space="preserve"> to the public hospital still needed and required</w:t>
      </w:r>
      <w:r w:rsidR="00CD571E" w:rsidRPr="00C073D0">
        <w:rPr>
          <w:rFonts w:ascii="Times New Roman" w:eastAsia="Calibri" w:hAnsi="Times New Roman" w:cs="Times New Roman"/>
          <w:sz w:val="24"/>
          <w:szCs w:val="24"/>
        </w:rPr>
        <w:t xml:space="preserve"> (</w:t>
      </w:r>
      <w:r w:rsidR="009156E2">
        <w:rPr>
          <w:rFonts w:ascii="Times New Roman" w:eastAsia="Calibri" w:hAnsi="Times New Roman" w:cs="Times New Roman"/>
          <w:sz w:val="24"/>
          <w:szCs w:val="24"/>
          <w:lang w:val="en-MY"/>
        </w:rPr>
        <w:t>Abdullah, 2011).</w:t>
      </w:r>
    </w:p>
    <w:p w:rsidR="00583C17" w:rsidRPr="00C073D0" w:rsidRDefault="00583C17" w:rsidP="00C073D0">
      <w:pPr>
        <w:spacing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rPr>
        <w:t>Naidu (2008)</w:t>
      </w:r>
      <w:r w:rsidR="006E4A56" w:rsidRPr="00C073D0">
        <w:rPr>
          <w:rFonts w:ascii="Times New Roman" w:eastAsia="Calibri" w:hAnsi="Times New Roman" w:cs="Times New Roman"/>
          <w:sz w:val="24"/>
          <w:szCs w:val="24"/>
          <w:lang w:val="en-MY"/>
        </w:rPr>
        <w:t xml:space="preserve"> states clearly</w:t>
      </w:r>
      <w:r w:rsidR="009156E2">
        <w:rPr>
          <w:rFonts w:ascii="Times New Roman" w:eastAsia="Calibri" w:hAnsi="Times New Roman" w:cs="Times New Roman"/>
          <w:sz w:val="24"/>
          <w:szCs w:val="24"/>
          <w:lang w:val="en-MY"/>
        </w:rPr>
        <w:t xml:space="preserve"> that SERVQUAL model is used in many customers and </w:t>
      </w:r>
      <w:r w:rsidR="009F6AA5">
        <w:rPr>
          <w:rFonts w:ascii="Times New Roman" w:eastAsia="Calibri" w:hAnsi="Times New Roman" w:cs="Times New Roman"/>
          <w:sz w:val="24"/>
          <w:szCs w:val="24"/>
          <w:lang w:val="en-MY"/>
        </w:rPr>
        <w:t>patient’s</w:t>
      </w:r>
      <w:r w:rsidR="009156E2">
        <w:rPr>
          <w:rFonts w:ascii="Times New Roman" w:eastAsia="Calibri" w:hAnsi="Times New Roman" w:cs="Times New Roman"/>
          <w:sz w:val="24"/>
          <w:szCs w:val="24"/>
          <w:lang w:val="en-MY"/>
        </w:rPr>
        <w:t xml:space="preserve"> satisfaction studies and it consider suitable however some changes and </w:t>
      </w:r>
      <w:r w:rsidR="009F6AA5">
        <w:rPr>
          <w:rFonts w:ascii="Times New Roman" w:eastAsia="Calibri" w:hAnsi="Times New Roman" w:cs="Times New Roman"/>
          <w:sz w:val="24"/>
          <w:szCs w:val="24"/>
          <w:lang w:val="en-MY"/>
        </w:rPr>
        <w:t>improvements</w:t>
      </w:r>
      <w:r w:rsidR="009156E2">
        <w:rPr>
          <w:rFonts w:ascii="Times New Roman" w:eastAsia="Calibri" w:hAnsi="Times New Roman" w:cs="Times New Roman"/>
          <w:sz w:val="24"/>
          <w:szCs w:val="24"/>
          <w:lang w:val="en-MY"/>
        </w:rPr>
        <w:t xml:space="preserve"> need to be done</w:t>
      </w:r>
      <w:r w:rsidR="006E4A56" w:rsidRPr="00C073D0">
        <w:rPr>
          <w:rFonts w:ascii="Times New Roman" w:eastAsia="Calibri" w:hAnsi="Times New Roman" w:cs="Times New Roman"/>
          <w:sz w:val="24"/>
          <w:szCs w:val="24"/>
          <w:lang w:val="en-MY"/>
        </w:rPr>
        <w:t>.</w:t>
      </w:r>
      <w:r w:rsidRPr="00C073D0">
        <w:rPr>
          <w:rFonts w:ascii="Times New Roman" w:eastAsia="Calibri" w:hAnsi="Times New Roman" w:cs="Times New Roman"/>
          <w:sz w:val="24"/>
          <w:szCs w:val="24"/>
        </w:rPr>
        <w:t xml:space="preserve">Mohsin </w:t>
      </w:r>
      <w:r w:rsidR="009156E2">
        <w:rPr>
          <w:rFonts w:ascii="Times New Roman" w:eastAsia="Calibri" w:hAnsi="Times New Roman" w:cs="Times New Roman"/>
          <w:sz w:val="24"/>
          <w:szCs w:val="24"/>
          <w:lang w:val="en-MY"/>
        </w:rPr>
        <w:t xml:space="preserve">(2010) used the </w:t>
      </w:r>
      <w:proofErr w:type="spellStart"/>
      <w:r w:rsidR="009156E2">
        <w:rPr>
          <w:rFonts w:ascii="Times New Roman" w:eastAsia="Calibri" w:hAnsi="Times New Roman" w:cs="Times New Roman"/>
          <w:sz w:val="24"/>
          <w:szCs w:val="24"/>
          <w:lang w:val="en-MY"/>
        </w:rPr>
        <w:t>servqual</w:t>
      </w:r>
      <w:proofErr w:type="spellEnd"/>
      <w:r w:rsidR="009156E2">
        <w:rPr>
          <w:rFonts w:ascii="Times New Roman" w:eastAsia="Calibri" w:hAnsi="Times New Roman" w:cs="Times New Roman"/>
          <w:sz w:val="24"/>
          <w:szCs w:val="24"/>
          <w:lang w:val="en-MY"/>
        </w:rPr>
        <w:t xml:space="preserve"> model as an important tool for organizations for</w:t>
      </w:r>
      <w:r w:rsidRPr="00C073D0">
        <w:rPr>
          <w:rFonts w:ascii="Times New Roman" w:eastAsia="Calibri" w:hAnsi="Times New Roman" w:cs="Times New Roman"/>
          <w:sz w:val="24"/>
          <w:szCs w:val="24"/>
        </w:rPr>
        <w:t xml:space="preserve"> </w:t>
      </w:r>
      <w:r w:rsidR="009F6AA5">
        <w:rPr>
          <w:rFonts w:ascii="Times New Roman" w:eastAsia="Calibri" w:hAnsi="Times New Roman" w:cs="Times New Roman"/>
          <w:sz w:val="24"/>
          <w:szCs w:val="24"/>
          <w:lang w:val="en-MY"/>
        </w:rPr>
        <w:t>continuous improvements. The study shows that the model is a great instrument for measuring the Malaysian healthcare service quality.</w:t>
      </w:r>
      <w:r w:rsidRPr="00C073D0">
        <w:rPr>
          <w:rFonts w:ascii="Times New Roman" w:eastAsia="Calibri" w:hAnsi="Times New Roman" w:cs="Times New Roman"/>
          <w:sz w:val="24"/>
          <w:szCs w:val="24"/>
        </w:rPr>
        <w:t xml:space="preserve"> </w:t>
      </w:r>
    </w:p>
    <w:p w:rsidR="00323622" w:rsidRPr="00C073D0" w:rsidRDefault="00323622" w:rsidP="00C073D0">
      <w:pPr>
        <w:spacing w:line="360" w:lineRule="auto"/>
        <w:jc w:val="both"/>
        <w:rPr>
          <w:rFonts w:ascii="Times New Roman" w:eastAsia="Calibri" w:hAnsi="Times New Roman" w:cs="Times New Roman"/>
          <w:sz w:val="24"/>
          <w:szCs w:val="24"/>
          <w:lang w:val="en-US"/>
        </w:rPr>
      </w:pPr>
      <w:r w:rsidRPr="00C073D0">
        <w:rPr>
          <w:rFonts w:ascii="Times New Roman" w:eastAsia="Calibri" w:hAnsi="Times New Roman" w:cs="Times New Roman"/>
          <w:sz w:val="24"/>
          <w:szCs w:val="24"/>
          <w:lang w:val="en-US"/>
        </w:rPr>
        <w:t xml:space="preserve">The public hospitals services marketplace is very complex and also vital Industries nowadays in this modern world. From routine checkups to heart transplants, doctors worldwide work very hard to improve the quality and longevity of countless lives daily. But </w:t>
      </w:r>
      <w:proofErr w:type="gramStart"/>
      <w:r w:rsidRPr="00C073D0">
        <w:rPr>
          <w:rFonts w:ascii="Times New Roman" w:eastAsia="Calibri" w:hAnsi="Times New Roman" w:cs="Times New Roman"/>
          <w:sz w:val="24"/>
          <w:szCs w:val="24"/>
          <w:lang w:val="en-US"/>
        </w:rPr>
        <w:t>unfortunately</w:t>
      </w:r>
      <w:proofErr w:type="gramEnd"/>
      <w:r w:rsidRPr="00C073D0">
        <w:rPr>
          <w:rFonts w:ascii="Times New Roman" w:eastAsia="Calibri" w:hAnsi="Times New Roman" w:cs="Times New Roman"/>
          <w:sz w:val="24"/>
          <w:szCs w:val="24"/>
          <w:lang w:val="en-US"/>
        </w:rPr>
        <w:t xml:space="preserve"> there are often problems and issues that need virtual help to overcome them (</w:t>
      </w:r>
      <w:r w:rsidRPr="00C073D0">
        <w:rPr>
          <w:rFonts w:ascii="Times New Roman" w:eastAsia="Calibri" w:hAnsi="Times New Roman" w:cs="Times New Roman"/>
          <w:sz w:val="24"/>
          <w:szCs w:val="24"/>
        </w:rPr>
        <w:t>Glover, 2008)</w:t>
      </w:r>
      <w:r w:rsidRPr="00C073D0">
        <w:rPr>
          <w:rFonts w:ascii="Times New Roman" w:eastAsia="Calibri" w:hAnsi="Times New Roman" w:cs="Times New Roman"/>
          <w:sz w:val="24"/>
          <w:szCs w:val="24"/>
          <w:lang w:val="en-US"/>
        </w:rPr>
        <w:t>.</w:t>
      </w:r>
    </w:p>
    <w:p w:rsidR="00704D11" w:rsidRPr="00C073D0" w:rsidRDefault="00323622" w:rsidP="00C073D0">
      <w:pPr>
        <w:spacing w:line="360" w:lineRule="auto"/>
        <w:jc w:val="both"/>
        <w:rPr>
          <w:rFonts w:ascii="Times New Roman" w:eastAsia="Calibri" w:hAnsi="Times New Roman" w:cs="Times New Roman"/>
          <w:sz w:val="24"/>
          <w:szCs w:val="24"/>
          <w:lang w:val="en-US"/>
        </w:rPr>
      </w:pPr>
      <w:r w:rsidRPr="00C073D0">
        <w:rPr>
          <w:rFonts w:ascii="Times New Roman" w:eastAsia="Calibri" w:hAnsi="Times New Roman" w:cs="Times New Roman"/>
          <w:sz w:val="24"/>
          <w:szCs w:val="24"/>
          <w:lang w:val="en-US"/>
        </w:rPr>
        <w:t xml:space="preserve">Gratefully, the digital technology comity is willing to give its services and abilities to the health care professionals and doctors for good use to support the digital technology community is ready and willing to put its services and abilities to good apps, </w:t>
      </w:r>
      <w:r w:rsidR="00160A49" w:rsidRPr="00C073D0">
        <w:rPr>
          <w:rFonts w:ascii="Times New Roman" w:eastAsia="Calibri" w:hAnsi="Times New Roman" w:cs="Times New Roman"/>
          <w:sz w:val="24"/>
          <w:szCs w:val="24"/>
          <w:lang w:val="en-US"/>
        </w:rPr>
        <w:t>cloud-based</w:t>
      </w:r>
      <w:r w:rsidRPr="00C073D0">
        <w:rPr>
          <w:rFonts w:ascii="Times New Roman" w:eastAsia="Calibri" w:hAnsi="Times New Roman" w:cs="Times New Roman"/>
          <w:sz w:val="24"/>
          <w:szCs w:val="24"/>
          <w:lang w:val="en-US"/>
        </w:rPr>
        <w:t xml:space="preserve"> services, and other digital technologies can help solve these issues to promote a healthier and happier world (</w:t>
      </w:r>
      <w:proofErr w:type="spellStart"/>
      <w:r w:rsidRPr="00C073D0">
        <w:rPr>
          <w:rFonts w:ascii="Times New Roman" w:eastAsia="Calibri" w:hAnsi="Times New Roman" w:cs="Times New Roman"/>
          <w:sz w:val="24"/>
          <w:szCs w:val="24"/>
          <w:lang w:val="en-US"/>
        </w:rPr>
        <w:t>Machanda</w:t>
      </w:r>
      <w:proofErr w:type="spellEnd"/>
      <w:r w:rsidRPr="00C073D0">
        <w:rPr>
          <w:rFonts w:ascii="Times New Roman" w:eastAsia="Calibri" w:hAnsi="Times New Roman" w:cs="Times New Roman"/>
          <w:sz w:val="24"/>
          <w:szCs w:val="24"/>
          <w:lang w:val="en-US"/>
        </w:rPr>
        <w:t>, 2015).</w:t>
      </w:r>
    </w:p>
    <w:p w:rsidR="00323622" w:rsidRPr="00C073D0" w:rsidRDefault="00323622" w:rsidP="00C073D0">
      <w:pPr>
        <w:pStyle w:val="Heading1"/>
        <w:spacing w:line="360" w:lineRule="auto"/>
        <w:jc w:val="both"/>
        <w:rPr>
          <w:rFonts w:ascii="Times New Roman" w:eastAsia="Calibri" w:hAnsi="Times New Roman" w:cs="Times New Roman"/>
          <w:szCs w:val="24"/>
          <w:lang w:val="en-US"/>
        </w:rPr>
      </w:pPr>
      <w:r w:rsidRPr="00C073D0">
        <w:rPr>
          <w:rFonts w:ascii="Times New Roman" w:eastAsia="Calibri" w:hAnsi="Times New Roman" w:cs="Times New Roman"/>
          <w:szCs w:val="24"/>
          <w:lang w:val="en-US"/>
        </w:rPr>
        <w:t xml:space="preserve"> </w:t>
      </w:r>
      <w:bookmarkStart w:id="8" w:name="_Toc8210684"/>
      <w:r w:rsidRPr="00C073D0">
        <w:rPr>
          <w:rFonts w:ascii="Times New Roman" w:eastAsia="Calibri" w:hAnsi="Times New Roman" w:cs="Times New Roman"/>
          <w:lang w:val="en-US"/>
        </w:rPr>
        <w:t>1.3 Research objectives (RO’s)</w:t>
      </w:r>
      <w:bookmarkEnd w:id="8"/>
    </w:p>
    <w:p w:rsidR="00323622" w:rsidRPr="00C073D0" w:rsidRDefault="00323622"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b/>
          <w:sz w:val="24"/>
          <w:lang w:val="en-US"/>
        </w:rPr>
        <w:t>R</w:t>
      </w:r>
      <w:r w:rsidR="00184D10" w:rsidRPr="00C073D0">
        <w:rPr>
          <w:rFonts w:ascii="Times New Roman" w:eastAsia="Calibri" w:hAnsi="Times New Roman" w:cs="Times New Roman"/>
          <w:b/>
          <w:sz w:val="24"/>
          <w:lang w:val="en-US"/>
        </w:rPr>
        <w:t>O1:</w:t>
      </w:r>
      <w:r w:rsidR="00184D10" w:rsidRPr="00C073D0">
        <w:rPr>
          <w:rFonts w:ascii="Times New Roman" w:eastAsia="Calibri" w:hAnsi="Times New Roman" w:cs="Times New Roman"/>
          <w:sz w:val="24"/>
          <w:lang w:val="en-US"/>
        </w:rPr>
        <w:t xml:space="preserve"> </w:t>
      </w:r>
      <w:r w:rsidR="00E33585">
        <w:rPr>
          <w:rFonts w:ascii="Times New Roman" w:eastAsia="Calibri" w:hAnsi="Times New Roman" w:cs="Times New Roman"/>
          <w:sz w:val="24"/>
          <w:lang w:val="en-US"/>
        </w:rPr>
        <w:t xml:space="preserve">To determine whether </w:t>
      </w:r>
      <w:r w:rsidR="00756AFB">
        <w:rPr>
          <w:rFonts w:ascii="Times New Roman" w:eastAsia="Calibri" w:hAnsi="Times New Roman" w:cs="Times New Roman"/>
          <w:sz w:val="24"/>
          <w:lang w:val="en-US"/>
        </w:rPr>
        <w:t xml:space="preserve">Service quality has significant relationship with customer satisfaction </w:t>
      </w:r>
      <w:r w:rsidR="00E33585">
        <w:rPr>
          <w:rFonts w:ascii="Times New Roman" w:eastAsia="Calibri" w:hAnsi="Times New Roman" w:cs="Times New Roman"/>
          <w:sz w:val="24"/>
          <w:lang w:val="en-US"/>
        </w:rPr>
        <w:t xml:space="preserve">of </w:t>
      </w:r>
      <w:proofErr w:type="spellStart"/>
      <w:r w:rsidR="00B404A0" w:rsidRPr="00C073D0">
        <w:rPr>
          <w:rFonts w:ascii="Times New Roman" w:eastAsia="Calibri" w:hAnsi="Times New Roman" w:cs="Times New Roman"/>
          <w:sz w:val="24"/>
          <w:lang w:val="en-US"/>
        </w:rPr>
        <w:t>Tuanku</w:t>
      </w:r>
      <w:proofErr w:type="spellEnd"/>
      <w:r w:rsidR="00B404A0" w:rsidRPr="00C073D0">
        <w:rPr>
          <w:rFonts w:ascii="Times New Roman" w:eastAsia="Calibri" w:hAnsi="Times New Roman" w:cs="Times New Roman"/>
          <w:sz w:val="24"/>
          <w:lang w:val="en-US"/>
        </w:rPr>
        <w:t xml:space="preserve"> </w:t>
      </w:r>
      <w:proofErr w:type="spellStart"/>
      <w:r w:rsidR="00B404A0" w:rsidRPr="00C073D0">
        <w:rPr>
          <w:rFonts w:ascii="Times New Roman" w:eastAsia="Calibri" w:hAnsi="Times New Roman" w:cs="Times New Roman"/>
          <w:sz w:val="24"/>
          <w:lang w:val="en-US"/>
        </w:rPr>
        <w:t>Ja'afar</w:t>
      </w:r>
      <w:proofErr w:type="spellEnd"/>
      <w:r w:rsidR="00E33585">
        <w:rPr>
          <w:rFonts w:ascii="Times New Roman" w:eastAsia="Calibri" w:hAnsi="Times New Roman" w:cs="Times New Roman"/>
          <w:sz w:val="24"/>
          <w:lang w:val="en-US"/>
        </w:rPr>
        <w:t xml:space="preserve"> public hospital.</w:t>
      </w:r>
    </w:p>
    <w:p w:rsidR="00323622" w:rsidRPr="00C073D0" w:rsidRDefault="00323622"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b/>
          <w:sz w:val="24"/>
          <w:lang w:val="en-US"/>
        </w:rPr>
        <w:t>RO2:</w:t>
      </w:r>
      <w:r w:rsidRPr="00C073D0">
        <w:rPr>
          <w:rFonts w:ascii="Times New Roman" w:eastAsia="Calibri" w:hAnsi="Times New Roman" w:cs="Times New Roman"/>
          <w:sz w:val="24"/>
          <w:lang w:val="en-US"/>
        </w:rPr>
        <w:t xml:space="preserve"> To determine whether the </w:t>
      </w:r>
      <w:r w:rsidR="00FA559C" w:rsidRPr="00C073D0">
        <w:rPr>
          <w:rFonts w:ascii="Times New Roman" w:eastAsia="Calibri" w:hAnsi="Times New Roman" w:cs="Times New Roman"/>
          <w:sz w:val="24"/>
          <w:lang w:val="en-US"/>
        </w:rPr>
        <w:t>waiting time</w:t>
      </w:r>
      <w:r w:rsidRPr="00C073D0">
        <w:rPr>
          <w:rFonts w:ascii="Times New Roman" w:eastAsia="Calibri" w:hAnsi="Times New Roman" w:cs="Times New Roman"/>
          <w:sz w:val="24"/>
          <w:lang w:val="en-US"/>
        </w:rPr>
        <w:t xml:space="preserve"> has</w:t>
      </w:r>
      <w:r w:rsidR="00E33585">
        <w:rPr>
          <w:rFonts w:ascii="Times New Roman" w:eastAsia="Calibri" w:hAnsi="Times New Roman" w:cs="Times New Roman"/>
          <w:sz w:val="24"/>
          <w:lang w:val="en-US"/>
        </w:rPr>
        <w:t xml:space="preserve"> significant relationship with customer satisfaction of </w:t>
      </w:r>
      <w:proofErr w:type="spellStart"/>
      <w:r w:rsidR="00B404A0" w:rsidRPr="00C073D0">
        <w:rPr>
          <w:rFonts w:ascii="Times New Roman" w:eastAsia="Calibri" w:hAnsi="Times New Roman" w:cs="Times New Roman"/>
          <w:sz w:val="24"/>
          <w:lang w:val="en-US"/>
        </w:rPr>
        <w:t>Tuanku</w:t>
      </w:r>
      <w:proofErr w:type="spellEnd"/>
      <w:r w:rsidR="00B404A0" w:rsidRPr="00C073D0">
        <w:rPr>
          <w:rFonts w:ascii="Times New Roman" w:eastAsia="Calibri" w:hAnsi="Times New Roman" w:cs="Times New Roman"/>
          <w:sz w:val="24"/>
          <w:lang w:val="en-US"/>
        </w:rPr>
        <w:t xml:space="preserve"> </w:t>
      </w:r>
      <w:proofErr w:type="spellStart"/>
      <w:r w:rsidR="00B404A0" w:rsidRPr="00C073D0">
        <w:rPr>
          <w:rFonts w:ascii="Times New Roman" w:eastAsia="Calibri" w:hAnsi="Times New Roman" w:cs="Times New Roman"/>
          <w:sz w:val="24"/>
          <w:lang w:val="en-US"/>
        </w:rPr>
        <w:t>Ja'afar</w:t>
      </w:r>
      <w:proofErr w:type="spellEnd"/>
      <w:r w:rsidR="00E33585">
        <w:rPr>
          <w:rFonts w:ascii="Times New Roman" w:eastAsia="Calibri" w:hAnsi="Times New Roman" w:cs="Times New Roman"/>
          <w:sz w:val="24"/>
          <w:lang w:val="en-US"/>
        </w:rPr>
        <w:t xml:space="preserve"> public hospital.</w:t>
      </w:r>
    </w:p>
    <w:p w:rsidR="00323622" w:rsidRPr="00C073D0" w:rsidRDefault="00323622"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b/>
          <w:sz w:val="24"/>
          <w:lang w:val="en-US"/>
        </w:rPr>
        <w:t>RO3:</w:t>
      </w:r>
      <w:r w:rsidRPr="00C073D0">
        <w:rPr>
          <w:rFonts w:ascii="Times New Roman" w:eastAsia="Calibri" w:hAnsi="Times New Roman" w:cs="Times New Roman"/>
          <w:sz w:val="24"/>
          <w:lang w:val="en-US"/>
        </w:rPr>
        <w:t xml:space="preserve"> To determine whether technology has </w:t>
      </w:r>
      <w:r w:rsidR="00E33585">
        <w:rPr>
          <w:rFonts w:ascii="Times New Roman" w:eastAsia="Calibri" w:hAnsi="Times New Roman" w:cs="Times New Roman"/>
          <w:sz w:val="24"/>
          <w:lang w:val="en-US"/>
        </w:rPr>
        <w:t xml:space="preserve">significant relationship with customer satisfaction of </w:t>
      </w:r>
      <w:r w:rsidRPr="00C073D0">
        <w:rPr>
          <w:rFonts w:ascii="Times New Roman" w:eastAsia="Calibri" w:hAnsi="Times New Roman" w:cs="Times New Roman"/>
          <w:sz w:val="24"/>
          <w:lang w:val="en-US"/>
        </w:rPr>
        <w:t>significant relationship with customer satisfaction</w:t>
      </w:r>
      <w:r w:rsidR="00E33585">
        <w:rPr>
          <w:rFonts w:ascii="Times New Roman" w:eastAsia="Calibri" w:hAnsi="Times New Roman" w:cs="Times New Roman"/>
          <w:sz w:val="24"/>
          <w:lang w:val="en-US"/>
        </w:rPr>
        <w:t xml:space="preserve"> of</w:t>
      </w:r>
      <w:r w:rsidR="00B404A0" w:rsidRPr="00C073D0">
        <w:rPr>
          <w:rFonts w:ascii="Times New Roman" w:eastAsia="Calibri" w:hAnsi="Times New Roman" w:cs="Times New Roman"/>
          <w:sz w:val="24"/>
          <w:lang w:val="en-US"/>
        </w:rPr>
        <w:t xml:space="preserve"> </w:t>
      </w:r>
      <w:proofErr w:type="spellStart"/>
      <w:r w:rsidR="00B404A0" w:rsidRPr="00C073D0">
        <w:rPr>
          <w:rFonts w:ascii="Times New Roman" w:eastAsia="Calibri" w:hAnsi="Times New Roman" w:cs="Times New Roman"/>
          <w:sz w:val="24"/>
          <w:lang w:val="en-US"/>
        </w:rPr>
        <w:t>Tuanku</w:t>
      </w:r>
      <w:proofErr w:type="spellEnd"/>
      <w:r w:rsidR="00B404A0" w:rsidRPr="00C073D0">
        <w:rPr>
          <w:rFonts w:ascii="Times New Roman" w:eastAsia="Calibri" w:hAnsi="Times New Roman" w:cs="Times New Roman"/>
          <w:sz w:val="24"/>
          <w:lang w:val="en-US"/>
        </w:rPr>
        <w:t xml:space="preserve"> </w:t>
      </w:r>
      <w:proofErr w:type="spellStart"/>
      <w:r w:rsidR="00B404A0" w:rsidRPr="00C073D0">
        <w:rPr>
          <w:rFonts w:ascii="Times New Roman" w:eastAsia="Calibri" w:hAnsi="Times New Roman" w:cs="Times New Roman"/>
          <w:sz w:val="24"/>
          <w:lang w:val="en-US"/>
        </w:rPr>
        <w:t>Ja'afar</w:t>
      </w:r>
      <w:proofErr w:type="spellEnd"/>
      <w:r w:rsidR="00E33585">
        <w:rPr>
          <w:rFonts w:ascii="Times New Roman" w:eastAsia="Calibri" w:hAnsi="Times New Roman" w:cs="Times New Roman"/>
          <w:sz w:val="24"/>
          <w:lang w:val="en-US"/>
        </w:rPr>
        <w:t xml:space="preserve"> public hospital.</w:t>
      </w:r>
    </w:p>
    <w:p w:rsidR="00323622" w:rsidRPr="00C073D0" w:rsidRDefault="00323622" w:rsidP="00C073D0">
      <w:pPr>
        <w:pStyle w:val="Heading1"/>
        <w:spacing w:line="360" w:lineRule="auto"/>
        <w:jc w:val="both"/>
        <w:rPr>
          <w:rFonts w:ascii="Times New Roman" w:eastAsia="Calibri" w:hAnsi="Times New Roman" w:cs="Times New Roman"/>
          <w:lang w:val="en-US"/>
        </w:rPr>
      </w:pPr>
      <w:bookmarkStart w:id="9" w:name="_Toc8210685"/>
      <w:r w:rsidRPr="00C073D0">
        <w:rPr>
          <w:rFonts w:ascii="Times New Roman" w:eastAsia="Calibri" w:hAnsi="Times New Roman" w:cs="Times New Roman"/>
          <w:lang w:val="en-US"/>
        </w:rPr>
        <w:lastRenderedPageBreak/>
        <w:t>1.4 Research question (RQ’s)</w:t>
      </w:r>
      <w:bookmarkEnd w:id="9"/>
    </w:p>
    <w:p w:rsidR="00323622" w:rsidRPr="00C073D0" w:rsidRDefault="00184D10"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b/>
          <w:sz w:val="24"/>
          <w:lang w:val="en-US"/>
        </w:rPr>
        <w:t>RQ1:</w:t>
      </w:r>
      <w:r w:rsidRPr="00C073D0">
        <w:rPr>
          <w:rFonts w:ascii="Times New Roman" w:eastAsia="Calibri" w:hAnsi="Times New Roman" w:cs="Times New Roman"/>
          <w:sz w:val="24"/>
          <w:lang w:val="en-US"/>
        </w:rPr>
        <w:t xml:space="preserve"> Does </w:t>
      </w:r>
      <w:r w:rsidR="00756AFB">
        <w:rPr>
          <w:rFonts w:ascii="Times New Roman" w:eastAsia="Calibri" w:hAnsi="Times New Roman" w:cs="Times New Roman"/>
          <w:sz w:val="24"/>
          <w:lang w:val="en-US"/>
        </w:rPr>
        <w:t xml:space="preserve">Service quality has significant relationship with customer satisfaction </w:t>
      </w:r>
      <w:r w:rsidR="00D7062A">
        <w:rPr>
          <w:rFonts w:ascii="Times New Roman" w:eastAsia="Calibri" w:hAnsi="Times New Roman" w:cs="Times New Roman"/>
          <w:sz w:val="24"/>
          <w:lang w:val="en-US"/>
        </w:rPr>
        <w:t xml:space="preserve">of public </w:t>
      </w:r>
      <w:proofErr w:type="gramStart"/>
      <w:r w:rsidR="00D7062A">
        <w:rPr>
          <w:rFonts w:ascii="Times New Roman" w:eastAsia="Calibri" w:hAnsi="Times New Roman" w:cs="Times New Roman"/>
          <w:sz w:val="24"/>
          <w:lang w:val="en-US"/>
        </w:rPr>
        <w:t>hospital</w:t>
      </w:r>
      <w:r w:rsidR="00323622" w:rsidRPr="00C073D0">
        <w:rPr>
          <w:rFonts w:ascii="Times New Roman" w:eastAsia="Calibri" w:hAnsi="Times New Roman" w:cs="Times New Roman"/>
          <w:sz w:val="24"/>
          <w:lang w:val="en-US"/>
        </w:rPr>
        <w:t xml:space="preserve"> </w:t>
      </w:r>
      <w:r w:rsidR="00B404A0" w:rsidRPr="00C073D0">
        <w:rPr>
          <w:rFonts w:ascii="Times New Roman" w:eastAsia="Calibri" w:hAnsi="Times New Roman" w:cs="Times New Roman"/>
          <w:sz w:val="24"/>
          <w:lang w:val="en-US"/>
        </w:rPr>
        <w:t xml:space="preserve"> </w:t>
      </w:r>
      <w:proofErr w:type="spellStart"/>
      <w:r w:rsidR="00B404A0" w:rsidRPr="00C073D0">
        <w:rPr>
          <w:rFonts w:ascii="Times New Roman" w:eastAsia="Calibri" w:hAnsi="Times New Roman" w:cs="Times New Roman"/>
          <w:sz w:val="24"/>
          <w:lang w:val="en-US"/>
        </w:rPr>
        <w:t>Tuanku</w:t>
      </w:r>
      <w:proofErr w:type="spellEnd"/>
      <w:proofErr w:type="gramEnd"/>
      <w:r w:rsidR="00B404A0" w:rsidRPr="00C073D0">
        <w:rPr>
          <w:rFonts w:ascii="Times New Roman" w:eastAsia="Calibri" w:hAnsi="Times New Roman" w:cs="Times New Roman"/>
          <w:sz w:val="24"/>
          <w:lang w:val="en-US"/>
        </w:rPr>
        <w:t xml:space="preserve"> </w:t>
      </w:r>
      <w:proofErr w:type="spellStart"/>
      <w:r w:rsidR="00B404A0" w:rsidRPr="00C073D0">
        <w:rPr>
          <w:rFonts w:ascii="Times New Roman" w:eastAsia="Calibri" w:hAnsi="Times New Roman" w:cs="Times New Roman"/>
          <w:sz w:val="24"/>
          <w:lang w:val="en-US"/>
        </w:rPr>
        <w:t>Ja'afar</w:t>
      </w:r>
      <w:proofErr w:type="spellEnd"/>
      <w:r w:rsidR="00B404A0" w:rsidRPr="00C073D0">
        <w:rPr>
          <w:rFonts w:ascii="Times New Roman" w:eastAsia="Calibri" w:hAnsi="Times New Roman" w:cs="Times New Roman"/>
          <w:sz w:val="24"/>
          <w:lang w:val="en-US"/>
        </w:rPr>
        <w:t>?</w:t>
      </w:r>
    </w:p>
    <w:p w:rsidR="00323622" w:rsidRPr="00C073D0" w:rsidRDefault="00323622"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b/>
          <w:sz w:val="24"/>
          <w:lang w:val="en-US"/>
        </w:rPr>
        <w:t>RQ2:</w:t>
      </w:r>
      <w:r w:rsidRPr="00C073D0">
        <w:rPr>
          <w:rFonts w:ascii="Times New Roman" w:eastAsia="Calibri" w:hAnsi="Times New Roman" w:cs="Times New Roman"/>
          <w:sz w:val="24"/>
          <w:lang w:val="en-US"/>
        </w:rPr>
        <w:t xml:space="preserve"> Does </w:t>
      </w:r>
      <w:r w:rsidR="00FA559C" w:rsidRPr="00C073D0">
        <w:rPr>
          <w:rFonts w:ascii="Times New Roman" w:eastAsia="Calibri" w:hAnsi="Times New Roman" w:cs="Times New Roman"/>
          <w:sz w:val="24"/>
          <w:lang w:val="en-US"/>
        </w:rPr>
        <w:t>the waiting time</w:t>
      </w:r>
      <w:r w:rsidR="00D7062A">
        <w:rPr>
          <w:rFonts w:ascii="Times New Roman" w:eastAsia="Calibri" w:hAnsi="Times New Roman" w:cs="Times New Roman"/>
          <w:sz w:val="24"/>
          <w:lang w:val="en-US"/>
        </w:rPr>
        <w:t xml:space="preserve"> has significant relationship with customer satisfaction </w:t>
      </w:r>
      <w:r w:rsidRPr="00C073D0">
        <w:rPr>
          <w:rFonts w:ascii="Times New Roman" w:eastAsia="Calibri" w:hAnsi="Times New Roman" w:cs="Times New Roman"/>
          <w:sz w:val="24"/>
          <w:lang w:val="en-US"/>
        </w:rPr>
        <w:t xml:space="preserve">of public </w:t>
      </w:r>
      <w:r w:rsidR="00B404A0" w:rsidRPr="00C073D0">
        <w:rPr>
          <w:rFonts w:ascii="Times New Roman" w:eastAsia="Calibri" w:hAnsi="Times New Roman" w:cs="Times New Roman"/>
          <w:sz w:val="24"/>
          <w:lang w:val="en-US"/>
        </w:rPr>
        <w:t xml:space="preserve">Hospital </w:t>
      </w:r>
      <w:proofErr w:type="spellStart"/>
      <w:r w:rsidR="00B404A0" w:rsidRPr="00C073D0">
        <w:rPr>
          <w:rFonts w:ascii="Times New Roman" w:eastAsia="Calibri" w:hAnsi="Times New Roman" w:cs="Times New Roman"/>
          <w:sz w:val="24"/>
          <w:lang w:val="en-US"/>
        </w:rPr>
        <w:t>Tuanku</w:t>
      </w:r>
      <w:proofErr w:type="spellEnd"/>
      <w:r w:rsidR="00B404A0" w:rsidRPr="00C073D0">
        <w:rPr>
          <w:rFonts w:ascii="Times New Roman" w:eastAsia="Calibri" w:hAnsi="Times New Roman" w:cs="Times New Roman"/>
          <w:sz w:val="24"/>
          <w:lang w:val="en-US"/>
        </w:rPr>
        <w:t xml:space="preserve"> </w:t>
      </w:r>
      <w:proofErr w:type="spellStart"/>
      <w:r w:rsidR="00B404A0" w:rsidRPr="00C073D0">
        <w:rPr>
          <w:rFonts w:ascii="Times New Roman" w:eastAsia="Calibri" w:hAnsi="Times New Roman" w:cs="Times New Roman"/>
          <w:sz w:val="24"/>
          <w:lang w:val="en-US"/>
        </w:rPr>
        <w:t>Ja'afar</w:t>
      </w:r>
      <w:proofErr w:type="spellEnd"/>
      <w:r w:rsidR="00B404A0" w:rsidRPr="00C073D0">
        <w:rPr>
          <w:rFonts w:ascii="Times New Roman" w:eastAsia="Calibri" w:hAnsi="Times New Roman" w:cs="Times New Roman"/>
          <w:sz w:val="24"/>
          <w:lang w:val="en-US"/>
        </w:rPr>
        <w:t>?</w:t>
      </w:r>
    </w:p>
    <w:p w:rsidR="00643ABD" w:rsidRPr="00C073D0" w:rsidRDefault="00323622"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b/>
          <w:sz w:val="24"/>
          <w:lang w:val="en-US"/>
        </w:rPr>
        <w:t>RQ3:</w:t>
      </w:r>
      <w:r w:rsidRPr="00C073D0">
        <w:rPr>
          <w:rFonts w:ascii="Times New Roman" w:eastAsia="Calibri" w:hAnsi="Times New Roman" w:cs="Times New Roman"/>
          <w:sz w:val="24"/>
          <w:lang w:val="en-US"/>
        </w:rPr>
        <w:t xml:space="preserve"> Does technology </w:t>
      </w:r>
      <w:r w:rsidR="00D7062A">
        <w:rPr>
          <w:rFonts w:ascii="Times New Roman" w:eastAsia="Calibri" w:hAnsi="Times New Roman" w:cs="Times New Roman"/>
          <w:sz w:val="24"/>
          <w:lang w:val="en-US"/>
        </w:rPr>
        <w:t>has significant relationship with customer satisfaction of</w:t>
      </w:r>
      <w:r w:rsidRPr="00C073D0">
        <w:rPr>
          <w:rFonts w:ascii="Times New Roman" w:eastAsia="Calibri" w:hAnsi="Times New Roman" w:cs="Times New Roman"/>
          <w:sz w:val="24"/>
          <w:lang w:val="en-US"/>
        </w:rPr>
        <w:t xml:space="preserve"> public </w:t>
      </w:r>
      <w:r w:rsidR="00B404A0" w:rsidRPr="00C073D0">
        <w:rPr>
          <w:rFonts w:ascii="Times New Roman" w:eastAsia="Calibri" w:hAnsi="Times New Roman" w:cs="Times New Roman"/>
          <w:sz w:val="24"/>
          <w:lang w:val="en-US"/>
        </w:rPr>
        <w:t xml:space="preserve">Hospital </w:t>
      </w:r>
      <w:proofErr w:type="spellStart"/>
      <w:r w:rsidR="00B404A0" w:rsidRPr="00C073D0">
        <w:rPr>
          <w:rFonts w:ascii="Times New Roman" w:eastAsia="Calibri" w:hAnsi="Times New Roman" w:cs="Times New Roman"/>
          <w:sz w:val="24"/>
          <w:lang w:val="en-US"/>
        </w:rPr>
        <w:t>Tuanku</w:t>
      </w:r>
      <w:proofErr w:type="spellEnd"/>
      <w:r w:rsidR="00B404A0" w:rsidRPr="00C073D0">
        <w:rPr>
          <w:rFonts w:ascii="Times New Roman" w:eastAsia="Calibri" w:hAnsi="Times New Roman" w:cs="Times New Roman"/>
          <w:sz w:val="24"/>
          <w:lang w:val="en-US"/>
        </w:rPr>
        <w:t xml:space="preserve"> </w:t>
      </w:r>
      <w:proofErr w:type="spellStart"/>
      <w:r w:rsidR="00B404A0" w:rsidRPr="00C073D0">
        <w:rPr>
          <w:rFonts w:ascii="Times New Roman" w:eastAsia="Calibri" w:hAnsi="Times New Roman" w:cs="Times New Roman"/>
          <w:sz w:val="24"/>
          <w:lang w:val="en-US"/>
        </w:rPr>
        <w:t>Ja'afar</w:t>
      </w:r>
      <w:proofErr w:type="spellEnd"/>
      <w:r w:rsidR="00B404A0" w:rsidRPr="00C073D0">
        <w:rPr>
          <w:rFonts w:ascii="Times New Roman" w:eastAsia="Calibri" w:hAnsi="Times New Roman" w:cs="Times New Roman"/>
          <w:sz w:val="24"/>
          <w:lang w:val="en-US"/>
        </w:rPr>
        <w:t>?</w:t>
      </w:r>
    </w:p>
    <w:p w:rsidR="00D7062A" w:rsidRPr="00D7062A" w:rsidRDefault="00D7062A" w:rsidP="00D7062A">
      <w:pPr>
        <w:pStyle w:val="Heading1"/>
        <w:spacing w:line="360" w:lineRule="auto"/>
        <w:jc w:val="both"/>
        <w:rPr>
          <w:rFonts w:ascii="Times New Roman" w:hAnsi="Times New Roman" w:cs="Times New Roman"/>
          <w:sz w:val="36"/>
          <w:lang w:val="en-US"/>
        </w:rPr>
      </w:pPr>
      <w:bookmarkStart w:id="10" w:name="_Toc527323419"/>
      <w:bookmarkStart w:id="11" w:name="_Toc8210686"/>
      <w:bookmarkEnd w:id="0"/>
      <w:r>
        <w:rPr>
          <w:rFonts w:ascii="Times New Roman" w:hAnsi="Times New Roman" w:cs="Times New Roman"/>
          <w:sz w:val="36"/>
          <w:lang w:val="en-US"/>
        </w:rPr>
        <w:t>Chapter 2</w:t>
      </w:r>
      <w:r w:rsidR="006B0B21">
        <w:rPr>
          <w:rFonts w:ascii="Times New Roman" w:hAnsi="Times New Roman" w:cs="Times New Roman"/>
          <w:sz w:val="36"/>
          <w:lang w:val="en-US"/>
        </w:rPr>
        <w:t xml:space="preserve">: </w:t>
      </w:r>
      <w:r>
        <w:rPr>
          <w:rFonts w:ascii="Times New Roman" w:hAnsi="Times New Roman" w:cs="Times New Roman"/>
          <w:sz w:val="36"/>
          <w:lang w:val="en-US"/>
        </w:rPr>
        <w:t>Literature review</w:t>
      </w:r>
      <w:bookmarkEnd w:id="11"/>
    </w:p>
    <w:p w:rsidR="00A43220" w:rsidRPr="00C073D0" w:rsidRDefault="006B0B21" w:rsidP="00C073D0">
      <w:pPr>
        <w:pStyle w:val="Heading1"/>
        <w:spacing w:line="360" w:lineRule="auto"/>
        <w:jc w:val="both"/>
        <w:rPr>
          <w:rFonts w:ascii="Times New Roman" w:hAnsi="Times New Roman" w:cs="Times New Roman"/>
          <w:sz w:val="36"/>
          <w:lang w:val="en-US"/>
        </w:rPr>
      </w:pPr>
      <w:bookmarkStart w:id="12" w:name="_Toc8210687"/>
      <w:bookmarkEnd w:id="10"/>
      <w:r>
        <w:rPr>
          <w:rFonts w:ascii="Times New Roman" w:hAnsi="Times New Roman" w:cs="Times New Roman"/>
          <w:sz w:val="28"/>
          <w:lang w:val="en-US"/>
        </w:rPr>
        <w:t>2.0 Overview</w:t>
      </w:r>
      <w:bookmarkEnd w:id="12"/>
    </w:p>
    <w:p w:rsidR="00A43220" w:rsidRPr="00C073D0" w:rsidRDefault="006B0B21" w:rsidP="00C073D0">
      <w:pPr>
        <w:spacing w:line="360" w:lineRule="auto"/>
        <w:jc w:val="both"/>
        <w:rPr>
          <w:rFonts w:ascii="Times New Roman" w:hAnsi="Times New Roman" w:cs="Times New Roman"/>
          <w:sz w:val="24"/>
          <w:lang w:val="en-US"/>
        </w:rPr>
      </w:pPr>
      <w:r>
        <w:rPr>
          <w:rFonts w:ascii="Times New Roman" w:hAnsi="Times New Roman" w:cs="Times New Roman"/>
          <w:sz w:val="24"/>
          <w:lang w:val="en-US"/>
        </w:rPr>
        <w:t>The research study</w:t>
      </w:r>
      <w:r w:rsidR="00A43220" w:rsidRPr="00C073D0">
        <w:rPr>
          <w:rFonts w:ascii="Times New Roman" w:hAnsi="Times New Roman" w:cs="Times New Roman"/>
          <w:sz w:val="24"/>
          <w:lang w:val="en-US"/>
        </w:rPr>
        <w:t xml:space="preserve"> is determining </w:t>
      </w:r>
      <w:r>
        <w:rPr>
          <w:rFonts w:ascii="Times New Roman" w:hAnsi="Times New Roman" w:cs="Times New Roman"/>
          <w:sz w:val="24"/>
          <w:lang w:val="en-US"/>
        </w:rPr>
        <w:t xml:space="preserve">the </w:t>
      </w:r>
      <w:r w:rsidR="00A43220" w:rsidRPr="00C073D0">
        <w:rPr>
          <w:rFonts w:ascii="Times New Roman" w:hAnsi="Times New Roman" w:cs="Times New Roman"/>
          <w:sz w:val="24"/>
          <w:lang w:val="en-US"/>
        </w:rPr>
        <w:t>customer satisfaction on public</w:t>
      </w:r>
      <w:r w:rsidR="00B404A0" w:rsidRPr="00C073D0">
        <w:rPr>
          <w:rFonts w:ascii="Times New Roman" w:hAnsi="Times New Roman" w:cs="Times New Roman"/>
          <w:sz w:val="24"/>
          <w:lang w:val="en-US"/>
        </w:rPr>
        <w:t xml:space="preserve"> Hospital</w:t>
      </w:r>
      <w:r w:rsidR="00B72BDD" w:rsidRPr="00C073D0">
        <w:rPr>
          <w:rFonts w:ascii="Times New Roman" w:hAnsi="Times New Roman" w:cs="Times New Roman"/>
          <w:sz w:val="24"/>
          <w:lang w:val="en-US"/>
        </w:rPr>
        <w:t xml:space="preserve"> in Malaysia focusing on</w:t>
      </w:r>
      <w:r w:rsidR="00B404A0" w:rsidRPr="00C073D0">
        <w:rPr>
          <w:rFonts w:ascii="Times New Roman" w:hAnsi="Times New Roman" w:cs="Times New Roman"/>
          <w:sz w:val="24"/>
          <w:lang w:val="en-US"/>
        </w:rPr>
        <w:t xml:space="preserve"> </w:t>
      </w:r>
      <w:proofErr w:type="spellStart"/>
      <w:r w:rsidR="00B404A0" w:rsidRPr="00C073D0">
        <w:rPr>
          <w:rFonts w:ascii="Times New Roman" w:hAnsi="Times New Roman" w:cs="Times New Roman"/>
          <w:sz w:val="24"/>
          <w:lang w:val="en-US"/>
        </w:rPr>
        <w:t>Tuanku</w:t>
      </w:r>
      <w:proofErr w:type="spellEnd"/>
      <w:r w:rsidR="00B404A0" w:rsidRPr="00C073D0">
        <w:rPr>
          <w:rFonts w:ascii="Times New Roman" w:hAnsi="Times New Roman" w:cs="Times New Roman"/>
          <w:sz w:val="24"/>
          <w:lang w:val="en-US"/>
        </w:rPr>
        <w:t xml:space="preserve"> </w:t>
      </w:r>
      <w:proofErr w:type="spellStart"/>
      <w:r w:rsidR="00B404A0" w:rsidRPr="00C073D0">
        <w:rPr>
          <w:rFonts w:ascii="Times New Roman" w:hAnsi="Times New Roman" w:cs="Times New Roman"/>
          <w:sz w:val="24"/>
          <w:lang w:val="en-US"/>
        </w:rPr>
        <w:t>Ja'afar</w:t>
      </w:r>
      <w:proofErr w:type="spellEnd"/>
      <w:r w:rsidR="00B72BDD" w:rsidRPr="00C073D0">
        <w:rPr>
          <w:rFonts w:ascii="Times New Roman" w:hAnsi="Times New Roman" w:cs="Times New Roman"/>
          <w:sz w:val="24"/>
          <w:lang w:val="en-US"/>
        </w:rPr>
        <w:t xml:space="preserve"> hospital in</w:t>
      </w:r>
      <w:r w:rsidR="00B404A0" w:rsidRPr="00C073D0">
        <w:rPr>
          <w:rFonts w:ascii="Times New Roman" w:hAnsi="Times New Roman" w:cs="Times New Roman"/>
          <w:sz w:val="24"/>
          <w:lang w:val="en-US"/>
        </w:rPr>
        <w:t xml:space="preserve"> Seremban.</w:t>
      </w:r>
      <w:r w:rsidR="00A43220" w:rsidRPr="00C073D0">
        <w:rPr>
          <w:rFonts w:ascii="Times New Roman" w:hAnsi="Times New Roman" w:cs="Times New Roman"/>
          <w:sz w:val="24"/>
          <w:lang w:val="en-US"/>
        </w:rPr>
        <w:t xml:space="preserve"> This chapter </w:t>
      </w:r>
      <w:r w:rsidRPr="00C073D0">
        <w:rPr>
          <w:rFonts w:ascii="Times New Roman" w:hAnsi="Times New Roman" w:cs="Times New Roman"/>
          <w:sz w:val="24"/>
          <w:lang w:val="en-US"/>
        </w:rPr>
        <w:t>offers</w:t>
      </w:r>
      <w:r w:rsidR="00A43220" w:rsidRPr="00C073D0">
        <w:rPr>
          <w:rFonts w:ascii="Times New Roman" w:hAnsi="Times New Roman" w:cs="Times New Roman"/>
          <w:sz w:val="24"/>
          <w:lang w:val="en-US"/>
        </w:rPr>
        <w:t xml:space="preserve"> the </w:t>
      </w:r>
      <w:r w:rsidRPr="00C073D0">
        <w:rPr>
          <w:rFonts w:ascii="Times New Roman" w:hAnsi="Times New Roman" w:cs="Times New Roman"/>
          <w:sz w:val="24"/>
          <w:lang w:val="en-US"/>
        </w:rPr>
        <w:t>summary</w:t>
      </w:r>
      <w:r w:rsidR="00A43220" w:rsidRPr="00C073D0">
        <w:rPr>
          <w:rFonts w:ascii="Times New Roman" w:hAnsi="Times New Roman" w:cs="Times New Roman"/>
          <w:sz w:val="24"/>
          <w:lang w:val="en-US"/>
        </w:rPr>
        <w:t xml:space="preserve"> of the research </w:t>
      </w:r>
      <w:r>
        <w:rPr>
          <w:rFonts w:ascii="Times New Roman" w:hAnsi="Times New Roman" w:cs="Times New Roman"/>
          <w:sz w:val="24"/>
          <w:lang w:val="en-US"/>
        </w:rPr>
        <w:t xml:space="preserve">study </w:t>
      </w:r>
      <w:r w:rsidR="00A43220" w:rsidRPr="00C073D0">
        <w:rPr>
          <w:rFonts w:ascii="Times New Roman" w:hAnsi="Times New Roman" w:cs="Times New Roman"/>
          <w:sz w:val="24"/>
          <w:lang w:val="en-US"/>
        </w:rPr>
        <w:t>by introducing the phenomenon under study, the global perspective on the customer satisfaction and the local perspective as well. Next is the factors influencing the satisfaction of the customers, following by the gaps in the literature another aspect followed by the research is the grounded or fundamental theory using the SER</w:t>
      </w:r>
      <w:r w:rsidR="00FA0E4B" w:rsidRPr="00C073D0">
        <w:rPr>
          <w:rFonts w:ascii="Times New Roman" w:hAnsi="Times New Roman" w:cs="Times New Roman"/>
          <w:sz w:val="24"/>
          <w:lang w:val="en-US"/>
        </w:rPr>
        <w:t>V</w:t>
      </w:r>
      <w:r w:rsidR="00A43220" w:rsidRPr="00C073D0">
        <w:rPr>
          <w:rFonts w:ascii="Times New Roman" w:hAnsi="Times New Roman" w:cs="Times New Roman"/>
          <w:sz w:val="24"/>
          <w:lang w:val="en-US"/>
        </w:rPr>
        <w:t xml:space="preserve">QUAL Theory. The research also includes the conceptual, research and </w:t>
      </w:r>
      <w:r w:rsidR="00970AA3" w:rsidRPr="00C073D0">
        <w:rPr>
          <w:rFonts w:ascii="Times New Roman" w:hAnsi="Times New Roman" w:cs="Times New Roman"/>
          <w:sz w:val="24"/>
          <w:lang w:val="en-US"/>
        </w:rPr>
        <w:t>theoretical</w:t>
      </w:r>
      <w:r w:rsidR="00A43220" w:rsidRPr="00C073D0">
        <w:rPr>
          <w:rFonts w:ascii="Times New Roman" w:hAnsi="Times New Roman" w:cs="Times New Roman"/>
          <w:sz w:val="24"/>
          <w:lang w:val="en-US"/>
        </w:rPr>
        <w:t xml:space="preserve"> framework. </w:t>
      </w:r>
      <w:proofErr w:type="gramStart"/>
      <w:r w:rsidR="00A43220" w:rsidRPr="00C073D0">
        <w:rPr>
          <w:rFonts w:ascii="Times New Roman" w:hAnsi="Times New Roman" w:cs="Times New Roman"/>
          <w:sz w:val="24"/>
          <w:lang w:val="en-US"/>
        </w:rPr>
        <w:t>Finally</w:t>
      </w:r>
      <w:proofErr w:type="gramEnd"/>
      <w:r w:rsidR="00A43220" w:rsidRPr="00C073D0">
        <w:rPr>
          <w:rFonts w:ascii="Times New Roman" w:hAnsi="Times New Roman" w:cs="Times New Roman"/>
          <w:sz w:val="24"/>
          <w:lang w:val="en-US"/>
        </w:rPr>
        <w:t xml:space="preserve"> the research includes the hypothesis propositions and assumptions following by the </w:t>
      </w:r>
      <w:r w:rsidR="00704D11" w:rsidRPr="00C073D0">
        <w:rPr>
          <w:rFonts w:ascii="Times New Roman" w:hAnsi="Times New Roman" w:cs="Times New Roman"/>
          <w:sz w:val="24"/>
          <w:lang w:val="en-US"/>
        </w:rPr>
        <w:t xml:space="preserve">conclusion. </w:t>
      </w:r>
    </w:p>
    <w:p w:rsidR="00A43220" w:rsidRPr="00C073D0" w:rsidRDefault="00A43220" w:rsidP="00C073D0">
      <w:pPr>
        <w:pStyle w:val="Heading1"/>
        <w:spacing w:line="360" w:lineRule="auto"/>
        <w:jc w:val="both"/>
        <w:rPr>
          <w:rFonts w:ascii="Times New Roman" w:hAnsi="Times New Roman" w:cs="Times New Roman"/>
        </w:rPr>
      </w:pPr>
      <w:bookmarkStart w:id="13" w:name="_Toc527323420"/>
      <w:bookmarkStart w:id="14" w:name="_Toc8210688"/>
      <w:r w:rsidRPr="00C073D0">
        <w:rPr>
          <w:rFonts w:ascii="Times New Roman" w:hAnsi="Times New Roman" w:cs="Times New Roman"/>
        </w:rPr>
        <w:t>2.1 Customer satisfaction</w:t>
      </w:r>
      <w:bookmarkEnd w:id="13"/>
      <w:bookmarkEnd w:id="14"/>
    </w:p>
    <w:p w:rsidR="00A43220" w:rsidRPr="00C073D0" w:rsidRDefault="00A43220" w:rsidP="00C073D0">
      <w:pPr>
        <w:spacing w:line="360" w:lineRule="auto"/>
        <w:jc w:val="both"/>
        <w:rPr>
          <w:rFonts w:ascii="Times New Roman" w:hAnsi="Times New Roman" w:cs="Times New Roman"/>
          <w:sz w:val="24"/>
          <w:lang w:val="en-US"/>
        </w:rPr>
      </w:pPr>
      <w:r w:rsidRPr="00C073D0">
        <w:rPr>
          <w:rFonts w:ascii="Times New Roman" w:hAnsi="Times New Roman" w:cs="Times New Roman"/>
          <w:sz w:val="24"/>
          <w:lang w:val="en-US"/>
        </w:rPr>
        <w:t xml:space="preserve">Customer satisfaction indicates the fulfillment that consumers and customers get from the services of a company or from working together or doing business with that company. </w:t>
      </w:r>
      <w:r w:rsidR="00785CE7" w:rsidRPr="00C073D0">
        <w:rPr>
          <w:rFonts w:ascii="Times New Roman" w:hAnsi="Times New Roman" w:cs="Times New Roman"/>
          <w:sz w:val="24"/>
          <w:lang w:val="en-US"/>
        </w:rPr>
        <w:t>Customer satisfaction is about meeting the needs of the customers and</w:t>
      </w:r>
      <w:r w:rsidR="00A56DE3" w:rsidRPr="00A56DE3">
        <w:t xml:space="preserve"> </w:t>
      </w:r>
      <w:r w:rsidR="00A56DE3" w:rsidRPr="00A56DE3">
        <w:rPr>
          <w:rFonts w:ascii="Times New Roman" w:hAnsi="Times New Roman" w:cs="Times New Roman"/>
          <w:sz w:val="24"/>
          <w:lang w:val="en-US"/>
        </w:rPr>
        <w:t xml:space="preserve">attitudes about the products services </w:t>
      </w:r>
      <w:r w:rsidR="00A56DE3">
        <w:rPr>
          <w:rFonts w:ascii="Times New Roman" w:hAnsi="Times New Roman" w:cs="Times New Roman"/>
          <w:sz w:val="24"/>
          <w:lang w:val="en-US"/>
        </w:rPr>
        <w:t>and the brand,</w:t>
      </w:r>
      <w:r w:rsidR="00A56DE3" w:rsidRPr="00A56DE3">
        <w:rPr>
          <w:rFonts w:ascii="Times New Roman" w:hAnsi="Times New Roman" w:cs="Times New Roman"/>
          <w:sz w:val="24"/>
          <w:lang w:val="en-US"/>
        </w:rPr>
        <w:t xml:space="preserve"> and </w:t>
      </w:r>
      <w:r w:rsidR="00A56DE3">
        <w:rPr>
          <w:rFonts w:ascii="Times New Roman" w:hAnsi="Times New Roman" w:cs="Times New Roman"/>
          <w:sz w:val="24"/>
          <w:lang w:val="en-US"/>
        </w:rPr>
        <w:t xml:space="preserve">it is also important </w:t>
      </w:r>
      <w:r w:rsidR="00A56DE3" w:rsidRPr="00A56DE3">
        <w:rPr>
          <w:rFonts w:ascii="Times New Roman" w:hAnsi="Times New Roman" w:cs="Times New Roman"/>
          <w:sz w:val="24"/>
          <w:lang w:val="en-US"/>
        </w:rPr>
        <w:t>necessary and clever to maintain the clients (Armstrong, 2013). In different phrases it define how joyful the customers are with the provider and experience with the firm, accurate size of patron pride via reliable client feedback is essential for creating high quality administration strategies coupled with allowing managers to enforce delight improvement programs</w:t>
      </w:r>
      <w:r w:rsidR="00785CE7" w:rsidRPr="00C073D0">
        <w:rPr>
          <w:rFonts w:ascii="Times New Roman" w:hAnsi="Times New Roman" w:cs="Times New Roman"/>
          <w:sz w:val="24"/>
          <w:lang w:val="en-US"/>
        </w:rPr>
        <w:t xml:space="preserve"> </w:t>
      </w:r>
      <w:r w:rsidR="008F4859" w:rsidRPr="00C073D0">
        <w:rPr>
          <w:rFonts w:ascii="Times New Roman" w:hAnsi="Times New Roman" w:cs="Times New Roman"/>
          <w:sz w:val="24"/>
          <w:szCs w:val="24"/>
          <w:lang w:val="en-US"/>
        </w:rPr>
        <w:t>T</w:t>
      </w:r>
      <w:r w:rsidRPr="00C073D0">
        <w:rPr>
          <w:rFonts w:ascii="Times New Roman" w:hAnsi="Times New Roman" w:cs="Times New Roman"/>
          <w:sz w:val="24"/>
          <w:szCs w:val="24"/>
          <w:lang w:val="en-US"/>
        </w:rPr>
        <w:t>he customer satisfaction on public hospitals</w:t>
      </w:r>
      <w:r w:rsidR="007804B7" w:rsidRPr="00C073D0">
        <w:rPr>
          <w:rFonts w:ascii="Times New Roman" w:hAnsi="Times New Roman" w:cs="Times New Roman"/>
        </w:rPr>
        <w:t xml:space="preserve"> </w:t>
      </w:r>
      <w:proofErr w:type="spellStart"/>
      <w:r w:rsidR="007804B7" w:rsidRPr="00C073D0">
        <w:rPr>
          <w:rFonts w:ascii="Times New Roman" w:hAnsi="Times New Roman" w:cs="Times New Roman"/>
          <w:sz w:val="24"/>
          <w:szCs w:val="24"/>
          <w:lang w:val="en-US"/>
        </w:rPr>
        <w:t>Tuanku</w:t>
      </w:r>
      <w:proofErr w:type="spellEnd"/>
      <w:r w:rsidR="007804B7" w:rsidRPr="00C073D0">
        <w:rPr>
          <w:rFonts w:ascii="Times New Roman" w:hAnsi="Times New Roman" w:cs="Times New Roman"/>
          <w:sz w:val="24"/>
          <w:szCs w:val="24"/>
          <w:lang w:val="en-US"/>
        </w:rPr>
        <w:t xml:space="preserve"> </w:t>
      </w:r>
      <w:proofErr w:type="spellStart"/>
      <w:r w:rsidR="007804B7" w:rsidRPr="00C073D0">
        <w:rPr>
          <w:rFonts w:ascii="Times New Roman" w:hAnsi="Times New Roman" w:cs="Times New Roman"/>
          <w:sz w:val="24"/>
          <w:szCs w:val="24"/>
          <w:lang w:val="en-US"/>
        </w:rPr>
        <w:t>Ja'afar</w:t>
      </w:r>
      <w:proofErr w:type="spellEnd"/>
      <w:r w:rsidR="007804B7"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lang w:val="en-US"/>
        </w:rPr>
        <w:t xml:space="preserve"> in Malaysia</w:t>
      </w:r>
      <w:r w:rsidRPr="00C073D0">
        <w:rPr>
          <w:rFonts w:ascii="Times New Roman" w:hAnsi="Times New Roman" w:cs="Times New Roman"/>
          <w:color w:val="747A87"/>
          <w:sz w:val="24"/>
          <w:szCs w:val="24"/>
          <w:shd w:val="clear" w:color="auto" w:fill="FFFFFF"/>
          <w:lang w:val="en-US"/>
        </w:rPr>
        <w:t xml:space="preserve"> </w:t>
      </w:r>
      <w:r w:rsidRPr="00C073D0">
        <w:rPr>
          <w:rFonts w:ascii="Times New Roman" w:hAnsi="Times New Roman" w:cs="Times New Roman"/>
          <w:sz w:val="24"/>
          <w:szCs w:val="24"/>
          <w:shd w:val="clear" w:color="auto" w:fill="FFFFFF"/>
          <w:lang w:val="en-US"/>
        </w:rPr>
        <w:t xml:space="preserve">is the phenomenon that will be discussing in the research, as all nations Malaysia have public and privet </w:t>
      </w:r>
      <w:r w:rsidRPr="00C073D0">
        <w:rPr>
          <w:rFonts w:ascii="Times New Roman" w:hAnsi="Times New Roman" w:cs="Times New Roman"/>
          <w:sz w:val="24"/>
          <w:szCs w:val="24"/>
          <w:shd w:val="clear" w:color="auto" w:fill="FFFFFF"/>
          <w:lang w:val="en-US"/>
        </w:rPr>
        <w:lastRenderedPageBreak/>
        <w:t>hospitals and the customers have the freedom to choose where to go when they are in need of medical assistance and many aspect can be taken in consideration when measuring the customer satisfaction on public</w:t>
      </w:r>
      <w:r w:rsidR="00B404A0" w:rsidRPr="00C073D0">
        <w:rPr>
          <w:rFonts w:ascii="Times New Roman" w:hAnsi="Times New Roman" w:cs="Times New Roman"/>
          <w:sz w:val="24"/>
          <w:szCs w:val="24"/>
          <w:shd w:val="clear" w:color="auto" w:fill="FFFFFF"/>
          <w:lang w:val="en-US"/>
        </w:rPr>
        <w:t xml:space="preserve"> </w:t>
      </w:r>
      <w:bookmarkStart w:id="15" w:name="_Hlk3415799"/>
      <w:r w:rsidR="00B404A0" w:rsidRPr="00C073D0">
        <w:rPr>
          <w:rFonts w:ascii="Times New Roman" w:hAnsi="Times New Roman" w:cs="Times New Roman"/>
          <w:sz w:val="24"/>
          <w:szCs w:val="24"/>
          <w:shd w:val="clear" w:color="auto" w:fill="FFFFFF"/>
          <w:lang w:val="en-US"/>
        </w:rPr>
        <w:t xml:space="preserve">Hospital </w:t>
      </w:r>
      <w:proofErr w:type="spellStart"/>
      <w:r w:rsidR="00B404A0" w:rsidRPr="00C073D0">
        <w:rPr>
          <w:rFonts w:ascii="Times New Roman" w:hAnsi="Times New Roman" w:cs="Times New Roman"/>
          <w:sz w:val="24"/>
          <w:szCs w:val="24"/>
          <w:shd w:val="clear" w:color="auto" w:fill="FFFFFF"/>
          <w:lang w:val="en-US"/>
        </w:rPr>
        <w:t>Tuanku</w:t>
      </w:r>
      <w:proofErr w:type="spellEnd"/>
      <w:r w:rsidR="00B404A0" w:rsidRPr="00C073D0">
        <w:rPr>
          <w:rFonts w:ascii="Times New Roman" w:hAnsi="Times New Roman" w:cs="Times New Roman"/>
          <w:sz w:val="24"/>
          <w:szCs w:val="24"/>
          <w:shd w:val="clear" w:color="auto" w:fill="FFFFFF"/>
          <w:lang w:val="en-US"/>
        </w:rPr>
        <w:t xml:space="preserve"> </w:t>
      </w:r>
      <w:proofErr w:type="spellStart"/>
      <w:r w:rsidR="00B404A0" w:rsidRPr="00C073D0">
        <w:rPr>
          <w:rFonts w:ascii="Times New Roman" w:hAnsi="Times New Roman" w:cs="Times New Roman"/>
          <w:sz w:val="24"/>
          <w:szCs w:val="24"/>
          <w:shd w:val="clear" w:color="auto" w:fill="FFFFFF"/>
          <w:lang w:val="en-US"/>
        </w:rPr>
        <w:t>Ja'afar</w:t>
      </w:r>
      <w:proofErr w:type="spellEnd"/>
      <w:r w:rsidRPr="00C073D0">
        <w:rPr>
          <w:rFonts w:ascii="Times New Roman" w:hAnsi="Times New Roman" w:cs="Times New Roman"/>
          <w:sz w:val="24"/>
          <w:szCs w:val="24"/>
          <w:shd w:val="clear" w:color="auto" w:fill="FFFFFF"/>
          <w:lang w:val="en-US"/>
        </w:rPr>
        <w:t xml:space="preserve"> </w:t>
      </w:r>
      <w:bookmarkEnd w:id="15"/>
      <w:r w:rsidRPr="00C073D0">
        <w:rPr>
          <w:rFonts w:ascii="Times New Roman" w:hAnsi="Times New Roman" w:cs="Times New Roman"/>
          <w:sz w:val="24"/>
          <w:szCs w:val="24"/>
          <w:shd w:val="clear" w:color="auto" w:fill="FFFFFF"/>
          <w:lang w:val="en-US"/>
        </w:rPr>
        <w:t>such as service quality, technology, price, insurance and more</w:t>
      </w:r>
      <w:r w:rsidRPr="00C073D0">
        <w:rPr>
          <w:rFonts w:ascii="Times New Roman" w:hAnsi="Times New Roman" w:cs="Times New Roman"/>
          <w:szCs w:val="27"/>
          <w:shd w:val="clear" w:color="auto" w:fill="FFFFFF"/>
          <w:lang w:val="en-US"/>
        </w:rPr>
        <w:t>.</w:t>
      </w:r>
    </w:p>
    <w:p w:rsidR="00DB293C" w:rsidRPr="00C073D0" w:rsidRDefault="00DB293C" w:rsidP="00C073D0">
      <w:pPr>
        <w:pStyle w:val="Heading1"/>
        <w:spacing w:line="360" w:lineRule="auto"/>
        <w:jc w:val="both"/>
        <w:rPr>
          <w:rFonts w:ascii="Times New Roman" w:hAnsi="Times New Roman" w:cs="Times New Roman"/>
          <w:lang w:val="en-US"/>
        </w:rPr>
      </w:pPr>
      <w:bookmarkStart w:id="16" w:name="_Toc527323421"/>
      <w:bookmarkStart w:id="17" w:name="_Toc8210689"/>
      <w:r w:rsidRPr="00C073D0">
        <w:rPr>
          <w:rFonts w:ascii="Times New Roman" w:hAnsi="Times New Roman" w:cs="Times New Roman"/>
          <w:lang w:val="en-US"/>
        </w:rPr>
        <w:t>2.1.1 Global view</w:t>
      </w:r>
      <w:bookmarkEnd w:id="16"/>
      <w:bookmarkEnd w:id="17"/>
    </w:p>
    <w:p w:rsidR="003A09D1" w:rsidRPr="003A09D1" w:rsidRDefault="003A09D1" w:rsidP="003A09D1">
      <w:pPr>
        <w:spacing w:line="360" w:lineRule="auto"/>
        <w:jc w:val="both"/>
        <w:rPr>
          <w:rFonts w:ascii="Times New Roman" w:hAnsi="Times New Roman" w:cs="Times New Roman"/>
          <w:sz w:val="24"/>
        </w:rPr>
      </w:pPr>
      <w:r>
        <w:rPr>
          <w:rFonts w:ascii="Times New Roman" w:hAnsi="Times New Roman" w:cs="Times New Roman"/>
          <w:sz w:val="24"/>
          <w:lang w:val="en-US"/>
        </w:rPr>
        <w:t>Service</w:t>
      </w:r>
      <w:r w:rsidRPr="003A09D1">
        <w:rPr>
          <w:rFonts w:ascii="Times New Roman" w:hAnsi="Times New Roman" w:cs="Times New Roman"/>
          <w:sz w:val="24"/>
          <w:lang w:val="en-US"/>
        </w:rPr>
        <w:t xml:space="preserve"> quality is seen by the customer’s </w:t>
      </w:r>
      <w:r>
        <w:rPr>
          <w:rFonts w:ascii="Times New Roman" w:hAnsi="Times New Roman" w:cs="Times New Roman"/>
          <w:sz w:val="24"/>
          <w:lang w:val="en-US"/>
        </w:rPr>
        <w:t xml:space="preserve">satisfaction </w:t>
      </w:r>
      <w:r w:rsidRPr="003A09D1">
        <w:rPr>
          <w:rFonts w:ascii="Times New Roman" w:hAnsi="Times New Roman" w:cs="Times New Roman"/>
          <w:sz w:val="24"/>
          <w:lang w:val="en-US"/>
        </w:rPr>
        <w:t>as the alter and diverse between what the clients is anticipating and the recognition they have. The seen quality of benefit is palatable in case the execution meets desires (Holder and Berndt, 2011). The quality of the benefit might be analyzed and measured based on the user's discernment and assessment. (</w:t>
      </w:r>
      <w:proofErr w:type="spellStart"/>
      <w:r w:rsidRPr="003A09D1">
        <w:rPr>
          <w:rFonts w:ascii="Times New Roman" w:hAnsi="Times New Roman" w:cs="Times New Roman"/>
          <w:sz w:val="24"/>
          <w:lang w:val="en-US"/>
        </w:rPr>
        <w:t>Ravaldo</w:t>
      </w:r>
      <w:proofErr w:type="spellEnd"/>
      <w:r w:rsidRPr="003A09D1">
        <w:rPr>
          <w:rFonts w:ascii="Times New Roman" w:hAnsi="Times New Roman" w:cs="Times New Roman"/>
          <w:sz w:val="24"/>
          <w:lang w:val="en-US"/>
        </w:rPr>
        <w:t xml:space="preserve">, 2011). The clients would assess the quality of benefit given based on the clients ' capacity in needs and wants of the clients. The match of quality of benefit was the fulfillment of the patient, the fulfillment of the persistent is the basic necessity of health care suppliers (Desai V, 2011). The quality of the administrations they get within the healthcare setting has been positive, fulfilling and satisfying their desires. Numerous patient’s </w:t>
      </w:r>
      <w:r>
        <w:rPr>
          <w:rFonts w:ascii="Times New Roman" w:hAnsi="Times New Roman" w:cs="Times New Roman"/>
          <w:sz w:val="24"/>
          <w:lang w:val="en-US"/>
        </w:rPr>
        <w:t>satisfaction</w:t>
      </w:r>
      <w:r w:rsidRPr="003A09D1">
        <w:rPr>
          <w:rFonts w:ascii="Times New Roman" w:hAnsi="Times New Roman" w:cs="Times New Roman"/>
          <w:sz w:val="24"/>
          <w:lang w:val="en-US"/>
        </w:rPr>
        <w:t xml:space="preserve"> investigate depends on the patient's discernment of fulfillment with what is watched, such as Capacity environment or bedside way of a doctor</w:t>
      </w:r>
      <w:r>
        <w:rPr>
          <w:rFonts w:ascii="Times New Roman" w:hAnsi="Times New Roman" w:cs="Times New Roman"/>
          <w:sz w:val="24"/>
          <w:lang w:val="en-US"/>
        </w:rPr>
        <w:t>.</w:t>
      </w:r>
      <w:r w:rsidR="009D32A9" w:rsidRPr="00C073D0">
        <w:rPr>
          <w:rFonts w:ascii="Times New Roman" w:hAnsi="Times New Roman" w:cs="Times New Roman"/>
          <w:sz w:val="24"/>
        </w:rPr>
        <w:t xml:space="preserve"> </w:t>
      </w:r>
      <w:r w:rsidRPr="003A09D1">
        <w:rPr>
          <w:rFonts w:ascii="Times New Roman" w:hAnsi="Times New Roman" w:cs="Times New Roman"/>
          <w:sz w:val="24"/>
        </w:rPr>
        <w:t xml:space="preserve">Low patient satisfaction may additionally end result in less compliance with the doable for resource waste and suboptimal clinical consequence (Abd Manaf, 2015.). Patient pleasure has come to be an vital issue in analyzing the first-class of scientific care. In the ultimate ten years, sufferers have emerged as the main and central focal point on fitness care. Delivery this new emphasis on fantastic of care and consequence measuremen has led to an expanded appreciation of the magnitude of patients’ understanding of care </w:t>
      </w:r>
    </w:p>
    <w:p w:rsidR="003A09D1" w:rsidRPr="003A09D1" w:rsidRDefault="003A09D1" w:rsidP="003A09D1">
      <w:pPr>
        <w:spacing w:line="360" w:lineRule="auto"/>
        <w:jc w:val="both"/>
        <w:rPr>
          <w:rFonts w:ascii="Times New Roman" w:hAnsi="Times New Roman" w:cs="Times New Roman"/>
          <w:sz w:val="24"/>
        </w:rPr>
      </w:pPr>
      <w:r w:rsidRPr="003A09D1">
        <w:rPr>
          <w:rFonts w:ascii="Times New Roman" w:hAnsi="Times New Roman" w:cs="Times New Roman"/>
          <w:sz w:val="24"/>
        </w:rPr>
        <w:t>(Amid, 2016). Traditionally, purchaser and patient pride research has been carried out primarily focusing on improving carrier effort by massive public and non-public hospitals. Important and massive hospitals often behavior patient satisfaction surveys to meet accreditation necessities and also to hyperlink the patient pleasure rating to economic incentives such as scientific bonuses and non-clinical employees ( Dortyol, 2014).</w:t>
      </w:r>
    </w:p>
    <w:p w:rsidR="003A09D1" w:rsidRPr="003A09D1" w:rsidRDefault="003A09D1" w:rsidP="003A09D1">
      <w:pPr>
        <w:spacing w:line="360" w:lineRule="auto"/>
        <w:jc w:val="both"/>
        <w:rPr>
          <w:rFonts w:ascii="Times New Roman" w:hAnsi="Times New Roman" w:cs="Times New Roman"/>
          <w:sz w:val="24"/>
        </w:rPr>
      </w:pPr>
      <w:r w:rsidRPr="003A09D1">
        <w:rPr>
          <w:rFonts w:ascii="Times New Roman" w:hAnsi="Times New Roman" w:cs="Times New Roman"/>
          <w:sz w:val="24"/>
        </w:rPr>
        <w:t>Patient pleasure with medical care have many dimensional concepts, those dimensions correspond to the foremost traits of vendors such as infrastructure, technical, functional, surroundings and offerings (Elleuch, 2011).</w:t>
      </w:r>
    </w:p>
    <w:p w:rsidR="003A09D1" w:rsidRPr="003A09D1" w:rsidRDefault="003A09D1" w:rsidP="003A09D1">
      <w:pPr>
        <w:spacing w:line="360" w:lineRule="auto"/>
        <w:jc w:val="both"/>
        <w:rPr>
          <w:rFonts w:ascii="Times New Roman" w:hAnsi="Times New Roman" w:cs="Times New Roman"/>
          <w:sz w:val="24"/>
        </w:rPr>
      </w:pPr>
      <w:r w:rsidRPr="003A09D1">
        <w:rPr>
          <w:rFonts w:ascii="Times New Roman" w:hAnsi="Times New Roman" w:cs="Times New Roman"/>
          <w:sz w:val="24"/>
        </w:rPr>
        <w:lastRenderedPageBreak/>
        <w:t>Patient and consumer pride are critical and important therefore influences at once and positively the patient’s satisfaction and enhances medical institution image, which in flip translates into accelerated carrier use and market shar (Alrubaiee and Alkaa and Moliner, 2011). To achieve a aggressive advantage, service companies that include hospitals have to center of attention on attaining patron pride and loyalty by turning in top-quality fee (Akdogan and Dortyol 2014).</w:t>
      </w:r>
    </w:p>
    <w:p w:rsidR="00A56DE3" w:rsidRPr="00A56DE3" w:rsidRDefault="003A09D1" w:rsidP="00A56DE3">
      <w:pPr>
        <w:spacing w:line="360" w:lineRule="auto"/>
        <w:jc w:val="both"/>
        <w:rPr>
          <w:rFonts w:ascii="Times New Roman" w:hAnsi="Times New Roman" w:cs="Times New Roman"/>
          <w:sz w:val="24"/>
        </w:rPr>
      </w:pPr>
      <w:r w:rsidRPr="003A09D1">
        <w:rPr>
          <w:rFonts w:ascii="Times New Roman" w:hAnsi="Times New Roman" w:cs="Times New Roman"/>
          <w:sz w:val="24"/>
        </w:rPr>
        <w:t xml:space="preserve">Satisfied customers are likely to showcase favorable behavioral intentions that benefit the long-term success of the fitness care provider. There have been investigations into </w:t>
      </w:r>
      <w:r w:rsidR="00A56DE3" w:rsidRPr="00A56DE3">
        <w:rPr>
          <w:rFonts w:ascii="Times New Roman" w:hAnsi="Times New Roman" w:cs="Times New Roman"/>
          <w:sz w:val="24"/>
        </w:rPr>
        <w:t xml:space="preserve">Turkish hospitals, </w:t>
      </w:r>
    </w:p>
    <w:p w:rsidR="003A09D1" w:rsidRPr="003A09D1" w:rsidRDefault="00A56DE3" w:rsidP="00A56DE3">
      <w:pPr>
        <w:spacing w:line="360" w:lineRule="auto"/>
        <w:jc w:val="both"/>
        <w:rPr>
          <w:rFonts w:ascii="Times New Roman" w:hAnsi="Times New Roman" w:cs="Times New Roman"/>
          <w:sz w:val="24"/>
        </w:rPr>
      </w:pPr>
      <w:r w:rsidRPr="00A56DE3">
        <w:rPr>
          <w:rFonts w:ascii="Times New Roman" w:hAnsi="Times New Roman" w:cs="Times New Roman"/>
          <w:sz w:val="24"/>
        </w:rPr>
        <w:t>indicated that Tangibility, reliability, courtesy and empathy have been integral requirements for patron satisfaction, whereas responsiveness and assurance had been no longer recognized as vital predictors of satisfaction. In Japan, outpatient pleasure was once unaffected through bodily look or tangible attribute, then again affected person pride was as soon as affected (Alimana and Mohamad, 2015).</w:t>
      </w:r>
    </w:p>
    <w:p w:rsidR="003A09D1" w:rsidRPr="003A09D1" w:rsidRDefault="003A09D1" w:rsidP="003A09D1">
      <w:pPr>
        <w:spacing w:line="360" w:lineRule="auto"/>
        <w:jc w:val="both"/>
        <w:rPr>
          <w:rFonts w:ascii="Times New Roman" w:hAnsi="Times New Roman" w:cs="Times New Roman"/>
          <w:sz w:val="24"/>
        </w:rPr>
      </w:pPr>
      <w:r w:rsidRPr="003A09D1">
        <w:rPr>
          <w:rFonts w:ascii="Times New Roman" w:hAnsi="Times New Roman" w:cs="Times New Roman"/>
          <w:sz w:val="24"/>
        </w:rPr>
        <w:t>Process characteristics service speed, best of workforce interplay and putting appearance (Elluech, 2017). South Africa research in Johannesburg indicated that there have been tremendous and top relationships between perceptions of provider exceptional at all dimensional degrees and sufferers ' ordinary pleasure with medical practices (Mpinganjira, 2017).</w:t>
      </w:r>
    </w:p>
    <w:p w:rsidR="009D32A9" w:rsidRPr="00C073D0" w:rsidRDefault="003A09D1" w:rsidP="003A09D1">
      <w:pPr>
        <w:spacing w:line="360" w:lineRule="auto"/>
        <w:jc w:val="both"/>
        <w:rPr>
          <w:rFonts w:ascii="Times New Roman" w:hAnsi="Times New Roman" w:cs="Times New Roman"/>
          <w:sz w:val="24"/>
        </w:rPr>
      </w:pPr>
      <w:r w:rsidRPr="003A09D1">
        <w:rPr>
          <w:rFonts w:ascii="Times New Roman" w:hAnsi="Times New Roman" w:cs="Times New Roman"/>
          <w:sz w:val="24"/>
        </w:rPr>
        <w:t>The study stated that empathy dimension is the dimension with higher power accompanied via assurance, tangibles, and responsiveness and ultimately reliability research conducted in Amman, Jordon indicated that the five dimension of healthcare excellent were important and definitely widespread in explaining the satisfaction of the affected person and customers (Alrubaiee and Alkaa’ida, 2011).A lookup conducted in japan concluded that overall, a positive satisfactioncon can impact behavioral intentions (Elluech, 2011). According to (Naidu, 2009) healthcare excellent influences patient satisfaction which will then influence the conduct of the affected person such as loyalty.</w:t>
      </w:r>
    </w:p>
    <w:p w:rsidR="003D7A4B" w:rsidRDefault="003D7A4B" w:rsidP="00C073D0">
      <w:pPr>
        <w:pStyle w:val="Heading1"/>
        <w:spacing w:line="360" w:lineRule="auto"/>
        <w:jc w:val="both"/>
        <w:rPr>
          <w:rFonts w:ascii="Times New Roman" w:hAnsi="Times New Roman" w:cs="Times New Roman"/>
          <w:lang w:val="en-US"/>
        </w:rPr>
      </w:pPr>
      <w:bookmarkStart w:id="18" w:name="_Toc527323422"/>
      <w:bookmarkStart w:id="19" w:name="_Toc8210690"/>
    </w:p>
    <w:p w:rsidR="00723E5F" w:rsidRPr="00C073D0" w:rsidRDefault="00723E5F" w:rsidP="00C073D0">
      <w:pPr>
        <w:pStyle w:val="Heading1"/>
        <w:spacing w:line="360" w:lineRule="auto"/>
        <w:jc w:val="both"/>
        <w:rPr>
          <w:rFonts w:ascii="Times New Roman" w:hAnsi="Times New Roman" w:cs="Times New Roman"/>
          <w:lang w:val="en-US"/>
        </w:rPr>
      </w:pPr>
      <w:bookmarkStart w:id="20" w:name="_GoBack"/>
      <w:bookmarkEnd w:id="20"/>
      <w:r w:rsidRPr="00C073D0">
        <w:rPr>
          <w:rFonts w:ascii="Times New Roman" w:hAnsi="Times New Roman" w:cs="Times New Roman"/>
          <w:lang w:val="en-US"/>
        </w:rPr>
        <w:t>2.1.2 Local view</w:t>
      </w:r>
      <w:bookmarkEnd w:id="18"/>
      <w:bookmarkEnd w:id="19"/>
    </w:p>
    <w:p w:rsidR="00B349B0" w:rsidRDefault="005B3FF8" w:rsidP="00C3645C">
      <w:pPr>
        <w:spacing w:line="360" w:lineRule="auto"/>
        <w:jc w:val="both"/>
        <w:rPr>
          <w:rFonts w:ascii="Times New Roman" w:hAnsi="Times New Roman" w:cs="Times New Roman"/>
          <w:sz w:val="24"/>
          <w:lang w:val="en-US"/>
        </w:rPr>
      </w:pPr>
      <w:r w:rsidRPr="00C073D0">
        <w:rPr>
          <w:rFonts w:ascii="Times New Roman" w:hAnsi="Times New Roman" w:cs="Times New Roman"/>
          <w:sz w:val="24"/>
        </w:rPr>
        <w:t>Patient satisfaction</w:t>
      </w:r>
      <w:r w:rsidR="00271453" w:rsidRPr="00C073D0">
        <w:rPr>
          <w:rFonts w:ascii="Times New Roman" w:hAnsi="Times New Roman" w:cs="Times New Roman"/>
          <w:sz w:val="24"/>
          <w:lang w:val="en-US"/>
        </w:rPr>
        <w:t xml:space="preserve"> </w:t>
      </w:r>
      <w:r w:rsidR="000919E8" w:rsidRPr="00C073D0">
        <w:rPr>
          <w:rFonts w:ascii="Times New Roman" w:hAnsi="Times New Roman" w:cs="Times New Roman"/>
          <w:sz w:val="24"/>
          <w:lang w:val="en-US"/>
        </w:rPr>
        <w:t>of public</w:t>
      </w:r>
      <w:r w:rsidR="00B404A0" w:rsidRPr="00C073D0">
        <w:rPr>
          <w:rFonts w:ascii="Times New Roman" w:hAnsi="Times New Roman" w:cs="Times New Roman"/>
          <w:sz w:val="24"/>
          <w:lang w:val="en-US"/>
        </w:rPr>
        <w:t xml:space="preserve"> Hospital </w:t>
      </w:r>
      <w:proofErr w:type="spellStart"/>
      <w:r w:rsidR="00B404A0" w:rsidRPr="00C073D0">
        <w:rPr>
          <w:rFonts w:ascii="Times New Roman" w:hAnsi="Times New Roman" w:cs="Times New Roman"/>
          <w:sz w:val="24"/>
          <w:lang w:val="en-US"/>
        </w:rPr>
        <w:t>Tuanku</w:t>
      </w:r>
      <w:proofErr w:type="spellEnd"/>
      <w:r w:rsidR="00B404A0" w:rsidRPr="00C073D0">
        <w:rPr>
          <w:rFonts w:ascii="Times New Roman" w:hAnsi="Times New Roman" w:cs="Times New Roman"/>
          <w:sz w:val="24"/>
          <w:lang w:val="en-US"/>
        </w:rPr>
        <w:t xml:space="preserve"> </w:t>
      </w:r>
      <w:proofErr w:type="spellStart"/>
      <w:r w:rsidR="00B404A0" w:rsidRPr="00C073D0">
        <w:rPr>
          <w:rFonts w:ascii="Times New Roman" w:hAnsi="Times New Roman" w:cs="Times New Roman"/>
          <w:sz w:val="24"/>
          <w:lang w:val="en-US"/>
        </w:rPr>
        <w:t>Ja'afar</w:t>
      </w:r>
      <w:proofErr w:type="spellEnd"/>
      <w:r w:rsidR="002D09C9" w:rsidRPr="00C073D0">
        <w:rPr>
          <w:rFonts w:ascii="Times New Roman" w:hAnsi="Times New Roman" w:cs="Times New Roman"/>
          <w:sz w:val="24"/>
          <w:lang w:val="en-US"/>
        </w:rPr>
        <w:t xml:space="preserve"> </w:t>
      </w:r>
      <w:r w:rsidR="000919E8" w:rsidRPr="00C073D0">
        <w:rPr>
          <w:rFonts w:ascii="Times New Roman" w:hAnsi="Times New Roman" w:cs="Times New Roman"/>
          <w:sz w:val="24"/>
          <w:lang w:val="en-US"/>
        </w:rPr>
        <w:t xml:space="preserve"> </w:t>
      </w:r>
      <w:r w:rsidR="00271453" w:rsidRPr="00C073D0">
        <w:rPr>
          <w:rFonts w:ascii="Times New Roman" w:hAnsi="Times New Roman" w:cs="Times New Roman"/>
          <w:sz w:val="24"/>
          <w:lang w:val="en-US"/>
        </w:rPr>
        <w:t>is in the list of the</w:t>
      </w:r>
      <w:r w:rsidR="008D2A22" w:rsidRPr="008D2A22">
        <w:t xml:space="preserve"> </w:t>
      </w:r>
      <w:r w:rsidR="008D2A22" w:rsidRPr="008D2A22">
        <w:rPr>
          <w:rFonts w:ascii="Times New Roman" w:hAnsi="Times New Roman" w:cs="Times New Roman"/>
          <w:sz w:val="24"/>
          <w:lang w:val="en-US"/>
        </w:rPr>
        <w:t>Most important healthcare performance measures (</w:t>
      </w:r>
      <w:proofErr w:type="spellStart"/>
      <w:r w:rsidR="008D2A22" w:rsidRPr="008D2A22">
        <w:rPr>
          <w:rFonts w:ascii="Times New Roman" w:hAnsi="Times New Roman" w:cs="Times New Roman"/>
          <w:sz w:val="24"/>
          <w:lang w:val="en-US"/>
        </w:rPr>
        <w:t>Zabada</w:t>
      </w:r>
      <w:proofErr w:type="spellEnd"/>
      <w:r w:rsidR="008D2A22" w:rsidRPr="008D2A22">
        <w:rPr>
          <w:rFonts w:ascii="Times New Roman" w:hAnsi="Times New Roman" w:cs="Times New Roman"/>
          <w:sz w:val="24"/>
          <w:lang w:val="en-US"/>
        </w:rPr>
        <w:t xml:space="preserve"> 2011). All findings should assist the policy market in analyzing and e</w:t>
      </w:r>
    </w:p>
    <w:p w:rsidR="00C3645C" w:rsidRDefault="008D2A22" w:rsidP="00C3645C">
      <w:pPr>
        <w:spacing w:line="360" w:lineRule="auto"/>
        <w:jc w:val="both"/>
        <w:rPr>
          <w:rFonts w:ascii="Times New Roman" w:hAnsi="Times New Roman" w:cs="Times New Roman"/>
          <w:sz w:val="24"/>
          <w:szCs w:val="24"/>
        </w:rPr>
      </w:pPr>
      <w:r w:rsidRPr="008D2A22">
        <w:rPr>
          <w:rFonts w:ascii="Times New Roman" w:hAnsi="Times New Roman" w:cs="Times New Roman"/>
          <w:sz w:val="24"/>
          <w:lang w:val="en-US"/>
        </w:rPr>
        <w:t>valuating public hospital performance. Because Malaysian public healthcare is at a crossroads, ultimately with the government's intention to privatize services.</w:t>
      </w:r>
      <w:r w:rsidR="00271453" w:rsidRPr="00C073D0">
        <w:rPr>
          <w:rFonts w:ascii="Times New Roman" w:hAnsi="Times New Roman" w:cs="Times New Roman"/>
          <w:sz w:val="24"/>
          <w:lang w:val="en-US"/>
        </w:rPr>
        <w:t xml:space="preserve"> </w:t>
      </w:r>
      <w:r w:rsidR="00B103AE" w:rsidRPr="00B103AE">
        <w:rPr>
          <w:rFonts w:ascii="Times New Roman" w:hAnsi="Times New Roman" w:cs="Times New Roman"/>
          <w:sz w:val="24"/>
          <w:lang w:val="en-US"/>
        </w:rPr>
        <w:t xml:space="preserve">The public healthcare zone is plagued many instances by using the influx of the patient’s admissions that is growing surplus demand of uneven population healthcare company ratio and also issuer of a bad carrier quality. (Ministry of Health Malaysia, 2011). Mentioning also the lengthy time waiting hours. Emotional burnout, service orientation of doctors, precise professionalism of doctors, there is additionally lack of empathy, terrible stage of competencies, pursuit of monetary gains and push aside for patients suffering throughout clinical practices, all these aspects had precipitated a tremendous dissatisfaction towards public healthcare and hospitals service providers. </w:t>
      </w:r>
      <w:r w:rsidR="00A334BE" w:rsidRPr="00C073D0">
        <w:rPr>
          <w:rFonts w:ascii="Times New Roman" w:hAnsi="Times New Roman" w:cs="Times New Roman"/>
          <w:sz w:val="24"/>
          <w:lang w:val="en-US"/>
        </w:rPr>
        <w:t>(</w:t>
      </w:r>
      <w:r w:rsidR="000919E8" w:rsidRPr="00C073D0">
        <w:rPr>
          <w:rFonts w:ascii="Times New Roman" w:hAnsi="Times New Roman" w:cs="Times New Roman"/>
          <w:sz w:val="24"/>
        </w:rPr>
        <w:t>Ganasegeran</w:t>
      </w:r>
      <w:r w:rsidR="00C71233" w:rsidRPr="00C073D0">
        <w:rPr>
          <w:rFonts w:ascii="Times New Roman" w:hAnsi="Times New Roman" w:cs="Times New Roman"/>
          <w:sz w:val="24"/>
          <w:lang w:val="en-US"/>
        </w:rPr>
        <w:t xml:space="preserve"> </w:t>
      </w:r>
      <w:r w:rsidR="00A76C4B" w:rsidRPr="00C073D0">
        <w:rPr>
          <w:rFonts w:ascii="Times New Roman" w:hAnsi="Times New Roman" w:cs="Times New Roman"/>
          <w:sz w:val="24"/>
          <w:lang w:val="en-US"/>
        </w:rPr>
        <w:t>,2014).</w:t>
      </w:r>
      <w:r w:rsidR="00BB7E8B" w:rsidRPr="00C073D0">
        <w:rPr>
          <w:rFonts w:ascii="Times New Roman" w:hAnsi="Times New Roman" w:cs="Times New Roman"/>
          <w:sz w:val="24"/>
        </w:rPr>
        <w:t xml:space="preserve"> </w:t>
      </w:r>
      <w:r w:rsidR="00BB7E8B" w:rsidRPr="00C073D0">
        <w:rPr>
          <w:rFonts w:ascii="Times New Roman" w:hAnsi="Times New Roman" w:cs="Times New Roman"/>
          <w:sz w:val="24"/>
          <w:lang w:val="en-US"/>
        </w:rPr>
        <w:t xml:space="preserve">In the </w:t>
      </w:r>
      <w:r w:rsidR="00534311" w:rsidRPr="00C073D0">
        <w:rPr>
          <w:rFonts w:ascii="Times New Roman" w:hAnsi="Times New Roman" w:cs="Times New Roman"/>
          <w:sz w:val="24"/>
          <w:lang w:val="en-US"/>
        </w:rPr>
        <w:t>healthcare</w:t>
      </w:r>
      <w:r w:rsidR="00BB7E8B" w:rsidRPr="00C073D0">
        <w:rPr>
          <w:rFonts w:ascii="Times New Roman" w:hAnsi="Times New Roman" w:cs="Times New Roman"/>
          <w:sz w:val="24"/>
          <w:lang w:val="en-US"/>
        </w:rPr>
        <w:t xml:space="preserve"> industry the same type of service is provided to all the hospitals </w:t>
      </w:r>
      <w:r w:rsidR="004B0354" w:rsidRPr="00C073D0">
        <w:rPr>
          <w:rFonts w:ascii="Times New Roman" w:hAnsi="Times New Roman" w:cs="Times New Roman"/>
          <w:sz w:val="24"/>
          <w:lang w:val="en-US"/>
        </w:rPr>
        <w:t>but all</w:t>
      </w:r>
      <w:r w:rsidR="00BB7E8B" w:rsidRPr="00C073D0">
        <w:rPr>
          <w:rFonts w:ascii="Times New Roman" w:hAnsi="Times New Roman" w:cs="Times New Roman"/>
          <w:sz w:val="24"/>
          <w:lang w:val="en-US"/>
        </w:rPr>
        <w:t xml:space="preserve"> the hospital </w:t>
      </w:r>
      <w:proofErr w:type="gramStart"/>
      <w:r w:rsidR="00BB7E8B" w:rsidRPr="00C073D0">
        <w:rPr>
          <w:rFonts w:ascii="Times New Roman" w:hAnsi="Times New Roman" w:cs="Times New Roman"/>
          <w:sz w:val="24"/>
          <w:lang w:val="en-US"/>
        </w:rPr>
        <w:t>don’t</w:t>
      </w:r>
      <w:proofErr w:type="gramEnd"/>
      <w:r w:rsidR="00BB7E8B" w:rsidRPr="00C073D0">
        <w:rPr>
          <w:rFonts w:ascii="Times New Roman" w:hAnsi="Times New Roman" w:cs="Times New Roman"/>
          <w:sz w:val="24"/>
          <w:lang w:val="en-US"/>
        </w:rPr>
        <w:t xml:space="preserve"> provide the same quality service</w:t>
      </w:r>
      <w:r w:rsidR="00C71233" w:rsidRPr="00C073D0">
        <w:rPr>
          <w:rFonts w:ascii="Times New Roman" w:hAnsi="Times New Roman" w:cs="Times New Roman"/>
          <w:sz w:val="24"/>
        </w:rPr>
        <w:t xml:space="preserve"> (</w:t>
      </w:r>
      <w:proofErr w:type="spellStart"/>
      <w:r w:rsidR="00C71233" w:rsidRPr="00C073D0">
        <w:rPr>
          <w:rFonts w:ascii="Times New Roman" w:hAnsi="Times New Roman" w:cs="Times New Roman"/>
          <w:sz w:val="24"/>
          <w:lang w:val="en-US"/>
        </w:rPr>
        <w:t>Aliman</w:t>
      </w:r>
      <w:proofErr w:type="spellEnd"/>
      <w:r w:rsidR="00C71233" w:rsidRPr="00C073D0">
        <w:rPr>
          <w:rFonts w:ascii="Times New Roman" w:hAnsi="Times New Roman" w:cs="Times New Roman"/>
          <w:sz w:val="24"/>
          <w:lang w:val="en-US"/>
        </w:rPr>
        <w:t xml:space="preserve"> and Mohamed, 2016)</w:t>
      </w:r>
      <w:r w:rsidR="00BB7E8B" w:rsidRPr="00C073D0">
        <w:rPr>
          <w:rFonts w:ascii="Times New Roman" w:hAnsi="Times New Roman" w:cs="Times New Roman"/>
          <w:sz w:val="24"/>
        </w:rPr>
        <w:t>)</w:t>
      </w:r>
      <w:r w:rsidR="00BB7E8B" w:rsidRPr="00C073D0">
        <w:rPr>
          <w:rFonts w:ascii="Times New Roman" w:hAnsi="Times New Roman" w:cs="Times New Roman"/>
          <w:sz w:val="24"/>
          <w:lang w:val="en-US"/>
        </w:rPr>
        <w:t>.</w:t>
      </w:r>
      <w:r w:rsidR="00770530" w:rsidRPr="00C073D0">
        <w:rPr>
          <w:rFonts w:ascii="Times New Roman" w:hAnsi="Times New Roman" w:cs="Times New Roman"/>
          <w:sz w:val="24"/>
          <w:lang w:val="en-US"/>
        </w:rPr>
        <w:t xml:space="preserve"> </w:t>
      </w:r>
      <w:r w:rsidR="00C83A75" w:rsidRPr="00C073D0">
        <w:rPr>
          <w:rFonts w:ascii="Times New Roman" w:hAnsi="Times New Roman" w:cs="Times New Roman"/>
          <w:sz w:val="24"/>
          <w:lang w:val="en-US"/>
        </w:rPr>
        <w:t xml:space="preserve">According </w:t>
      </w:r>
      <w:r w:rsidR="00B646A6" w:rsidRPr="00C073D0">
        <w:rPr>
          <w:rFonts w:ascii="Times New Roman" w:hAnsi="Times New Roman" w:cs="Times New Roman"/>
          <w:sz w:val="24"/>
          <w:lang w:val="en-US"/>
        </w:rPr>
        <w:t xml:space="preserve">to </w:t>
      </w:r>
      <w:r w:rsidR="00A334BE" w:rsidRPr="00C073D0">
        <w:rPr>
          <w:rFonts w:ascii="Times New Roman" w:hAnsi="Times New Roman" w:cs="Times New Roman"/>
          <w:sz w:val="24"/>
          <w:lang w:val="en-US"/>
        </w:rPr>
        <w:t>(</w:t>
      </w:r>
      <w:proofErr w:type="spellStart"/>
      <w:r w:rsidR="00A334BE" w:rsidRPr="00C073D0">
        <w:rPr>
          <w:rFonts w:ascii="Times New Roman" w:hAnsi="Times New Roman" w:cs="Times New Roman"/>
          <w:sz w:val="24"/>
          <w:lang w:val="en-US"/>
        </w:rPr>
        <w:t>Scalera</w:t>
      </w:r>
      <w:proofErr w:type="spellEnd"/>
      <w:r w:rsidR="00A334BE" w:rsidRPr="00C073D0">
        <w:rPr>
          <w:rFonts w:ascii="Times New Roman" w:hAnsi="Times New Roman" w:cs="Times New Roman"/>
          <w:sz w:val="24"/>
          <w:lang w:val="en-US"/>
        </w:rPr>
        <w:t xml:space="preserve">, </w:t>
      </w:r>
      <w:r w:rsidR="00B646A6" w:rsidRPr="00C073D0">
        <w:rPr>
          <w:rFonts w:ascii="Times New Roman" w:hAnsi="Times New Roman" w:cs="Times New Roman"/>
          <w:sz w:val="24"/>
          <w:lang w:val="en-US"/>
        </w:rPr>
        <w:t>2016)</w:t>
      </w:r>
      <w:r w:rsidR="00C83A75" w:rsidRPr="00C073D0">
        <w:rPr>
          <w:rFonts w:ascii="Times New Roman" w:hAnsi="Times New Roman" w:cs="Times New Roman"/>
          <w:sz w:val="24"/>
          <w:lang w:val="en-US"/>
        </w:rPr>
        <w:t xml:space="preserve"> they are having </w:t>
      </w:r>
      <w:r w:rsidR="004B0354" w:rsidRPr="00C073D0">
        <w:rPr>
          <w:rFonts w:ascii="Times New Roman" w:hAnsi="Times New Roman" w:cs="Times New Roman"/>
          <w:sz w:val="24"/>
          <w:lang w:val="en-US"/>
        </w:rPr>
        <w:t>responsibility</w:t>
      </w:r>
      <w:r w:rsidR="00C83A75" w:rsidRPr="00C073D0">
        <w:rPr>
          <w:rFonts w:ascii="Times New Roman" w:hAnsi="Times New Roman" w:cs="Times New Roman"/>
          <w:sz w:val="24"/>
          <w:lang w:val="en-US"/>
        </w:rPr>
        <w:t xml:space="preserve"> and moral for been accountable for the efficient use of the resources that a public while at the same time focusing on customer’s satisfaction. The customer or the patient has the right to get complete services </w:t>
      </w:r>
      <w:r w:rsidR="004B0354" w:rsidRPr="00C073D0">
        <w:rPr>
          <w:rFonts w:ascii="Times New Roman" w:hAnsi="Times New Roman" w:cs="Times New Roman"/>
          <w:sz w:val="24"/>
          <w:lang w:val="en-US"/>
        </w:rPr>
        <w:t>even though</w:t>
      </w:r>
      <w:r w:rsidR="00C83A75" w:rsidRPr="00C073D0">
        <w:rPr>
          <w:rFonts w:ascii="Times New Roman" w:hAnsi="Times New Roman" w:cs="Times New Roman"/>
          <w:sz w:val="24"/>
          <w:lang w:val="en-US"/>
        </w:rPr>
        <w:t xml:space="preserve"> the provider is private or public. </w:t>
      </w:r>
      <w:r w:rsidR="00BB7E8B" w:rsidRPr="00C073D0">
        <w:rPr>
          <w:rFonts w:ascii="Times New Roman" w:hAnsi="Times New Roman" w:cs="Times New Roman"/>
          <w:sz w:val="24"/>
          <w:lang w:val="en-US"/>
        </w:rPr>
        <w:t xml:space="preserve">In Malaysia, </w:t>
      </w:r>
      <w:r w:rsidR="00534311" w:rsidRPr="00C073D0">
        <w:rPr>
          <w:rFonts w:ascii="Times New Roman" w:hAnsi="Times New Roman" w:cs="Times New Roman"/>
          <w:sz w:val="24"/>
          <w:lang w:val="en-US"/>
        </w:rPr>
        <w:t xml:space="preserve">public hospital is the first option for </w:t>
      </w:r>
      <w:r w:rsidR="004B0354" w:rsidRPr="00C073D0">
        <w:rPr>
          <w:rFonts w:ascii="Times New Roman" w:hAnsi="Times New Roman" w:cs="Times New Roman"/>
          <w:sz w:val="24"/>
          <w:lang w:val="en-US"/>
        </w:rPr>
        <w:t>the citizens</w:t>
      </w:r>
      <w:r w:rsidR="00534311" w:rsidRPr="00C073D0">
        <w:rPr>
          <w:rFonts w:ascii="Times New Roman" w:hAnsi="Times New Roman" w:cs="Times New Roman"/>
          <w:sz w:val="24"/>
          <w:lang w:val="en-US"/>
        </w:rPr>
        <w:t xml:space="preserve"> compare to the private hospital. This is because of the cost</w:t>
      </w:r>
      <w:r w:rsidR="00BB7E8B" w:rsidRPr="00C073D0">
        <w:rPr>
          <w:rFonts w:ascii="Times New Roman" w:hAnsi="Times New Roman" w:cs="Times New Roman"/>
          <w:sz w:val="24"/>
          <w:lang w:val="en-US"/>
        </w:rPr>
        <w:t xml:space="preserve">. </w:t>
      </w:r>
      <w:r w:rsidR="00C83A75" w:rsidRPr="00C073D0">
        <w:rPr>
          <w:rFonts w:ascii="Times New Roman" w:hAnsi="Times New Roman" w:cs="Times New Roman"/>
          <w:sz w:val="24"/>
          <w:lang w:val="en-US"/>
        </w:rPr>
        <w:t>Besides</w:t>
      </w:r>
      <w:r w:rsidR="00BB7E8B" w:rsidRPr="00C073D0">
        <w:rPr>
          <w:rFonts w:ascii="Times New Roman" w:hAnsi="Times New Roman" w:cs="Times New Roman"/>
          <w:sz w:val="24"/>
          <w:lang w:val="en-US"/>
        </w:rPr>
        <w:t xml:space="preserve"> that,</w:t>
      </w:r>
      <w:r w:rsidR="00C83A75" w:rsidRPr="00C073D0">
        <w:rPr>
          <w:rFonts w:ascii="Times New Roman" w:hAnsi="Times New Roman" w:cs="Times New Roman"/>
          <w:sz w:val="24"/>
          <w:lang w:val="en-US"/>
        </w:rPr>
        <w:t xml:space="preserve"> the priority of public hospital is pe</w:t>
      </w:r>
      <w:r w:rsidR="004B0354" w:rsidRPr="00C073D0">
        <w:rPr>
          <w:rFonts w:ascii="Times New Roman" w:hAnsi="Times New Roman" w:cs="Times New Roman"/>
          <w:sz w:val="24"/>
          <w:lang w:val="en-US"/>
        </w:rPr>
        <w:t>ople who live in the rural area</w:t>
      </w:r>
      <w:r w:rsidR="00BB7E8B" w:rsidRPr="00C073D0">
        <w:rPr>
          <w:rFonts w:ascii="Times New Roman" w:hAnsi="Times New Roman" w:cs="Times New Roman"/>
          <w:sz w:val="24"/>
          <w:lang w:val="en-US"/>
        </w:rPr>
        <w:t xml:space="preserve"> '</w:t>
      </w:r>
      <w:r w:rsidR="004B0354" w:rsidRPr="00C073D0">
        <w:rPr>
          <w:rFonts w:ascii="Times New Roman" w:hAnsi="Times New Roman" w:cs="Times New Roman"/>
          <w:sz w:val="24"/>
          <w:lang w:val="en-US"/>
        </w:rPr>
        <w:t>Public</w:t>
      </w:r>
      <w:r w:rsidR="00BB7E8B" w:rsidRPr="00C073D0">
        <w:rPr>
          <w:rFonts w:ascii="Times New Roman" w:hAnsi="Times New Roman" w:cs="Times New Roman"/>
          <w:sz w:val="24"/>
          <w:lang w:val="en-US"/>
        </w:rPr>
        <w:t xml:space="preserve"> </w:t>
      </w:r>
      <w:r w:rsidR="00A334BE" w:rsidRPr="00C073D0">
        <w:rPr>
          <w:rFonts w:ascii="Times New Roman" w:hAnsi="Times New Roman" w:cs="Times New Roman"/>
          <w:sz w:val="24"/>
          <w:lang w:val="en-US"/>
        </w:rPr>
        <w:t>hospital ‘or</w:t>
      </w:r>
      <w:r w:rsidR="00BB7E8B" w:rsidRPr="00C073D0">
        <w:rPr>
          <w:rFonts w:ascii="Times New Roman" w:hAnsi="Times New Roman" w:cs="Times New Roman"/>
          <w:sz w:val="24"/>
          <w:lang w:val="en-US"/>
        </w:rPr>
        <w:t xml:space="preserve"> 'hospital </w:t>
      </w:r>
      <w:proofErr w:type="spellStart"/>
      <w:r w:rsidR="00BB7E8B" w:rsidRPr="00C073D0">
        <w:rPr>
          <w:rFonts w:ascii="Times New Roman" w:hAnsi="Times New Roman" w:cs="Times New Roman"/>
          <w:sz w:val="24"/>
          <w:lang w:val="en-US"/>
        </w:rPr>
        <w:t>kerajaan</w:t>
      </w:r>
      <w:proofErr w:type="spellEnd"/>
      <w:r w:rsidR="00BB7E8B" w:rsidRPr="00C073D0">
        <w:rPr>
          <w:rFonts w:ascii="Times New Roman" w:hAnsi="Times New Roman" w:cs="Times New Roman"/>
          <w:sz w:val="24"/>
          <w:lang w:val="en-US"/>
        </w:rPr>
        <w:t>' is very synonym to almost all Malaysian and also a chosen one no matter how the quality delivers. Service quality is totally different compare to product quality. In this case hospital</w:t>
      </w:r>
      <w:r w:rsidR="004B0354" w:rsidRPr="00C073D0">
        <w:rPr>
          <w:rFonts w:ascii="Times New Roman" w:hAnsi="Times New Roman" w:cs="Times New Roman"/>
          <w:sz w:val="24"/>
          <w:lang w:val="en-US"/>
        </w:rPr>
        <w:t xml:space="preserve"> </w:t>
      </w:r>
      <w:r w:rsidR="00BB7E8B" w:rsidRPr="00C073D0">
        <w:rPr>
          <w:rFonts w:ascii="Times New Roman" w:hAnsi="Times New Roman" w:cs="Times New Roman"/>
          <w:sz w:val="24"/>
          <w:lang w:val="en-US"/>
        </w:rPr>
        <w:t>service quality is an elusive and distinctive construct. It can be defined from several perspect</w:t>
      </w:r>
      <w:r w:rsidR="004B0354" w:rsidRPr="00C073D0">
        <w:rPr>
          <w:rFonts w:ascii="Times New Roman" w:hAnsi="Times New Roman" w:cs="Times New Roman"/>
          <w:sz w:val="24"/>
          <w:lang w:val="en-US"/>
        </w:rPr>
        <w:t>ives (</w:t>
      </w:r>
      <w:proofErr w:type="spellStart"/>
      <w:r w:rsidR="004B0354" w:rsidRPr="00C073D0">
        <w:rPr>
          <w:rFonts w:ascii="Times New Roman" w:hAnsi="Times New Roman" w:cs="Times New Roman"/>
          <w:sz w:val="24"/>
          <w:lang w:val="en-US"/>
        </w:rPr>
        <w:t>sarji</w:t>
      </w:r>
      <w:proofErr w:type="spellEnd"/>
      <w:r w:rsidR="00B646A6" w:rsidRPr="00C073D0">
        <w:rPr>
          <w:rFonts w:ascii="Times New Roman" w:hAnsi="Times New Roman" w:cs="Times New Roman"/>
          <w:sz w:val="24"/>
          <w:lang w:val="en-US"/>
        </w:rPr>
        <w:t>, 2012</w:t>
      </w:r>
      <w:r w:rsidR="004B0354" w:rsidRPr="00C073D0">
        <w:rPr>
          <w:rFonts w:ascii="Times New Roman" w:hAnsi="Times New Roman" w:cs="Times New Roman"/>
          <w:sz w:val="24"/>
          <w:lang w:val="en-US"/>
        </w:rPr>
        <w:t>).</w:t>
      </w:r>
      <w:r w:rsidR="00770530" w:rsidRPr="00C073D0">
        <w:rPr>
          <w:rFonts w:ascii="Times New Roman" w:hAnsi="Times New Roman" w:cs="Times New Roman"/>
          <w:sz w:val="24"/>
          <w:lang w:val="en-US"/>
        </w:rPr>
        <w:t xml:space="preserve"> </w:t>
      </w:r>
      <w:r w:rsidR="00BB7E8B" w:rsidRPr="00C073D0">
        <w:rPr>
          <w:rFonts w:ascii="Times New Roman" w:hAnsi="Times New Roman" w:cs="Times New Roman"/>
          <w:sz w:val="24"/>
          <w:lang w:val="en-US"/>
        </w:rPr>
        <w:t xml:space="preserve"> According to Bergman and </w:t>
      </w:r>
      <w:r w:rsidR="00A334BE" w:rsidRPr="00C073D0">
        <w:rPr>
          <w:rFonts w:ascii="Times New Roman" w:hAnsi="Times New Roman" w:cs="Times New Roman"/>
          <w:sz w:val="24"/>
          <w:lang w:val="en-US"/>
        </w:rPr>
        <w:t>(</w:t>
      </w:r>
      <w:r w:rsidR="00BB7E8B" w:rsidRPr="00C073D0">
        <w:rPr>
          <w:rFonts w:ascii="Times New Roman" w:hAnsi="Times New Roman" w:cs="Times New Roman"/>
          <w:sz w:val="24"/>
          <w:lang w:val="en-US"/>
        </w:rPr>
        <w:t>Kl</w:t>
      </w:r>
      <w:r w:rsidR="00A334BE" w:rsidRPr="00C073D0">
        <w:rPr>
          <w:rFonts w:ascii="Times New Roman" w:hAnsi="Times New Roman" w:cs="Times New Roman"/>
          <w:sz w:val="24"/>
          <w:lang w:val="en-US"/>
        </w:rPr>
        <w:t>efsjo,</w:t>
      </w:r>
      <w:r w:rsidR="00B646A6" w:rsidRPr="00C073D0">
        <w:rPr>
          <w:rFonts w:ascii="Times New Roman" w:hAnsi="Times New Roman" w:cs="Times New Roman"/>
          <w:sz w:val="24"/>
          <w:lang w:val="en-US"/>
        </w:rPr>
        <w:t>201</w:t>
      </w:r>
      <w:r w:rsidR="008D0A6F" w:rsidRPr="00C073D0">
        <w:rPr>
          <w:rFonts w:ascii="Times New Roman" w:hAnsi="Times New Roman" w:cs="Times New Roman"/>
          <w:sz w:val="24"/>
          <w:lang w:val="en-US"/>
        </w:rPr>
        <w:t>7</w:t>
      </w:r>
      <w:r w:rsidR="00B646A6" w:rsidRPr="00C073D0">
        <w:rPr>
          <w:rFonts w:ascii="Times New Roman" w:hAnsi="Times New Roman" w:cs="Times New Roman"/>
          <w:sz w:val="24"/>
          <w:lang w:val="en-US"/>
        </w:rPr>
        <w:t>). The</w:t>
      </w:r>
      <w:r w:rsidR="00F17431" w:rsidRPr="00C073D0">
        <w:rPr>
          <w:rFonts w:ascii="Times New Roman" w:hAnsi="Times New Roman" w:cs="Times New Roman"/>
          <w:sz w:val="24"/>
          <w:lang w:val="en-US"/>
        </w:rPr>
        <w:t xml:space="preserve"> ability to fulfil and satisfy the needs and the expectation </w:t>
      </w:r>
      <w:r w:rsidR="00B43A1F" w:rsidRPr="00C073D0">
        <w:rPr>
          <w:rFonts w:ascii="Times New Roman" w:hAnsi="Times New Roman" w:cs="Times New Roman"/>
          <w:sz w:val="24"/>
          <w:lang w:val="en-US"/>
        </w:rPr>
        <w:t>of the</w:t>
      </w:r>
      <w:r w:rsidR="00F17431" w:rsidRPr="00C073D0">
        <w:rPr>
          <w:rFonts w:ascii="Times New Roman" w:hAnsi="Times New Roman" w:cs="Times New Roman"/>
          <w:sz w:val="24"/>
          <w:lang w:val="en-US"/>
        </w:rPr>
        <w:t xml:space="preserve"> patient depend on the total characteristic of the product that bear on the ability to fulfil those needs</w:t>
      </w:r>
      <w:r w:rsidR="00B43A1F" w:rsidRPr="00C073D0">
        <w:rPr>
          <w:rFonts w:ascii="Times New Roman" w:hAnsi="Times New Roman" w:cs="Times New Roman"/>
          <w:sz w:val="24"/>
          <w:lang w:val="en-US"/>
        </w:rPr>
        <w:t xml:space="preserve"> </w:t>
      </w:r>
      <w:r w:rsidR="00B646A6" w:rsidRPr="00C073D0">
        <w:rPr>
          <w:rFonts w:ascii="Times New Roman" w:hAnsi="Times New Roman" w:cs="Times New Roman"/>
          <w:sz w:val="24"/>
          <w:lang w:val="en-US"/>
        </w:rPr>
        <w:t>(Evans and Lindsay</w:t>
      </w:r>
      <w:r w:rsidR="00057DEA" w:rsidRPr="00C073D0">
        <w:rPr>
          <w:rFonts w:ascii="Times New Roman" w:hAnsi="Times New Roman" w:cs="Times New Roman"/>
          <w:sz w:val="24"/>
          <w:lang w:val="en-US"/>
        </w:rPr>
        <w:t xml:space="preserve">, </w:t>
      </w:r>
      <w:r w:rsidR="00C22EA9" w:rsidRPr="00C073D0">
        <w:rPr>
          <w:rFonts w:ascii="Times New Roman" w:hAnsi="Times New Roman" w:cs="Times New Roman"/>
          <w:sz w:val="24"/>
          <w:lang w:val="en-US"/>
        </w:rPr>
        <w:t>2011)</w:t>
      </w:r>
      <w:r w:rsidR="00BB7E8B" w:rsidRPr="00C073D0">
        <w:rPr>
          <w:rFonts w:ascii="Times New Roman" w:hAnsi="Times New Roman" w:cs="Times New Roman"/>
          <w:sz w:val="24"/>
          <w:lang w:val="en-US"/>
        </w:rPr>
        <w:t>.</w:t>
      </w:r>
      <w:r w:rsidR="00770530" w:rsidRPr="00C073D0">
        <w:rPr>
          <w:rFonts w:ascii="Times New Roman" w:hAnsi="Times New Roman" w:cs="Times New Roman"/>
          <w:sz w:val="24"/>
          <w:lang w:val="en-US"/>
        </w:rPr>
        <w:t xml:space="preserve"> </w:t>
      </w:r>
      <w:r w:rsidR="00B43A1F" w:rsidRPr="00C073D0">
        <w:rPr>
          <w:rFonts w:ascii="Times New Roman" w:hAnsi="Times New Roman" w:cs="Times New Roman"/>
          <w:sz w:val="24"/>
          <w:lang w:val="en-US"/>
        </w:rPr>
        <w:t xml:space="preserve">Public hospital is trying to win over many competitions in order to increase image and highlight high level of qualities services. </w:t>
      </w:r>
      <w:r w:rsidR="009F1B79" w:rsidRPr="009F1B79">
        <w:rPr>
          <w:rFonts w:ascii="Times New Roman" w:hAnsi="Times New Roman" w:cs="Times New Roman"/>
          <w:sz w:val="24"/>
          <w:lang w:val="en-US"/>
        </w:rPr>
        <w:t xml:space="preserve">In order to retain customers and attract new ones, a company must focus on providing value to the customer and also in a way that is more effective than its </w:t>
      </w:r>
      <w:r w:rsidR="009F1B79" w:rsidRPr="009F1B79">
        <w:rPr>
          <w:rFonts w:ascii="Times New Roman" w:hAnsi="Times New Roman" w:cs="Times New Roman"/>
          <w:sz w:val="24"/>
          <w:lang w:val="en-US"/>
        </w:rPr>
        <w:lastRenderedPageBreak/>
        <w:t>competitors. This was compounded by increasing patient expectations as consumers are becoming increasingly critical of Lyall, S (2011)</w:t>
      </w:r>
      <w:r w:rsidR="009F1B79">
        <w:rPr>
          <w:rFonts w:ascii="Times New Roman" w:hAnsi="Times New Roman" w:cs="Times New Roman"/>
          <w:sz w:val="24"/>
          <w:lang w:val="en-US"/>
        </w:rPr>
        <w:t>.</w:t>
      </w:r>
      <w:r w:rsidR="009F1B79" w:rsidRPr="009F1B79">
        <w:rPr>
          <w:rFonts w:ascii="Times New Roman" w:hAnsi="Times New Roman" w:cs="Times New Roman"/>
          <w:sz w:val="24"/>
          <w:lang w:val="en-US"/>
        </w:rPr>
        <w:t xml:space="preserve"> service experiences</w:t>
      </w:r>
      <w:r w:rsidR="009F1B79" w:rsidRPr="00C3645C">
        <w:rPr>
          <w:rFonts w:ascii="Times New Roman" w:eastAsia="Times New Roman" w:hAnsi="Times New Roman" w:cs="Times New Roman"/>
          <w:sz w:val="24"/>
          <w:szCs w:val="24"/>
          <w:lang w:val="en-US"/>
        </w:rPr>
        <w:t xml:space="preserve"> </w:t>
      </w:r>
      <w:r w:rsidR="009F1B79">
        <w:rPr>
          <w:rFonts w:ascii="Times New Roman" w:eastAsia="Times New Roman" w:hAnsi="Times New Roman" w:cs="Times New Roman"/>
          <w:sz w:val="24"/>
          <w:szCs w:val="24"/>
          <w:lang w:val="en-US"/>
        </w:rPr>
        <w:t>p</w:t>
      </w:r>
      <w:r w:rsidR="009F1B79" w:rsidRPr="00C3645C">
        <w:rPr>
          <w:rFonts w:ascii="Times New Roman" w:eastAsia="Times New Roman" w:hAnsi="Times New Roman" w:cs="Times New Roman"/>
          <w:sz w:val="24"/>
          <w:szCs w:val="24"/>
          <w:lang w:val="en-US"/>
        </w:rPr>
        <w:t>atient</w:t>
      </w:r>
      <w:r w:rsidR="00C3645C" w:rsidRPr="00C3645C">
        <w:rPr>
          <w:rFonts w:ascii="Times New Roman" w:eastAsia="Times New Roman" w:hAnsi="Times New Roman" w:cs="Times New Roman"/>
          <w:sz w:val="24"/>
          <w:szCs w:val="24"/>
          <w:lang w:val="en-US"/>
        </w:rPr>
        <w:t xml:space="preserve"> satisfaction is one of the most important healthcare service delivery performance measures. The findings should therefore also assist policymakers in evaluating public hospital performance. Given that Malaysian public health care is at a crossroads with the ultimate intention of the government to privatize services, the findings should assist policymakers in drawing up</w:t>
      </w:r>
      <w:r w:rsidR="00C3645C">
        <w:rPr>
          <w:rFonts w:ascii="Times New Roman" w:eastAsia="Times New Roman" w:hAnsi="Times New Roman" w:cs="Times New Roman"/>
          <w:sz w:val="24"/>
          <w:szCs w:val="24"/>
          <w:lang w:val="en-US"/>
        </w:rPr>
        <w:t xml:space="preserve"> </w:t>
      </w:r>
      <w:r w:rsidR="00057DEA" w:rsidRPr="00C073D0">
        <w:rPr>
          <w:rFonts w:ascii="Times New Roman" w:hAnsi="Times New Roman" w:cs="Times New Roman"/>
          <w:sz w:val="24"/>
          <w:lang w:val="en-US"/>
        </w:rPr>
        <w:t>(</w:t>
      </w:r>
      <w:proofErr w:type="spellStart"/>
      <w:r w:rsidR="00057DEA" w:rsidRPr="00C073D0">
        <w:rPr>
          <w:rFonts w:ascii="Times New Roman" w:hAnsi="Times New Roman" w:cs="Times New Roman"/>
          <w:sz w:val="24"/>
          <w:lang w:val="en-US"/>
        </w:rPr>
        <w:t>scalera</w:t>
      </w:r>
      <w:proofErr w:type="spellEnd"/>
      <w:r w:rsidR="00C22EA9" w:rsidRPr="00C073D0">
        <w:rPr>
          <w:rFonts w:ascii="Times New Roman" w:hAnsi="Times New Roman" w:cs="Times New Roman"/>
          <w:sz w:val="24"/>
          <w:lang w:val="en-US"/>
        </w:rPr>
        <w:t>, 2016</w:t>
      </w:r>
      <w:r w:rsidR="00B57C62" w:rsidRPr="00C073D0">
        <w:rPr>
          <w:rFonts w:ascii="Times New Roman" w:hAnsi="Times New Roman" w:cs="Times New Roman"/>
          <w:sz w:val="24"/>
          <w:szCs w:val="24"/>
          <w:lang w:val="en-US"/>
        </w:rPr>
        <w:t>).</w:t>
      </w:r>
      <w:r w:rsidR="00B57C62" w:rsidRPr="00C073D0">
        <w:rPr>
          <w:rFonts w:ascii="Times New Roman" w:hAnsi="Times New Roman" w:cs="Times New Roman"/>
          <w:sz w:val="24"/>
          <w:szCs w:val="24"/>
        </w:rPr>
        <w:t xml:space="preserve"> </w:t>
      </w:r>
    </w:p>
    <w:p w:rsidR="00063746" w:rsidRPr="00C3645C" w:rsidRDefault="00057DEA" w:rsidP="00C3645C">
      <w:pPr>
        <w:spacing w:line="360" w:lineRule="auto"/>
        <w:jc w:val="both"/>
        <w:rPr>
          <w:rStyle w:val="Heading1Char"/>
          <w:rFonts w:ascii="Times New Roman" w:eastAsia="Times New Roman" w:hAnsi="Times New Roman" w:cs="Times New Roman"/>
          <w:color w:val="auto"/>
          <w:sz w:val="24"/>
          <w:szCs w:val="24"/>
          <w:lang w:val="en-US"/>
        </w:rPr>
      </w:pPr>
      <w:r w:rsidRPr="00C073D0">
        <w:rPr>
          <w:rFonts w:ascii="Times New Roman" w:hAnsi="Times New Roman" w:cs="Times New Roman"/>
          <w:sz w:val="24"/>
          <w:szCs w:val="24"/>
          <w:lang w:val="en-US"/>
        </w:rPr>
        <w:t>T</w:t>
      </w:r>
      <w:r w:rsidR="00B57C62" w:rsidRPr="00C073D0">
        <w:rPr>
          <w:rFonts w:ascii="Times New Roman" w:hAnsi="Times New Roman" w:cs="Times New Roman"/>
          <w:sz w:val="24"/>
          <w:szCs w:val="24"/>
          <w:lang w:val="en-US"/>
        </w:rPr>
        <w:t>he majority of patients in Malaysia public hospitals are patients with low income and low earners, as the service as well is almost free at the point of use (</w:t>
      </w:r>
      <w:r w:rsidR="00C22EA9" w:rsidRPr="00C073D0">
        <w:rPr>
          <w:rFonts w:ascii="Times New Roman" w:hAnsi="Times New Roman" w:cs="Times New Roman"/>
          <w:sz w:val="24"/>
          <w:szCs w:val="24"/>
        </w:rPr>
        <w:t>Manaf, 20</w:t>
      </w:r>
      <w:r w:rsidR="00C3645C">
        <w:rPr>
          <w:rFonts w:ascii="Times New Roman" w:hAnsi="Times New Roman" w:cs="Times New Roman"/>
          <w:sz w:val="24"/>
          <w:szCs w:val="24"/>
          <w:lang w:val="en-MY"/>
        </w:rPr>
        <w:t>1</w:t>
      </w:r>
      <w:r w:rsidR="00C22EA9" w:rsidRPr="00C073D0">
        <w:rPr>
          <w:rFonts w:ascii="Times New Roman" w:hAnsi="Times New Roman" w:cs="Times New Roman"/>
          <w:sz w:val="24"/>
          <w:szCs w:val="24"/>
        </w:rPr>
        <w:t>6</w:t>
      </w:r>
      <w:r w:rsidR="00770530" w:rsidRPr="00C073D0">
        <w:rPr>
          <w:rFonts w:ascii="Times New Roman" w:hAnsi="Times New Roman" w:cs="Times New Roman"/>
          <w:sz w:val="24"/>
          <w:szCs w:val="24"/>
        </w:rPr>
        <w:t>).</w:t>
      </w:r>
      <w:bookmarkStart w:id="21" w:name="_Toc527323423"/>
    </w:p>
    <w:p w:rsidR="00C3645C" w:rsidRDefault="00C3645C" w:rsidP="00C073D0">
      <w:pPr>
        <w:spacing w:line="360" w:lineRule="auto"/>
        <w:jc w:val="both"/>
        <w:rPr>
          <w:rStyle w:val="Heading1Char"/>
          <w:rFonts w:ascii="Times New Roman" w:hAnsi="Times New Roman" w:cs="Times New Roman"/>
        </w:rPr>
      </w:pPr>
    </w:p>
    <w:p w:rsidR="00770530" w:rsidRPr="00C073D0" w:rsidRDefault="00C22EA9" w:rsidP="00C073D0">
      <w:pPr>
        <w:spacing w:line="360" w:lineRule="auto"/>
        <w:jc w:val="both"/>
        <w:rPr>
          <w:rFonts w:ascii="Times New Roman" w:hAnsi="Times New Roman" w:cs="Times New Roman"/>
          <w:b/>
          <w:sz w:val="24"/>
          <w:szCs w:val="24"/>
          <w:lang w:val="en-US"/>
        </w:rPr>
      </w:pPr>
      <w:bookmarkStart w:id="22" w:name="_Toc8210691"/>
      <w:r w:rsidRPr="00C073D0">
        <w:rPr>
          <w:rStyle w:val="Heading1Char"/>
          <w:rFonts w:ascii="Times New Roman" w:hAnsi="Times New Roman" w:cs="Times New Roman"/>
        </w:rPr>
        <w:t xml:space="preserve">2.2 </w:t>
      </w:r>
      <w:r w:rsidRPr="00C073D0">
        <w:rPr>
          <w:rStyle w:val="Heading1Char"/>
          <w:rFonts w:ascii="Times New Roman" w:hAnsi="Times New Roman" w:cs="Times New Roman"/>
          <w:lang w:val="en-US"/>
        </w:rPr>
        <w:t>I</w:t>
      </w:r>
      <w:r w:rsidR="002B44D5" w:rsidRPr="00C073D0">
        <w:rPr>
          <w:rStyle w:val="Heading1Char"/>
          <w:rFonts w:ascii="Times New Roman" w:hAnsi="Times New Roman" w:cs="Times New Roman"/>
        </w:rPr>
        <w:t>nfluence factors</w:t>
      </w:r>
      <w:bookmarkEnd w:id="21"/>
      <w:bookmarkEnd w:id="22"/>
      <w:r w:rsidR="002B44D5" w:rsidRPr="00C073D0">
        <w:rPr>
          <w:rFonts w:ascii="Times New Roman" w:hAnsi="Times New Roman" w:cs="Times New Roman"/>
          <w:b/>
          <w:sz w:val="24"/>
          <w:szCs w:val="24"/>
          <w:lang w:val="en-US"/>
        </w:rPr>
        <w:t>.</w:t>
      </w:r>
    </w:p>
    <w:p w:rsidR="002B44D5" w:rsidRPr="00C073D0" w:rsidRDefault="00C22EA9" w:rsidP="00C073D0">
      <w:pPr>
        <w:pStyle w:val="Heading1"/>
        <w:spacing w:line="360" w:lineRule="auto"/>
        <w:jc w:val="both"/>
        <w:rPr>
          <w:rFonts w:ascii="Times New Roman" w:hAnsi="Times New Roman" w:cs="Times New Roman"/>
          <w:lang w:val="en-US"/>
        </w:rPr>
      </w:pPr>
      <w:bookmarkStart w:id="23" w:name="_Toc8210692"/>
      <w:r w:rsidRPr="00C073D0">
        <w:rPr>
          <w:rFonts w:ascii="Times New Roman" w:hAnsi="Times New Roman" w:cs="Times New Roman"/>
          <w:lang w:val="en-US"/>
        </w:rPr>
        <w:t xml:space="preserve">2.2.1 </w:t>
      </w:r>
      <w:r w:rsidR="0013031D" w:rsidRPr="00C073D0">
        <w:rPr>
          <w:rFonts w:ascii="Times New Roman" w:hAnsi="Times New Roman" w:cs="Times New Roman"/>
          <w:lang w:val="en-US"/>
        </w:rPr>
        <w:t>Service quality</w:t>
      </w:r>
      <w:bookmarkEnd w:id="23"/>
    </w:p>
    <w:p w:rsidR="00C22EA9" w:rsidRPr="00C073D0" w:rsidRDefault="00E72382" w:rsidP="00C073D0">
      <w:pPr>
        <w:spacing w:line="360" w:lineRule="auto"/>
        <w:jc w:val="both"/>
        <w:rPr>
          <w:rFonts w:ascii="Times New Roman" w:hAnsi="Times New Roman" w:cs="Times New Roman"/>
          <w:sz w:val="24"/>
          <w:szCs w:val="24"/>
          <w:lang w:val="en-US"/>
        </w:rPr>
      </w:pPr>
      <w:r w:rsidRPr="00C073D0">
        <w:rPr>
          <w:rFonts w:ascii="Times New Roman" w:hAnsi="Times New Roman" w:cs="Times New Roman"/>
          <w:sz w:val="24"/>
          <w:szCs w:val="24"/>
          <w:lang w:val="en-US"/>
        </w:rPr>
        <w:t>In</w:t>
      </w:r>
      <w:r w:rsidRPr="00C073D0">
        <w:rPr>
          <w:rFonts w:ascii="Times New Roman" w:hAnsi="Times New Roman" w:cs="Times New Roman"/>
          <w:sz w:val="24"/>
          <w:szCs w:val="24"/>
        </w:rPr>
        <w:t xml:space="preserve"> Malaysia the standard of health care is controlled by Malaysia Ministry of</w:t>
      </w:r>
      <w:r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rPr>
        <w:t>Health (MOH). several attention organizations area unit starting to acknowledge that quality is</w:t>
      </w:r>
      <w:r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rPr>
        <w:t>needed for s</w:t>
      </w:r>
      <w:r w:rsidR="0013031D" w:rsidRPr="00C073D0">
        <w:rPr>
          <w:rFonts w:ascii="Times New Roman" w:hAnsi="Times New Roman" w:cs="Times New Roman"/>
          <w:sz w:val="24"/>
          <w:szCs w:val="24"/>
        </w:rPr>
        <w:t>urvival (Mohanty and Lakhe, 2011</w:t>
      </w:r>
      <w:r w:rsidRPr="00C073D0">
        <w:rPr>
          <w:rFonts w:ascii="Times New Roman" w:hAnsi="Times New Roman" w:cs="Times New Roman"/>
          <w:sz w:val="24"/>
          <w:szCs w:val="24"/>
        </w:rPr>
        <w:t>). it's tough for the general public to satisfy the</w:t>
      </w:r>
      <w:r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rPr>
        <w:t>medical necessities made public by the globe Health Organization (WHO).</w:t>
      </w:r>
      <w:r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rPr>
        <w:t>Quality management has emerged not solely because the most important and semipermanent</w:t>
      </w:r>
      <w:r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rPr>
        <w:t>strategy for making certain the survival of organizations however conjointly leads services to business</w:t>
      </w:r>
      <w:r w:rsidRPr="00C073D0">
        <w:rPr>
          <w:rFonts w:ascii="Times New Roman" w:hAnsi="Times New Roman" w:cs="Times New Roman"/>
          <w:sz w:val="24"/>
          <w:szCs w:val="24"/>
          <w:lang w:val="en-US"/>
        </w:rPr>
        <w:t xml:space="preserve"> </w:t>
      </w:r>
      <w:r w:rsidR="00C22EA9" w:rsidRPr="00C073D0">
        <w:rPr>
          <w:rFonts w:ascii="Times New Roman" w:hAnsi="Times New Roman" w:cs="Times New Roman"/>
          <w:sz w:val="24"/>
          <w:szCs w:val="24"/>
        </w:rPr>
        <w:t>excellence (Rose , 2014</w:t>
      </w:r>
      <w:r w:rsidRPr="00C073D0">
        <w:rPr>
          <w:rFonts w:ascii="Times New Roman" w:hAnsi="Times New Roman" w:cs="Times New Roman"/>
          <w:sz w:val="24"/>
          <w:szCs w:val="24"/>
        </w:rPr>
        <w:t>). that's why quality cannot he compete simply or overrated.</w:t>
      </w:r>
      <w:r w:rsidRPr="00C073D0">
        <w:rPr>
          <w:rFonts w:ascii="Times New Roman" w:hAnsi="Times New Roman" w:cs="Times New Roman"/>
          <w:sz w:val="24"/>
          <w:szCs w:val="24"/>
          <w:lang w:val="en-US"/>
        </w:rPr>
        <w:t xml:space="preserve"> </w:t>
      </w:r>
    </w:p>
    <w:p w:rsidR="00A74CF9" w:rsidRPr="00C073D0" w:rsidRDefault="00E72382" w:rsidP="00C073D0">
      <w:pPr>
        <w:spacing w:line="360" w:lineRule="auto"/>
        <w:jc w:val="both"/>
        <w:rPr>
          <w:rFonts w:ascii="Times New Roman" w:hAnsi="Times New Roman" w:cs="Times New Roman"/>
          <w:sz w:val="24"/>
          <w:szCs w:val="24"/>
        </w:rPr>
      </w:pPr>
      <w:r w:rsidRPr="00C073D0">
        <w:rPr>
          <w:rFonts w:ascii="Times New Roman" w:hAnsi="Times New Roman" w:cs="Times New Roman"/>
          <w:sz w:val="24"/>
          <w:szCs w:val="24"/>
        </w:rPr>
        <w:t>When service supplier affords to produce prime quality services to customers, they ought to</w:t>
      </w:r>
      <w:r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rPr>
        <w:t>always putting your all into to keep up and continually notice new strategy to be higher. Public hospital is</w:t>
      </w:r>
      <w:r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rPr>
        <w:t>trying to convert several competitions so as to extend image and highlight high level</w:t>
      </w:r>
      <w:r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rPr>
        <w:t>of qualities services. To retain customers and tempt new ones a corporation must focus</w:t>
      </w:r>
      <w:r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rPr>
        <w:t>on providing price to the client which too during a manner that's more practical tha</w:t>
      </w:r>
      <w:r w:rsidR="00044D6A" w:rsidRPr="00C073D0">
        <w:rPr>
          <w:rFonts w:ascii="Times New Roman" w:hAnsi="Times New Roman" w:cs="Times New Roman"/>
          <w:sz w:val="24"/>
          <w:szCs w:val="24"/>
        </w:rPr>
        <w:t>n</w:t>
      </w:r>
      <w:r w:rsidRPr="00C073D0">
        <w:rPr>
          <w:rFonts w:ascii="Times New Roman" w:hAnsi="Times New Roman" w:cs="Times New Roman"/>
          <w:sz w:val="24"/>
          <w:szCs w:val="24"/>
        </w:rPr>
        <w:t>that of its competitors. This has been combined by increasing patient expectation as</w:t>
      </w:r>
      <w:r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rPr>
        <w:t>consumers become progressively essential regarding</w:t>
      </w:r>
      <w:r w:rsidR="0013031D" w:rsidRPr="00C073D0">
        <w:rPr>
          <w:rFonts w:ascii="Times New Roman" w:hAnsi="Times New Roman" w:cs="Times New Roman"/>
          <w:sz w:val="24"/>
          <w:szCs w:val="24"/>
        </w:rPr>
        <w:t xml:space="preserve"> service experiences (</w:t>
      </w:r>
      <w:r w:rsidRPr="00C073D0">
        <w:rPr>
          <w:rFonts w:ascii="Times New Roman" w:hAnsi="Times New Roman" w:cs="Times New Roman"/>
          <w:sz w:val="24"/>
          <w:szCs w:val="24"/>
        </w:rPr>
        <w:t>Lewis and</w:t>
      </w:r>
      <w:r w:rsidRPr="00C073D0">
        <w:rPr>
          <w:rFonts w:ascii="Times New Roman" w:hAnsi="Times New Roman" w:cs="Times New Roman"/>
          <w:sz w:val="24"/>
          <w:szCs w:val="24"/>
          <w:lang w:val="en-US"/>
        </w:rPr>
        <w:t xml:space="preserve"> </w:t>
      </w:r>
      <w:r w:rsidR="0013031D" w:rsidRPr="00C073D0">
        <w:rPr>
          <w:rFonts w:ascii="Times New Roman" w:hAnsi="Times New Roman" w:cs="Times New Roman"/>
          <w:sz w:val="24"/>
          <w:szCs w:val="24"/>
        </w:rPr>
        <w:t xml:space="preserve">Mitchell, </w:t>
      </w:r>
      <w:r w:rsidR="0013031D" w:rsidRPr="00C073D0">
        <w:rPr>
          <w:rFonts w:ascii="Times New Roman" w:hAnsi="Times New Roman" w:cs="Times New Roman"/>
          <w:sz w:val="24"/>
          <w:szCs w:val="24"/>
          <w:lang w:val="en-US"/>
        </w:rPr>
        <w:t>2012</w:t>
      </w:r>
      <w:r w:rsidRPr="00C073D0">
        <w:rPr>
          <w:rFonts w:ascii="Times New Roman" w:hAnsi="Times New Roman" w:cs="Times New Roman"/>
          <w:sz w:val="24"/>
          <w:szCs w:val="24"/>
        </w:rPr>
        <w:t>)</w:t>
      </w:r>
      <w:r w:rsidR="00C22EA9" w:rsidRPr="00C073D0">
        <w:rPr>
          <w:rFonts w:ascii="Times New Roman" w:hAnsi="Times New Roman" w:cs="Times New Roman"/>
          <w:sz w:val="24"/>
          <w:szCs w:val="24"/>
          <w:lang w:val="en-US"/>
        </w:rPr>
        <w:t>.</w:t>
      </w:r>
      <w:r w:rsidR="00044D6A" w:rsidRPr="00C073D0">
        <w:rPr>
          <w:rFonts w:ascii="Times New Roman" w:hAnsi="Times New Roman" w:cs="Times New Roman"/>
          <w:sz w:val="24"/>
          <w:szCs w:val="24"/>
          <w:lang w:val="en-US"/>
        </w:rPr>
        <w:t xml:space="preserve"> </w:t>
      </w:r>
      <w:r w:rsidR="00044D6A" w:rsidRPr="00C073D0">
        <w:rPr>
          <w:rFonts w:ascii="Times New Roman" w:hAnsi="Times New Roman" w:cs="Times New Roman"/>
          <w:sz w:val="24"/>
          <w:szCs w:val="24"/>
        </w:rPr>
        <w:t>Healthcare industries understand that, the wants of health care services ought to go</w:t>
      </w:r>
      <w:r w:rsidR="00044D6A" w:rsidRPr="00C073D0">
        <w:rPr>
          <w:rFonts w:ascii="Times New Roman" w:hAnsi="Times New Roman" w:cs="Times New Roman"/>
          <w:sz w:val="24"/>
          <w:szCs w:val="24"/>
          <w:lang w:val="en-US"/>
        </w:rPr>
        <w:t xml:space="preserve"> </w:t>
      </w:r>
      <w:r w:rsidR="00044D6A" w:rsidRPr="00C073D0">
        <w:rPr>
          <w:rFonts w:ascii="Times New Roman" w:hAnsi="Times New Roman" w:cs="Times New Roman"/>
          <w:sz w:val="24"/>
          <w:szCs w:val="24"/>
        </w:rPr>
        <w:t xml:space="preserve">along with the standard of hospital services. in the meantime </w:t>
      </w:r>
      <w:r w:rsidR="00867559" w:rsidRPr="00C073D0">
        <w:rPr>
          <w:rFonts w:ascii="Times New Roman" w:hAnsi="Times New Roman" w:cs="Times New Roman"/>
          <w:sz w:val="24"/>
          <w:szCs w:val="24"/>
          <w:lang w:val="en-US"/>
        </w:rPr>
        <w:t>(</w:t>
      </w:r>
      <w:r w:rsidR="005405BA" w:rsidRPr="00C073D0">
        <w:rPr>
          <w:rFonts w:ascii="Times New Roman" w:hAnsi="Times New Roman" w:cs="Times New Roman"/>
          <w:sz w:val="24"/>
          <w:szCs w:val="24"/>
        </w:rPr>
        <w:t xml:space="preserve">Radhika </w:t>
      </w:r>
      <w:r w:rsidR="005405BA" w:rsidRPr="00C073D0">
        <w:rPr>
          <w:rFonts w:ascii="Times New Roman" w:hAnsi="Times New Roman" w:cs="Times New Roman"/>
          <w:sz w:val="24"/>
          <w:szCs w:val="24"/>
          <w:lang w:val="en-US"/>
        </w:rPr>
        <w:t>2013</w:t>
      </w:r>
      <w:r w:rsidR="00044D6A" w:rsidRPr="00C073D0">
        <w:rPr>
          <w:rFonts w:ascii="Times New Roman" w:hAnsi="Times New Roman" w:cs="Times New Roman"/>
          <w:sz w:val="24"/>
          <w:szCs w:val="24"/>
        </w:rPr>
        <w:t>) expressed that,</w:t>
      </w:r>
      <w:r w:rsidR="00044D6A" w:rsidRPr="00C073D0">
        <w:rPr>
          <w:rFonts w:ascii="Times New Roman" w:hAnsi="Times New Roman" w:cs="Times New Roman"/>
          <w:sz w:val="24"/>
          <w:szCs w:val="24"/>
          <w:lang w:val="en-US"/>
        </w:rPr>
        <w:t xml:space="preserve"> </w:t>
      </w:r>
      <w:r w:rsidR="00044D6A" w:rsidRPr="00C073D0">
        <w:rPr>
          <w:rFonts w:ascii="Times New Roman" w:hAnsi="Times New Roman" w:cs="Times New Roman"/>
          <w:sz w:val="24"/>
          <w:szCs w:val="24"/>
        </w:rPr>
        <w:t>having a powerful attention system in situ can change attention suppliers to deliver</w:t>
      </w:r>
      <w:r w:rsidR="00044D6A" w:rsidRPr="00C073D0">
        <w:rPr>
          <w:rFonts w:ascii="Times New Roman" w:hAnsi="Times New Roman" w:cs="Times New Roman"/>
          <w:sz w:val="24"/>
          <w:szCs w:val="24"/>
          <w:lang w:val="en-US"/>
        </w:rPr>
        <w:t xml:space="preserve"> </w:t>
      </w:r>
      <w:r w:rsidR="00044D6A" w:rsidRPr="00C073D0">
        <w:rPr>
          <w:rFonts w:ascii="Times New Roman" w:hAnsi="Times New Roman" w:cs="Times New Roman"/>
          <w:sz w:val="24"/>
          <w:szCs w:val="24"/>
        </w:rPr>
        <w:t>better quality and wo</w:t>
      </w:r>
      <w:r w:rsidR="0013031D" w:rsidRPr="00C073D0">
        <w:rPr>
          <w:rFonts w:ascii="Times New Roman" w:hAnsi="Times New Roman" w:cs="Times New Roman"/>
          <w:sz w:val="24"/>
          <w:szCs w:val="24"/>
        </w:rPr>
        <w:t xml:space="preserve">rth to patients </w:t>
      </w:r>
      <w:r w:rsidR="0013031D" w:rsidRPr="00C073D0">
        <w:rPr>
          <w:rFonts w:ascii="Times New Roman" w:hAnsi="Times New Roman" w:cs="Times New Roman"/>
          <w:sz w:val="24"/>
          <w:szCs w:val="24"/>
          <w:lang w:val="en-US"/>
        </w:rPr>
        <w:t>(</w:t>
      </w:r>
      <w:r w:rsidR="0013031D" w:rsidRPr="00C073D0">
        <w:rPr>
          <w:rFonts w:ascii="Times New Roman" w:hAnsi="Times New Roman" w:cs="Times New Roman"/>
          <w:sz w:val="24"/>
          <w:szCs w:val="24"/>
        </w:rPr>
        <w:t xml:space="preserve">Gronroos and </w:t>
      </w:r>
      <w:proofErr w:type="spellStart"/>
      <w:r w:rsidR="0013031D" w:rsidRPr="00C073D0">
        <w:rPr>
          <w:rFonts w:ascii="Times New Roman" w:hAnsi="Times New Roman" w:cs="Times New Roman"/>
          <w:sz w:val="24"/>
          <w:szCs w:val="24"/>
          <w:lang w:val="en-US"/>
        </w:rPr>
        <w:t>Ravald</w:t>
      </w:r>
      <w:proofErr w:type="spellEnd"/>
      <w:r w:rsidR="0013031D" w:rsidRPr="00C073D0">
        <w:rPr>
          <w:rFonts w:ascii="Times New Roman" w:hAnsi="Times New Roman" w:cs="Times New Roman"/>
          <w:sz w:val="24"/>
          <w:szCs w:val="24"/>
          <w:lang w:val="en-US"/>
        </w:rPr>
        <w:t>, 2011)</w:t>
      </w:r>
      <w:r w:rsidR="0013031D" w:rsidRPr="00C073D0">
        <w:rPr>
          <w:rFonts w:ascii="Times New Roman" w:hAnsi="Times New Roman" w:cs="Times New Roman"/>
          <w:sz w:val="24"/>
          <w:szCs w:val="24"/>
        </w:rPr>
        <w:t xml:space="preserve">. </w:t>
      </w:r>
    </w:p>
    <w:p w:rsidR="007F1D92" w:rsidRPr="00C073D0" w:rsidRDefault="007F1D92" w:rsidP="00C073D0">
      <w:pPr>
        <w:pStyle w:val="Heading1"/>
        <w:spacing w:line="360" w:lineRule="auto"/>
        <w:jc w:val="both"/>
        <w:rPr>
          <w:rFonts w:ascii="Times New Roman" w:hAnsi="Times New Roman" w:cs="Times New Roman"/>
          <w:b/>
          <w:sz w:val="36"/>
          <w:lang w:val="en-US"/>
        </w:rPr>
      </w:pPr>
      <w:bookmarkStart w:id="24" w:name="_Toc8210693"/>
      <w:r w:rsidRPr="00C073D0">
        <w:rPr>
          <w:rFonts w:ascii="Times New Roman" w:hAnsi="Times New Roman" w:cs="Times New Roman"/>
          <w:b/>
          <w:sz w:val="36"/>
          <w:lang w:val="en-US"/>
        </w:rPr>
        <w:lastRenderedPageBreak/>
        <w:t>2.2.2 Technology</w:t>
      </w:r>
      <w:bookmarkEnd w:id="24"/>
    </w:p>
    <w:p w:rsidR="004E6B7F" w:rsidRPr="004E6B7F" w:rsidRDefault="005477B6" w:rsidP="004E6B7F">
      <w:pPr>
        <w:spacing w:line="360" w:lineRule="auto"/>
        <w:jc w:val="both"/>
        <w:rPr>
          <w:rFonts w:ascii="Times New Roman" w:hAnsi="Times New Roman" w:cs="Times New Roman"/>
          <w:sz w:val="24"/>
          <w:szCs w:val="24"/>
          <w:lang w:val="en-US"/>
        </w:rPr>
      </w:pPr>
      <w:r w:rsidRPr="00C073D0">
        <w:rPr>
          <w:rFonts w:ascii="Times New Roman" w:hAnsi="Times New Roman" w:cs="Times New Roman"/>
          <w:sz w:val="24"/>
          <w:szCs w:val="24"/>
          <w:lang w:val="en-US"/>
        </w:rPr>
        <w:t>According to (</w:t>
      </w:r>
      <w:proofErr w:type="spellStart"/>
      <w:r w:rsidR="00374CF0" w:rsidRPr="00C073D0">
        <w:rPr>
          <w:rFonts w:ascii="Times New Roman" w:hAnsi="Times New Roman" w:cs="Times New Roman"/>
          <w:sz w:val="24"/>
          <w:szCs w:val="24"/>
          <w:lang w:val="en-US"/>
        </w:rPr>
        <w:t>Jalulah</w:t>
      </w:r>
      <w:proofErr w:type="spellEnd"/>
      <w:r w:rsidR="00374CF0" w:rsidRPr="00C073D0">
        <w:rPr>
          <w:rFonts w:ascii="Times New Roman" w:hAnsi="Times New Roman" w:cs="Times New Roman"/>
          <w:sz w:val="24"/>
          <w:szCs w:val="24"/>
          <w:lang w:val="en-US"/>
        </w:rPr>
        <w:t>, 2011</w:t>
      </w:r>
      <w:r w:rsidRPr="00C073D0">
        <w:rPr>
          <w:rFonts w:ascii="Times New Roman" w:hAnsi="Times New Roman" w:cs="Times New Roman"/>
          <w:sz w:val="24"/>
          <w:szCs w:val="24"/>
          <w:lang w:val="en-US"/>
        </w:rPr>
        <w:t>)</w:t>
      </w:r>
      <w:r w:rsidR="00C22EA9" w:rsidRPr="00C073D0">
        <w:rPr>
          <w:rFonts w:ascii="Times New Roman" w:hAnsi="Times New Roman" w:cs="Times New Roman"/>
          <w:sz w:val="24"/>
          <w:szCs w:val="24"/>
          <w:lang w:val="en-US"/>
        </w:rPr>
        <w:t>.</w:t>
      </w:r>
      <w:r w:rsidRPr="00C073D0">
        <w:rPr>
          <w:rFonts w:ascii="Times New Roman" w:hAnsi="Times New Roman" w:cs="Times New Roman"/>
          <w:sz w:val="24"/>
          <w:szCs w:val="24"/>
          <w:lang w:val="en-US"/>
        </w:rPr>
        <w:t xml:space="preserve"> pointed out that public hospital on the net web design, customer service, security, information and others latitude to influence customer satisfaction of the public hospital, but uses the research method is the description of the statistical method of comparing the difference between the customer satisfaction between private and public hospitals (</w:t>
      </w:r>
      <w:proofErr w:type="spellStart"/>
      <w:r w:rsidRPr="00C073D0">
        <w:rPr>
          <w:rFonts w:ascii="Times New Roman" w:hAnsi="Times New Roman" w:cs="Times New Roman"/>
          <w:sz w:val="24"/>
          <w:szCs w:val="24"/>
          <w:lang w:val="en-US"/>
        </w:rPr>
        <w:t>Eze</w:t>
      </w:r>
      <w:proofErr w:type="spellEnd"/>
      <w:r w:rsidRPr="00C073D0">
        <w:rPr>
          <w:rFonts w:ascii="Times New Roman" w:hAnsi="Times New Roman" w:cs="Times New Roman"/>
          <w:sz w:val="24"/>
          <w:szCs w:val="24"/>
          <w:lang w:val="en-US"/>
        </w:rPr>
        <w:t xml:space="preserve"> ,2011) studied the factors influencing young people's public hospital customer satisfaction, and the results showed that simplicity and usefulness were the key influencing factors. Based on the TAM theoretical model, this study investigated the customer satisfaction of Hospitals through factors such as the perceived usefulness, usability and security of customer on public hospitals According to (</w:t>
      </w:r>
      <w:r w:rsidR="00DC5885" w:rsidRPr="00C073D0">
        <w:rPr>
          <w:rFonts w:ascii="Times New Roman" w:hAnsi="Times New Roman" w:cs="Times New Roman"/>
          <w:sz w:val="24"/>
          <w:szCs w:val="24"/>
          <w:lang w:val="en-US"/>
        </w:rPr>
        <w:t>Hua, 2016</w:t>
      </w:r>
      <w:r w:rsidR="00B310D4" w:rsidRPr="00C073D0">
        <w:rPr>
          <w:rFonts w:ascii="Times New Roman" w:hAnsi="Times New Roman" w:cs="Times New Roman"/>
          <w:sz w:val="24"/>
          <w:szCs w:val="24"/>
          <w:lang w:val="en-US"/>
        </w:rPr>
        <w:t>).</w:t>
      </w:r>
      <w:r w:rsidRPr="00C073D0">
        <w:rPr>
          <w:rFonts w:ascii="Times New Roman" w:hAnsi="Times New Roman" w:cs="Times New Roman"/>
          <w:sz w:val="24"/>
          <w:szCs w:val="24"/>
          <w:lang w:val="en-US"/>
        </w:rPr>
        <w:t xml:space="preserve"> </w:t>
      </w:r>
      <w:r w:rsidR="00B310D4" w:rsidRPr="00C073D0">
        <w:rPr>
          <w:rFonts w:ascii="Times New Roman" w:hAnsi="Times New Roman" w:cs="Times New Roman"/>
          <w:sz w:val="24"/>
          <w:szCs w:val="24"/>
          <w:lang w:val="en-US"/>
        </w:rPr>
        <w:t>With</w:t>
      </w:r>
      <w:r w:rsidRPr="00C073D0">
        <w:rPr>
          <w:rFonts w:ascii="Times New Roman" w:hAnsi="Times New Roman" w:cs="Times New Roman"/>
          <w:sz w:val="24"/>
          <w:szCs w:val="24"/>
          <w:lang w:val="en-US"/>
        </w:rPr>
        <w:t xml:space="preserve"> the rapid development of science and technol</w:t>
      </w:r>
      <w:r w:rsidR="00934753" w:rsidRPr="00C073D0">
        <w:rPr>
          <w:rFonts w:ascii="Times New Roman" w:hAnsi="Times New Roman" w:cs="Times New Roman"/>
          <w:sz w:val="24"/>
          <w:szCs w:val="24"/>
          <w:lang w:val="en-US"/>
        </w:rPr>
        <w:t>ogy, the competition among hospitals</w:t>
      </w:r>
      <w:r w:rsidRPr="00C073D0">
        <w:rPr>
          <w:rFonts w:ascii="Times New Roman" w:hAnsi="Times New Roman" w:cs="Times New Roman"/>
          <w:sz w:val="24"/>
          <w:szCs w:val="24"/>
          <w:lang w:val="en-US"/>
        </w:rPr>
        <w:t xml:space="preserve"> has become increasingly fierce. The products or services provided by the hospitals are rich in variety and features, providing customers with a variety of choices. No matter customers are satisfied with their consumption or not, they do not need to be loyal to any production enterprise. Therefore, customers are free to choose. However, how enterprises win the loyal consumption of customers with full freedom of choice is the most important thing for enterprise managers to pay attention to. Loyal customers can bring more profits, because they don't need to enterprise management cost more, but it can buy more products and services, and they keep trying new products, and recommend others to use or purchase. Customers are constantly aware of the satisfactory products and services provided by the enterprise, thus generating the loyalty of emotional consumption. It shows that loyal customers are driven by the constant customer satisfaction.</w:t>
      </w:r>
      <w:r w:rsidR="004E6B7F" w:rsidRPr="004E6B7F">
        <w:t xml:space="preserve"> </w:t>
      </w:r>
      <w:r w:rsidR="004E6B7F" w:rsidRPr="004E6B7F">
        <w:rPr>
          <w:rFonts w:ascii="Times New Roman" w:hAnsi="Times New Roman" w:cs="Times New Roman"/>
          <w:sz w:val="24"/>
          <w:szCs w:val="24"/>
          <w:lang w:val="en-US"/>
        </w:rPr>
        <w:t>HIS is defined as a built-in electronic system that collects, stores, retrieves and displays average affected person statistics and statistics such as affected person history, laboratory take a look at results, diagnoses, billing and different related hospital approaches used in multiple health center departments (</w:t>
      </w:r>
      <w:proofErr w:type="spellStart"/>
      <w:r w:rsidR="004E6B7F" w:rsidRPr="004E6B7F">
        <w:rPr>
          <w:rFonts w:ascii="Times New Roman" w:hAnsi="Times New Roman" w:cs="Times New Roman"/>
          <w:sz w:val="24"/>
          <w:szCs w:val="24"/>
          <w:lang w:val="en-US"/>
        </w:rPr>
        <w:t>Aniza</w:t>
      </w:r>
      <w:proofErr w:type="spellEnd"/>
      <w:r w:rsidR="004E6B7F" w:rsidRPr="004E6B7F">
        <w:rPr>
          <w:rFonts w:ascii="Times New Roman" w:hAnsi="Times New Roman" w:cs="Times New Roman"/>
          <w:sz w:val="24"/>
          <w:szCs w:val="24"/>
          <w:lang w:val="en-US"/>
        </w:rPr>
        <w:t>, 2010). HIS consequently has several components, such Clinical Information System (CIS), Financial Information System (FIS), Laboratory Information System (LIS), Nursing Information Systems (NIS), Picture Archiving Communication System (PACS) and Radiology Information System (RIS) (Biomedical Informatics, 2012).</w:t>
      </w:r>
    </w:p>
    <w:p w:rsidR="004E6B7F" w:rsidRPr="00C073D0" w:rsidRDefault="004E6B7F" w:rsidP="004E6B7F">
      <w:pPr>
        <w:spacing w:line="360" w:lineRule="auto"/>
        <w:jc w:val="both"/>
        <w:rPr>
          <w:rFonts w:ascii="Times New Roman" w:hAnsi="Times New Roman" w:cs="Times New Roman"/>
          <w:sz w:val="24"/>
          <w:szCs w:val="24"/>
        </w:rPr>
      </w:pPr>
      <w:r w:rsidRPr="004E6B7F">
        <w:rPr>
          <w:rFonts w:ascii="Times New Roman" w:hAnsi="Times New Roman" w:cs="Times New Roman"/>
          <w:sz w:val="24"/>
          <w:szCs w:val="24"/>
          <w:lang w:val="en-US"/>
        </w:rPr>
        <w:t xml:space="preserve">By connecting these aspects to every other. Each issue has one of a kind </w:t>
      </w:r>
      <w:proofErr w:type="gramStart"/>
      <w:r w:rsidRPr="004E6B7F">
        <w:rPr>
          <w:rFonts w:ascii="Times New Roman" w:hAnsi="Times New Roman" w:cs="Times New Roman"/>
          <w:sz w:val="24"/>
          <w:szCs w:val="24"/>
          <w:lang w:val="en-US"/>
        </w:rPr>
        <w:t>element</w:t>
      </w:r>
      <w:proofErr w:type="gramEnd"/>
      <w:r w:rsidRPr="004E6B7F">
        <w:rPr>
          <w:rFonts w:ascii="Times New Roman" w:hAnsi="Times New Roman" w:cs="Times New Roman"/>
          <w:sz w:val="24"/>
          <w:szCs w:val="24"/>
          <w:lang w:val="en-US"/>
        </w:rPr>
        <w:t xml:space="preserve"> based totally on their usage, branch and users. The implementation of the Hospital Information System (HIS) in Malaysian Public Hospitals is divided into three categories: Total Hospital Information System </w:t>
      </w:r>
      <w:r w:rsidRPr="004E6B7F">
        <w:rPr>
          <w:rFonts w:ascii="Times New Roman" w:hAnsi="Times New Roman" w:cs="Times New Roman"/>
          <w:sz w:val="24"/>
          <w:szCs w:val="24"/>
          <w:lang w:val="en-US"/>
        </w:rPr>
        <w:lastRenderedPageBreak/>
        <w:t xml:space="preserve">(THIS), Intermediate Hospital Information System (IHIS) and Basic Hospital Information System (BHIS).n which eleven public hospitals represented as THIS, two public hospitals represented as IHIS and eight hospitals represented as BHIS in Malaysia ( Syed </w:t>
      </w:r>
      <w:proofErr w:type="spellStart"/>
      <w:r w:rsidRPr="004E6B7F">
        <w:rPr>
          <w:rFonts w:ascii="Times New Roman" w:hAnsi="Times New Roman" w:cs="Times New Roman"/>
          <w:sz w:val="24"/>
          <w:szCs w:val="24"/>
          <w:lang w:val="en-US"/>
        </w:rPr>
        <w:t>Mohd</w:t>
      </w:r>
      <w:proofErr w:type="spellEnd"/>
      <w:r w:rsidRPr="004E6B7F">
        <w:rPr>
          <w:rFonts w:ascii="Times New Roman" w:hAnsi="Times New Roman" w:cs="Times New Roman"/>
          <w:sz w:val="24"/>
          <w:szCs w:val="24"/>
          <w:lang w:val="en-US"/>
        </w:rPr>
        <w:t>., 2018</w:t>
      </w:r>
      <w:r>
        <w:rPr>
          <w:rFonts w:ascii="Times New Roman" w:hAnsi="Times New Roman" w:cs="Times New Roman"/>
          <w:sz w:val="24"/>
          <w:szCs w:val="24"/>
          <w:lang w:val="en-US"/>
        </w:rPr>
        <w:t>)</w:t>
      </w:r>
    </w:p>
    <w:p w:rsidR="007F1D92" w:rsidRPr="00C073D0" w:rsidRDefault="007F1D92" w:rsidP="00C073D0">
      <w:pPr>
        <w:pStyle w:val="Heading1"/>
        <w:spacing w:line="360" w:lineRule="auto"/>
        <w:jc w:val="both"/>
        <w:rPr>
          <w:rFonts w:ascii="Times New Roman" w:hAnsi="Times New Roman" w:cs="Times New Roman"/>
          <w:b/>
          <w:lang w:val="en-US"/>
        </w:rPr>
      </w:pPr>
      <w:bookmarkStart w:id="25" w:name="_Toc8210694"/>
      <w:r w:rsidRPr="00C073D0">
        <w:rPr>
          <w:rFonts w:ascii="Times New Roman" w:hAnsi="Times New Roman" w:cs="Times New Roman"/>
          <w:b/>
          <w:lang w:val="en-US"/>
        </w:rPr>
        <w:t xml:space="preserve">2.2.3 </w:t>
      </w:r>
      <w:r w:rsidR="004E6B7F">
        <w:rPr>
          <w:rFonts w:ascii="Times New Roman" w:hAnsi="Times New Roman" w:cs="Times New Roman"/>
          <w:b/>
          <w:lang w:val="en-US"/>
        </w:rPr>
        <w:t>Waiting time</w:t>
      </w:r>
      <w:bookmarkEnd w:id="25"/>
    </w:p>
    <w:p w:rsidR="00F12951" w:rsidRPr="00C073D0" w:rsidRDefault="00187A03" w:rsidP="00C073D0">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In </w:t>
      </w:r>
      <w:r w:rsidR="00E70536">
        <w:rPr>
          <w:rFonts w:ascii="Times New Roman" w:hAnsi="Times New Roman" w:cs="Times New Roman"/>
          <w:sz w:val="24"/>
          <w:lang w:val="en-US"/>
        </w:rPr>
        <w:t>Malaysia</w:t>
      </w:r>
      <w:r>
        <w:rPr>
          <w:rFonts w:ascii="Times New Roman" w:hAnsi="Times New Roman" w:cs="Times New Roman"/>
          <w:sz w:val="24"/>
          <w:lang w:val="en-US"/>
        </w:rPr>
        <w:t xml:space="preserve"> the public hospitals services </w:t>
      </w:r>
      <w:r w:rsidR="004E6B7F">
        <w:rPr>
          <w:rFonts w:ascii="Times New Roman" w:hAnsi="Times New Roman" w:cs="Times New Roman"/>
          <w:sz w:val="24"/>
          <w:lang w:val="en-US"/>
        </w:rPr>
        <w:t>shows</w:t>
      </w:r>
      <w:r>
        <w:rPr>
          <w:rFonts w:ascii="Times New Roman" w:hAnsi="Times New Roman" w:cs="Times New Roman"/>
          <w:sz w:val="24"/>
          <w:lang w:val="en-US"/>
        </w:rPr>
        <w:t xml:space="preserve"> good </w:t>
      </w:r>
      <w:r w:rsidR="004E6B7F">
        <w:rPr>
          <w:rFonts w:ascii="Times New Roman" w:hAnsi="Times New Roman" w:cs="Times New Roman"/>
          <w:sz w:val="24"/>
          <w:lang w:val="en-US"/>
        </w:rPr>
        <w:t>relationship</w:t>
      </w:r>
      <w:r>
        <w:rPr>
          <w:rFonts w:ascii="Times New Roman" w:hAnsi="Times New Roman" w:cs="Times New Roman"/>
          <w:sz w:val="24"/>
          <w:lang w:val="en-US"/>
        </w:rPr>
        <w:t xml:space="preserve"> between satisfaction with patient satisfaction and waiting time </w:t>
      </w:r>
      <w:r w:rsidR="00AE0DA6" w:rsidRPr="00C073D0">
        <w:rPr>
          <w:rFonts w:ascii="Times New Roman" w:hAnsi="Times New Roman" w:cs="Times New Roman"/>
          <w:sz w:val="24"/>
          <w:lang w:val="en-US"/>
        </w:rPr>
        <w:t xml:space="preserve"> (Manaf,20</w:t>
      </w:r>
      <w:r w:rsidR="00B92680" w:rsidRPr="00C073D0">
        <w:rPr>
          <w:rFonts w:ascii="Times New Roman" w:hAnsi="Times New Roman" w:cs="Times New Roman"/>
          <w:sz w:val="24"/>
          <w:lang w:val="en-US"/>
        </w:rPr>
        <w:t>1</w:t>
      </w:r>
      <w:r w:rsidR="00AE0DA6" w:rsidRPr="00C073D0">
        <w:rPr>
          <w:rFonts w:ascii="Times New Roman" w:hAnsi="Times New Roman" w:cs="Times New Roman"/>
          <w:sz w:val="24"/>
          <w:lang w:val="en-US"/>
        </w:rPr>
        <w:t>6</w:t>
      </w:r>
      <w:r w:rsidR="0049404B" w:rsidRPr="00C073D0">
        <w:rPr>
          <w:rFonts w:ascii="Times New Roman" w:hAnsi="Times New Roman" w:cs="Times New Roman"/>
          <w:sz w:val="24"/>
          <w:lang w:val="en-US"/>
        </w:rPr>
        <w:t>)</w:t>
      </w:r>
      <w:r w:rsidR="00AE0DA6" w:rsidRPr="00C073D0">
        <w:rPr>
          <w:rFonts w:ascii="Times New Roman" w:hAnsi="Times New Roman" w:cs="Times New Roman"/>
          <w:sz w:val="24"/>
          <w:lang w:val="en-US"/>
        </w:rPr>
        <w:t xml:space="preserve"> </w:t>
      </w:r>
      <w:r w:rsidR="009E78FF">
        <w:rPr>
          <w:rFonts w:ascii="Times New Roman" w:hAnsi="Times New Roman" w:cs="Times New Roman"/>
          <w:sz w:val="24"/>
          <w:lang w:val="en-US"/>
        </w:rPr>
        <w:t xml:space="preserve">researches recognized </w:t>
      </w:r>
      <w:r w:rsidR="004E6B7F">
        <w:rPr>
          <w:rFonts w:ascii="Times New Roman" w:hAnsi="Times New Roman" w:cs="Times New Roman"/>
          <w:sz w:val="24"/>
          <w:lang w:val="en-US"/>
        </w:rPr>
        <w:t>that</w:t>
      </w:r>
      <w:r w:rsidR="009E78FF">
        <w:rPr>
          <w:rFonts w:ascii="Times New Roman" w:hAnsi="Times New Roman" w:cs="Times New Roman"/>
          <w:sz w:val="24"/>
          <w:lang w:val="en-US"/>
        </w:rPr>
        <w:t xml:space="preserve"> there is a </w:t>
      </w:r>
      <w:r w:rsidR="004E6B7F">
        <w:rPr>
          <w:rFonts w:ascii="Times New Roman" w:hAnsi="Times New Roman" w:cs="Times New Roman"/>
          <w:sz w:val="24"/>
          <w:lang w:val="en-US"/>
        </w:rPr>
        <w:t>connection</w:t>
      </w:r>
      <w:r w:rsidR="009E78FF">
        <w:rPr>
          <w:rFonts w:ascii="Times New Roman" w:hAnsi="Times New Roman" w:cs="Times New Roman"/>
          <w:sz w:val="24"/>
          <w:lang w:val="en-US"/>
        </w:rPr>
        <w:t xml:space="preserve"> between </w:t>
      </w:r>
      <w:r w:rsidR="004E6B7F">
        <w:rPr>
          <w:rFonts w:ascii="Times New Roman" w:hAnsi="Times New Roman" w:cs="Times New Roman"/>
          <w:sz w:val="24"/>
          <w:lang w:val="en-US"/>
        </w:rPr>
        <w:t>customer</w:t>
      </w:r>
      <w:r w:rsidR="009E78FF">
        <w:rPr>
          <w:rFonts w:ascii="Times New Roman" w:hAnsi="Times New Roman" w:cs="Times New Roman"/>
          <w:sz w:val="24"/>
          <w:lang w:val="en-US"/>
        </w:rPr>
        <w:t xml:space="preserve"> satisfaction and dimension of </w:t>
      </w:r>
      <w:r w:rsidR="004E6B7F">
        <w:rPr>
          <w:rFonts w:ascii="Times New Roman" w:hAnsi="Times New Roman" w:cs="Times New Roman"/>
          <w:sz w:val="24"/>
          <w:lang w:val="en-US"/>
        </w:rPr>
        <w:t>time waiting</w:t>
      </w:r>
      <w:r w:rsidR="009E78FF">
        <w:rPr>
          <w:rFonts w:ascii="Times New Roman" w:hAnsi="Times New Roman" w:cs="Times New Roman"/>
          <w:sz w:val="24"/>
          <w:lang w:val="en-US"/>
        </w:rPr>
        <w:t xml:space="preserve"> </w:t>
      </w:r>
      <w:r w:rsidR="00AE0DA6" w:rsidRPr="00C073D0">
        <w:rPr>
          <w:rFonts w:ascii="Times New Roman" w:hAnsi="Times New Roman" w:cs="Times New Roman"/>
          <w:sz w:val="24"/>
          <w:lang w:val="en-US"/>
        </w:rPr>
        <w:t>(Littig, 20</w:t>
      </w:r>
      <w:r w:rsidR="007F1D92" w:rsidRPr="00C073D0">
        <w:rPr>
          <w:rFonts w:ascii="Times New Roman" w:hAnsi="Times New Roman" w:cs="Times New Roman"/>
          <w:sz w:val="24"/>
          <w:lang w:val="en-US"/>
        </w:rPr>
        <w:t>1</w:t>
      </w:r>
      <w:r w:rsidR="00AE0DA6" w:rsidRPr="00C073D0">
        <w:rPr>
          <w:rFonts w:ascii="Times New Roman" w:hAnsi="Times New Roman" w:cs="Times New Roman"/>
          <w:sz w:val="24"/>
          <w:lang w:val="en-US"/>
        </w:rPr>
        <w:t xml:space="preserve">2) </w:t>
      </w:r>
      <w:r w:rsidR="009E78FF" w:rsidRPr="00C073D0">
        <w:rPr>
          <w:rFonts w:ascii="Times New Roman" w:hAnsi="Times New Roman" w:cs="Times New Roman"/>
          <w:sz w:val="24"/>
          <w:lang w:val="en-US"/>
        </w:rPr>
        <w:t>opposes</w:t>
      </w:r>
      <w:r w:rsidR="00AE0DA6" w:rsidRPr="00C073D0">
        <w:rPr>
          <w:rFonts w:ascii="Times New Roman" w:hAnsi="Times New Roman" w:cs="Times New Roman"/>
          <w:sz w:val="24"/>
          <w:lang w:val="en-US"/>
        </w:rPr>
        <w:t xml:space="preserve"> that </w:t>
      </w:r>
      <w:r w:rsidR="004E6B7F">
        <w:rPr>
          <w:rFonts w:ascii="Times New Roman" w:hAnsi="Times New Roman" w:cs="Times New Roman"/>
          <w:sz w:val="24"/>
          <w:lang w:val="en-US"/>
        </w:rPr>
        <w:t xml:space="preserve"> when the patient are outpatients the time they are waiting has an effect that is similar to the</w:t>
      </w:r>
      <w:r w:rsidR="00017C8B">
        <w:rPr>
          <w:rFonts w:ascii="Times New Roman" w:hAnsi="Times New Roman" w:cs="Times New Roman"/>
          <w:sz w:val="24"/>
          <w:lang w:val="en-US"/>
        </w:rPr>
        <w:t xml:space="preserve"> time of a price.</w:t>
      </w:r>
    </w:p>
    <w:p w:rsidR="00242FC9" w:rsidRPr="00C073D0" w:rsidRDefault="00D4575B" w:rsidP="00C073D0">
      <w:pPr>
        <w:spacing w:line="360" w:lineRule="auto"/>
        <w:jc w:val="both"/>
        <w:rPr>
          <w:rFonts w:ascii="Times New Roman" w:hAnsi="Times New Roman" w:cs="Times New Roman"/>
          <w:sz w:val="24"/>
          <w:lang w:val="en-US"/>
        </w:rPr>
      </w:pPr>
      <w:r w:rsidRPr="00C073D0">
        <w:rPr>
          <w:rFonts w:ascii="Times New Roman" w:hAnsi="Times New Roman" w:cs="Times New Roman"/>
          <w:sz w:val="24"/>
          <w:lang w:val="en-US"/>
        </w:rPr>
        <w:t>The matter</w:t>
      </w:r>
      <w:r w:rsidR="00242FC9" w:rsidRPr="00C073D0">
        <w:rPr>
          <w:rFonts w:ascii="Times New Roman" w:hAnsi="Times New Roman" w:cs="Times New Roman"/>
          <w:sz w:val="24"/>
          <w:lang w:val="en-US"/>
        </w:rPr>
        <w:t xml:space="preserve"> of overcrowding at </w:t>
      </w:r>
      <w:r w:rsidRPr="00C073D0">
        <w:rPr>
          <w:rFonts w:ascii="Times New Roman" w:hAnsi="Times New Roman" w:cs="Times New Roman"/>
          <w:sz w:val="24"/>
          <w:lang w:val="en-US"/>
        </w:rPr>
        <w:t>public hospitals is</w:t>
      </w:r>
      <w:r w:rsidR="00242FC9" w:rsidRPr="00C073D0">
        <w:rPr>
          <w:rFonts w:ascii="Times New Roman" w:hAnsi="Times New Roman" w:cs="Times New Roman"/>
          <w:sz w:val="24"/>
          <w:lang w:val="en-US"/>
        </w:rPr>
        <w:t xml:space="preserve"> not new and </w:t>
      </w:r>
      <w:bookmarkStart w:id="26" w:name="_Hlk6834265"/>
      <w:proofErr w:type="spellStart"/>
      <w:r w:rsidR="00242FC9" w:rsidRPr="00C073D0">
        <w:rPr>
          <w:rFonts w:ascii="Times New Roman" w:hAnsi="Times New Roman" w:cs="Times New Roman"/>
          <w:sz w:val="24"/>
          <w:lang w:val="en-US"/>
        </w:rPr>
        <w:t>Tuanku</w:t>
      </w:r>
      <w:proofErr w:type="spellEnd"/>
      <w:r w:rsidR="00242FC9" w:rsidRPr="00C073D0">
        <w:rPr>
          <w:rFonts w:ascii="Times New Roman" w:hAnsi="Times New Roman" w:cs="Times New Roman"/>
          <w:sz w:val="24"/>
          <w:lang w:val="en-US"/>
        </w:rPr>
        <w:t xml:space="preserve"> Jaafar Hospital </w:t>
      </w:r>
      <w:bookmarkEnd w:id="26"/>
      <w:r w:rsidR="00242FC9" w:rsidRPr="00C073D0">
        <w:rPr>
          <w:rFonts w:ascii="Times New Roman" w:hAnsi="Times New Roman" w:cs="Times New Roman"/>
          <w:sz w:val="24"/>
          <w:lang w:val="en-US"/>
        </w:rPr>
        <w:t xml:space="preserve">Seremban (TJHS) here is not </w:t>
      </w:r>
      <w:r w:rsidRPr="00C073D0">
        <w:rPr>
          <w:rFonts w:ascii="Times New Roman" w:hAnsi="Times New Roman" w:cs="Times New Roman"/>
          <w:sz w:val="24"/>
          <w:lang w:val="en-US"/>
        </w:rPr>
        <w:t>excluded</w:t>
      </w:r>
      <w:r w:rsidR="004B2D76" w:rsidRPr="00C073D0">
        <w:rPr>
          <w:rFonts w:ascii="Times New Roman" w:hAnsi="Times New Roman" w:cs="Times New Roman"/>
          <w:sz w:val="24"/>
          <w:lang w:val="en-US"/>
        </w:rPr>
        <w:t>.</w:t>
      </w:r>
    </w:p>
    <w:p w:rsidR="00242FC9" w:rsidRPr="00C073D0" w:rsidRDefault="00D4575B" w:rsidP="00C073D0">
      <w:pPr>
        <w:spacing w:line="360" w:lineRule="auto"/>
        <w:jc w:val="both"/>
        <w:rPr>
          <w:rFonts w:ascii="Times New Roman" w:hAnsi="Times New Roman" w:cs="Times New Roman"/>
          <w:sz w:val="24"/>
          <w:lang w:val="en-US"/>
        </w:rPr>
      </w:pPr>
      <w:r w:rsidRPr="00C073D0">
        <w:rPr>
          <w:rFonts w:ascii="Times New Roman" w:hAnsi="Times New Roman" w:cs="Times New Roman"/>
          <w:sz w:val="24"/>
          <w:lang w:val="en-US"/>
        </w:rPr>
        <w:t xml:space="preserve">The </w:t>
      </w:r>
      <w:r w:rsidR="00242FC9" w:rsidRPr="00C073D0">
        <w:rPr>
          <w:rFonts w:ascii="Times New Roman" w:hAnsi="Times New Roman" w:cs="Times New Roman"/>
          <w:sz w:val="24"/>
          <w:lang w:val="en-US"/>
        </w:rPr>
        <w:t>Negri Sembilan</w:t>
      </w:r>
      <w:r w:rsidRPr="00C073D0">
        <w:rPr>
          <w:rFonts w:ascii="Times New Roman" w:hAnsi="Times New Roman" w:cs="Times New Roman"/>
          <w:sz w:val="24"/>
          <w:lang w:val="en-US"/>
        </w:rPr>
        <w:t xml:space="preserve"> committee of health, environment, cooperatives and consumerism</w:t>
      </w:r>
      <w:r w:rsidR="00242FC9" w:rsidRPr="00C073D0">
        <w:rPr>
          <w:rFonts w:ascii="Times New Roman" w:hAnsi="Times New Roman" w:cs="Times New Roman"/>
          <w:sz w:val="24"/>
          <w:lang w:val="en-US"/>
        </w:rPr>
        <w:t xml:space="preserve"> chairman S. </w:t>
      </w:r>
      <w:proofErr w:type="spellStart"/>
      <w:r w:rsidR="00242FC9" w:rsidRPr="00C073D0">
        <w:rPr>
          <w:rFonts w:ascii="Times New Roman" w:hAnsi="Times New Roman" w:cs="Times New Roman"/>
          <w:sz w:val="24"/>
          <w:lang w:val="en-US"/>
        </w:rPr>
        <w:t>Veerapan</w:t>
      </w:r>
      <w:proofErr w:type="spellEnd"/>
      <w:r w:rsidR="00242FC9" w:rsidRPr="00C073D0">
        <w:rPr>
          <w:rFonts w:ascii="Times New Roman" w:hAnsi="Times New Roman" w:cs="Times New Roman"/>
          <w:sz w:val="24"/>
          <w:lang w:val="en-US"/>
        </w:rPr>
        <w:t xml:space="preserve"> said, </w:t>
      </w:r>
      <w:r w:rsidRPr="00C073D0">
        <w:rPr>
          <w:rFonts w:ascii="Times New Roman" w:hAnsi="Times New Roman" w:cs="Times New Roman"/>
          <w:sz w:val="24"/>
          <w:lang w:val="en-US"/>
        </w:rPr>
        <w:t>even though</w:t>
      </w:r>
      <w:r w:rsidR="00242FC9" w:rsidRPr="00C073D0">
        <w:rPr>
          <w:rFonts w:ascii="Times New Roman" w:hAnsi="Times New Roman" w:cs="Times New Roman"/>
          <w:sz w:val="24"/>
          <w:lang w:val="en-US"/>
        </w:rPr>
        <w:t xml:space="preserve"> the overcrowding situation at </w:t>
      </w:r>
      <w:proofErr w:type="spellStart"/>
      <w:r w:rsidRPr="00C073D0">
        <w:rPr>
          <w:rFonts w:ascii="Times New Roman" w:hAnsi="Times New Roman" w:cs="Times New Roman"/>
          <w:sz w:val="24"/>
          <w:lang w:val="en-US"/>
        </w:rPr>
        <w:t>Tuanku</w:t>
      </w:r>
      <w:proofErr w:type="spellEnd"/>
      <w:r w:rsidRPr="00C073D0">
        <w:rPr>
          <w:rFonts w:ascii="Times New Roman" w:hAnsi="Times New Roman" w:cs="Times New Roman"/>
          <w:sz w:val="24"/>
          <w:lang w:val="en-US"/>
        </w:rPr>
        <w:t xml:space="preserve"> Jaafar Hospital</w:t>
      </w:r>
      <w:r w:rsidR="00242FC9" w:rsidRPr="00C073D0">
        <w:rPr>
          <w:rFonts w:ascii="Times New Roman" w:hAnsi="Times New Roman" w:cs="Times New Roman"/>
          <w:sz w:val="24"/>
          <w:lang w:val="en-US"/>
        </w:rPr>
        <w:t xml:space="preserve"> is not as bad as Hospital </w:t>
      </w:r>
      <w:proofErr w:type="spellStart"/>
      <w:r w:rsidR="00242FC9" w:rsidRPr="00C073D0">
        <w:rPr>
          <w:rFonts w:ascii="Times New Roman" w:hAnsi="Times New Roman" w:cs="Times New Roman"/>
          <w:sz w:val="24"/>
          <w:lang w:val="en-US"/>
        </w:rPr>
        <w:t>Kajang</w:t>
      </w:r>
      <w:proofErr w:type="spellEnd"/>
      <w:r w:rsidR="00242FC9" w:rsidRPr="00C073D0">
        <w:rPr>
          <w:rFonts w:ascii="Times New Roman" w:hAnsi="Times New Roman" w:cs="Times New Roman"/>
          <w:sz w:val="24"/>
          <w:lang w:val="en-US"/>
        </w:rPr>
        <w:t xml:space="preserve">, which was </w:t>
      </w:r>
      <w:r w:rsidRPr="00C073D0">
        <w:rPr>
          <w:rFonts w:ascii="Times New Roman" w:hAnsi="Times New Roman" w:cs="Times New Roman"/>
          <w:sz w:val="24"/>
          <w:lang w:val="en-US"/>
        </w:rPr>
        <w:t>stated</w:t>
      </w:r>
      <w:r w:rsidR="00242FC9" w:rsidRPr="00C073D0">
        <w:rPr>
          <w:rFonts w:ascii="Times New Roman" w:hAnsi="Times New Roman" w:cs="Times New Roman"/>
          <w:sz w:val="24"/>
          <w:lang w:val="en-US"/>
        </w:rPr>
        <w:t xml:space="preserve"> recently, but problem has been a major issue for the past five years</w:t>
      </w:r>
      <w:r w:rsidRPr="00C073D0">
        <w:rPr>
          <w:rFonts w:ascii="Times New Roman" w:hAnsi="Times New Roman" w:cs="Times New Roman"/>
          <w:sz w:val="24"/>
          <w:lang w:val="en-US"/>
        </w:rPr>
        <w:t xml:space="preserve"> (Azizi,2018)</w:t>
      </w:r>
    </w:p>
    <w:p w:rsidR="008F6304" w:rsidRPr="00C073D0" w:rsidRDefault="008F6304" w:rsidP="00C073D0">
      <w:pPr>
        <w:spacing w:line="360" w:lineRule="auto"/>
        <w:jc w:val="both"/>
        <w:rPr>
          <w:rFonts w:ascii="Times New Roman" w:hAnsi="Times New Roman" w:cs="Times New Roman"/>
          <w:sz w:val="24"/>
          <w:lang w:val="en-US"/>
        </w:rPr>
      </w:pPr>
      <w:proofErr w:type="spellStart"/>
      <w:r w:rsidRPr="00C073D0">
        <w:rPr>
          <w:rFonts w:ascii="Times New Roman" w:hAnsi="Times New Roman" w:cs="Times New Roman"/>
          <w:sz w:val="24"/>
          <w:lang w:val="en-US"/>
        </w:rPr>
        <w:t>Berita</w:t>
      </w:r>
      <w:proofErr w:type="spellEnd"/>
      <w:r w:rsidRPr="00C073D0">
        <w:rPr>
          <w:rFonts w:ascii="Times New Roman" w:hAnsi="Times New Roman" w:cs="Times New Roman"/>
          <w:sz w:val="24"/>
          <w:lang w:val="en-US"/>
        </w:rPr>
        <w:t xml:space="preserve"> lately stated on the overcrowding problem in </w:t>
      </w:r>
      <w:proofErr w:type="spellStart"/>
      <w:r w:rsidRPr="00C073D0">
        <w:rPr>
          <w:rFonts w:ascii="Times New Roman" w:hAnsi="Times New Roman" w:cs="Times New Roman"/>
          <w:sz w:val="24"/>
          <w:lang w:val="en-US"/>
        </w:rPr>
        <w:t>Kajang</w:t>
      </w:r>
      <w:proofErr w:type="spellEnd"/>
      <w:r w:rsidRPr="00C073D0">
        <w:rPr>
          <w:rFonts w:ascii="Times New Roman" w:hAnsi="Times New Roman" w:cs="Times New Roman"/>
          <w:sz w:val="24"/>
          <w:lang w:val="en-US"/>
        </w:rPr>
        <w:t xml:space="preserve"> Hospital with regular bed usage rates </w:t>
      </w:r>
      <w:r w:rsidR="008D0A6F" w:rsidRPr="00C073D0">
        <w:rPr>
          <w:rFonts w:ascii="Times New Roman" w:hAnsi="Times New Roman" w:cs="Times New Roman"/>
          <w:sz w:val="24"/>
          <w:lang w:val="en-US"/>
        </w:rPr>
        <w:t>getting up</w:t>
      </w:r>
      <w:r w:rsidRPr="00C073D0">
        <w:rPr>
          <w:rFonts w:ascii="Times New Roman" w:hAnsi="Times New Roman" w:cs="Times New Roman"/>
          <w:sz w:val="24"/>
          <w:lang w:val="en-US"/>
        </w:rPr>
        <w:t xml:space="preserve"> to 150% contributing to the congestion at the ward, expert clinics and emergency departments at the hospital.</w:t>
      </w:r>
    </w:p>
    <w:p w:rsidR="004B2D76" w:rsidRPr="00C073D0" w:rsidRDefault="00EC3866" w:rsidP="00C073D0">
      <w:pPr>
        <w:spacing w:line="360" w:lineRule="auto"/>
        <w:jc w:val="both"/>
        <w:rPr>
          <w:rFonts w:ascii="Times New Roman" w:hAnsi="Times New Roman" w:cs="Times New Roman"/>
          <w:sz w:val="24"/>
          <w:lang w:val="en-US"/>
        </w:rPr>
      </w:pPr>
      <w:r w:rsidRPr="00C073D0">
        <w:rPr>
          <w:rFonts w:ascii="Times New Roman" w:hAnsi="Times New Roman" w:cs="Times New Roman"/>
          <w:sz w:val="24"/>
          <w:lang w:val="en-US"/>
        </w:rPr>
        <w:t xml:space="preserve">There is a need on </w:t>
      </w:r>
      <w:r w:rsidR="008F6304" w:rsidRPr="00C073D0">
        <w:rPr>
          <w:rFonts w:ascii="Times New Roman" w:hAnsi="Times New Roman" w:cs="Times New Roman"/>
          <w:sz w:val="24"/>
          <w:lang w:val="en-US"/>
        </w:rPr>
        <w:t>support</w:t>
      </w:r>
      <w:r w:rsidRPr="00C073D0">
        <w:rPr>
          <w:rFonts w:ascii="Times New Roman" w:hAnsi="Times New Roman" w:cs="Times New Roman"/>
          <w:sz w:val="24"/>
          <w:lang w:val="en-US"/>
        </w:rPr>
        <w:t xml:space="preserve">ing </w:t>
      </w:r>
      <w:r w:rsidR="00297902" w:rsidRPr="00C073D0">
        <w:rPr>
          <w:rFonts w:ascii="Times New Roman" w:hAnsi="Times New Roman" w:cs="Times New Roman"/>
          <w:sz w:val="24"/>
          <w:lang w:val="en-US"/>
        </w:rPr>
        <w:t>the hospital</w:t>
      </w:r>
      <w:r w:rsidR="008F6304" w:rsidRPr="00C073D0">
        <w:rPr>
          <w:rFonts w:ascii="Times New Roman" w:hAnsi="Times New Roman" w:cs="Times New Roman"/>
          <w:sz w:val="24"/>
          <w:lang w:val="en-US"/>
        </w:rPr>
        <w:t xml:space="preserve"> to accommodate the current needs </w:t>
      </w:r>
      <w:r w:rsidR="00297902" w:rsidRPr="00C073D0">
        <w:rPr>
          <w:rFonts w:ascii="Times New Roman" w:hAnsi="Times New Roman" w:cs="Times New Roman"/>
          <w:sz w:val="24"/>
          <w:lang w:val="en-US"/>
        </w:rPr>
        <w:t>particularly</w:t>
      </w:r>
      <w:r w:rsidR="008F6304" w:rsidRPr="00C073D0">
        <w:rPr>
          <w:rFonts w:ascii="Times New Roman" w:hAnsi="Times New Roman" w:cs="Times New Roman"/>
          <w:sz w:val="24"/>
          <w:lang w:val="en-US"/>
        </w:rPr>
        <w:t xml:space="preserve"> in Seremban 2, </w:t>
      </w:r>
      <w:proofErr w:type="spellStart"/>
      <w:r w:rsidR="008F6304" w:rsidRPr="00C073D0">
        <w:rPr>
          <w:rFonts w:ascii="Times New Roman" w:hAnsi="Times New Roman" w:cs="Times New Roman"/>
          <w:sz w:val="24"/>
          <w:lang w:val="en-US"/>
        </w:rPr>
        <w:t>Labu</w:t>
      </w:r>
      <w:proofErr w:type="spellEnd"/>
      <w:r w:rsidR="008F6304" w:rsidRPr="00C073D0">
        <w:rPr>
          <w:rFonts w:ascii="Times New Roman" w:hAnsi="Times New Roman" w:cs="Times New Roman"/>
          <w:sz w:val="24"/>
          <w:lang w:val="en-US"/>
        </w:rPr>
        <w:t xml:space="preserve"> and Nilai areas </w:t>
      </w:r>
      <w:r w:rsidR="00297902" w:rsidRPr="00C073D0">
        <w:rPr>
          <w:rFonts w:ascii="Times New Roman" w:hAnsi="Times New Roman" w:cs="Times New Roman"/>
          <w:sz w:val="24"/>
          <w:lang w:val="en-US"/>
        </w:rPr>
        <w:t>because</w:t>
      </w:r>
      <w:r w:rsidR="008F6304" w:rsidRPr="00C073D0">
        <w:rPr>
          <w:rFonts w:ascii="Times New Roman" w:hAnsi="Times New Roman" w:cs="Times New Roman"/>
          <w:sz w:val="24"/>
          <w:lang w:val="en-US"/>
        </w:rPr>
        <w:t xml:space="preserve"> the population is increasing. </w:t>
      </w:r>
      <w:proofErr w:type="spellStart"/>
      <w:r w:rsidR="00297902" w:rsidRPr="00C073D0">
        <w:rPr>
          <w:rFonts w:ascii="Times New Roman" w:hAnsi="Times New Roman" w:cs="Times New Roman"/>
          <w:sz w:val="24"/>
          <w:lang w:val="en-US"/>
        </w:rPr>
        <w:t>Tuanku</w:t>
      </w:r>
      <w:proofErr w:type="spellEnd"/>
      <w:r w:rsidR="00297902" w:rsidRPr="00C073D0">
        <w:rPr>
          <w:rFonts w:ascii="Times New Roman" w:hAnsi="Times New Roman" w:cs="Times New Roman"/>
          <w:sz w:val="24"/>
          <w:lang w:val="en-US"/>
        </w:rPr>
        <w:t xml:space="preserve"> Jaafar Hospital overcrowding</w:t>
      </w:r>
      <w:r w:rsidR="008F6304" w:rsidRPr="00C073D0">
        <w:rPr>
          <w:rFonts w:ascii="Times New Roman" w:hAnsi="Times New Roman" w:cs="Times New Roman"/>
          <w:sz w:val="24"/>
          <w:lang w:val="en-US"/>
        </w:rPr>
        <w:t xml:space="preserve"> is also due to its </w:t>
      </w:r>
      <w:r w:rsidR="00297902" w:rsidRPr="00C073D0">
        <w:rPr>
          <w:rFonts w:ascii="Times New Roman" w:hAnsi="Times New Roman" w:cs="Times New Roman"/>
          <w:sz w:val="24"/>
          <w:lang w:val="en-US"/>
        </w:rPr>
        <w:t>nearness</w:t>
      </w:r>
      <w:r w:rsidR="008F6304" w:rsidRPr="00C073D0">
        <w:rPr>
          <w:rFonts w:ascii="Times New Roman" w:hAnsi="Times New Roman" w:cs="Times New Roman"/>
          <w:sz w:val="24"/>
          <w:lang w:val="en-US"/>
        </w:rPr>
        <w:t xml:space="preserve"> to the North-South Expressway</w:t>
      </w:r>
      <w:r w:rsidR="00297902" w:rsidRPr="00C073D0">
        <w:rPr>
          <w:rFonts w:ascii="Times New Roman" w:hAnsi="Times New Roman" w:cs="Times New Roman"/>
          <w:sz w:val="24"/>
          <w:lang w:val="en-US"/>
        </w:rPr>
        <w:t xml:space="preserve"> (Azizi,2018)</w:t>
      </w:r>
    </w:p>
    <w:p w:rsidR="00017C8B" w:rsidRPr="00017C8B" w:rsidRDefault="0049404B" w:rsidP="00017C8B">
      <w:pPr>
        <w:spacing w:line="360" w:lineRule="auto"/>
        <w:jc w:val="both"/>
        <w:rPr>
          <w:rFonts w:ascii="Times New Roman" w:hAnsi="Times New Roman" w:cs="Times New Roman"/>
          <w:sz w:val="24"/>
          <w:lang w:val="en-US"/>
        </w:rPr>
      </w:pPr>
      <w:r w:rsidRPr="00C073D0">
        <w:rPr>
          <w:rFonts w:ascii="Times New Roman" w:hAnsi="Times New Roman" w:cs="Times New Roman"/>
          <w:sz w:val="24"/>
          <w:lang w:val="en-US"/>
        </w:rPr>
        <w:t xml:space="preserve">findings </w:t>
      </w:r>
      <w:r w:rsidR="00017C8B" w:rsidRPr="00017C8B">
        <w:rPr>
          <w:rFonts w:ascii="Times New Roman" w:hAnsi="Times New Roman" w:cs="Times New Roman"/>
          <w:sz w:val="24"/>
          <w:lang w:val="en-US"/>
        </w:rPr>
        <w:t xml:space="preserve">specify that on an average, some patients wait more than two hours after the registration to get the prescription whilst the time </w:t>
      </w:r>
      <w:proofErr w:type="spellStart"/>
      <w:r w:rsidR="00017C8B" w:rsidRPr="00017C8B">
        <w:rPr>
          <w:rFonts w:ascii="Times New Roman" w:hAnsi="Times New Roman" w:cs="Times New Roman"/>
          <w:sz w:val="24"/>
          <w:lang w:val="en-US"/>
        </w:rPr>
        <w:t>the</w:t>
      </w:r>
      <w:proofErr w:type="spellEnd"/>
      <w:r w:rsidR="00017C8B" w:rsidRPr="00017C8B">
        <w:rPr>
          <w:rFonts w:ascii="Times New Roman" w:hAnsi="Times New Roman" w:cs="Times New Roman"/>
          <w:sz w:val="24"/>
          <w:lang w:val="en-US"/>
        </w:rPr>
        <w:t xml:space="preserve"> spend with the clinical personnel is solely about 15 minutes. Surveys on elements influencing in the waiting time indicate the stage of employee mindset and work process, big job capability management, supervision issues and insufficient services are covered in the elements that make a contribution to the ready time problems in the public hospital</w:t>
      </w:r>
    </w:p>
    <w:p w:rsidR="00017C8B" w:rsidRPr="00017C8B" w:rsidRDefault="00017C8B" w:rsidP="00017C8B">
      <w:pPr>
        <w:spacing w:line="360" w:lineRule="auto"/>
        <w:jc w:val="both"/>
        <w:rPr>
          <w:rFonts w:ascii="Times New Roman" w:hAnsi="Times New Roman" w:cs="Times New Roman"/>
          <w:sz w:val="24"/>
          <w:lang w:val="en-US"/>
        </w:rPr>
      </w:pPr>
      <w:r w:rsidRPr="00017C8B">
        <w:rPr>
          <w:rFonts w:ascii="Times New Roman" w:hAnsi="Times New Roman" w:cs="Times New Roman"/>
          <w:sz w:val="24"/>
          <w:lang w:val="en-US"/>
        </w:rPr>
        <w:t>(M.S. Pillay,2011).</w:t>
      </w:r>
    </w:p>
    <w:p w:rsidR="00017C8B" w:rsidRPr="00017C8B" w:rsidRDefault="00017C8B" w:rsidP="00017C8B">
      <w:pPr>
        <w:spacing w:line="360" w:lineRule="auto"/>
        <w:jc w:val="both"/>
        <w:rPr>
          <w:rFonts w:ascii="Times New Roman" w:hAnsi="Times New Roman" w:cs="Times New Roman"/>
          <w:sz w:val="24"/>
          <w:lang w:val="en-US"/>
        </w:rPr>
      </w:pPr>
      <w:r w:rsidRPr="00017C8B">
        <w:rPr>
          <w:rFonts w:ascii="Times New Roman" w:hAnsi="Times New Roman" w:cs="Times New Roman"/>
          <w:sz w:val="24"/>
          <w:lang w:val="en-US"/>
        </w:rPr>
        <w:lastRenderedPageBreak/>
        <w:t>In Malaysia the public healthcare is at the stage the place may want to be considered of provider the Public healthcare in Malaysia is in a period the place can be viewed of surplus demand where the demand for healthcare exceeds the supply. And this state of affairs is due to the massive charge gap between public and non-public medical institution services. The hospital managers want to minimize the boredom faces of the sufferers while ready and find approaches to tackle this problem in different manners, and it may want to be through imposing modeling and simulation techniques. (</w:t>
      </w:r>
      <w:proofErr w:type="spellStart"/>
      <w:r w:rsidRPr="00017C8B">
        <w:rPr>
          <w:rFonts w:ascii="Times New Roman" w:hAnsi="Times New Roman" w:cs="Times New Roman"/>
          <w:sz w:val="24"/>
          <w:lang w:val="en-US"/>
        </w:rPr>
        <w:t>Manaf</w:t>
      </w:r>
      <w:proofErr w:type="spellEnd"/>
      <w:r w:rsidRPr="00017C8B">
        <w:rPr>
          <w:rFonts w:ascii="Times New Roman" w:hAnsi="Times New Roman" w:cs="Times New Roman"/>
          <w:sz w:val="24"/>
          <w:lang w:val="en-US"/>
        </w:rPr>
        <w:t>, 2016).</w:t>
      </w:r>
    </w:p>
    <w:p w:rsidR="00017C8B" w:rsidRPr="00017C8B" w:rsidRDefault="00017C8B" w:rsidP="00017C8B">
      <w:pPr>
        <w:spacing w:line="360" w:lineRule="auto"/>
        <w:jc w:val="both"/>
        <w:rPr>
          <w:rFonts w:ascii="Times New Roman" w:hAnsi="Times New Roman" w:cs="Times New Roman"/>
          <w:sz w:val="24"/>
          <w:lang w:val="en-US"/>
        </w:rPr>
      </w:pPr>
      <w:r w:rsidRPr="00017C8B">
        <w:rPr>
          <w:rFonts w:ascii="Times New Roman" w:hAnsi="Times New Roman" w:cs="Times New Roman"/>
          <w:sz w:val="24"/>
          <w:lang w:val="en-US"/>
        </w:rPr>
        <w:t xml:space="preserve">The lengthy time ready of the sufferers in the public hospitals has been diagnosed to be a in public hospitals has been identified to be a cause of an essential dissatisfaction among patients. </w:t>
      </w:r>
      <w:proofErr w:type="gramStart"/>
      <w:r w:rsidRPr="00017C8B">
        <w:rPr>
          <w:rFonts w:ascii="Times New Roman" w:hAnsi="Times New Roman" w:cs="Times New Roman"/>
          <w:sz w:val="24"/>
          <w:lang w:val="en-US"/>
        </w:rPr>
        <w:t>( Kay</w:t>
      </w:r>
      <w:proofErr w:type="gramEnd"/>
      <w:r w:rsidRPr="00017C8B">
        <w:rPr>
          <w:rFonts w:ascii="Times New Roman" w:hAnsi="Times New Roman" w:cs="Times New Roman"/>
          <w:sz w:val="24"/>
          <w:lang w:val="en-US"/>
        </w:rPr>
        <w:t>, 2019)</w:t>
      </w:r>
    </w:p>
    <w:p w:rsidR="00017C8B" w:rsidRPr="00017C8B" w:rsidRDefault="00017C8B" w:rsidP="00017C8B">
      <w:pPr>
        <w:spacing w:line="360" w:lineRule="auto"/>
        <w:jc w:val="both"/>
        <w:rPr>
          <w:rFonts w:ascii="Times New Roman" w:hAnsi="Times New Roman" w:cs="Times New Roman"/>
          <w:sz w:val="24"/>
          <w:lang w:val="en-US"/>
        </w:rPr>
      </w:pPr>
      <w:r w:rsidRPr="00017C8B">
        <w:rPr>
          <w:rFonts w:ascii="Times New Roman" w:hAnsi="Times New Roman" w:cs="Times New Roman"/>
          <w:sz w:val="24"/>
          <w:lang w:val="en-US"/>
        </w:rPr>
        <w:t xml:space="preserve">(Hart ,2016) states that it is a regular state of affairs of discomfort and dissatisfaction that many sufferers have expressed. There are numerous scopes in the Efficacy and efficiency of patient services, however </w:t>
      </w:r>
      <w:proofErr w:type="gramStart"/>
      <w:r w:rsidRPr="00017C8B">
        <w:rPr>
          <w:rFonts w:ascii="Times New Roman" w:hAnsi="Times New Roman" w:cs="Times New Roman"/>
          <w:sz w:val="24"/>
          <w:lang w:val="en-US"/>
        </w:rPr>
        <w:t>an</w:t>
      </w:r>
      <w:proofErr w:type="gramEnd"/>
      <w:r w:rsidRPr="00017C8B">
        <w:rPr>
          <w:rFonts w:ascii="Times New Roman" w:hAnsi="Times New Roman" w:cs="Times New Roman"/>
          <w:sz w:val="24"/>
          <w:lang w:val="en-US"/>
        </w:rPr>
        <w:t xml:space="preserve"> giant characteristic is the intense and useless time waited by way of the patients, which is a principal complaint of sufferers (Clague, 2017). Additional waiting time is also a time without a value because in that period, the resources </w:t>
      </w:r>
      <w:proofErr w:type="spellStart"/>
      <w:r w:rsidRPr="00017C8B">
        <w:rPr>
          <w:rFonts w:ascii="Times New Roman" w:hAnsi="Times New Roman" w:cs="Times New Roman"/>
          <w:sz w:val="24"/>
          <w:lang w:val="en-US"/>
        </w:rPr>
        <w:t>ans</w:t>
      </w:r>
      <w:proofErr w:type="spellEnd"/>
      <w:r w:rsidRPr="00017C8B">
        <w:rPr>
          <w:rFonts w:ascii="Times New Roman" w:hAnsi="Times New Roman" w:cs="Times New Roman"/>
          <w:sz w:val="24"/>
          <w:lang w:val="en-US"/>
        </w:rPr>
        <w:t xml:space="preserve"> contraptions are no longer used to make the prerequisites of the patients higher and improve (</w:t>
      </w:r>
      <w:proofErr w:type="spellStart"/>
      <w:r w:rsidRPr="00017C8B">
        <w:rPr>
          <w:rFonts w:ascii="Times New Roman" w:hAnsi="Times New Roman" w:cs="Times New Roman"/>
          <w:sz w:val="24"/>
          <w:lang w:val="en-US"/>
        </w:rPr>
        <w:t>Kujala</w:t>
      </w:r>
      <w:proofErr w:type="spellEnd"/>
      <w:r w:rsidRPr="00017C8B">
        <w:rPr>
          <w:rFonts w:ascii="Times New Roman" w:hAnsi="Times New Roman" w:cs="Times New Roman"/>
          <w:sz w:val="24"/>
          <w:lang w:val="en-US"/>
        </w:rPr>
        <w:t xml:space="preserve"> , 2016).extreme time of waiting Is regarded as a lose strategy the place the patients lose precious time, hospitals lose many patients and reputation and the staff experience stress and anxiety (Barlow, 2012).</w:t>
      </w:r>
    </w:p>
    <w:p w:rsidR="00E70408" w:rsidRPr="00C073D0" w:rsidRDefault="00017C8B" w:rsidP="00017C8B">
      <w:pPr>
        <w:spacing w:line="360" w:lineRule="auto"/>
        <w:jc w:val="both"/>
        <w:rPr>
          <w:rFonts w:ascii="Times New Roman" w:hAnsi="Times New Roman" w:cs="Times New Roman"/>
          <w:sz w:val="24"/>
          <w:lang w:val="en-US"/>
        </w:rPr>
      </w:pPr>
      <w:r w:rsidRPr="00017C8B">
        <w:rPr>
          <w:rFonts w:ascii="Times New Roman" w:hAnsi="Times New Roman" w:cs="Times New Roman"/>
          <w:sz w:val="24"/>
          <w:lang w:val="en-US"/>
        </w:rPr>
        <w:t>(</w:t>
      </w:r>
      <w:proofErr w:type="spellStart"/>
      <w:r w:rsidRPr="00017C8B">
        <w:rPr>
          <w:rFonts w:ascii="Times New Roman" w:hAnsi="Times New Roman" w:cs="Times New Roman"/>
          <w:sz w:val="24"/>
          <w:lang w:val="en-US"/>
        </w:rPr>
        <w:t>Demoulin</w:t>
      </w:r>
      <w:proofErr w:type="spellEnd"/>
      <w:r w:rsidRPr="00017C8B">
        <w:rPr>
          <w:rFonts w:ascii="Times New Roman" w:hAnsi="Times New Roman" w:cs="Times New Roman"/>
          <w:sz w:val="24"/>
          <w:lang w:val="en-US"/>
        </w:rPr>
        <w:t xml:space="preserve">, 2017) Moreover, it is stated that ready time no longer solely influences the service satisfaction relationship, however additionally moderates the satisfaction-loyalty relationship, while increasing waiting time is a hassle in Malaysia, the scenario is in all places in the world. A five-country medical institution survey determined that an average wait of two hours or greater was stated via Canada, Britain, and the US. (Blendom,2014). Public hospitals in Hong Kong located that the longest time sufferers have spent in the hospital is waiting for consultation the place eighty-two percentage of the total go to time is spent in the ready room. (The Daniel, 2016). In Britain, in accordance to the Patient's Charter, the authentic and marketed ready times are 30 minutes, although the reality may also be quite different. The stress of waiting in many cases, for a long time, sufferers have even been verbally aggressive closer to nurses or scientific receptionists (Bolton, 2002). A survey carried out in Malaysian public hospitals confirmed that there is a positive correlation between ready time pride and affected person satisfaction. (Manaf,2016) </w:t>
      </w:r>
      <w:r w:rsidRPr="00017C8B">
        <w:rPr>
          <w:rFonts w:ascii="Times New Roman" w:hAnsi="Times New Roman" w:cs="Times New Roman"/>
          <w:sz w:val="24"/>
          <w:lang w:val="en-US"/>
        </w:rPr>
        <w:lastRenderedPageBreak/>
        <w:t>While research has identified the relationship between affected person delight and waiting time. Contends that when customers are external, the end result of ready time is comparable to that of a price. This capacity that customers come to be aware of the rate required in time and cash and modify their behavior and conduct accordingly. (Garber, in 2014)</w:t>
      </w:r>
    </w:p>
    <w:p w:rsidR="00E061D4" w:rsidRPr="00C073D0" w:rsidRDefault="00D90414" w:rsidP="00C073D0">
      <w:pPr>
        <w:pStyle w:val="Heading1"/>
        <w:spacing w:line="360" w:lineRule="auto"/>
        <w:jc w:val="both"/>
        <w:rPr>
          <w:rFonts w:ascii="Times New Roman" w:hAnsi="Times New Roman" w:cs="Times New Roman"/>
          <w:lang w:val="en-US"/>
        </w:rPr>
      </w:pPr>
      <w:bookmarkStart w:id="27" w:name="_Toc527323425"/>
      <w:bookmarkStart w:id="28" w:name="_Toc8210695"/>
      <w:r w:rsidRPr="00C073D0">
        <w:rPr>
          <w:rFonts w:ascii="Times New Roman" w:hAnsi="Times New Roman" w:cs="Times New Roman"/>
          <w:lang w:val="en-US"/>
        </w:rPr>
        <w:t>2.3 Gaps in lite</w:t>
      </w:r>
      <w:r w:rsidR="00772A87" w:rsidRPr="00C073D0">
        <w:rPr>
          <w:rFonts w:ascii="Times New Roman" w:hAnsi="Times New Roman" w:cs="Times New Roman"/>
          <w:lang w:val="en-US"/>
        </w:rPr>
        <w:t>rature</w:t>
      </w:r>
      <w:bookmarkEnd w:id="28"/>
    </w:p>
    <w:p w:rsidR="00AD6B8C" w:rsidRPr="00C073D0" w:rsidRDefault="00187A03" w:rsidP="00C073D0">
      <w:pPr>
        <w:spacing w:line="360" w:lineRule="auto"/>
        <w:jc w:val="both"/>
        <w:rPr>
          <w:rFonts w:ascii="Times New Roman" w:hAnsi="Times New Roman" w:cs="Times New Roman"/>
          <w:sz w:val="24"/>
          <w:lang w:val="en-US"/>
        </w:rPr>
      </w:pPr>
      <w:r>
        <w:rPr>
          <w:rFonts w:ascii="Times New Roman" w:hAnsi="Times New Roman" w:cs="Times New Roman"/>
          <w:sz w:val="24"/>
          <w:lang w:val="en-MY"/>
        </w:rPr>
        <w:t>Quality service and patient satisfaction had been</w:t>
      </w:r>
      <w:r w:rsidR="00917A14">
        <w:rPr>
          <w:rFonts w:ascii="Times New Roman" w:hAnsi="Times New Roman" w:cs="Times New Roman"/>
          <w:sz w:val="24"/>
          <w:lang w:val="en-MY"/>
        </w:rPr>
        <w:t xml:space="preserve"> strongly</w:t>
      </w:r>
      <w:r>
        <w:rPr>
          <w:rFonts w:ascii="Times New Roman" w:hAnsi="Times New Roman" w:cs="Times New Roman"/>
          <w:sz w:val="24"/>
          <w:lang w:val="en-MY"/>
        </w:rPr>
        <w:t xml:space="preserve"> studied and also a huge effort had been done to create survey tools to measure it </w:t>
      </w:r>
      <w:r w:rsidR="00A07736" w:rsidRPr="00C073D0">
        <w:rPr>
          <w:rFonts w:ascii="Times New Roman" w:hAnsi="Times New Roman" w:cs="Times New Roman"/>
          <w:sz w:val="24"/>
        </w:rPr>
        <w:t xml:space="preserve">However, </w:t>
      </w:r>
      <w:r>
        <w:rPr>
          <w:rFonts w:ascii="Times New Roman" w:hAnsi="Times New Roman" w:cs="Times New Roman"/>
          <w:sz w:val="24"/>
          <w:lang w:val="en-MY"/>
        </w:rPr>
        <w:t>many</w:t>
      </w:r>
      <w:r w:rsidR="00A07736" w:rsidRPr="00C073D0">
        <w:rPr>
          <w:rFonts w:ascii="Times New Roman" w:hAnsi="Times New Roman" w:cs="Times New Roman"/>
          <w:sz w:val="24"/>
        </w:rPr>
        <w:t xml:space="preserve"> reviews have critical view </w:t>
      </w:r>
      <w:r w:rsidR="00772A87" w:rsidRPr="00C073D0">
        <w:rPr>
          <w:rFonts w:ascii="Times New Roman" w:hAnsi="Times New Roman" w:cs="Times New Roman"/>
          <w:sz w:val="24"/>
        </w:rPr>
        <w:t>of its use since there is rarely any theoretical or conceptual development of the patie</w:t>
      </w:r>
      <w:r w:rsidR="00A07736" w:rsidRPr="00C073D0">
        <w:rPr>
          <w:rFonts w:ascii="Times New Roman" w:hAnsi="Times New Roman" w:cs="Times New Roman"/>
          <w:sz w:val="24"/>
        </w:rPr>
        <w:t xml:space="preserve">nt satisfaction concept </w:t>
      </w:r>
      <w:r w:rsidR="00A07736" w:rsidRPr="00C073D0">
        <w:rPr>
          <w:rFonts w:ascii="Times New Roman" w:hAnsi="Times New Roman" w:cs="Times New Roman"/>
          <w:sz w:val="24"/>
          <w:lang w:val="en-US"/>
        </w:rPr>
        <w:t xml:space="preserve">.(Jackson,2011) </w:t>
      </w:r>
      <w:r w:rsidR="00AC136F" w:rsidRPr="00C073D0">
        <w:rPr>
          <w:rFonts w:ascii="Times New Roman" w:hAnsi="Times New Roman" w:cs="Times New Roman"/>
          <w:sz w:val="24"/>
          <w:lang w:val="en-US"/>
        </w:rPr>
        <w:t xml:space="preserve">The health industry is </w:t>
      </w:r>
      <w:r w:rsidR="00DE0F57" w:rsidRPr="00C073D0">
        <w:rPr>
          <w:rFonts w:ascii="Times New Roman" w:hAnsi="Times New Roman" w:cs="Times New Roman"/>
          <w:sz w:val="24"/>
          <w:lang w:val="en-US"/>
        </w:rPr>
        <w:t>growing fast</w:t>
      </w:r>
      <w:r w:rsidR="00AC136F" w:rsidRPr="00C073D0">
        <w:rPr>
          <w:rFonts w:ascii="Times New Roman" w:hAnsi="Times New Roman" w:cs="Times New Roman"/>
          <w:sz w:val="24"/>
          <w:lang w:val="en-US"/>
        </w:rPr>
        <w:t xml:space="preserve"> in Malaysia with an annual rate of 13% and is expected to continue growing in the future as a result of the increasing in </w:t>
      </w:r>
      <w:r w:rsidR="003570E4" w:rsidRPr="00C073D0">
        <w:rPr>
          <w:rFonts w:ascii="Times New Roman" w:hAnsi="Times New Roman" w:cs="Times New Roman"/>
          <w:sz w:val="24"/>
          <w:lang w:val="en-US"/>
        </w:rPr>
        <w:t>increased urbanization</w:t>
      </w:r>
      <w:r w:rsidR="00A07736" w:rsidRPr="00C073D0">
        <w:rPr>
          <w:rFonts w:ascii="Times New Roman" w:hAnsi="Times New Roman" w:cs="Times New Roman"/>
          <w:sz w:val="24"/>
          <w:lang w:val="en-US"/>
        </w:rPr>
        <w:t xml:space="preserve"> and population.</w:t>
      </w:r>
      <w:r w:rsidR="00EC24A4" w:rsidRPr="00C073D0">
        <w:rPr>
          <w:rFonts w:ascii="Times New Roman" w:hAnsi="Times New Roman" w:cs="Times New Roman"/>
          <w:sz w:val="24"/>
          <w:lang w:val="en-US"/>
        </w:rPr>
        <w:t xml:space="preserve"> </w:t>
      </w:r>
      <w:r w:rsidR="00A07736" w:rsidRPr="00C073D0">
        <w:rPr>
          <w:rFonts w:ascii="Times New Roman" w:hAnsi="Times New Roman" w:cs="Times New Roman"/>
          <w:sz w:val="24"/>
          <w:lang w:val="en-US"/>
        </w:rPr>
        <w:t xml:space="preserve"> (</w:t>
      </w:r>
      <w:proofErr w:type="spellStart"/>
      <w:r w:rsidR="00A07736" w:rsidRPr="00C073D0">
        <w:rPr>
          <w:rFonts w:ascii="Times New Roman" w:hAnsi="Times New Roman" w:cs="Times New Roman"/>
          <w:sz w:val="24"/>
          <w:lang w:val="en-US"/>
        </w:rPr>
        <w:t>Eze</w:t>
      </w:r>
      <w:proofErr w:type="spellEnd"/>
      <w:r w:rsidR="00A07736" w:rsidRPr="00C073D0">
        <w:rPr>
          <w:rFonts w:ascii="Times New Roman" w:hAnsi="Times New Roman" w:cs="Times New Roman"/>
          <w:sz w:val="24"/>
          <w:lang w:val="en-US"/>
        </w:rPr>
        <w:t>, Tan and Yeo, 2012)</w:t>
      </w:r>
      <w:r w:rsidR="00AD6B8C" w:rsidRPr="00C073D0">
        <w:rPr>
          <w:rFonts w:ascii="Times New Roman" w:hAnsi="Times New Roman" w:cs="Times New Roman"/>
          <w:sz w:val="24"/>
          <w:lang w:val="en-US"/>
        </w:rPr>
        <w:t xml:space="preserve"> </w:t>
      </w:r>
      <w:r w:rsidR="00EC24A4" w:rsidRPr="00C073D0">
        <w:rPr>
          <w:rFonts w:ascii="Times New Roman" w:hAnsi="Times New Roman" w:cs="Times New Roman"/>
          <w:sz w:val="24"/>
          <w:lang w:val="en-US"/>
        </w:rPr>
        <w:t xml:space="preserve">in a moment and era where the heath attention, </w:t>
      </w:r>
      <w:r w:rsidR="00C80DA9" w:rsidRPr="00C073D0">
        <w:rPr>
          <w:rFonts w:ascii="Times New Roman" w:hAnsi="Times New Roman" w:cs="Times New Roman"/>
          <w:sz w:val="24"/>
          <w:lang w:val="en-US"/>
        </w:rPr>
        <w:t xml:space="preserve"> and treatments </w:t>
      </w:r>
      <w:r w:rsidR="003570E4" w:rsidRPr="00C073D0">
        <w:rPr>
          <w:rFonts w:ascii="Times New Roman" w:hAnsi="Times New Roman" w:cs="Times New Roman"/>
          <w:sz w:val="24"/>
          <w:lang w:val="en-US"/>
        </w:rPr>
        <w:t xml:space="preserve">are seen as </w:t>
      </w:r>
      <w:r w:rsidR="00EC24A4" w:rsidRPr="00C073D0">
        <w:rPr>
          <w:rFonts w:ascii="Times New Roman" w:hAnsi="Times New Roman" w:cs="Times New Roman"/>
          <w:sz w:val="24"/>
          <w:lang w:val="en-US"/>
        </w:rPr>
        <w:t xml:space="preserve">necessity, public hospitals in Malaysia , </w:t>
      </w:r>
      <w:r w:rsidR="003570E4" w:rsidRPr="00C073D0">
        <w:rPr>
          <w:rFonts w:ascii="Times New Roman" w:hAnsi="Times New Roman" w:cs="Times New Roman"/>
          <w:sz w:val="24"/>
          <w:lang w:val="en-US"/>
        </w:rPr>
        <w:t>However,</w:t>
      </w:r>
      <w:r w:rsidR="00A80AB6" w:rsidRPr="00C073D0">
        <w:rPr>
          <w:rFonts w:ascii="Times New Roman" w:hAnsi="Times New Roman" w:cs="Times New Roman"/>
          <w:sz w:val="24"/>
        </w:rPr>
        <w:t xml:space="preserve"> </w:t>
      </w:r>
      <w:r w:rsidR="00A80AB6" w:rsidRPr="00C073D0">
        <w:rPr>
          <w:rFonts w:ascii="Times New Roman" w:hAnsi="Times New Roman" w:cs="Times New Roman"/>
          <w:sz w:val="24"/>
          <w:lang w:val="en-US"/>
        </w:rPr>
        <w:t>the government provide approximately  USD 6.75 billion or 10.4 % of the national budget per year for public healthcare and public hospitals Out of this allocation, about 7 percent is as</w:t>
      </w:r>
      <w:r w:rsidR="00AD6B8C" w:rsidRPr="00C073D0">
        <w:rPr>
          <w:rFonts w:ascii="Times New Roman" w:hAnsi="Times New Roman" w:cs="Times New Roman"/>
          <w:sz w:val="24"/>
          <w:lang w:val="en-US"/>
        </w:rPr>
        <w:t>signed for development purposes</w:t>
      </w:r>
      <w:r w:rsidR="00A07736" w:rsidRPr="00C073D0">
        <w:rPr>
          <w:rFonts w:ascii="Times New Roman" w:hAnsi="Times New Roman" w:cs="Times New Roman"/>
          <w:sz w:val="24"/>
          <w:lang w:val="en-US"/>
        </w:rPr>
        <w:t>.</w:t>
      </w:r>
      <w:r w:rsidR="00AD6B8C" w:rsidRPr="00C073D0">
        <w:rPr>
          <w:rFonts w:ascii="Times New Roman" w:hAnsi="Times New Roman" w:cs="Times New Roman"/>
          <w:sz w:val="24"/>
          <w:lang w:val="en-US"/>
        </w:rPr>
        <w:t xml:space="preserve"> (export.gov,2018)</w:t>
      </w:r>
      <w:r w:rsidR="00B310D4" w:rsidRPr="00C073D0">
        <w:rPr>
          <w:rFonts w:ascii="Times New Roman" w:hAnsi="Times New Roman" w:cs="Times New Roman"/>
          <w:sz w:val="24"/>
          <w:lang w:val="en-US"/>
        </w:rPr>
        <w:t>.</w:t>
      </w:r>
    </w:p>
    <w:p w:rsidR="003570E4" w:rsidRPr="00C073D0" w:rsidRDefault="00A07736" w:rsidP="00C073D0">
      <w:pPr>
        <w:spacing w:line="360" w:lineRule="auto"/>
        <w:jc w:val="both"/>
        <w:rPr>
          <w:rFonts w:ascii="Times New Roman" w:hAnsi="Times New Roman" w:cs="Times New Roman"/>
          <w:sz w:val="24"/>
          <w:lang w:val="en-US"/>
        </w:rPr>
      </w:pPr>
      <w:r w:rsidRPr="00C073D0">
        <w:rPr>
          <w:rFonts w:ascii="Times New Roman" w:hAnsi="Times New Roman" w:cs="Times New Roman"/>
          <w:sz w:val="24"/>
          <w:lang w:val="en-US"/>
        </w:rPr>
        <w:t>(eze,2012)</w:t>
      </w:r>
      <w:r w:rsidR="00B310D4" w:rsidRPr="00C073D0">
        <w:rPr>
          <w:rFonts w:ascii="Times New Roman" w:hAnsi="Times New Roman" w:cs="Times New Roman"/>
          <w:sz w:val="24"/>
          <w:lang w:val="en-US"/>
        </w:rPr>
        <w:t>.</w:t>
      </w:r>
      <w:r w:rsidRPr="00C073D0">
        <w:rPr>
          <w:rFonts w:ascii="Times New Roman" w:hAnsi="Times New Roman" w:cs="Times New Roman"/>
          <w:sz w:val="24"/>
          <w:lang w:val="en-US"/>
        </w:rPr>
        <w:t xml:space="preserve"> </w:t>
      </w:r>
      <w:r w:rsidR="00AD6B8C" w:rsidRPr="00C073D0">
        <w:rPr>
          <w:rFonts w:ascii="Times New Roman" w:hAnsi="Times New Roman" w:cs="Times New Roman"/>
          <w:sz w:val="24"/>
          <w:lang w:val="en-US"/>
        </w:rPr>
        <w:t>Findings</w:t>
      </w:r>
      <w:r w:rsidR="003570E4" w:rsidRPr="00C073D0">
        <w:rPr>
          <w:rFonts w:ascii="Times New Roman" w:hAnsi="Times New Roman" w:cs="Times New Roman"/>
          <w:sz w:val="24"/>
          <w:lang w:val="en-US"/>
        </w:rPr>
        <w:t xml:space="preserve"> shows that factors </w:t>
      </w:r>
      <w:r w:rsidR="00AD6B8C" w:rsidRPr="00C073D0">
        <w:rPr>
          <w:rFonts w:ascii="Times New Roman" w:hAnsi="Times New Roman" w:cs="Times New Roman"/>
          <w:sz w:val="24"/>
          <w:lang w:val="en-US"/>
        </w:rPr>
        <w:t>influencing patient and customer satisfaction</w:t>
      </w:r>
      <w:r w:rsidR="003570E4" w:rsidRPr="00C073D0">
        <w:rPr>
          <w:rFonts w:ascii="Times New Roman" w:hAnsi="Times New Roman" w:cs="Times New Roman"/>
          <w:sz w:val="24"/>
          <w:lang w:val="en-US"/>
        </w:rPr>
        <w:t xml:space="preserve"> on </w:t>
      </w:r>
      <w:r w:rsidR="00AD6B8C" w:rsidRPr="00C073D0">
        <w:rPr>
          <w:rFonts w:ascii="Times New Roman" w:hAnsi="Times New Roman" w:cs="Times New Roman"/>
          <w:sz w:val="24"/>
          <w:lang w:val="en-US"/>
        </w:rPr>
        <w:t xml:space="preserve">public hospitals in </w:t>
      </w:r>
      <w:r w:rsidR="006E1923" w:rsidRPr="00C073D0">
        <w:rPr>
          <w:rFonts w:ascii="Times New Roman" w:hAnsi="Times New Roman" w:cs="Times New Roman"/>
          <w:sz w:val="24"/>
          <w:lang w:val="en-US"/>
        </w:rPr>
        <w:t>Nilai</w:t>
      </w:r>
      <w:r w:rsidR="003570E4" w:rsidRPr="00C073D0">
        <w:rPr>
          <w:rFonts w:ascii="Times New Roman" w:hAnsi="Times New Roman" w:cs="Times New Roman"/>
          <w:sz w:val="24"/>
          <w:lang w:val="en-US"/>
        </w:rPr>
        <w:t xml:space="preserve"> are traditional </w:t>
      </w:r>
      <w:r w:rsidR="00AD6B8C" w:rsidRPr="00C073D0">
        <w:rPr>
          <w:rFonts w:ascii="Times New Roman" w:hAnsi="Times New Roman" w:cs="Times New Roman"/>
          <w:sz w:val="24"/>
          <w:lang w:val="en-US"/>
        </w:rPr>
        <w:t>marketing factors such as</w:t>
      </w:r>
      <w:r w:rsidR="003570E4" w:rsidRPr="00C073D0">
        <w:rPr>
          <w:rFonts w:ascii="Times New Roman" w:hAnsi="Times New Roman" w:cs="Times New Roman"/>
          <w:sz w:val="24"/>
          <w:lang w:val="en-US"/>
        </w:rPr>
        <w:t xml:space="preserve"> quality</w:t>
      </w:r>
      <w:r w:rsidR="00AD6B8C" w:rsidRPr="00C073D0">
        <w:rPr>
          <w:rFonts w:ascii="Times New Roman" w:hAnsi="Times New Roman" w:cs="Times New Roman"/>
          <w:sz w:val="24"/>
          <w:lang w:val="en-US"/>
        </w:rPr>
        <w:t xml:space="preserve"> service </w:t>
      </w:r>
      <w:r w:rsidR="00C65B4B" w:rsidRPr="00C073D0">
        <w:rPr>
          <w:rFonts w:ascii="Times New Roman" w:hAnsi="Times New Roman" w:cs="Times New Roman"/>
          <w:sz w:val="24"/>
          <w:lang w:val="en-US"/>
        </w:rPr>
        <w:t>waiting time</w:t>
      </w:r>
      <w:r w:rsidR="00AD6B8C" w:rsidRPr="00C073D0">
        <w:rPr>
          <w:rFonts w:ascii="Times New Roman" w:hAnsi="Times New Roman" w:cs="Times New Roman"/>
          <w:sz w:val="24"/>
          <w:lang w:val="en-US"/>
        </w:rPr>
        <w:t xml:space="preserve"> and technology</w:t>
      </w:r>
      <w:r w:rsidRPr="00C073D0">
        <w:rPr>
          <w:rFonts w:ascii="Times New Roman" w:hAnsi="Times New Roman" w:cs="Times New Roman"/>
          <w:sz w:val="24"/>
          <w:lang w:val="en-US"/>
        </w:rPr>
        <w:t>.</w:t>
      </w:r>
    </w:p>
    <w:p w:rsidR="00A07736" w:rsidRPr="00C073D0" w:rsidRDefault="00A07736" w:rsidP="00C073D0">
      <w:pPr>
        <w:spacing w:line="360" w:lineRule="auto"/>
        <w:jc w:val="both"/>
        <w:rPr>
          <w:rFonts w:ascii="Times New Roman" w:hAnsi="Times New Roman" w:cs="Times New Roman"/>
          <w:sz w:val="24"/>
          <w:lang w:val="en-US"/>
        </w:rPr>
      </w:pPr>
      <w:r w:rsidRPr="00C073D0">
        <w:rPr>
          <w:rFonts w:ascii="Times New Roman" w:hAnsi="Times New Roman" w:cs="Times New Roman"/>
          <w:sz w:val="24"/>
          <w:lang w:val="en-US"/>
        </w:rPr>
        <w:t>However,</w:t>
      </w:r>
      <w:r w:rsidRPr="00C073D0">
        <w:rPr>
          <w:rFonts w:ascii="Times New Roman" w:hAnsi="Times New Roman" w:cs="Times New Roman"/>
          <w:sz w:val="24"/>
        </w:rPr>
        <w:t xml:space="preserve"> </w:t>
      </w:r>
      <w:r w:rsidR="008C1E96" w:rsidRPr="00C073D0">
        <w:rPr>
          <w:rFonts w:ascii="Times New Roman" w:hAnsi="Times New Roman" w:cs="Times New Roman"/>
          <w:sz w:val="24"/>
        </w:rPr>
        <w:t>there</w:t>
      </w:r>
      <w:r w:rsidRPr="00C073D0">
        <w:rPr>
          <w:rFonts w:ascii="Times New Roman" w:hAnsi="Times New Roman" w:cs="Times New Roman"/>
          <w:sz w:val="24"/>
        </w:rPr>
        <w:t xml:space="preserve"> are fewer researchers </w:t>
      </w:r>
      <w:r w:rsidR="00693353" w:rsidRPr="00C073D0">
        <w:rPr>
          <w:rFonts w:ascii="Times New Roman" w:hAnsi="Times New Roman" w:cs="Times New Roman"/>
          <w:sz w:val="24"/>
          <w:lang w:val="en-US"/>
        </w:rPr>
        <w:t xml:space="preserve">and lack of investigation </w:t>
      </w:r>
      <w:r w:rsidRPr="00C073D0">
        <w:rPr>
          <w:rFonts w:ascii="Times New Roman" w:hAnsi="Times New Roman" w:cs="Times New Roman"/>
          <w:sz w:val="24"/>
        </w:rPr>
        <w:t>conducted in Malaysia on technology</w:t>
      </w:r>
      <w:r w:rsidRPr="00C073D0">
        <w:rPr>
          <w:rFonts w:ascii="Times New Roman" w:hAnsi="Times New Roman" w:cs="Times New Roman"/>
          <w:sz w:val="24"/>
          <w:lang w:val="en-US"/>
        </w:rPr>
        <w:t xml:space="preserve">, </w:t>
      </w:r>
      <w:r w:rsidR="00C65B4B" w:rsidRPr="00C073D0">
        <w:rPr>
          <w:rFonts w:ascii="Times New Roman" w:hAnsi="Times New Roman" w:cs="Times New Roman"/>
          <w:sz w:val="24"/>
          <w:lang w:val="en-US"/>
        </w:rPr>
        <w:t>waiting time</w:t>
      </w:r>
      <w:r w:rsidRPr="00C073D0">
        <w:rPr>
          <w:rFonts w:ascii="Times New Roman" w:hAnsi="Times New Roman" w:cs="Times New Roman"/>
          <w:sz w:val="24"/>
          <w:lang w:val="en-US"/>
        </w:rPr>
        <w:t xml:space="preserve"> and service</w:t>
      </w:r>
      <w:r w:rsidR="00C65B4B" w:rsidRPr="00C073D0">
        <w:rPr>
          <w:rFonts w:ascii="Times New Roman" w:hAnsi="Times New Roman" w:cs="Times New Roman"/>
          <w:sz w:val="24"/>
          <w:lang w:val="en-US"/>
        </w:rPr>
        <w:t xml:space="preserve"> quality</w:t>
      </w:r>
      <w:r w:rsidRPr="00C073D0">
        <w:rPr>
          <w:rFonts w:ascii="Times New Roman" w:hAnsi="Times New Roman" w:cs="Times New Roman"/>
          <w:sz w:val="24"/>
          <w:lang w:val="en-US"/>
        </w:rPr>
        <w:t xml:space="preserve"> on public hospitals</w:t>
      </w:r>
      <w:r w:rsidR="00C65B4B" w:rsidRPr="00C073D0">
        <w:rPr>
          <w:rFonts w:ascii="Times New Roman" w:hAnsi="Times New Roman" w:cs="Times New Roman"/>
          <w:sz w:val="24"/>
          <w:lang w:val="en-US"/>
        </w:rPr>
        <w:t xml:space="preserve"> </w:t>
      </w:r>
      <w:proofErr w:type="spellStart"/>
      <w:r w:rsidR="00C65B4B" w:rsidRPr="00C073D0">
        <w:rPr>
          <w:rFonts w:ascii="Times New Roman" w:hAnsi="Times New Roman" w:cs="Times New Roman"/>
          <w:sz w:val="24"/>
          <w:szCs w:val="24"/>
          <w:shd w:val="clear" w:color="auto" w:fill="FFFFFF"/>
          <w:lang w:val="en-US"/>
        </w:rPr>
        <w:t>Tuanku</w:t>
      </w:r>
      <w:proofErr w:type="spellEnd"/>
      <w:r w:rsidR="00C65B4B" w:rsidRPr="00C073D0">
        <w:rPr>
          <w:rFonts w:ascii="Times New Roman" w:hAnsi="Times New Roman" w:cs="Times New Roman"/>
          <w:sz w:val="24"/>
          <w:szCs w:val="24"/>
          <w:shd w:val="clear" w:color="auto" w:fill="FFFFFF"/>
          <w:lang w:val="en-US"/>
        </w:rPr>
        <w:t xml:space="preserve"> </w:t>
      </w:r>
      <w:proofErr w:type="spellStart"/>
      <w:r w:rsidR="00C65B4B" w:rsidRPr="00C073D0">
        <w:rPr>
          <w:rFonts w:ascii="Times New Roman" w:hAnsi="Times New Roman" w:cs="Times New Roman"/>
          <w:sz w:val="24"/>
          <w:szCs w:val="24"/>
          <w:shd w:val="clear" w:color="auto" w:fill="FFFFFF"/>
          <w:lang w:val="en-US"/>
        </w:rPr>
        <w:t>Ja'afar</w:t>
      </w:r>
      <w:proofErr w:type="spellEnd"/>
      <w:r w:rsidRPr="00C073D0">
        <w:rPr>
          <w:rFonts w:ascii="Times New Roman" w:hAnsi="Times New Roman" w:cs="Times New Roman"/>
          <w:sz w:val="24"/>
          <w:lang w:val="en-US"/>
        </w:rPr>
        <w:t xml:space="preserve"> in </w:t>
      </w:r>
      <w:r w:rsidR="00C65B4B" w:rsidRPr="00C073D0">
        <w:rPr>
          <w:rFonts w:ascii="Times New Roman" w:hAnsi="Times New Roman" w:cs="Times New Roman"/>
          <w:sz w:val="24"/>
          <w:lang w:val="en-US"/>
        </w:rPr>
        <w:t>Seremban</w:t>
      </w:r>
      <w:r w:rsidRPr="00C073D0">
        <w:rPr>
          <w:rFonts w:ascii="Times New Roman" w:hAnsi="Times New Roman" w:cs="Times New Roman"/>
          <w:sz w:val="24"/>
          <w:lang w:val="en-US"/>
        </w:rPr>
        <w:t>.</w:t>
      </w:r>
    </w:p>
    <w:p w:rsidR="00934753" w:rsidRPr="00C073D0" w:rsidRDefault="00934753" w:rsidP="00C073D0">
      <w:pPr>
        <w:pStyle w:val="Heading1"/>
        <w:spacing w:line="360" w:lineRule="auto"/>
        <w:jc w:val="both"/>
        <w:rPr>
          <w:rFonts w:ascii="Times New Roman" w:hAnsi="Times New Roman" w:cs="Times New Roman"/>
          <w:lang w:val="en-US"/>
        </w:rPr>
      </w:pPr>
      <w:bookmarkStart w:id="29" w:name="_Toc8210696"/>
      <w:r w:rsidRPr="00C073D0">
        <w:rPr>
          <w:rFonts w:ascii="Times New Roman" w:hAnsi="Times New Roman" w:cs="Times New Roman"/>
          <w:lang w:val="en-US"/>
        </w:rPr>
        <w:t>2.4 fundamental theory</w:t>
      </w:r>
      <w:bookmarkEnd w:id="27"/>
      <w:bookmarkEnd w:id="29"/>
    </w:p>
    <w:p w:rsidR="00461E4A" w:rsidRPr="00C073D0" w:rsidRDefault="00FA0E4B" w:rsidP="00C073D0">
      <w:pPr>
        <w:spacing w:line="360" w:lineRule="auto"/>
        <w:jc w:val="both"/>
        <w:rPr>
          <w:rFonts w:ascii="Times New Roman" w:hAnsi="Times New Roman" w:cs="Times New Roman"/>
          <w:sz w:val="24"/>
        </w:rPr>
      </w:pPr>
      <w:r w:rsidRPr="00C073D0">
        <w:rPr>
          <w:rFonts w:ascii="Times New Roman" w:hAnsi="Times New Roman" w:cs="Times New Roman"/>
          <w:sz w:val="24"/>
        </w:rPr>
        <w:t xml:space="preserve">SERVQUAL model, </w:t>
      </w:r>
      <w:r w:rsidR="00917A14">
        <w:rPr>
          <w:rFonts w:ascii="Times New Roman" w:hAnsi="Times New Roman" w:cs="Times New Roman"/>
          <w:sz w:val="24"/>
          <w:lang w:val="en-MY"/>
        </w:rPr>
        <w:t>determine how customers and</w:t>
      </w:r>
      <w:r w:rsidRPr="00C073D0">
        <w:rPr>
          <w:rFonts w:ascii="Times New Roman" w:hAnsi="Times New Roman" w:cs="Times New Roman"/>
          <w:sz w:val="24"/>
        </w:rPr>
        <w:t xml:space="preserve"> how </w:t>
      </w:r>
      <w:r w:rsidR="009F1AEE" w:rsidRPr="00C073D0">
        <w:rPr>
          <w:rFonts w:ascii="Times New Roman" w:hAnsi="Times New Roman" w:cs="Times New Roman"/>
          <w:sz w:val="24"/>
          <w:lang w:val="en-MY"/>
        </w:rPr>
        <w:t>pa</w:t>
      </w:r>
      <w:r w:rsidR="00165E86" w:rsidRPr="00C073D0">
        <w:rPr>
          <w:rFonts w:ascii="Times New Roman" w:hAnsi="Times New Roman" w:cs="Times New Roman"/>
          <w:sz w:val="24"/>
          <w:lang w:val="en-MY"/>
        </w:rPr>
        <w:t xml:space="preserve">tients </w:t>
      </w:r>
      <w:r w:rsidRPr="00C073D0">
        <w:rPr>
          <w:rFonts w:ascii="Times New Roman" w:hAnsi="Times New Roman" w:cs="Times New Roman"/>
          <w:sz w:val="24"/>
        </w:rPr>
        <w:t xml:space="preserve"> perceive service quality and whether they are satisfied with</w:t>
      </w:r>
      <w:r w:rsidR="00917A14">
        <w:rPr>
          <w:rFonts w:ascii="Times New Roman" w:hAnsi="Times New Roman" w:cs="Times New Roman"/>
          <w:sz w:val="24"/>
          <w:lang w:val="en-MY"/>
        </w:rPr>
        <w:t xml:space="preserve"> the offered services</w:t>
      </w:r>
      <w:r w:rsidRPr="00C073D0">
        <w:rPr>
          <w:rFonts w:ascii="Times New Roman" w:hAnsi="Times New Roman" w:cs="Times New Roman"/>
          <w:sz w:val="24"/>
        </w:rPr>
        <w:t xml:space="preserve">  by </w:t>
      </w:r>
      <w:r w:rsidR="00165E86" w:rsidRPr="00C073D0">
        <w:rPr>
          <w:rFonts w:ascii="Times New Roman" w:hAnsi="Times New Roman" w:cs="Times New Roman"/>
          <w:sz w:val="24"/>
        </w:rPr>
        <w:t xml:space="preserve">Tuanku Ja'afar </w:t>
      </w:r>
      <w:r w:rsidR="00165E86" w:rsidRPr="00C073D0">
        <w:rPr>
          <w:rFonts w:ascii="Times New Roman" w:hAnsi="Times New Roman" w:cs="Times New Roman"/>
          <w:sz w:val="24"/>
          <w:lang w:val="en-MY"/>
        </w:rPr>
        <w:t xml:space="preserve"> public </w:t>
      </w:r>
      <w:r w:rsidRPr="00C073D0">
        <w:rPr>
          <w:rFonts w:ascii="Times New Roman" w:hAnsi="Times New Roman" w:cs="Times New Roman"/>
          <w:sz w:val="24"/>
        </w:rPr>
        <w:t xml:space="preserve">hospital </w:t>
      </w:r>
      <w:r w:rsidRPr="00C073D0">
        <w:rPr>
          <w:rFonts w:ascii="Times New Roman" w:hAnsi="Times New Roman" w:cs="Times New Roman"/>
          <w:sz w:val="24"/>
          <w:lang w:val="en-US"/>
        </w:rPr>
        <w:t xml:space="preserve">in </w:t>
      </w:r>
      <w:r w:rsidR="00165E86" w:rsidRPr="00C073D0">
        <w:rPr>
          <w:rFonts w:ascii="Times New Roman" w:hAnsi="Times New Roman" w:cs="Times New Roman"/>
          <w:sz w:val="24"/>
          <w:lang w:val="en-US"/>
        </w:rPr>
        <w:t>Seremban.</w:t>
      </w:r>
    </w:p>
    <w:p w:rsidR="00804D76" w:rsidRPr="00C073D0" w:rsidRDefault="00A334BE" w:rsidP="00C073D0">
      <w:pPr>
        <w:spacing w:line="360" w:lineRule="auto"/>
        <w:jc w:val="both"/>
        <w:rPr>
          <w:rFonts w:ascii="Times New Roman" w:hAnsi="Times New Roman" w:cs="Times New Roman"/>
          <w:sz w:val="24"/>
          <w:lang w:val="en-US"/>
        </w:rPr>
      </w:pPr>
      <w:r w:rsidRPr="00C073D0">
        <w:rPr>
          <w:rFonts w:ascii="Times New Roman" w:hAnsi="Times New Roman" w:cs="Times New Roman"/>
          <w:sz w:val="24"/>
          <w:lang w:val="en-US"/>
        </w:rPr>
        <w:t>(</w:t>
      </w:r>
      <w:r w:rsidRPr="00C073D0">
        <w:rPr>
          <w:rFonts w:ascii="Times New Roman" w:hAnsi="Times New Roman" w:cs="Times New Roman"/>
          <w:sz w:val="24"/>
        </w:rPr>
        <w:t xml:space="preserve">Efan, </w:t>
      </w:r>
      <w:r w:rsidR="00461E4A" w:rsidRPr="00C073D0">
        <w:rPr>
          <w:rFonts w:ascii="Times New Roman" w:hAnsi="Times New Roman" w:cs="Times New Roman"/>
          <w:sz w:val="24"/>
        </w:rPr>
        <w:t>20</w:t>
      </w:r>
      <w:r w:rsidR="006961DD" w:rsidRPr="00C073D0">
        <w:rPr>
          <w:rFonts w:ascii="Times New Roman" w:hAnsi="Times New Roman" w:cs="Times New Roman"/>
          <w:sz w:val="24"/>
        </w:rPr>
        <w:t>14</w:t>
      </w:r>
      <w:r w:rsidR="00461E4A" w:rsidRPr="00C073D0">
        <w:rPr>
          <w:rFonts w:ascii="Times New Roman" w:hAnsi="Times New Roman" w:cs="Times New Roman"/>
          <w:sz w:val="24"/>
        </w:rPr>
        <w:t xml:space="preserve">) define service quality as a comparison between the expectations of customer service quality and the services actually received. Some researchers have broadly divided the literature on service quality into technical and functional perspectives. From a technical point of view, the nature of the service provided and from a functional point of view, the mode of service provided. Typically, market researchers use a functional perspective when measuring the quality of service </w:t>
      </w:r>
      <w:r w:rsidR="00461E4A" w:rsidRPr="00C073D0">
        <w:rPr>
          <w:rFonts w:ascii="Times New Roman" w:hAnsi="Times New Roman" w:cs="Times New Roman"/>
          <w:sz w:val="24"/>
        </w:rPr>
        <w:lastRenderedPageBreak/>
        <w:t>in an industry. The main reason is that consumers often view service quality differently than technologists. Therefore, it is not appropriate to use technical methods to measure consumers' satisfaction with service quality. Experts and scientists have provided different research models for measuring service quality. The most famous and most widely used of these is Paras</w:t>
      </w:r>
      <w:r w:rsidR="006961DD" w:rsidRPr="00C073D0">
        <w:rPr>
          <w:rFonts w:ascii="Times New Roman" w:hAnsi="Times New Roman" w:cs="Times New Roman"/>
          <w:sz w:val="24"/>
        </w:rPr>
        <w:t xml:space="preserve">uraman, </w:t>
      </w:r>
      <w:r w:rsidR="00804D76" w:rsidRPr="00C073D0">
        <w:rPr>
          <w:rFonts w:ascii="Times New Roman" w:hAnsi="Times New Roman" w:cs="Times New Roman"/>
          <w:sz w:val="24"/>
          <w:lang w:val="en-US"/>
        </w:rPr>
        <w:t>(</w:t>
      </w:r>
      <w:r w:rsidR="00804D76" w:rsidRPr="00C073D0">
        <w:rPr>
          <w:rFonts w:ascii="Times New Roman" w:hAnsi="Times New Roman" w:cs="Times New Roman"/>
          <w:sz w:val="24"/>
        </w:rPr>
        <w:t>Zeithaml and Berry,2012).</w:t>
      </w:r>
      <w:r w:rsidR="00461E4A" w:rsidRPr="00C073D0">
        <w:rPr>
          <w:rFonts w:ascii="Times New Roman" w:hAnsi="Times New Roman" w:cs="Times New Roman"/>
          <w:sz w:val="24"/>
        </w:rPr>
        <w:t xml:space="preserve"> SERVQUAL Model. Parasuraman et. al. mentioned that The SERVQUAL tool is designed specifically to measure service quality, using both the gap concept and the service quality dimension, and is designed to be the organization of any service department. In the original research form, SERVQUAL included 22 project statements in 5 service quality dimensions are presented in seven-point Likert scale. The first is the tangible related to the establishment of physical facilities, equipment and the appearance of personnel. Second, reliability refers to the ability of an organization to reliably and accurately deliver promised services. Third, responsiveness means that service providers are willing to help customers and provide timely services. Fourth, the assurance of employees' knowledge and politeness, and their ability </w:t>
      </w:r>
      <w:r w:rsidR="00804D76" w:rsidRPr="00C073D0">
        <w:rPr>
          <w:rFonts w:ascii="Times New Roman" w:hAnsi="Times New Roman" w:cs="Times New Roman"/>
          <w:sz w:val="24"/>
        </w:rPr>
        <w:t xml:space="preserve">to inspire trust and confidence </w:t>
      </w:r>
      <w:r w:rsidR="00804D76" w:rsidRPr="00C073D0">
        <w:rPr>
          <w:rFonts w:ascii="Times New Roman" w:hAnsi="Times New Roman" w:cs="Times New Roman"/>
          <w:sz w:val="24"/>
          <w:lang w:val="en-US"/>
        </w:rPr>
        <w:t>(</w:t>
      </w:r>
      <w:r w:rsidR="00804D76" w:rsidRPr="00C073D0">
        <w:rPr>
          <w:rFonts w:ascii="Times New Roman" w:hAnsi="Times New Roman" w:cs="Times New Roman"/>
          <w:sz w:val="24"/>
          <w:szCs w:val="24"/>
        </w:rPr>
        <w:t>Mohanty and Lakhe, 2011)</w:t>
      </w:r>
      <w:r w:rsidR="00804D76" w:rsidRPr="00C073D0">
        <w:rPr>
          <w:rFonts w:ascii="Times New Roman" w:hAnsi="Times New Roman" w:cs="Times New Roman"/>
          <w:sz w:val="24"/>
          <w:szCs w:val="24"/>
          <w:lang w:val="en-US"/>
        </w:rPr>
        <w:t>.</w:t>
      </w:r>
    </w:p>
    <w:p w:rsidR="00FA0E4B" w:rsidRPr="00C073D0" w:rsidRDefault="00461E4A" w:rsidP="00C073D0">
      <w:pPr>
        <w:spacing w:line="360" w:lineRule="auto"/>
        <w:jc w:val="both"/>
        <w:rPr>
          <w:rFonts w:ascii="Times New Roman" w:hAnsi="Times New Roman" w:cs="Times New Roman"/>
          <w:sz w:val="24"/>
          <w:lang w:val="en-US"/>
        </w:rPr>
      </w:pPr>
      <w:r w:rsidRPr="00C073D0">
        <w:rPr>
          <w:rFonts w:ascii="Times New Roman" w:hAnsi="Times New Roman" w:cs="Times New Roman"/>
          <w:sz w:val="24"/>
        </w:rPr>
        <w:t>Finally, empathy is the caring and personalized attention the company provides to its customers. The basic idea of the SERVQUAL Model is to assess the different between customer’s expectations of the service and their perception of the actual service. This difference is called “gap” that follow figure 7 gap 5. This gap 5 is the “perceived service quality”. Due to external factor may influence the customers’ expectation which is not controlled by service provider. SERVQUAL model is widely used in the service industry to understand the service needs and perceptions of target customers, and to provide enterprises with a set of methods to manage and measure service qualit</w:t>
      </w:r>
      <w:r w:rsidRPr="00C073D0">
        <w:rPr>
          <w:rFonts w:ascii="Times New Roman" w:hAnsi="Times New Roman" w:cs="Times New Roman"/>
          <w:sz w:val="24"/>
          <w:lang w:val="en-US"/>
        </w:rPr>
        <w:t>y</w:t>
      </w:r>
      <w:r w:rsidR="00B310D4" w:rsidRPr="00C073D0">
        <w:rPr>
          <w:rFonts w:ascii="Times New Roman" w:hAnsi="Times New Roman" w:cs="Times New Roman"/>
          <w:sz w:val="24"/>
          <w:szCs w:val="24"/>
        </w:rPr>
        <w:t>(Lewis and</w:t>
      </w:r>
      <w:r w:rsidR="00B310D4" w:rsidRPr="00C073D0">
        <w:rPr>
          <w:rFonts w:ascii="Times New Roman" w:hAnsi="Times New Roman" w:cs="Times New Roman"/>
          <w:sz w:val="24"/>
          <w:szCs w:val="24"/>
          <w:lang w:val="en-US"/>
        </w:rPr>
        <w:t xml:space="preserve"> </w:t>
      </w:r>
      <w:r w:rsidR="00B310D4" w:rsidRPr="00C073D0">
        <w:rPr>
          <w:rFonts w:ascii="Times New Roman" w:hAnsi="Times New Roman" w:cs="Times New Roman"/>
          <w:sz w:val="24"/>
          <w:szCs w:val="24"/>
        </w:rPr>
        <w:t xml:space="preserve">Mitchell, </w:t>
      </w:r>
      <w:r w:rsidR="00B310D4" w:rsidRPr="00C073D0">
        <w:rPr>
          <w:rFonts w:ascii="Times New Roman" w:hAnsi="Times New Roman" w:cs="Times New Roman"/>
          <w:sz w:val="24"/>
          <w:szCs w:val="24"/>
          <w:lang w:val="en-US"/>
        </w:rPr>
        <w:t>2012).</w:t>
      </w:r>
    </w:p>
    <w:p w:rsidR="00934753" w:rsidRPr="00C073D0" w:rsidRDefault="00FA0E4B" w:rsidP="00C073D0">
      <w:pPr>
        <w:spacing w:line="360" w:lineRule="auto"/>
        <w:jc w:val="both"/>
        <w:rPr>
          <w:rFonts w:ascii="Times New Roman" w:hAnsi="Times New Roman" w:cs="Times New Roman"/>
          <w:sz w:val="24"/>
          <w:szCs w:val="24"/>
          <w:lang w:val="en-US"/>
        </w:rPr>
      </w:pPr>
      <w:r w:rsidRPr="00C073D0">
        <w:rPr>
          <w:rFonts w:ascii="Times New Roman" w:hAnsi="Times New Roman" w:cs="Times New Roman"/>
        </w:rPr>
        <w:t>.</w:t>
      </w:r>
      <w:r w:rsidR="00934753" w:rsidRPr="00C073D0">
        <w:rPr>
          <w:rFonts w:ascii="Times New Roman" w:hAnsi="Times New Roman" w:cs="Times New Roman"/>
          <w:sz w:val="24"/>
          <w:szCs w:val="24"/>
          <w:lang w:val="en-US"/>
        </w:rPr>
        <w:t>TAM theoretical model, this study investigated the customer satisfaction of Hospitals through factors such as the perceived usefulness, usability and security of customer on public hospitals According to (Hua, 2016), with the rapid development of science and technology, the competition among hospitals has become increasingly fierce. The products or services provided by the hospitals are rich in variety and features, providing customers with a variety of choices. No matter customers are satisfied with their consumption or not, they do not need to be loyal to any production enterprise. Therefore, customers are free to choose.</w:t>
      </w:r>
    </w:p>
    <w:p w:rsidR="00934753" w:rsidRPr="00C073D0" w:rsidRDefault="00AD4B38" w:rsidP="00C073D0">
      <w:pPr>
        <w:pStyle w:val="Heading1"/>
        <w:spacing w:line="360" w:lineRule="auto"/>
        <w:jc w:val="both"/>
        <w:rPr>
          <w:rFonts w:ascii="Times New Roman" w:hAnsi="Times New Roman" w:cs="Times New Roman"/>
          <w:lang w:val="en-US"/>
        </w:rPr>
      </w:pPr>
      <w:bookmarkStart w:id="30" w:name="_Toc527323426"/>
      <w:bookmarkStart w:id="31" w:name="_Toc8210697"/>
      <w:r w:rsidRPr="00C073D0">
        <w:rPr>
          <w:rFonts w:ascii="Times New Roman" w:hAnsi="Times New Roman" w:cs="Times New Roman"/>
          <w:lang w:val="en-US"/>
        </w:rPr>
        <w:lastRenderedPageBreak/>
        <w:t xml:space="preserve">2.5 </w:t>
      </w:r>
      <w:r w:rsidR="006049B0" w:rsidRPr="00C073D0">
        <w:rPr>
          <w:rFonts w:ascii="Times New Roman" w:hAnsi="Times New Roman" w:cs="Times New Roman"/>
          <w:lang w:val="en-US"/>
        </w:rPr>
        <w:t xml:space="preserve">Conceptual </w:t>
      </w:r>
      <w:r w:rsidRPr="00C073D0">
        <w:rPr>
          <w:rFonts w:ascii="Times New Roman" w:hAnsi="Times New Roman" w:cs="Times New Roman"/>
          <w:lang w:val="en-US"/>
        </w:rPr>
        <w:t>Framework</w:t>
      </w:r>
      <w:bookmarkEnd w:id="30"/>
      <w:bookmarkEnd w:id="31"/>
    </w:p>
    <w:p w:rsidR="001777FE" w:rsidRPr="00C073D0" w:rsidRDefault="00AD4B38" w:rsidP="00C073D0">
      <w:pPr>
        <w:spacing w:line="360" w:lineRule="auto"/>
        <w:jc w:val="both"/>
        <w:rPr>
          <w:rFonts w:ascii="Times New Roman" w:hAnsi="Times New Roman" w:cs="Times New Roman"/>
          <w:sz w:val="24"/>
          <w:szCs w:val="24"/>
          <w:lang w:val="en-US"/>
        </w:rPr>
      </w:pPr>
      <w:r w:rsidRPr="00C073D0">
        <w:rPr>
          <w:rFonts w:ascii="Times New Roman" w:hAnsi="Times New Roman" w:cs="Times New Roman"/>
          <w:sz w:val="24"/>
          <w:szCs w:val="24"/>
          <w:lang w:val="en-US"/>
        </w:rPr>
        <w:t>The research framework</w:t>
      </w:r>
      <w:r w:rsidR="006049B0" w:rsidRPr="00C073D0">
        <w:rPr>
          <w:rFonts w:ascii="Times New Roman" w:hAnsi="Times New Roman" w:cs="Times New Roman"/>
          <w:sz w:val="24"/>
          <w:szCs w:val="24"/>
          <w:lang w:val="en-US"/>
        </w:rPr>
        <w:t xml:space="preserve"> is a conceptual framework that</w:t>
      </w:r>
      <w:r w:rsidRPr="00C073D0">
        <w:rPr>
          <w:rFonts w:ascii="Times New Roman" w:hAnsi="Times New Roman" w:cs="Times New Roman"/>
          <w:sz w:val="24"/>
          <w:szCs w:val="24"/>
          <w:lang w:val="en-US"/>
        </w:rPr>
        <w:t xml:space="preserve"> can help researchers to conduct better subject analysis. This paper mainly studies the factors that lead a customer satisfaction in the public hospital</w:t>
      </w:r>
      <w:r w:rsidR="00117A82" w:rsidRPr="00C073D0">
        <w:rPr>
          <w:rFonts w:ascii="Times New Roman" w:hAnsi="Times New Roman" w:cs="Times New Roman"/>
          <w:sz w:val="24"/>
          <w:szCs w:val="24"/>
          <w:lang w:val="en-US"/>
        </w:rPr>
        <w:t xml:space="preserve"> </w:t>
      </w:r>
      <w:proofErr w:type="spellStart"/>
      <w:r w:rsidR="00117A82" w:rsidRPr="00C073D0">
        <w:rPr>
          <w:rFonts w:ascii="Times New Roman" w:hAnsi="Times New Roman" w:cs="Times New Roman"/>
          <w:sz w:val="24"/>
          <w:szCs w:val="24"/>
          <w:lang w:val="en-US"/>
        </w:rPr>
        <w:t>Tuanku</w:t>
      </w:r>
      <w:proofErr w:type="spellEnd"/>
      <w:r w:rsidR="00117A82" w:rsidRPr="00C073D0">
        <w:rPr>
          <w:rFonts w:ascii="Times New Roman" w:hAnsi="Times New Roman" w:cs="Times New Roman"/>
          <w:sz w:val="24"/>
          <w:szCs w:val="24"/>
          <w:lang w:val="en-US"/>
        </w:rPr>
        <w:t xml:space="preserve"> ja</w:t>
      </w:r>
      <w:r w:rsidR="00B56324" w:rsidRPr="00C073D0">
        <w:rPr>
          <w:rFonts w:ascii="Times New Roman" w:hAnsi="Times New Roman" w:cs="Times New Roman"/>
          <w:sz w:val="24"/>
          <w:szCs w:val="24"/>
          <w:lang w:val="en-US"/>
        </w:rPr>
        <w:t>’</w:t>
      </w:r>
      <w:r w:rsidR="00117A82" w:rsidRPr="00C073D0">
        <w:rPr>
          <w:rFonts w:ascii="Times New Roman" w:hAnsi="Times New Roman" w:cs="Times New Roman"/>
          <w:sz w:val="24"/>
          <w:szCs w:val="24"/>
          <w:lang w:val="en-US"/>
        </w:rPr>
        <w:t xml:space="preserve"> afar </w:t>
      </w:r>
      <w:r w:rsidR="00B56324" w:rsidRPr="00C073D0">
        <w:rPr>
          <w:rFonts w:ascii="Times New Roman" w:hAnsi="Times New Roman" w:cs="Times New Roman"/>
          <w:sz w:val="24"/>
          <w:szCs w:val="24"/>
          <w:lang w:val="en-US"/>
        </w:rPr>
        <w:t>in Seremban</w:t>
      </w:r>
      <w:r w:rsidR="006E1923" w:rsidRPr="00C073D0">
        <w:rPr>
          <w:rFonts w:ascii="Times New Roman" w:hAnsi="Times New Roman" w:cs="Times New Roman"/>
          <w:sz w:val="24"/>
          <w:szCs w:val="24"/>
          <w:lang w:val="en-US"/>
        </w:rPr>
        <w:t xml:space="preserve">, </w:t>
      </w:r>
      <w:r w:rsidRPr="00C073D0">
        <w:rPr>
          <w:rFonts w:ascii="Times New Roman" w:hAnsi="Times New Roman" w:cs="Times New Roman"/>
          <w:sz w:val="24"/>
          <w:szCs w:val="24"/>
          <w:lang w:val="en-US"/>
        </w:rPr>
        <w:t>Malaysia. Factors and the customer satisfaction. This research focus on the influence of three independent variables on the customer s</w:t>
      </w:r>
      <w:r w:rsidR="00804D76" w:rsidRPr="00C073D0">
        <w:rPr>
          <w:rFonts w:ascii="Times New Roman" w:hAnsi="Times New Roman" w:cs="Times New Roman"/>
          <w:sz w:val="24"/>
          <w:szCs w:val="24"/>
          <w:lang w:val="en-US"/>
        </w:rPr>
        <w:t xml:space="preserve">atisfaction of </w:t>
      </w:r>
      <w:r w:rsidR="006F4FC0" w:rsidRPr="00C073D0">
        <w:rPr>
          <w:rFonts w:ascii="Times New Roman" w:hAnsi="Times New Roman" w:cs="Times New Roman"/>
          <w:sz w:val="24"/>
          <w:szCs w:val="24"/>
          <w:lang w:val="en-US"/>
        </w:rPr>
        <w:t>public Hospital</w:t>
      </w:r>
      <w:r w:rsidR="001214F1" w:rsidRPr="00C073D0">
        <w:rPr>
          <w:rFonts w:ascii="Times New Roman" w:hAnsi="Times New Roman" w:cs="Times New Roman"/>
          <w:sz w:val="24"/>
          <w:szCs w:val="24"/>
          <w:lang w:val="en-US"/>
        </w:rPr>
        <w:t xml:space="preserve"> </w:t>
      </w:r>
      <w:proofErr w:type="spellStart"/>
      <w:r w:rsidR="001214F1" w:rsidRPr="00C073D0">
        <w:rPr>
          <w:rFonts w:ascii="Times New Roman" w:hAnsi="Times New Roman" w:cs="Times New Roman"/>
          <w:sz w:val="24"/>
          <w:szCs w:val="24"/>
          <w:lang w:val="en-US"/>
        </w:rPr>
        <w:t>Tuanku</w:t>
      </w:r>
      <w:proofErr w:type="spellEnd"/>
      <w:r w:rsidR="001214F1" w:rsidRPr="00C073D0">
        <w:rPr>
          <w:rFonts w:ascii="Times New Roman" w:hAnsi="Times New Roman" w:cs="Times New Roman"/>
          <w:sz w:val="24"/>
          <w:szCs w:val="24"/>
          <w:lang w:val="en-US"/>
        </w:rPr>
        <w:t xml:space="preserve"> </w:t>
      </w:r>
      <w:proofErr w:type="spellStart"/>
      <w:r w:rsidR="001214F1" w:rsidRPr="00C073D0">
        <w:rPr>
          <w:rFonts w:ascii="Times New Roman" w:hAnsi="Times New Roman" w:cs="Times New Roman"/>
          <w:sz w:val="24"/>
          <w:szCs w:val="24"/>
          <w:lang w:val="en-US"/>
        </w:rPr>
        <w:t>Ja'afar</w:t>
      </w:r>
      <w:proofErr w:type="spellEnd"/>
      <w:r w:rsidR="001214F1" w:rsidRPr="00C073D0">
        <w:rPr>
          <w:rFonts w:ascii="Times New Roman" w:hAnsi="Times New Roman" w:cs="Times New Roman"/>
          <w:sz w:val="24"/>
          <w:szCs w:val="24"/>
          <w:lang w:val="en-US"/>
        </w:rPr>
        <w:t xml:space="preserve"> in Seremban.</w:t>
      </w:r>
    </w:p>
    <w:p w:rsidR="00982CB2" w:rsidRPr="00C073D0" w:rsidRDefault="001777FE" w:rsidP="00C073D0">
      <w:pPr>
        <w:spacing w:line="360" w:lineRule="auto"/>
        <w:jc w:val="both"/>
        <w:rPr>
          <w:rFonts w:ascii="Times New Roman" w:hAnsi="Times New Roman" w:cs="Times New Roman"/>
          <w:sz w:val="24"/>
          <w:szCs w:val="24"/>
          <w:lang w:val="en-US"/>
        </w:rPr>
      </w:pPr>
      <w:r w:rsidRPr="00C073D0">
        <w:rPr>
          <w:rFonts w:ascii="Times New Roman" w:hAnsi="Times New Roman" w:cs="Times New Roman"/>
          <w:sz w:val="24"/>
          <w:szCs w:val="24"/>
          <w:lang w:val="en-US"/>
        </w:rPr>
        <w:t xml:space="preserve">          </w:t>
      </w:r>
    </w:p>
    <w:p w:rsidR="001777FE" w:rsidRPr="00C073D0" w:rsidRDefault="001777FE" w:rsidP="00C073D0">
      <w:pPr>
        <w:spacing w:line="360" w:lineRule="auto"/>
        <w:jc w:val="both"/>
        <w:rPr>
          <w:rFonts w:ascii="Times New Roman" w:hAnsi="Times New Roman" w:cs="Times New Roman"/>
          <w:sz w:val="24"/>
          <w:szCs w:val="24"/>
          <w:lang w:val="en-US"/>
        </w:rPr>
      </w:pPr>
      <w:r w:rsidRPr="00C073D0">
        <w:rPr>
          <w:rFonts w:ascii="Times New Roman" w:hAnsi="Times New Roman" w:cs="Times New Roman"/>
          <w:sz w:val="24"/>
          <w:szCs w:val="24"/>
          <w:lang w:val="en-US"/>
        </w:rPr>
        <w:t xml:space="preserve">  IV                                                                                                                   DV</w:t>
      </w:r>
    </w:p>
    <w:p w:rsidR="00AD4B38" w:rsidRPr="00C073D0" w:rsidRDefault="00187A03" w:rsidP="00C073D0">
      <w:pPr>
        <w:spacing w:line="360" w:lineRule="auto"/>
        <w:jc w:val="both"/>
        <w:rPr>
          <w:rFonts w:ascii="Times New Roman" w:hAnsi="Times New Roman" w:cs="Times New Roman"/>
          <w:sz w:val="24"/>
          <w:szCs w:val="24"/>
          <w:lang w:val="en-US"/>
        </w:rPr>
      </w:pPr>
      <w:r w:rsidRPr="00C073D0">
        <w:rPr>
          <w:rFonts w:ascii="Times New Roman" w:hAnsi="Times New Roman" w:cs="Times New Roman"/>
          <w:noProof/>
          <w:sz w:val="24"/>
          <w:szCs w:val="24"/>
          <w:lang w:eastAsia="id-ID"/>
        </w:rPr>
        <mc:AlternateContent>
          <mc:Choice Requires="wps">
            <w:drawing>
              <wp:anchor distT="0" distB="0" distL="114300" distR="114300" simplePos="0" relativeHeight="251696128" behindDoc="0" locked="0" layoutInCell="1" allowOverlap="1">
                <wp:simplePos x="0" y="0"/>
                <wp:positionH relativeFrom="column">
                  <wp:posOffset>1304925</wp:posOffset>
                </wp:positionH>
                <wp:positionV relativeFrom="paragraph">
                  <wp:posOffset>184150</wp:posOffset>
                </wp:positionV>
                <wp:extent cx="3009900" cy="1114425"/>
                <wp:effectExtent l="0" t="0" r="76200" b="66675"/>
                <wp:wrapNone/>
                <wp:docPr id="41" name="Straight Arrow Connector 41"/>
                <wp:cNvGraphicFramePr/>
                <a:graphic xmlns:a="http://schemas.openxmlformats.org/drawingml/2006/main">
                  <a:graphicData uri="http://schemas.microsoft.com/office/word/2010/wordprocessingShape">
                    <wps:wsp>
                      <wps:cNvCnPr/>
                      <wps:spPr>
                        <a:xfrm>
                          <a:off x="0" y="0"/>
                          <a:ext cx="3009900" cy="1114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D2BDC83" id="_x0000_t32" coordsize="21600,21600" o:spt="32" o:oned="t" path="m,l21600,21600e" filled="f">
                <v:path arrowok="t" fillok="f" o:connecttype="none"/>
                <o:lock v:ext="edit" shapetype="t"/>
              </v:shapetype>
              <v:shape id="Straight Arrow Connector 41" o:spid="_x0000_s1026" type="#_x0000_t32" style="position:absolute;margin-left:102.75pt;margin-top:14.5pt;width:237pt;height:87.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" strokecolor="#4472c4 [3204]" strokeweight=".5pt">
                <v:stroke endarrow="block" joinstyle="miter"/>
              </v:shape>
            </w:pict>
          </mc:Fallback>
        </mc:AlternateContent>
      </w:r>
      <w:r w:rsidR="00FC2EB7" w:rsidRPr="00C073D0">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7460C3BA" wp14:editId="3F41B99F">
                <wp:simplePos x="0" y="0"/>
                <wp:positionH relativeFrom="column">
                  <wp:posOffset>76200</wp:posOffset>
                </wp:positionH>
                <wp:positionV relativeFrom="paragraph">
                  <wp:posOffset>6350</wp:posOffset>
                </wp:positionV>
                <wp:extent cx="1238250" cy="5810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1238250" cy="581025"/>
                        </a:xfrm>
                        <a:prstGeom prst="rect">
                          <a:avLst/>
                        </a:prstGeom>
                      </wps:spPr>
                      <wps:style>
                        <a:lnRef idx="2">
                          <a:schemeClr val="accent5"/>
                        </a:lnRef>
                        <a:fillRef idx="1">
                          <a:schemeClr val="lt1"/>
                        </a:fillRef>
                        <a:effectRef idx="0">
                          <a:schemeClr val="accent5"/>
                        </a:effectRef>
                        <a:fontRef idx="minor">
                          <a:schemeClr val="dk1"/>
                        </a:fontRef>
                      </wps:style>
                      <wps:txbx>
                        <w:txbxContent>
                          <w:p w:rsidR="00A81AFA" w:rsidRPr="001777FE" w:rsidRDefault="00A81AFA" w:rsidP="001777FE">
                            <w:pPr>
                              <w:jc w:val="center"/>
                              <w:rPr>
                                <w:lang w:val="en-US"/>
                              </w:rPr>
                            </w:pPr>
                            <w:r>
                              <w:rPr>
                                <w:lang w:val="en-US"/>
                              </w:rPr>
                              <w:t>SERVICE 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0C3BA" id="Rectangle 1" o:spid="_x0000_s1026" style="position:absolute;left:0;text-align:left;margin-left:6pt;margin-top:.5pt;width:97.5pt;height:4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" fillcolor="white [3201]" strokecolor="#5b9bd5 [3208]" strokeweight="1pt">
                <v:textbox>
                  <w:txbxContent>
                    <w:p w:rsidR="00A81AFA" w:rsidRPr="001777FE" w:rsidRDefault="00A81AFA" w:rsidP="001777FE">
                      <w:pPr>
                        <w:jc w:val="center"/>
                        <w:rPr>
                          <w:lang w:val="en-US"/>
                        </w:rPr>
                      </w:pPr>
                      <w:r>
                        <w:rPr>
                          <w:lang w:val="en-US"/>
                        </w:rPr>
                        <w:t>SERVICE QUALITY</w:t>
                      </w:r>
                    </w:p>
                  </w:txbxContent>
                </v:textbox>
              </v:rect>
            </w:pict>
          </mc:Fallback>
        </mc:AlternateContent>
      </w:r>
    </w:p>
    <w:p w:rsidR="005477B6" w:rsidRPr="00C073D0" w:rsidRDefault="001777FE" w:rsidP="00C073D0">
      <w:pPr>
        <w:spacing w:line="360" w:lineRule="auto"/>
        <w:jc w:val="both"/>
        <w:rPr>
          <w:rFonts w:ascii="Times New Roman" w:hAnsi="Times New Roman" w:cs="Times New Roman"/>
          <w:sz w:val="24"/>
          <w:szCs w:val="24"/>
          <w:lang w:val="en-US"/>
        </w:rPr>
      </w:pPr>
      <w:r w:rsidRPr="00C073D0">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simplePos x="0" y="0"/>
                <wp:positionH relativeFrom="column">
                  <wp:posOffset>4305300</wp:posOffset>
                </wp:positionH>
                <wp:positionV relativeFrom="paragraph">
                  <wp:posOffset>163830</wp:posOffset>
                </wp:positionV>
                <wp:extent cx="2171700" cy="20097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2171700" cy="2009775"/>
                        </a:xfrm>
                        <a:prstGeom prst="rect">
                          <a:avLst/>
                        </a:prstGeom>
                      </wps:spPr>
                      <wps:style>
                        <a:lnRef idx="2">
                          <a:schemeClr val="accent4"/>
                        </a:lnRef>
                        <a:fillRef idx="1">
                          <a:schemeClr val="lt1"/>
                        </a:fillRef>
                        <a:effectRef idx="0">
                          <a:schemeClr val="accent4"/>
                        </a:effectRef>
                        <a:fontRef idx="minor">
                          <a:schemeClr val="dk1"/>
                        </a:fontRef>
                      </wps:style>
                      <wps:txbx>
                        <w:txbxContent>
                          <w:p w:rsidR="00A81AFA" w:rsidRDefault="00A81AFA" w:rsidP="001777FE">
                            <w:pPr>
                              <w:jc w:val="center"/>
                              <w:rPr>
                                <w:sz w:val="36"/>
                                <w:lang w:val="en-US"/>
                              </w:rPr>
                            </w:pPr>
                            <w:r w:rsidRPr="001777FE">
                              <w:rPr>
                                <w:sz w:val="36"/>
                                <w:lang w:val="en-US"/>
                              </w:rPr>
                              <w:t xml:space="preserve">CUSTOMER SATISFACTION OF PUBLIC </w:t>
                            </w:r>
                            <w:r w:rsidRPr="00982CB2">
                              <w:rPr>
                                <w:sz w:val="36"/>
                                <w:lang w:val="en-US"/>
                              </w:rPr>
                              <w:t>HOSPITAL TUANKU JA'AFAR</w:t>
                            </w:r>
                            <w:r>
                              <w:rPr>
                                <w:sz w:val="36"/>
                                <w:lang w:val="en-US"/>
                              </w:rPr>
                              <w:t xml:space="preserve"> IN</w:t>
                            </w:r>
                          </w:p>
                          <w:p w:rsidR="00A81AFA" w:rsidRPr="001777FE" w:rsidRDefault="00A81AFA" w:rsidP="001777FE">
                            <w:pPr>
                              <w:jc w:val="center"/>
                              <w:rPr>
                                <w:sz w:val="44"/>
                                <w:lang w:val="en-US"/>
                              </w:rPr>
                            </w:pPr>
                            <w:r>
                              <w:rPr>
                                <w:sz w:val="36"/>
                                <w:lang w:val="en-US"/>
                              </w:rPr>
                              <w:t>SEREMBAN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7" style="position:absolute;left:0;text-align:left;margin-left:339pt;margin-top:12.9pt;width:171pt;height:158.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" fillcolor="white [3201]" strokecolor="#ffc000 [3207]" strokeweight="1pt">
                <v:textbox>
                  <w:txbxContent>
                    <w:p w:rsidR="00A81AFA" w:rsidRDefault="00A81AFA" w:rsidP="001777FE">
                      <w:pPr>
                        <w:jc w:val="center"/>
                        <w:rPr>
                          <w:sz w:val="36"/>
                          <w:lang w:val="en-US"/>
                        </w:rPr>
                      </w:pPr>
                      <w:r w:rsidRPr="001777FE">
                        <w:rPr>
                          <w:sz w:val="36"/>
                          <w:lang w:val="en-US"/>
                        </w:rPr>
                        <w:t xml:space="preserve">CUSTOMER SATISFACTION OF PUBLIC </w:t>
                      </w:r>
                      <w:r w:rsidRPr="00982CB2">
                        <w:rPr>
                          <w:sz w:val="36"/>
                          <w:lang w:val="en-US"/>
                        </w:rPr>
                        <w:t>HOSPITAL TUANKU JA'AFAR</w:t>
                      </w:r>
                      <w:r>
                        <w:rPr>
                          <w:sz w:val="36"/>
                          <w:lang w:val="en-US"/>
                        </w:rPr>
                        <w:t xml:space="preserve"> IN</w:t>
                      </w:r>
                    </w:p>
                    <w:p w:rsidR="00A81AFA" w:rsidRPr="001777FE" w:rsidRDefault="00A81AFA" w:rsidP="001777FE">
                      <w:pPr>
                        <w:jc w:val="center"/>
                        <w:rPr>
                          <w:sz w:val="44"/>
                          <w:lang w:val="en-US"/>
                        </w:rPr>
                      </w:pPr>
                      <w:r>
                        <w:rPr>
                          <w:sz w:val="36"/>
                          <w:lang w:val="en-US"/>
                        </w:rPr>
                        <w:t>SEREMBAN</w:t>
                      </w:r>
                    </w:p>
                  </w:txbxContent>
                </v:textbox>
              </v:rect>
            </w:pict>
          </mc:Fallback>
        </mc:AlternateContent>
      </w:r>
    </w:p>
    <w:p w:rsidR="00A43220" w:rsidRPr="00C073D0" w:rsidRDefault="001777FE" w:rsidP="00C073D0">
      <w:pPr>
        <w:spacing w:line="360" w:lineRule="auto"/>
        <w:jc w:val="both"/>
        <w:rPr>
          <w:rFonts w:ascii="Times New Roman" w:hAnsi="Times New Roman" w:cs="Times New Roman"/>
          <w:sz w:val="24"/>
          <w:szCs w:val="24"/>
        </w:rPr>
      </w:pPr>
      <w:r w:rsidRPr="00C073D0">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simplePos x="0" y="0"/>
                <wp:positionH relativeFrom="column">
                  <wp:posOffset>95250</wp:posOffset>
                </wp:positionH>
                <wp:positionV relativeFrom="paragraph">
                  <wp:posOffset>121285</wp:posOffset>
                </wp:positionV>
                <wp:extent cx="1247775" cy="6286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24777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A81AFA" w:rsidRPr="001777FE" w:rsidRDefault="00A81AFA" w:rsidP="001777FE">
                            <w:pPr>
                              <w:jc w:val="center"/>
                              <w:rPr>
                                <w:lang w:val="en-US"/>
                              </w:rPr>
                            </w:pPr>
                            <w:r>
                              <w:rPr>
                                <w:lang w:val="en-US"/>
                              </w:rPr>
                              <w:t>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8" style="position:absolute;left:0;text-align:left;margin-left:7.5pt;margin-top:9.55pt;width:98.25pt;height:4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" fillcolor="white [3201]" strokecolor="#70ad47 [3209]" strokeweight="1pt">
                <v:textbox>
                  <w:txbxContent>
                    <w:p w:rsidR="00A81AFA" w:rsidRPr="001777FE" w:rsidRDefault="00A81AFA" w:rsidP="001777FE">
                      <w:pPr>
                        <w:jc w:val="center"/>
                        <w:rPr>
                          <w:lang w:val="en-US"/>
                        </w:rPr>
                      </w:pPr>
                      <w:r>
                        <w:rPr>
                          <w:lang w:val="en-US"/>
                        </w:rPr>
                        <w:t>TECHNOLOGY</w:t>
                      </w:r>
                    </w:p>
                  </w:txbxContent>
                </v:textbox>
              </v:rect>
            </w:pict>
          </mc:Fallback>
        </mc:AlternateContent>
      </w:r>
    </w:p>
    <w:p w:rsidR="00A43220" w:rsidRPr="00C073D0" w:rsidRDefault="00187A03" w:rsidP="00C073D0">
      <w:pPr>
        <w:spacing w:line="360" w:lineRule="auto"/>
        <w:jc w:val="both"/>
        <w:rPr>
          <w:rFonts w:ascii="Times New Roman" w:hAnsi="Times New Roman" w:cs="Times New Roman"/>
        </w:rPr>
      </w:pPr>
      <w:r w:rsidRPr="00C073D0">
        <w:rPr>
          <w:rFonts w:ascii="Times New Roman" w:hAnsi="Times New Roman" w:cs="Times New Roman"/>
          <w:noProof/>
        </w:rPr>
        <mc:AlternateContent>
          <mc:Choice Requires="wps">
            <w:drawing>
              <wp:anchor distT="0" distB="0" distL="114300" distR="114300" simplePos="0" relativeHeight="251698176" behindDoc="0" locked="0" layoutInCell="1" allowOverlap="1">
                <wp:simplePos x="0" y="0"/>
                <wp:positionH relativeFrom="column">
                  <wp:posOffset>1323975</wp:posOffset>
                </wp:positionH>
                <wp:positionV relativeFrom="paragraph">
                  <wp:posOffset>190500</wp:posOffset>
                </wp:positionV>
                <wp:extent cx="2971800" cy="1038225"/>
                <wp:effectExtent l="0" t="38100" r="57150" b="28575"/>
                <wp:wrapNone/>
                <wp:docPr id="43" name="Straight Arrow Connector 43"/>
                <wp:cNvGraphicFramePr/>
                <a:graphic xmlns:a="http://schemas.openxmlformats.org/drawingml/2006/main">
                  <a:graphicData uri="http://schemas.microsoft.com/office/word/2010/wordprocessingShape">
                    <wps:wsp>
                      <wps:cNvCnPr/>
                      <wps:spPr>
                        <a:xfrm flipV="1">
                          <a:off x="0" y="0"/>
                          <a:ext cx="2971800" cy="1038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FF812C" id="Straight Arrow Connector 43" o:spid="_x0000_s1026" type="#_x0000_t32" style="position:absolute;margin-left:104.25pt;margin-top:15pt;width:234pt;height:81.75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" strokecolor="#4472c4 [3204]" strokeweight=".5pt">
                <v:stroke endarrow="block" joinstyle="miter"/>
              </v:shape>
            </w:pict>
          </mc:Fallback>
        </mc:AlternateContent>
      </w:r>
      <w:r w:rsidRPr="00C073D0">
        <w:rPr>
          <w:rFonts w:ascii="Times New Roman"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1342390</wp:posOffset>
                </wp:positionH>
                <wp:positionV relativeFrom="paragraph">
                  <wp:posOffset>95250</wp:posOffset>
                </wp:positionV>
                <wp:extent cx="2981325" cy="104775"/>
                <wp:effectExtent l="0" t="0" r="66675" b="85725"/>
                <wp:wrapNone/>
                <wp:docPr id="42" name="Straight Arrow Connector 42"/>
                <wp:cNvGraphicFramePr/>
                <a:graphic xmlns:a="http://schemas.openxmlformats.org/drawingml/2006/main">
                  <a:graphicData uri="http://schemas.microsoft.com/office/word/2010/wordprocessingShape">
                    <wps:wsp>
                      <wps:cNvCnPr/>
                      <wps:spPr>
                        <a:xfrm>
                          <a:off x="0" y="0"/>
                          <a:ext cx="298132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EDBFF4" id="Straight Arrow Connector 42" o:spid="_x0000_s1026" type="#_x0000_t32" style="position:absolute;margin-left:105.7pt;margin-top:7.5pt;width:234.75pt;height:8.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" strokecolor="#4472c4 [3204]" strokeweight=".5pt">
                <v:stroke endarrow="block" joinstyle="miter"/>
              </v:shape>
            </w:pict>
          </mc:Fallback>
        </mc:AlternateContent>
      </w:r>
    </w:p>
    <w:p w:rsidR="00704D11" w:rsidRPr="00C073D0" w:rsidRDefault="001777FE" w:rsidP="00C073D0">
      <w:pPr>
        <w:spacing w:line="360" w:lineRule="auto"/>
        <w:jc w:val="both"/>
        <w:rPr>
          <w:rFonts w:ascii="Times New Roman" w:hAnsi="Times New Roman" w:cs="Times New Roman"/>
        </w:rPr>
      </w:pPr>
      <w:r w:rsidRPr="00C073D0">
        <w:rPr>
          <w:rFonts w:ascii="Times New Roman" w:hAnsi="Times New Roman" w:cs="Times New Roman"/>
          <w:noProof/>
          <w:lang w:eastAsia="id-ID"/>
        </w:rPr>
        <mc:AlternateContent>
          <mc:Choice Requires="wps">
            <w:drawing>
              <wp:anchor distT="0" distB="0" distL="114300" distR="114300" simplePos="0" relativeHeight="251661312" behindDoc="0" locked="0" layoutInCell="1" allowOverlap="1">
                <wp:simplePos x="0" y="0"/>
                <wp:positionH relativeFrom="column">
                  <wp:posOffset>85725</wp:posOffset>
                </wp:positionH>
                <wp:positionV relativeFrom="paragraph">
                  <wp:posOffset>350520</wp:posOffset>
                </wp:positionV>
                <wp:extent cx="1257300" cy="6667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257300" cy="666750"/>
                        </a:xfrm>
                        <a:prstGeom prst="rect">
                          <a:avLst/>
                        </a:prstGeom>
                      </wps:spPr>
                      <wps:style>
                        <a:lnRef idx="2">
                          <a:schemeClr val="accent6"/>
                        </a:lnRef>
                        <a:fillRef idx="1">
                          <a:schemeClr val="lt1"/>
                        </a:fillRef>
                        <a:effectRef idx="0">
                          <a:schemeClr val="accent6"/>
                        </a:effectRef>
                        <a:fontRef idx="minor">
                          <a:schemeClr val="dk1"/>
                        </a:fontRef>
                      </wps:style>
                      <wps:txbx>
                        <w:txbxContent>
                          <w:p w:rsidR="00A81AFA" w:rsidRPr="001777FE" w:rsidRDefault="00A81AFA" w:rsidP="001777FE">
                            <w:pPr>
                              <w:jc w:val="center"/>
                              <w:rPr>
                                <w:lang w:val="en-US"/>
                              </w:rPr>
                            </w:pPr>
                            <w:r>
                              <w:rPr>
                                <w:lang w:val="en-US"/>
                              </w:rPr>
                              <w:t>WAITING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9" style="position:absolute;left:0;text-align:left;margin-left:6.75pt;margin-top:27.6pt;width:99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" fillcolor="white [3201]" strokecolor="#70ad47 [3209]" strokeweight="1pt">
                <v:textbox>
                  <w:txbxContent>
                    <w:p w:rsidR="00A81AFA" w:rsidRPr="001777FE" w:rsidRDefault="00A81AFA" w:rsidP="001777FE">
                      <w:pPr>
                        <w:jc w:val="center"/>
                        <w:rPr>
                          <w:lang w:val="en-US"/>
                        </w:rPr>
                      </w:pPr>
                      <w:r>
                        <w:rPr>
                          <w:lang w:val="en-US"/>
                        </w:rPr>
                        <w:t>WAITING TIME</w:t>
                      </w:r>
                    </w:p>
                  </w:txbxContent>
                </v:textbox>
              </v:rect>
            </w:pict>
          </mc:Fallback>
        </mc:AlternateContent>
      </w:r>
      <w:bookmarkStart w:id="32" w:name="_Toc527323427"/>
    </w:p>
    <w:p w:rsidR="00165E86" w:rsidRPr="00C073D0" w:rsidRDefault="00165E86" w:rsidP="00C073D0">
      <w:pPr>
        <w:pStyle w:val="Heading1"/>
        <w:spacing w:line="360" w:lineRule="auto"/>
        <w:jc w:val="both"/>
        <w:rPr>
          <w:rFonts w:ascii="Times New Roman" w:hAnsi="Times New Roman" w:cs="Times New Roman"/>
          <w:lang w:val="en-US"/>
        </w:rPr>
      </w:pPr>
    </w:p>
    <w:p w:rsidR="00165E86" w:rsidRPr="00C073D0" w:rsidRDefault="00165E86" w:rsidP="00C073D0">
      <w:pPr>
        <w:pStyle w:val="Heading1"/>
        <w:spacing w:line="360" w:lineRule="auto"/>
        <w:jc w:val="both"/>
        <w:rPr>
          <w:rFonts w:ascii="Times New Roman" w:hAnsi="Times New Roman" w:cs="Times New Roman"/>
          <w:lang w:val="en-US"/>
        </w:rPr>
      </w:pPr>
    </w:p>
    <w:p w:rsidR="006C2B24" w:rsidRPr="00C073D0" w:rsidRDefault="006C2B24" w:rsidP="00C073D0">
      <w:pPr>
        <w:spacing w:line="360" w:lineRule="auto"/>
        <w:jc w:val="both"/>
        <w:rPr>
          <w:rFonts w:ascii="Times New Roman" w:hAnsi="Times New Roman" w:cs="Times New Roman"/>
          <w:lang w:val="en-US"/>
        </w:rPr>
      </w:pPr>
    </w:p>
    <w:p w:rsidR="00E104CB" w:rsidRPr="00C073D0" w:rsidRDefault="00E104CB" w:rsidP="00C073D0">
      <w:pPr>
        <w:pStyle w:val="Heading1"/>
        <w:spacing w:line="360" w:lineRule="auto"/>
        <w:jc w:val="both"/>
        <w:rPr>
          <w:rFonts w:ascii="Times New Roman" w:hAnsi="Times New Roman" w:cs="Times New Roman"/>
          <w:lang w:val="en-US"/>
        </w:rPr>
      </w:pPr>
      <w:bookmarkStart w:id="33" w:name="_Toc8210698"/>
      <w:r w:rsidRPr="00C073D0">
        <w:rPr>
          <w:rFonts w:ascii="Times New Roman" w:hAnsi="Times New Roman" w:cs="Times New Roman"/>
          <w:lang w:val="en-US"/>
        </w:rPr>
        <w:t>2.6 hypothesis</w:t>
      </w:r>
      <w:bookmarkEnd w:id="32"/>
      <w:bookmarkEnd w:id="33"/>
    </w:p>
    <w:p w:rsidR="008C7387" w:rsidRPr="00C073D0" w:rsidRDefault="00F07089" w:rsidP="00C073D0">
      <w:pPr>
        <w:spacing w:line="360" w:lineRule="auto"/>
        <w:jc w:val="both"/>
        <w:rPr>
          <w:rFonts w:ascii="Times New Roman" w:hAnsi="Times New Roman" w:cs="Times New Roman"/>
          <w:sz w:val="24"/>
          <w:lang w:val="en-US"/>
        </w:rPr>
      </w:pPr>
      <w:r>
        <w:rPr>
          <w:rFonts w:ascii="Times New Roman" w:hAnsi="Times New Roman" w:cs="Times New Roman"/>
          <w:b/>
          <w:sz w:val="24"/>
          <w:lang w:val="en-US"/>
        </w:rPr>
        <w:t xml:space="preserve">H1: </w:t>
      </w:r>
      <w:r>
        <w:rPr>
          <w:rFonts w:ascii="Times New Roman" w:hAnsi="Times New Roman" w:cs="Times New Roman"/>
          <w:sz w:val="24"/>
          <w:lang w:val="en-US"/>
        </w:rPr>
        <w:t xml:space="preserve">There is </w:t>
      </w:r>
      <w:r w:rsidR="00A81AFA">
        <w:rPr>
          <w:rFonts w:ascii="Times New Roman" w:hAnsi="Times New Roman" w:cs="Times New Roman"/>
          <w:sz w:val="24"/>
          <w:lang w:val="en-US"/>
        </w:rPr>
        <w:t>significant</w:t>
      </w:r>
      <w:r>
        <w:rPr>
          <w:rFonts w:ascii="Times New Roman" w:hAnsi="Times New Roman" w:cs="Times New Roman"/>
          <w:sz w:val="24"/>
          <w:lang w:val="en-US"/>
        </w:rPr>
        <w:t xml:space="preserve"> </w:t>
      </w:r>
      <w:r w:rsidR="00917A14">
        <w:rPr>
          <w:rFonts w:ascii="Times New Roman" w:hAnsi="Times New Roman" w:cs="Times New Roman"/>
          <w:sz w:val="24"/>
          <w:lang w:val="en-US"/>
        </w:rPr>
        <w:t>relationship</w:t>
      </w:r>
      <w:r>
        <w:rPr>
          <w:rFonts w:ascii="Times New Roman" w:hAnsi="Times New Roman" w:cs="Times New Roman"/>
          <w:sz w:val="24"/>
          <w:lang w:val="en-US"/>
        </w:rPr>
        <w:t xml:space="preserve"> between service quality and </w:t>
      </w:r>
      <w:r w:rsidR="001F28CA">
        <w:rPr>
          <w:rFonts w:ascii="Times New Roman" w:hAnsi="Times New Roman" w:cs="Times New Roman"/>
          <w:sz w:val="24"/>
          <w:lang w:val="en-US"/>
        </w:rPr>
        <w:t>customer satisfaction</w:t>
      </w:r>
      <w:r>
        <w:rPr>
          <w:rFonts w:ascii="Times New Roman" w:hAnsi="Times New Roman" w:cs="Times New Roman"/>
          <w:sz w:val="24"/>
          <w:lang w:val="en-US"/>
        </w:rPr>
        <w:t xml:space="preserve"> of public hospital</w:t>
      </w:r>
      <w:r w:rsidR="002D09C9" w:rsidRPr="00C073D0">
        <w:rPr>
          <w:rFonts w:ascii="Times New Roman" w:hAnsi="Times New Roman" w:cs="Times New Roman"/>
          <w:sz w:val="24"/>
          <w:lang w:val="en-US"/>
        </w:rPr>
        <w:t xml:space="preserve"> </w:t>
      </w:r>
      <w:proofErr w:type="spellStart"/>
      <w:r w:rsidR="002D09C9" w:rsidRPr="00C073D0">
        <w:rPr>
          <w:rFonts w:ascii="Times New Roman" w:hAnsi="Times New Roman" w:cs="Times New Roman"/>
          <w:sz w:val="24"/>
          <w:lang w:val="en-US"/>
        </w:rPr>
        <w:t>Tuanku</w:t>
      </w:r>
      <w:proofErr w:type="spellEnd"/>
      <w:r w:rsidR="002D09C9" w:rsidRPr="00C073D0">
        <w:rPr>
          <w:rFonts w:ascii="Times New Roman" w:hAnsi="Times New Roman" w:cs="Times New Roman"/>
          <w:sz w:val="24"/>
          <w:lang w:val="en-US"/>
        </w:rPr>
        <w:t xml:space="preserve"> </w:t>
      </w:r>
      <w:proofErr w:type="spellStart"/>
      <w:r w:rsidR="002D09C9" w:rsidRPr="00C073D0">
        <w:rPr>
          <w:rFonts w:ascii="Times New Roman" w:hAnsi="Times New Roman" w:cs="Times New Roman"/>
          <w:sz w:val="24"/>
          <w:lang w:val="en-US"/>
        </w:rPr>
        <w:t>Ja'afar</w:t>
      </w:r>
      <w:proofErr w:type="spellEnd"/>
      <w:r w:rsidR="002D09C9" w:rsidRPr="00C073D0">
        <w:rPr>
          <w:rFonts w:ascii="Times New Roman" w:hAnsi="Times New Roman" w:cs="Times New Roman"/>
          <w:sz w:val="24"/>
          <w:lang w:val="en-US"/>
        </w:rPr>
        <w:t>.</w:t>
      </w:r>
    </w:p>
    <w:p w:rsidR="008C7387" w:rsidRPr="00C073D0" w:rsidRDefault="0059085F" w:rsidP="00C073D0">
      <w:pPr>
        <w:spacing w:line="360" w:lineRule="auto"/>
        <w:jc w:val="both"/>
        <w:rPr>
          <w:rFonts w:ascii="Times New Roman" w:hAnsi="Times New Roman" w:cs="Times New Roman"/>
          <w:sz w:val="24"/>
          <w:lang w:val="en-US"/>
        </w:rPr>
      </w:pPr>
      <w:r>
        <w:rPr>
          <w:rFonts w:ascii="Times New Roman" w:hAnsi="Times New Roman" w:cs="Times New Roman"/>
          <w:b/>
          <w:sz w:val="24"/>
          <w:lang w:val="en-US"/>
        </w:rPr>
        <w:t xml:space="preserve">H2: </w:t>
      </w:r>
      <w:r>
        <w:rPr>
          <w:rFonts w:ascii="Times New Roman" w:hAnsi="Times New Roman" w:cs="Times New Roman"/>
          <w:sz w:val="24"/>
          <w:lang w:val="en-US"/>
        </w:rPr>
        <w:t xml:space="preserve">There is </w:t>
      </w:r>
      <w:r w:rsidR="00A81AFA">
        <w:rPr>
          <w:rFonts w:ascii="Times New Roman" w:hAnsi="Times New Roman" w:cs="Times New Roman"/>
          <w:sz w:val="24"/>
          <w:lang w:val="en-US"/>
        </w:rPr>
        <w:t>significant</w:t>
      </w:r>
      <w:r>
        <w:rPr>
          <w:rFonts w:ascii="Times New Roman" w:hAnsi="Times New Roman" w:cs="Times New Roman"/>
          <w:sz w:val="24"/>
          <w:lang w:val="en-US"/>
        </w:rPr>
        <w:t xml:space="preserve"> </w:t>
      </w:r>
      <w:r w:rsidR="00917A14">
        <w:rPr>
          <w:rFonts w:ascii="Times New Roman" w:hAnsi="Times New Roman" w:cs="Times New Roman"/>
          <w:sz w:val="24"/>
          <w:lang w:val="en-US"/>
        </w:rPr>
        <w:t>relationship</w:t>
      </w:r>
      <w:r>
        <w:rPr>
          <w:rFonts w:ascii="Times New Roman" w:hAnsi="Times New Roman" w:cs="Times New Roman"/>
          <w:sz w:val="24"/>
          <w:lang w:val="en-US"/>
        </w:rPr>
        <w:t xml:space="preserve"> between technology and </w:t>
      </w:r>
      <w:r w:rsidR="001F28CA">
        <w:rPr>
          <w:rFonts w:ascii="Times New Roman" w:hAnsi="Times New Roman" w:cs="Times New Roman"/>
          <w:sz w:val="24"/>
          <w:lang w:val="en-US"/>
        </w:rPr>
        <w:t xml:space="preserve">customer satisfaction </w:t>
      </w:r>
      <w:r>
        <w:rPr>
          <w:rFonts w:ascii="Times New Roman" w:hAnsi="Times New Roman" w:cs="Times New Roman"/>
          <w:sz w:val="24"/>
          <w:lang w:val="en-US"/>
        </w:rPr>
        <w:t xml:space="preserve">of public hospital </w:t>
      </w:r>
      <w:proofErr w:type="spellStart"/>
      <w:r w:rsidR="002D09C9" w:rsidRPr="00C073D0">
        <w:rPr>
          <w:rFonts w:ascii="Times New Roman" w:hAnsi="Times New Roman" w:cs="Times New Roman"/>
          <w:sz w:val="24"/>
          <w:lang w:val="en-US"/>
        </w:rPr>
        <w:t>Tuanku</w:t>
      </w:r>
      <w:proofErr w:type="spellEnd"/>
      <w:r w:rsidR="002D09C9" w:rsidRPr="00C073D0">
        <w:rPr>
          <w:rFonts w:ascii="Times New Roman" w:hAnsi="Times New Roman" w:cs="Times New Roman"/>
          <w:sz w:val="24"/>
          <w:lang w:val="en-US"/>
        </w:rPr>
        <w:t xml:space="preserve"> </w:t>
      </w:r>
      <w:proofErr w:type="spellStart"/>
      <w:r w:rsidR="002D09C9" w:rsidRPr="00C073D0">
        <w:rPr>
          <w:rFonts w:ascii="Times New Roman" w:hAnsi="Times New Roman" w:cs="Times New Roman"/>
          <w:sz w:val="24"/>
          <w:lang w:val="en-US"/>
        </w:rPr>
        <w:t>Ja'afar</w:t>
      </w:r>
      <w:proofErr w:type="spellEnd"/>
      <w:r w:rsidR="00982CB2" w:rsidRPr="00C073D0">
        <w:rPr>
          <w:rFonts w:ascii="Times New Roman" w:hAnsi="Times New Roman" w:cs="Times New Roman"/>
          <w:sz w:val="24"/>
          <w:lang w:val="en-US"/>
        </w:rPr>
        <w:t>.</w:t>
      </w:r>
    </w:p>
    <w:p w:rsidR="00F07089" w:rsidRPr="00F07089" w:rsidRDefault="0059085F" w:rsidP="00F07089">
      <w:pPr>
        <w:spacing w:line="360" w:lineRule="auto"/>
        <w:jc w:val="both"/>
        <w:rPr>
          <w:rFonts w:ascii="Times New Roman" w:hAnsi="Times New Roman" w:cs="Times New Roman"/>
          <w:sz w:val="24"/>
          <w:lang w:val="en-US"/>
        </w:rPr>
      </w:pPr>
      <w:r>
        <w:rPr>
          <w:rFonts w:ascii="Times New Roman" w:hAnsi="Times New Roman" w:cs="Times New Roman"/>
          <w:b/>
          <w:sz w:val="24"/>
          <w:lang w:val="en-US"/>
        </w:rPr>
        <w:t xml:space="preserve">H3: </w:t>
      </w:r>
      <w:r>
        <w:rPr>
          <w:rFonts w:ascii="Times New Roman" w:hAnsi="Times New Roman" w:cs="Times New Roman"/>
          <w:sz w:val="24"/>
          <w:lang w:val="en-US"/>
        </w:rPr>
        <w:t xml:space="preserve">There is </w:t>
      </w:r>
      <w:r w:rsidR="00A81AFA">
        <w:rPr>
          <w:rFonts w:ascii="Times New Roman" w:hAnsi="Times New Roman" w:cs="Times New Roman"/>
          <w:sz w:val="24"/>
          <w:lang w:val="en-US"/>
        </w:rPr>
        <w:t>significant</w:t>
      </w:r>
      <w:r>
        <w:rPr>
          <w:rFonts w:ascii="Times New Roman" w:hAnsi="Times New Roman" w:cs="Times New Roman"/>
          <w:sz w:val="24"/>
          <w:lang w:val="en-US"/>
        </w:rPr>
        <w:t xml:space="preserve"> </w:t>
      </w:r>
      <w:r w:rsidR="00917A14">
        <w:rPr>
          <w:rFonts w:ascii="Times New Roman" w:hAnsi="Times New Roman" w:cs="Times New Roman"/>
          <w:sz w:val="24"/>
          <w:lang w:val="en-US"/>
        </w:rPr>
        <w:t xml:space="preserve">relationship </w:t>
      </w:r>
      <w:r>
        <w:rPr>
          <w:rFonts w:ascii="Times New Roman" w:hAnsi="Times New Roman" w:cs="Times New Roman"/>
          <w:sz w:val="24"/>
          <w:lang w:val="en-US"/>
        </w:rPr>
        <w:t xml:space="preserve">between waiting time and </w:t>
      </w:r>
      <w:r w:rsidR="001F28CA">
        <w:rPr>
          <w:rFonts w:ascii="Times New Roman" w:hAnsi="Times New Roman" w:cs="Times New Roman"/>
          <w:sz w:val="24"/>
          <w:lang w:val="en-US"/>
        </w:rPr>
        <w:t>customer satisfaction</w:t>
      </w:r>
      <w:r>
        <w:rPr>
          <w:rFonts w:ascii="Times New Roman" w:hAnsi="Times New Roman" w:cs="Times New Roman"/>
          <w:sz w:val="24"/>
          <w:lang w:val="en-US"/>
        </w:rPr>
        <w:t xml:space="preserve"> of public hospital</w:t>
      </w:r>
      <w:r w:rsidR="00E104CB" w:rsidRPr="00C073D0">
        <w:rPr>
          <w:rFonts w:ascii="Times New Roman" w:hAnsi="Times New Roman" w:cs="Times New Roman"/>
          <w:sz w:val="24"/>
          <w:lang w:val="en-US"/>
        </w:rPr>
        <w:t xml:space="preserve"> </w:t>
      </w:r>
      <w:proofErr w:type="spellStart"/>
      <w:r w:rsidR="002D09C9" w:rsidRPr="00C073D0">
        <w:rPr>
          <w:rFonts w:ascii="Times New Roman" w:hAnsi="Times New Roman" w:cs="Times New Roman"/>
          <w:sz w:val="24"/>
          <w:lang w:val="en-US"/>
        </w:rPr>
        <w:t>Tuanku</w:t>
      </w:r>
      <w:proofErr w:type="spellEnd"/>
      <w:r w:rsidR="002D09C9" w:rsidRPr="00C073D0">
        <w:rPr>
          <w:rFonts w:ascii="Times New Roman" w:hAnsi="Times New Roman" w:cs="Times New Roman"/>
          <w:sz w:val="24"/>
          <w:lang w:val="en-US"/>
        </w:rPr>
        <w:t xml:space="preserve"> </w:t>
      </w:r>
      <w:proofErr w:type="spellStart"/>
      <w:r w:rsidR="002D09C9" w:rsidRPr="00C073D0">
        <w:rPr>
          <w:rFonts w:ascii="Times New Roman" w:hAnsi="Times New Roman" w:cs="Times New Roman"/>
          <w:sz w:val="24"/>
          <w:lang w:val="en-US"/>
        </w:rPr>
        <w:t>Ja'afar</w:t>
      </w:r>
      <w:proofErr w:type="spellEnd"/>
      <w:r w:rsidR="00982CB2" w:rsidRPr="00C073D0">
        <w:rPr>
          <w:rFonts w:ascii="Times New Roman" w:hAnsi="Times New Roman" w:cs="Times New Roman"/>
          <w:sz w:val="24"/>
          <w:lang w:val="en-US"/>
        </w:rPr>
        <w:t>.</w:t>
      </w:r>
      <w:bookmarkStart w:id="34" w:name="_Toc527323428"/>
    </w:p>
    <w:p w:rsidR="008C7387" w:rsidRPr="00C073D0" w:rsidRDefault="00D61D7B" w:rsidP="00063746">
      <w:pPr>
        <w:pStyle w:val="Heading1"/>
        <w:spacing w:line="360" w:lineRule="auto"/>
        <w:rPr>
          <w:rFonts w:ascii="Times New Roman" w:hAnsi="Times New Roman" w:cs="Times New Roman"/>
          <w:lang w:val="en-US"/>
        </w:rPr>
      </w:pPr>
      <w:bookmarkStart w:id="35" w:name="_Toc8210699"/>
      <w:bookmarkEnd w:id="34"/>
      <w:r>
        <w:rPr>
          <w:rFonts w:ascii="Times New Roman" w:hAnsi="Times New Roman" w:cs="Times New Roman"/>
          <w:lang w:val="en-US"/>
        </w:rPr>
        <w:lastRenderedPageBreak/>
        <w:t>2.7 conclusion</w:t>
      </w:r>
      <w:bookmarkEnd w:id="35"/>
    </w:p>
    <w:p w:rsidR="008C7387" w:rsidRPr="00C073D0" w:rsidRDefault="00D61D7B" w:rsidP="00C073D0">
      <w:pPr>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The key objective and main purpose for the research is to analyze the customer and patient satisfaction of </w:t>
      </w:r>
      <w:proofErr w:type="spellStart"/>
      <w:r>
        <w:rPr>
          <w:rFonts w:ascii="Times New Roman" w:hAnsi="Times New Roman" w:cs="Times New Roman"/>
          <w:sz w:val="24"/>
          <w:lang w:val="en-US"/>
        </w:rPr>
        <w:t>Tuanku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J;afar</w:t>
      </w:r>
      <w:proofErr w:type="spellEnd"/>
      <w:r>
        <w:rPr>
          <w:rFonts w:ascii="Times New Roman" w:hAnsi="Times New Roman" w:cs="Times New Roman"/>
          <w:sz w:val="24"/>
          <w:lang w:val="en-US"/>
        </w:rPr>
        <w:t xml:space="preserve"> public hospital in Seremban, </w:t>
      </w:r>
      <w:r w:rsidR="00FA0E4B" w:rsidRPr="00C073D0">
        <w:rPr>
          <w:rFonts w:ascii="Times New Roman" w:hAnsi="Times New Roman" w:cs="Times New Roman"/>
          <w:sz w:val="24"/>
          <w:lang w:val="en-US"/>
        </w:rPr>
        <w:t xml:space="preserve">after analyzed and understood the factors leading to the customer satisfaction the conclusion is clearly stated in the hypothesis where SERQUAL has a positive relationship   with customer satisfaction towards public </w:t>
      </w:r>
      <w:r w:rsidR="002B04E6" w:rsidRPr="00C073D0">
        <w:rPr>
          <w:rFonts w:ascii="Times New Roman" w:hAnsi="Times New Roman" w:cs="Times New Roman"/>
          <w:sz w:val="24"/>
          <w:lang w:val="en-US"/>
        </w:rPr>
        <w:t xml:space="preserve">hospital </w:t>
      </w:r>
      <w:proofErr w:type="spellStart"/>
      <w:r w:rsidR="002B04E6" w:rsidRPr="00C073D0">
        <w:rPr>
          <w:rFonts w:ascii="Times New Roman" w:hAnsi="Times New Roman" w:cs="Times New Roman"/>
          <w:sz w:val="24"/>
          <w:lang w:val="en-US"/>
        </w:rPr>
        <w:t>Tuanku</w:t>
      </w:r>
      <w:proofErr w:type="spellEnd"/>
      <w:r w:rsidR="00C65B4B" w:rsidRPr="00C073D0">
        <w:rPr>
          <w:rFonts w:ascii="Times New Roman" w:hAnsi="Times New Roman" w:cs="Times New Roman"/>
          <w:sz w:val="24"/>
          <w:lang w:val="en-US"/>
        </w:rPr>
        <w:t xml:space="preserve"> Ja’ afar </w:t>
      </w:r>
      <w:r w:rsidR="00FA0E4B" w:rsidRPr="00C073D0">
        <w:rPr>
          <w:rFonts w:ascii="Times New Roman" w:hAnsi="Times New Roman" w:cs="Times New Roman"/>
          <w:sz w:val="24"/>
          <w:lang w:val="en-US"/>
        </w:rPr>
        <w:t xml:space="preserve">in </w:t>
      </w:r>
      <w:r w:rsidR="002B04E6" w:rsidRPr="00C073D0">
        <w:rPr>
          <w:rFonts w:ascii="Times New Roman" w:hAnsi="Times New Roman" w:cs="Times New Roman"/>
          <w:sz w:val="24"/>
          <w:lang w:val="en-US"/>
        </w:rPr>
        <w:t>Seremban.</w:t>
      </w:r>
    </w:p>
    <w:p w:rsidR="00D8589A" w:rsidRPr="00C073D0" w:rsidRDefault="00D8589A" w:rsidP="00C073D0">
      <w:pPr>
        <w:spacing w:line="360" w:lineRule="auto"/>
        <w:jc w:val="both"/>
        <w:rPr>
          <w:rFonts w:ascii="Times New Roman" w:hAnsi="Times New Roman" w:cs="Times New Roman"/>
          <w:sz w:val="24"/>
          <w:lang w:val="en-US"/>
        </w:rPr>
      </w:pPr>
    </w:p>
    <w:p w:rsidR="00D8589A" w:rsidRPr="00C073D0" w:rsidRDefault="00D8589A" w:rsidP="00C073D0">
      <w:pPr>
        <w:spacing w:line="360" w:lineRule="auto"/>
        <w:jc w:val="both"/>
        <w:rPr>
          <w:rFonts w:ascii="Times New Roman" w:hAnsi="Times New Roman" w:cs="Times New Roman"/>
          <w:sz w:val="24"/>
          <w:lang w:val="en-US"/>
        </w:rPr>
      </w:pPr>
    </w:p>
    <w:p w:rsidR="007B63C7" w:rsidRPr="00C073D0" w:rsidRDefault="007B63C7" w:rsidP="00C073D0">
      <w:pPr>
        <w:spacing w:line="360" w:lineRule="auto"/>
        <w:jc w:val="both"/>
        <w:rPr>
          <w:rFonts w:ascii="Times New Roman" w:hAnsi="Times New Roman" w:cs="Times New Roman"/>
          <w:lang w:val="en-US"/>
        </w:rPr>
      </w:pPr>
    </w:p>
    <w:p w:rsidR="00063746" w:rsidRPr="00C073D0" w:rsidRDefault="00063746" w:rsidP="00C073D0">
      <w:pPr>
        <w:spacing w:line="360" w:lineRule="auto"/>
        <w:jc w:val="both"/>
        <w:rPr>
          <w:rFonts w:ascii="Times New Roman" w:hAnsi="Times New Roman" w:cs="Times New Roman"/>
          <w:lang w:val="en-US"/>
        </w:rPr>
      </w:pPr>
    </w:p>
    <w:p w:rsidR="00A81AFA" w:rsidRDefault="00A81AFA" w:rsidP="00063746">
      <w:pPr>
        <w:pStyle w:val="Heading1"/>
        <w:spacing w:line="360" w:lineRule="auto"/>
        <w:jc w:val="center"/>
        <w:rPr>
          <w:rFonts w:ascii="Times New Roman" w:eastAsia="Calibri" w:hAnsi="Times New Roman" w:cs="Times New Roman"/>
          <w:lang w:val="en-US"/>
        </w:rPr>
      </w:pPr>
      <w:bookmarkStart w:id="36" w:name="_Toc8210700"/>
    </w:p>
    <w:p w:rsidR="00A81AFA" w:rsidRDefault="00A81AFA" w:rsidP="00063746">
      <w:pPr>
        <w:pStyle w:val="Heading1"/>
        <w:spacing w:line="360" w:lineRule="auto"/>
        <w:jc w:val="center"/>
        <w:rPr>
          <w:rFonts w:ascii="Times New Roman" w:eastAsia="Calibri" w:hAnsi="Times New Roman" w:cs="Times New Roman"/>
          <w:lang w:val="en-US"/>
        </w:rPr>
      </w:pPr>
    </w:p>
    <w:p w:rsidR="00A81AFA" w:rsidRDefault="00A81AFA" w:rsidP="00063746">
      <w:pPr>
        <w:pStyle w:val="Heading1"/>
        <w:spacing w:line="360" w:lineRule="auto"/>
        <w:jc w:val="center"/>
        <w:rPr>
          <w:rFonts w:ascii="Times New Roman" w:eastAsia="Calibri" w:hAnsi="Times New Roman" w:cs="Times New Roman"/>
          <w:lang w:val="en-US"/>
        </w:rPr>
      </w:pPr>
    </w:p>
    <w:p w:rsidR="00A81AFA" w:rsidRDefault="00A81AFA" w:rsidP="00063746">
      <w:pPr>
        <w:pStyle w:val="Heading1"/>
        <w:spacing w:line="360" w:lineRule="auto"/>
        <w:jc w:val="center"/>
        <w:rPr>
          <w:rFonts w:ascii="Times New Roman" w:eastAsia="Calibri" w:hAnsi="Times New Roman" w:cs="Times New Roman"/>
          <w:lang w:val="en-US"/>
        </w:rPr>
      </w:pPr>
    </w:p>
    <w:p w:rsidR="00A81AFA" w:rsidRDefault="00A81AFA" w:rsidP="00063746">
      <w:pPr>
        <w:pStyle w:val="Heading1"/>
        <w:spacing w:line="360" w:lineRule="auto"/>
        <w:jc w:val="center"/>
        <w:rPr>
          <w:rFonts w:ascii="Times New Roman" w:eastAsia="Calibri" w:hAnsi="Times New Roman" w:cs="Times New Roman"/>
          <w:lang w:val="en-US"/>
        </w:rPr>
      </w:pPr>
    </w:p>
    <w:p w:rsidR="00A81AFA" w:rsidRDefault="00A81AFA" w:rsidP="00063746">
      <w:pPr>
        <w:pStyle w:val="Heading1"/>
        <w:spacing w:line="360" w:lineRule="auto"/>
        <w:jc w:val="center"/>
        <w:rPr>
          <w:rFonts w:ascii="Times New Roman" w:eastAsia="Calibri" w:hAnsi="Times New Roman" w:cs="Times New Roman"/>
          <w:lang w:val="en-US"/>
        </w:rPr>
      </w:pPr>
    </w:p>
    <w:p w:rsidR="00A81AFA" w:rsidRDefault="00A81AFA" w:rsidP="00A81AFA">
      <w:pPr>
        <w:pStyle w:val="Heading1"/>
        <w:spacing w:line="360" w:lineRule="auto"/>
        <w:rPr>
          <w:rFonts w:ascii="Times New Roman" w:eastAsia="Calibri" w:hAnsi="Times New Roman" w:cs="Times New Roman"/>
          <w:lang w:val="en-US"/>
        </w:rPr>
      </w:pPr>
    </w:p>
    <w:p w:rsidR="00A81AFA" w:rsidRDefault="00A81AFA" w:rsidP="00A81AFA">
      <w:pPr>
        <w:rPr>
          <w:lang w:val="en-US"/>
        </w:rPr>
      </w:pPr>
    </w:p>
    <w:p w:rsidR="00A81AFA" w:rsidRDefault="00A81AFA" w:rsidP="00A81AFA">
      <w:pPr>
        <w:rPr>
          <w:lang w:val="en-US"/>
        </w:rPr>
      </w:pPr>
    </w:p>
    <w:p w:rsidR="00A81AFA" w:rsidRDefault="00A81AFA" w:rsidP="00A81AFA">
      <w:pPr>
        <w:rPr>
          <w:lang w:val="en-US"/>
        </w:rPr>
      </w:pPr>
    </w:p>
    <w:p w:rsidR="00A81AFA" w:rsidRPr="00A81AFA" w:rsidRDefault="00A81AFA" w:rsidP="00A81AFA">
      <w:pPr>
        <w:jc w:val="center"/>
        <w:rPr>
          <w:lang w:val="en-US"/>
        </w:rPr>
      </w:pPr>
    </w:p>
    <w:p w:rsidR="00704D11" w:rsidRPr="00C073D0" w:rsidRDefault="00704D11" w:rsidP="00A81AFA">
      <w:pPr>
        <w:pStyle w:val="Heading1"/>
        <w:spacing w:line="360" w:lineRule="auto"/>
        <w:jc w:val="center"/>
        <w:rPr>
          <w:rFonts w:ascii="Times New Roman" w:eastAsia="Calibri" w:hAnsi="Times New Roman" w:cs="Times New Roman"/>
          <w:lang w:val="en-US"/>
        </w:rPr>
      </w:pPr>
      <w:r w:rsidRPr="00C073D0">
        <w:rPr>
          <w:rFonts w:ascii="Times New Roman" w:eastAsia="Calibri" w:hAnsi="Times New Roman" w:cs="Times New Roman"/>
          <w:lang w:val="en-US"/>
        </w:rPr>
        <w:lastRenderedPageBreak/>
        <w:t>Chapter 3</w:t>
      </w:r>
      <w:bookmarkEnd w:id="36"/>
    </w:p>
    <w:p w:rsidR="00704D11" w:rsidRPr="00C073D0" w:rsidRDefault="00704D11" w:rsidP="00C073D0">
      <w:pPr>
        <w:pStyle w:val="Heading1"/>
        <w:spacing w:line="360" w:lineRule="auto"/>
        <w:jc w:val="both"/>
        <w:rPr>
          <w:rFonts w:ascii="Times New Roman" w:eastAsia="Calibri" w:hAnsi="Times New Roman" w:cs="Times New Roman"/>
          <w:lang w:val="en-US"/>
        </w:rPr>
      </w:pP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77696" behindDoc="0" locked="0" layoutInCell="1" allowOverlap="1" wp14:anchorId="32CA4A8E" wp14:editId="159AFF75">
                <wp:simplePos x="0" y="0"/>
                <wp:positionH relativeFrom="column">
                  <wp:posOffset>2951701</wp:posOffset>
                </wp:positionH>
                <wp:positionV relativeFrom="paragraph">
                  <wp:posOffset>185420</wp:posOffset>
                </wp:positionV>
                <wp:extent cx="1250950" cy="864705"/>
                <wp:effectExtent l="0" t="0" r="25400" b="12065"/>
                <wp:wrapNone/>
                <wp:docPr id="13" name="Rectangle 13"/>
                <wp:cNvGraphicFramePr/>
                <a:graphic xmlns:a="http://schemas.openxmlformats.org/drawingml/2006/main">
                  <a:graphicData uri="http://schemas.microsoft.com/office/word/2010/wordprocessingShape">
                    <wps:wsp>
                      <wps:cNvSpPr/>
                      <wps:spPr>
                        <a:xfrm>
                          <a:off x="0" y="0"/>
                          <a:ext cx="1250950" cy="864705"/>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Extent of researcher interference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A4A8E" id="Rectangle 13" o:spid="_x0000_s1030" style="position:absolute;left:0;text-align:left;margin-left:232.4pt;margin-top:14.6pt;width:98.5pt;height:68.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Extent of researcher interference</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73600" behindDoc="0" locked="0" layoutInCell="1" allowOverlap="1" wp14:anchorId="7646E51F" wp14:editId="18D0CA41">
                <wp:simplePos x="0" y="0"/>
                <wp:positionH relativeFrom="column">
                  <wp:posOffset>132384</wp:posOffset>
                </wp:positionH>
                <wp:positionV relativeFrom="paragraph">
                  <wp:posOffset>179732</wp:posOffset>
                </wp:positionV>
                <wp:extent cx="1346200" cy="864704"/>
                <wp:effectExtent l="0" t="0" r="25400" b="12065"/>
                <wp:wrapNone/>
                <wp:docPr id="14" name="Rectangle 14"/>
                <wp:cNvGraphicFramePr/>
                <a:graphic xmlns:a="http://schemas.openxmlformats.org/drawingml/2006/main">
                  <a:graphicData uri="http://schemas.microsoft.com/office/word/2010/wordprocessingShape">
                    <wps:wsp>
                      <wps:cNvSpPr/>
                      <wps:spPr>
                        <a:xfrm>
                          <a:off x="0" y="0"/>
                          <a:ext cx="1346200" cy="864704"/>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Purposeof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6E51F" id="Rectangle 14" o:spid="_x0000_s1031" style="position:absolute;left:0;text-align:left;margin-left:10.4pt;margin-top:14.15pt;width:106pt;height:6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Purposeof the Study</w:t>
                      </w:r>
                    </w:p>
                  </w:txbxContent>
                </v:textbox>
              </v:rect>
            </w:pict>
          </mc:Fallback>
        </mc:AlternateContent>
      </w: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81792" behindDoc="0" locked="0" layoutInCell="1" allowOverlap="1" wp14:anchorId="1CEBD9FC" wp14:editId="1F165F22">
                <wp:simplePos x="0" y="0"/>
                <wp:positionH relativeFrom="column">
                  <wp:posOffset>5517156</wp:posOffset>
                </wp:positionH>
                <wp:positionV relativeFrom="paragraph">
                  <wp:posOffset>5936</wp:posOffset>
                </wp:positionV>
                <wp:extent cx="863600" cy="586833"/>
                <wp:effectExtent l="0" t="0" r="12700" b="22860"/>
                <wp:wrapNone/>
                <wp:docPr id="18" name="Rectangle 18"/>
                <wp:cNvGraphicFramePr/>
                <a:graphic xmlns:a="http://schemas.openxmlformats.org/drawingml/2006/main">
                  <a:graphicData uri="http://schemas.microsoft.com/office/word/2010/wordprocessingShape">
                    <wps:wsp>
                      <wps:cNvSpPr/>
                      <wps:spPr>
                        <a:xfrm>
                          <a:off x="0" y="0"/>
                          <a:ext cx="863600" cy="586833"/>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Measure-ment and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BD9FC" id="Rectangle 18" o:spid="_x0000_s1032" style="position:absolute;left:0;text-align:left;margin-left:434.4pt;margin-top:.45pt;width:68pt;height:4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Measure-ment and Measures</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79744" behindDoc="0" locked="0" layoutInCell="1" allowOverlap="1" wp14:anchorId="384C52E0" wp14:editId="631425B4">
                <wp:simplePos x="0" y="0"/>
                <wp:positionH relativeFrom="column">
                  <wp:posOffset>4327525</wp:posOffset>
                </wp:positionH>
                <wp:positionV relativeFrom="paragraph">
                  <wp:posOffset>5715</wp:posOffset>
                </wp:positionV>
                <wp:extent cx="1079500" cy="593090"/>
                <wp:effectExtent l="0" t="0" r="25400" b="16510"/>
                <wp:wrapNone/>
                <wp:docPr id="15" name="Rectangle 15"/>
                <wp:cNvGraphicFramePr/>
                <a:graphic xmlns:a="http://schemas.openxmlformats.org/drawingml/2006/main">
                  <a:graphicData uri="http://schemas.microsoft.com/office/word/2010/wordprocessingShape">
                    <wps:wsp>
                      <wps:cNvSpPr/>
                      <wps:spPr>
                        <a:xfrm>
                          <a:off x="0" y="0"/>
                          <a:ext cx="1079500" cy="59309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Study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C52E0" id="Rectangle 15" o:spid="_x0000_s1033" style="position:absolute;left:0;text-align:left;margin-left:340.75pt;margin-top:.45pt;width:85pt;height:4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Study Setting</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75648" behindDoc="0" locked="0" layoutInCell="1" allowOverlap="1" wp14:anchorId="16F74B6D" wp14:editId="281550B1">
                <wp:simplePos x="0" y="0"/>
                <wp:positionH relativeFrom="column">
                  <wp:posOffset>1668587</wp:posOffset>
                </wp:positionH>
                <wp:positionV relativeFrom="paragraph">
                  <wp:posOffset>4445</wp:posOffset>
                </wp:positionV>
                <wp:extent cx="1143000" cy="567783"/>
                <wp:effectExtent l="0" t="0" r="19050" b="22860"/>
                <wp:wrapNone/>
                <wp:docPr id="16" name="Rectangle 16"/>
                <wp:cNvGraphicFramePr/>
                <a:graphic xmlns:a="http://schemas.openxmlformats.org/drawingml/2006/main">
                  <a:graphicData uri="http://schemas.microsoft.com/office/word/2010/wordprocessingShape">
                    <wps:wsp>
                      <wps:cNvSpPr/>
                      <wps:spPr>
                        <a:xfrm>
                          <a:off x="0" y="0"/>
                          <a:ext cx="1143000" cy="567783"/>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Types of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74B6D" id="Rectangle 16" o:spid="_x0000_s1034" style="position:absolute;left:0;text-align:left;margin-left:131.4pt;margin-top:.35pt;width:90pt;height:4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Types of investigation</w:t>
                      </w:r>
                    </w:p>
                  </w:txbxContent>
                </v:textbox>
              </v:rect>
            </w:pict>
          </mc:Fallback>
        </mc:AlternateContent>
      </w: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82816" behindDoc="0" locked="0" layoutInCell="1" allowOverlap="1" wp14:anchorId="54C563B3" wp14:editId="338EBC38">
                <wp:simplePos x="0" y="0"/>
                <wp:positionH relativeFrom="column">
                  <wp:posOffset>5507990</wp:posOffset>
                </wp:positionH>
                <wp:positionV relativeFrom="paragraph">
                  <wp:posOffset>199087</wp:posOffset>
                </wp:positionV>
                <wp:extent cx="895350" cy="14097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895350" cy="140970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Pr>
                                <w:rFonts w:ascii="Times New Roman" w:hAnsi="Times New Roman" w:cs="Times New Roman"/>
                              </w:rPr>
                              <w:t>Please refer to the measurement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563B3" id="Rectangle 19" o:spid="_x0000_s1035" style="position:absolute;left:0;text-align:left;margin-left:433.7pt;margin-top:15.7pt;width:70.5pt;height:1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" fillcolor="window" strokecolor="#70ad47" strokeweight="1pt">
                <v:textbox>
                  <w:txbxContent>
                    <w:p w:rsidR="00A81AFA" w:rsidRPr="005346BC" w:rsidRDefault="00A81AFA" w:rsidP="00704D11">
                      <w:pPr>
                        <w:jc w:val="center"/>
                        <w:rPr>
                          <w:rFonts w:ascii="Times New Roman" w:hAnsi="Times New Roman" w:cs="Times New Roman"/>
                        </w:rPr>
                      </w:pPr>
                      <w:r>
                        <w:rPr>
                          <w:rFonts w:ascii="Times New Roman" w:hAnsi="Times New Roman" w:cs="Times New Roman"/>
                        </w:rPr>
                        <w:t>Please refer to the measurement table</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80768" behindDoc="0" locked="0" layoutInCell="1" allowOverlap="1" wp14:anchorId="05D7834B" wp14:editId="37D48AA5">
                <wp:simplePos x="0" y="0"/>
                <wp:positionH relativeFrom="column">
                  <wp:posOffset>4332357</wp:posOffset>
                </wp:positionH>
                <wp:positionV relativeFrom="paragraph">
                  <wp:posOffset>144697</wp:posOffset>
                </wp:positionV>
                <wp:extent cx="1085850" cy="14478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085850" cy="144780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Pr>
                                <w:rFonts w:ascii="Times New Roman" w:hAnsi="Times New Roman" w:cs="Times New Roman"/>
                              </w:rPr>
                              <w:t xml:space="preserve">Is </w:t>
                            </w:r>
                            <w:r w:rsidRPr="005346BC">
                              <w:rPr>
                                <w:rFonts w:ascii="Times New Roman" w:hAnsi="Times New Roman" w:cs="Times New Roman"/>
                              </w:rPr>
                              <w:t xml:space="preserve">Non-Contrived (because </w:t>
                            </w:r>
                            <w:r>
                              <w:rPr>
                                <w:rFonts w:ascii="Times New Roman" w:hAnsi="Times New Roman" w:cs="Times New Roman"/>
                              </w:rPr>
                              <w:t xml:space="preserve">we are </w:t>
                            </w:r>
                            <w:r w:rsidRPr="005346BC">
                              <w:rPr>
                                <w:rFonts w:ascii="Times New Roman" w:hAnsi="Times New Roman" w:cs="Times New Roman"/>
                              </w:rPr>
                              <w:t>not manipulating environment in which research is conducted)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7834B" id="Rectangle 17" o:spid="_x0000_s1036" style="position:absolute;left:0;text-align:left;margin-left:341.15pt;margin-top:11.4pt;width:85.5pt;height:11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" fillcolor="window" strokecolor="#70ad47" strokeweight="1pt">
                <v:textbox>
                  <w:txbxContent>
                    <w:p w:rsidR="00A81AFA" w:rsidRPr="005346BC" w:rsidRDefault="00A81AFA" w:rsidP="00704D11">
                      <w:pPr>
                        <w:jc w:val="center"/>
                        <w:rPr>
                          <w:rFonts w:ascii="Times New Roman" w:hAnsi="Times New Roman" w:cs="Times New Roman"/>
                        </w:rPr>
                      </w:pPr>
                      <w:r>
                        <w:rPr>
                          <w:rFonts w:ascii="Times New Roman" w:hAnsi="Times New Roman" w:cs="Times New Roman"/>
                        </w:rPr>
                        <w:t xml:space="preserve">Is </w:t>
                      </w:r>
                      <w:r w:rsidRPr="005346BC">
                        <w:rPr>
                          <w:rFonts w:ascii="Times New Roman" w:hAnsi="Times New Roman" w:cs="Times New Roman"/>
                        </w:rPr>
                        <w:t xml:space="preserve">Non-Contrived (because </w:t>
                      </w:r>
                      <w:r>
                        <w:rPr>
                          <w:rFonts w:ascii="Times New Roman" w:hAnsi="Times New Roman" w:cs="Times New Roman"/>
                        </w:rPr>
                        <w:t xml:space="preserve">we are </w:t>
                      </w:r>
                      <w:r w:rsidRPr="005346BC">
                        <w:rPr>
                          <w:rFonts w:ascii="Times New Roman" w:hAnsi="Times New Roman" w:cs="Times New Roman"/>
                        </w:rPr>
                        <w:t>not manipulating environment in which research is conducted)</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78720" behindDoc="0" locked="0" layoutInCell="1" allowOverlap="1" wp14:anchorId="6FD7B0D5" wp14:editId="40A7D3DD">
                <wp:simplePos x="0" y="0"/>
                <wp:positionH relativeFrom="column">
                  <wp:posOffset>2951922</wp:posOffset>
                </wp:positionH>
                <wp:positionV relativeFrom="paragraph">
                  <wp:posOffset>169269</wp:posOffset>
                </wp:positionV>
                <wp:extent cx="1238250" cy="14287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238250" cy="142875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Minimum because distributing questionnaire to respondents to answer and not disturbing in their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7B0D5" id="Rectangle 20" o:spid="_x0000_s1037" style="position:absolute;left:0;text-align:left;margin-left:232.45pt;margin-top:13.35pt;width:97.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Minimum because distributing questionnaire to respondents to answer and not disturbing in their work</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76672" behindDoc="0" locked="0" layoutInCell="1" allowOverlap="1" wp14:anchorId="0177A220" wp14:editId="65935B1F">
                <wp:simplePos x="0" y="0"/>
                <wp:positionH relativeFrom="column">
                  <wp:posOffset>1680541</wp:posOffset>
                </wp:positionH>
                <wp:positionV relativeFrom="paragraph">
                  <wp:posOffset>133929</wp:posOffset>
                </wp:positionV>
                <wp:extent cx="1130300" cy="1466850"/>
                <wp:effectExtent l="0" t="0" r="12700" b="19050"/>
                <wp:wrapNone/>
                <wp:docPr id="21" name="Rectangle 21"/>
                <wp:cNvGraphicFramePr/>
                <a:graphic xmlns:a="http://schemas.openxmlformats.org/drawingml/2006/main">
                  <a:graphicData uri="http://schemas.microsoft.com/office/word/2010/wordprocessingShape">
                    <wps:wsp>
                      <wps:cNvSpPr/>
                      <wps:spPr>
                        <a:xfrm>
                          <a:off x="0" y="0"/>
                          <a:ext cx="1130300" cy="146685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It is a correlation design as it is to determine whether relationship exist between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7A220" id="Rectangle 21" o:spid="_x0000_s1038" style="position:absolute;left:0;text-align:left;margin-left:132.35pt;margin-top:10.55pt;width:89pt;height:1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It is a correlation design as it is to determine whether relationship exist between variables</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74624" behindDoc="0" locked="0" layoutInCell="1" allowOverlap="1" wp14:anchorId="611BA8A0" wp14:editId="7D20EACC">
                <wp:simplePos x="0" y="0"/>
                <wp:positionH relativeFrom="column">
                  <wp:posOffset>141909</wp:posOffset>
                </wp:positionH>
                <wp:positionV relativeFrom="paragraph">
                  <wp:posOffset>167667</wp:posOffset>
                </wp:positionV>
                <wp:extent cx="1339850" cy="1460500"/>
                <wp:effectExtent l="0" t="0" r="12700" b="25400"/>
                <wp:wrapNone/>
                <wp:docPr id="22" name="Rectangle 22"/>
                <wp:cNvGraphicFramePr/>
                <a:graphic xmlns:a="http://schemas.openxmlformats.org/drawingml/2006/main">
                  <a:graphicData uri="http://schemas.microsoft.com/office/word/2010/wordprocessingShape">
                    <wps:wsp>
                      <wps:cNvSpPr/>
                      <wps:spPr>
                        <a:xfrm>
                          <a:off x="0" y="0"/>
                          <a:ext cx="1339850" cy="146050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This study is describing the phenomenon and verifying the constructs in different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A8A0" id="Rectangle 22" o:spid="_x0000_s1039" style="position:absolute;left:0;text-align:left;margin-left:11.15pt;margin-top:13.2pt;width:105.5pt;height: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This study is describing the phenomenon and verifying the constructs in different context</w:t>
                      </w:r>
                    </w:p>
                  </w:txbxContent>
                </v:textbox>
              </v:rect>
            </w:pict>
          </mc:Fallback>
        </mc:AlternateContent>
      </w: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69504" behindDoc="0" locked="0" layoutInCell="1" allowOverlap="1" wp14:anchorId="72DC8ACB" wp14:editId="11C58329">
                <wp:simplePos x="0" y="0"/>
                <wp:positionH relativeFrom="margin">
                  <wp:posOffset>-268356</wp:posOffset>
                </wp:positionH>
                <wp:positionV relativeFrom="paragraph">
                  <wp:posOffset>215845</wp:posOffset>
                </wp:positionV>
                <wp:extent cx="330200" cy="3854450"/>
                <wp:effectExtent l="0" t="0" r="12700" b="12700"/>
                <wp:wrapNone/>
                <wp:docPr id="23" name="Rectangle 23"/>
                <wp:cNvGraphicFramePr/>
                <a:graphic xmlns:a="http://schemas.openxmlformats.org/drawingml/2006/main">
                  <a:graphicData uri="http://schemas.microsoft.com/office/word/2010/wordprocessingShape">
                    <wps:wsp>
                      <wps:cNvSpPr/>
                      <wps:spPr>
                        <a:xfrm>
                          <a:off x="0" y="0"/>
                          <a:ext cx="330200" cy="385445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 xml:space="preserve">PROBL E M     </w:t>
                            </w:r>
                          </w:p>
                          <w:p w:rsidR="00A81AFA" w:rsidRPr="005346BC" w:rsidRDefault="00A81AFA" w:rsidP="00704D11">
                            <w:pPr>
                              <w:jc w:val="center"/>
                              <w:rPr>
                                <w:rFonts w:ascii="Times New Roman" w:hAnsi="Times New Roman" w:cs="Times New Roman"/>
                              </w:rPr>
                            </w:pPr>
                          </w:p>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S T A T EM E N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C8ACB" id="Rectangle 23" o:spid="_x0000_s1040" style="position:absolute;left:0;text-align:left;margin-left:-21.15pt;margin-top:17pt;width:26pt;height:303.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 xml:space="preserve">PROBL E M     </w:t>
                      </w:r>
                    </w:p>
                    <w:p w:rsidR="00A81AFA" w:rsidRPr="005346BC" w:rsidRDefault="00A81AFA" w:rsidP="00704D11">
                      <w:pPr>
                        <w:jc w:val="center"/>
                        <w:rPr>
                          <w:rFonts w:ascii="Times New Roman" w:hAnsi="Times New Roman" w:cs="Times New Roman"/>
                        </w:rPr>
                      </w:pPr>
                    </w:p>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S T A T EM E N T</w:t>
                      </w:r>
                    </w:p>
                  </w:txbxContent>
                </v:textbox>
                <w10:wrap anchorx="margin"/>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72576" behindDoc="0" locked="0" layoutInCell="1" allowOverlap="1" wp14:anchorId="614587A5" wp14:editId="4371B748">
                <wp:simplePos x="0" y="0"/>
                <wp:positionH relativeFrom="column">
                  <wp:posOffset>8559800</wp:posOffset>
                </wp:positionH>
                <wp:positionV relativeFrom="paragraph">
                  <wp:posOffset>130810</wp:posOffset>
                </wp:positionV>
                <wp:extent cx="819150" cy="4762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819150" cy="47625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Data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587A5" id="Rectangle 24" o:spid="_x0000_s1041" style="position:absolute;left:0;text-align:left;margin-left:674pt;margin-top:10.3pt;width:64.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Data Analysis</w:t>
                      </w:r>
                    </w:p>
                  </w:txbxContent>
                </v:textbox>
              </v:rect>
            </w:pict>
          </mc:Fallback>
        </mc:AlternateContent>
      </w: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71552" behindDoc="0" locked="0" layoutInCell="1" allowOverlap="1" wp14:anchorId="7C912609" wp14:editId="676D2226">
                <wp:simplePos x="0" y="0"/>
                <wp:positionH relativeFrom="column">
                  <wp:posOffset>8559800</wp:posOffset>
                </wp:positionH>
                <wp:positionV relativeFrom="paragraph">
                  <wp:posOffset>88900</wp:posOffset>
                </wp:positionV>
                <wp:extent cx="819150" cy="28765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819150" cy="28765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040DC" id="Rectangle 25" o:spid="_x0000_s1026" style="position:absolute;margin-left:674pt;margin-top:7pt;width:64.5pt;height:2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" fillcolor="window" strokecolor="#70ad47" strokeweight="1pt"/>
            </w:pict>
          </mc:Fallback>
        </mc:AlternateContent>
      </w: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94080" behindDoc="0" locked="0" layoutInCell="1" allowOverlap="1" wp14:anchorId="60C407CF" wp14:editId="5B6C81A4">
                <wp:simplePos x="0" y="0"/>
                <wp:positionH relativeFrom="column">
                  <wp:posOffset>4248150</wp:posOffset>
                </wp:positionH>
                <wp:positionV relativeFrom="paragraph">
                  <wp:posOffset>228600</wp:posOffset>
                </wp:positionV>
                <wp:extent cx="6350" cy="717550"/>
                <wp:effectExtent l="0" t="0" r="31750" b="25400"/>
                <wp:wrapNone/>
                <wp:docPr id="26" name="Straight Connector 26"/>
                <wp:cNvGraphicFramePr/>
                <a:graphic xmlns:a="http://schemas.openxmlformats.org/drawingml/2006/main">
                  <a:graphicData uri="http://schemas.microsoft.com/office/word/2010/wordprocessingShape">
                    <wps:wsp>
                      <wps:cNvCnPr/>
                      <wps:spPr>
                        <a:xfrm flipH="1">
                          <a:off x="0" y="0"/>
                          <a:ext cx="6350" cy="7175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2CE7241" id="Straight Connector 26"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334.5pt,18pt" to="3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" strokecolor="#5b9bd5" strokeweight=".5pt">
                <v:stroke joinstyle="miter"/>
              </v:line>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95104" behindDoc="0" locked="0" layoutInCell="1" allowOverlap="1" wp14:anchorId="6CB64A91" wp14:editId="28577C49">
                <wp:simplePos x="0" y="0"/>
                <wp:positionH relativeFrom="column">
                  <wp:posOffset>6934200</wp:posOffset>
                </wp:positionH>
                <wp:positionV relativeFrom="paragraph">
                  <wp:posOffset>177800</wp:posOffset>
                </wp:positionV>
                <wp:extent cx="6350" cy="717550"/>
                <wp:effectExtent l="0" t="0" r="31750" b="25400"/>
                <wp:wrapNone/>
                <wp:docPr id="28" name="Straight Connector 28"/>
                <wp:cNvGraphicFramePr/>
                <a:graphic xmlns:a="http://schemas.openxmlformats.org/drawingml/2006/main">
                  <a:graphicData uri="http://schemas.microsoft.com/office/word/2010/wordprocessingShape">
                    <wps:wsp>
                      <wps:cNvCnPr/>
                      <wps:spPr>
                        <a:xfrm flipH="1">
                          <a:off x="0" y="0"/>
                          <a:ext cx="6350" cy="7175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F0CF5AB" id="Straight Connector 28"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546pt,14pt" to="546.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" strokecolor="#5b9bd5" strokeweight=".5pt">
                <v:stroke joinstyle="miter"/>
              </v:line>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92032" behindDoc="0" locked="0" layoutInCell="1" allowOverlap="1" wp14:anchorId="3F47CDAB" wp14:editId="40A9E819">
                <wp:simplePos x="0" y="0"/>
                <wp:positionH relativeFrom="column">
                  <wp:posOffset>1035050</wp:posOffset>
                </wp:positionH>
                <wp:positionV relativeFrom="paragraph">
                  <wp:posOffset>234950</wp:posOffset>
                </wp:positionV>
                <wp:extent cx="6350" cy="717550"/>
                <wp:effectExtent l="0" t="0" r="31750" b="25400"/>
                <wp:wrapNone/>
                <wp:docPr id="27" name="Straight Connector 27"/>
                <wp:cNvGraphicFramePr/>
                <a:graphic xmlns:a="http://schemas.openxmlformats.org/drawingml/2006/main">
                  <a:graphicData uri="http://schemas.microsoft.com/office/word/2010/wordprocessingShape">
                    <wps:wsp>
                      <wps:cNvCnPr/>
                      <wps:spPr>
                        <a:xfrm flipH="1">
                          <a:off x="0" y="0"/>
                          <a:ext cx="6350" cy="7175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F87D9C5" id="Straight Connector 27" o:spid="_x0000_s1026" style="position:absolute;flip:x;z-index:251692032;visibility:visible;mso-wrap-style:square;mso-wrap-distance-left:9pt;mso-wrap-distance-top:0;mso-wrap-distance-right:9pt;mso-wrap-distance-bottom:0;mso-position-horizontal:absolute;mso-position-horizontal-relative:text;mso-position-vertical:absolute;mso-position-vertical-relative:text" from="81.5pt,18.5pt" to="8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" strokecolor="#5b9bd5" strokeweight=".5pt">
                <v:stroke joinstyle="miter"/>
              </v:line>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93056" behindDoc="0" locked="0" layoutInCell="1" allowOverlap="1" wp14:anchorId="5139CBCA" wp14:editId="314BF3E1">
                <wp:simplePos x="0" y="0"/>
                <wp:positionH relativeFrom="column">
                  <wp:posOffset>2578100</wp:posOffset>
                </wp:positionH>
                <wp:positionV relativeFrom="paragraph">
                  <wp:posOffset>247650</wp:posOffset>
                </wp:positionV>
                <wp:extent cx="6350" cy="717550"/>
                <wp:effectExtent l="0" t="0" r="31750" b="25400"/>
                <wp:wrapNone/>
                <wp:docPr id="29" name="Straight Connector 29"/>
                <wp:cNvGraphicFramePr/>
                <a:graphic xmlns:a="http://schemas.openxmlformats.org/drawingml/2006/main">
                  <a:graphicData uri="http://schemas.microsoft.com/office/word/2010/wordprocessingShape">
                    <wps:wsp>
                      <wps:cNvCnPr/>
                      <wps:spPr>
                        <a:xfrm flipH="1">
                          <a:off x="0" y="0"/>
                          <a:ext cx="6350" cy="7175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2F2A4DF" id="Straight Connector 29"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203pt,19.5pt" to="20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" strokecolor="#5b9bd5" strokeweight=".5pt">
                <v:stroke joinstyle="miter"/>
              </v:line>
            </w:pict>
          </mc:Fallback>
        </mc:AlternateContent>
      </w: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70528" behindDoc="0" locked="0" layoutInCell="1" allowOverlap="1" wp14:anchorId="49D7BD01" wp14:editId="747AA707">
                <wp:simplePos x="0" y="0"/>
                <wp:positionH relativeFrom="column">
                  <wp:posOffset>342900</wp:posOffset>
                </wp:positionH>
                <wp:positionV relativeFrom="paragraph">
                  <wp:posOffset>69215</wp:posOffset>
                </wp:positionV>
                <wp:extent cx="8216900" cy="12700"/>
                <wp:effectExtent l="0" t="0" r="31750" b="25400"/>
                <wp:wrapNone/>
                <wp:docPr id="30" name="Straight Connector 30"/>
                <wp:cNvGraphicFramePr/>
                <a:graphic xmlns:a="http://schemas.openxmlformats.org/drawingml/2006/main">
                  <a:graphicData uri="http://schemas.microsoft.com/office/word/2010/wordprocessingShape">
                    <wps:wsp>
                      <wps:cNvCnPr/>
                      <wps:spPr>
                        <a:xfrm flipV="1">
                          <a:off x="0" y="0"/>
                          <a:ext cx="8216900" cy="127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95FF7C" id="Straight Connector 3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5.45pt" to="67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" strokecolor="#5b9bd5" strokeweight=".5pt">
                <v:stroke joinstyle="miter"/>
              </v:line>
            </w:pict>
          </mc:Fallback>
        </mc:AlternateContent>
      </w: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83840" behindDoc="0" locked="0" layoutInCell="1" allowOverlap="1" wp14:anchorId="2066A551" wp14:editId="1CE0CBF3">
                <wp:simplePos x="0" y="0"/>
                <wp:positionH relativeFrom="column">
                  <wp:posOffset>5502689</wp:posOffset>
                </wp:positionH>
                <wp:positionV relativeFrom="paragraph">
                  <wp:posOffset>10905</wp:posOffset>
                </wp:positionV>
                <wp:extent cx="927100" cy="641350"/>
                <wp:effectExtent l="0" t="0" r="25400" b="25400"/>
                <wp:wrapNone/>
                <wp:docPr id="31" name="Rectangle 31"/>
                <wp:cNvGraphicFramePr/>
                <a:graphic xmlns:a="http://schemas.openxmlformats.org/drawingml/2006/main">
                  <a:graphicData uri="http://schemas.microsoft.com/office/word/2010/wordprocessingShape">
                    <wps:wsp>
                      <wps:cNvSpPr/>
                      <wps:spPr>
                        <a:xfrm>
                          <a:off x="0" y="0"/>
                          <a:ext cx="927100" cy="64135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Data Collection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6A551" id="Rectangle 31" o:spid="_x0000_s1042" style="position:absolute;left:0;text-align:left;margin-left:433.3pt;margin-top:.85pt;width:73pt;height: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Data Collection Method</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89984" behindDoc="0" locked="0" layoutInCell="1" allowOverlap="1" wp14:anchorId="76FCF39A" wp14:editId="611A6257">
                <wp:simplePos x="0" y="0"/>
                <wp:positionH relativeFrom="column">
                  <wp:posOffset>1733550</wp:posOffset>
                </wp:positionH>
                <wp:positionV relativeFrom="paragraph">
                  <wp:posOffset>174625</wp:posOffset>
                </wp:positionV>
                <wp:extent cx="1930400" cy="683260"/>
                <wp:effectExtent l="0" t="0" r="12700" b="21590"/>
                <wp:wrapNone/>
                <wp:docPr id="32" name="Rectangle 32"/>
                <wp:cNvGraphicFramePr/>
                <a:graphic xmlns:a="http://schemas.openxmlformats.org/drawingml/2006/main">
                  <a:graphicData uri="http://schemas.microsoft.com/office/word/2010/wordprocessingShape">
                    <wps:wsp>
                      <wps:cNvSpPr/>
                      <wps:spPr>
                        <a:xfrm>
                          <a:off x="0" y="0"/>
                          <a:ext cx="1930400" cy="68326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Sampling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CF39A" id="Rectangle 32" o:spid="_x0000_s1043" style="position:absolute;left:0;text-align:left;margin-left:136.5pt;margin-top:13.75pt;width:152pt;height:5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Sampling Design</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87936" behindDoc="0" locked="0" layoutInCell="1" allowOverlap="1" wp14:anchorId="4C3B8623" wp14:editId="2295C116">
                <wp:simplePos x="0" y="0"/>
                <wp:positionH relativeFrom="column">
                  <wp:posOffset>514350</wp:posOffset>
                </wp:positionH>
                <wp:positionV relativeFrom="paragraph">
                  <wp:posOffset>168275</wp:posOffset>
                </wp:positionV>
                <wp:extent cx="1079500" cy="657860"/>
                <wp:effectExtent l="0" t="0" r="25400" b="27940"/>
                <wp:wrapNone/>
                <wp:docPr id="33" name="Rectangle 33"/>
                <wp:cNvGraphicFramePr/>
                <a:graphic xmlns:a="http://schemas.openxmlformats.org/drawingml/2006/main">
                  <a:graphicData uri="http://schemas.microsoft.com/office/word/2010/wordprocessingShape">
                    <wps:wsp>
                      <wps:cNvSpPr/>
                      <wps:spPr>
                        <a:xfrm>
                          <a:off x="0" y="0"/>
                          <a:ext cx="1079500" cy="65786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Unit of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B8623" id="Rectangle 33" o:spid="_x0000_s1044" style="position:absolute;left:0;text-align:left;margin-left:40.5pt;margin-top:13.25pt;width:85pt;height:5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Unit of Analysis</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85888" behindDoc="0" locked="0" layoutInCell="1" allowOverlap="1" wp14:anchorId="661D30B2" wp14:editId="08E2165A">
                <wp:simplePos x="0" y="0"/>
                <wp:positionH relativeFrom="column">
                  <wp:posOffset>3829050</wp:posOffset>
                </wp:positionH>
                <wp:positionV relativeFrom="paragraph">
                  <wp:posOffset>193675</wp:posOffset>
                </wp:positionV>
                <wp:extent cx="1066800" cy="657860"/>
                <wp:effectExtent l="0" t="0" r="19050" b="27940"/>
                <wp:wrapNone/>
                <wp:docPr id="34" name="Rectangle 34"/>
                <wp:cNvGraphicFramePr/>
                <a:graphic xmlns:a="http://schemas.openxmlformats.org/drawingml/2006/main">
                  <a:graphicData uri="http://schemas.microsoft.com/office/word/2010/wordprocessingShape">
                    <wps:wsp>
                      <wps:cNvSpPr/>
                      <wps:spPr>
                        <a:xfrm>
                          <a:off x="0" y="0"/>
                          <a:ext cx="1066800" cy="65786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Time Horizon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D30B2" id="Rectangle 34" o:spid="_x0000_s1045" style="position:absolute;left:0;text-align:left;margin-left:301.5pt;margin-top:15.25pt;width:84pt;height:5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Time Horizon</w:t>
                      </w:r>
                    </w:p>
                  </w:txbxContent>
                </v:textbox>
              </v:rect>
            </w:pict>
          </mc:Fallback>
        </mc:AlternateContent>
      </w: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84864" behindDoc="0" locked="0" layoutInCell="1" allowOverlap="1" wp14:anchorId="64802D92" wp14:editId="246120B1">
                <wp:simplePos x="0" y="0"/>
                <wp:positionH relativeFrom="column">
                  <wp:posOffset>5486400</wp:posOffset>
                </wp:positionH>
                <wp:positionV relativeFrom="paragraph">
                  <wp:posOffset>13141</wp:posOffset>
                </wp:positionV>
                <wp:extent cx="952500" cy="2374900"/>
                <wp:effectExtent l="0" t="0" r="19050" b="25400"/>
                <wp:wrapNone/>
                <wp:docPr id="35" name="Rectangle 35"/>
                <wp:cNvGraphicFramePr/>
                <a:graphic xmlns:a="http://schemas.openxmlformats.org/drawingml/2006/main">
                  <a:graphicData uri="http://schemas.microsoft.com/office/word/2010/wordprocessingShape">
                    <wps:wsp>
                      <wps:cNvSpPr/>
                      <wps:spPr>
                        <a:xfrm>
                          <a:off x="0" y="0"/>
                          <a:ext cx="952500" cy="237490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Pr>
                                <w:rFonts w:ascii="Times New Roman" w:hAnsi="Times New Roman" w:cs="Times New Roman"/>
                              </w:rPr>
                              <w:t>Please refer to questionnaire design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02D92" id="Rectangle 35" o:spid="_x0000_s1046" style="position:absolute;left:0;text-align:left;margin-left:6in;margin-top:1.05pt;width:75pt;height:1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" fillcolor="window" strokecolor="#70ad47" strokeweight="1pt">
                <v:textbox>
                  <w:txbxContent>
                    <w:p w:rsidR="00A81AFA" w:rsidRPr="005346BC" w:rsidRDefault="00A81AFA" w:rsidP="00704D11">
                      <w:pPr>
                        <w:jc w:val="center"/>
                        <w:rPr>
                          <w:rFonts w:ascii="Times New Roman" w:hAnsi="Times New Roman" w:cs="Times New Roman"/>
                        </w:rPr>
                      </w:pPr>
                      <w:r>
                        <w:rPr>
                          <w:rFonts w:ascii="Times New Roman" w:hAnsi="Times New Roman" w:cs="Times New Roman"/>
                        </w:rPr>
                        <w:t>Please refer to questionnaire design table</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88960" behindDoc="0" locked="0" layoutInCell="1" allowOverlap="1" wp14:anchorId="3D2FFA4C" wp14:editId="74A200D6">
                <wp:simplePos x="0" y="0"/>
                <wp:positionH relativeFrom="column">
                  <wp:posOffset>508000</wp:posOffset>
                </wp:positionH>
                <wp:positionV relativeFrom="paragraph">
                  <wp:posOffset>46355</wp:posOffset>
                </wp:positionV>
                <wp:extent cx="1079500" cy="2381250"/>
                <wp:effectExtent l="0" t="0" r="25400" b="19050"/>
                <wp:wrapNone/>
                <wp:docPr id="36" name="Rectangle 36"/>
                <wp:cNvGraphicFramePr/>
                <a:graphic xmlns:a="http://schemas.openxmlformats.org/drawingml/2006/main">
                  <a:graphicData uri="http://schemas.microsoft.com/office/word/2010/wordprocessingShape">
                    <wps:wsp>
                      <wps:cNvSpPr/>
                      <wps:spPr>
                        <a:xfrm>
                          <a:off x="0" y="0"/>
                          <a:ext cx="1079500" cy="238125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Individuals is Unit of Analysis, since distributing questionnaire to employees and employees are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FFA4C" id="Rectangle 36" o:spid="_x0000_s1047" style="position:absolute;left:0;text-align:left;margin-left:40pt;margin-top:3.65pt;width:8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Individuals is Unit of Analysis, since distributing questionnaire to employees and employees are individuals.</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91008" behindDoc="0" locked="0" layoutInCell="1" allowOverlap="1" wp14:anchorId="0606F9AC" wp14:editId="54A4EC90">
                <wp:simplePos x="0" y="0"/>
                <wp:positionH relativeFrom="column">
                  <wp:posOffset>1733550</wp:posOffset>
                </wp:positionH>
                <wp:positionV relativeFrom="paragraph">
                  <wp:posOffset>78105</wp:posOffset>
                </wp:positionV>
                <wp:extent cx="1924050" cy="2355850"/>
                <wp:effectExtent l="0" t="0" r="19050" b="25400"/>
                <wp:wrapNone/>
                <wp:docPr id="37" name="Rectangle 37"/>
                <wp:cNvGraphicFramePr/>
                <a:graphic xmlns:a="http://schemas.openxmlformats.org/drawingml/2006/main">
                  <a:graphicData uri="http://schemas.microsoft.com/office/word/2010/wordprocessingShape">
                    <wps:wsp>
                      <wps:cNvSpPr/>
                      <wps:spPr>
                        <a:xfrm>
                          <a:off x="0" y="0"/>
                          <a:ext cx="1924050" cy="235585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rPr>
                                <w:rFonts w:ascii="Times New Roman" w:hAnsi="Times New Roman" w:cs="Times New Roman"/>
                              </w:rPr>
                            </w:pPr>
                            <w:r w:rsidRPr="005346BC">
                              <w:rPr>
                                <w:rFonts w:ascii="Times New Roman" w:hAnsi="Times New Roman" w:cs="Times New Roman"/>
                              </w:rPr>
                              <w:t>Types -Non-probability convenient sampling – because can give to friends</w:t>
                            </w:r>
                            <w:r>
                              <w:rPr>
                                <w:rFonts w:ascii="Times New Roman" w:hAnsi="Times New Roman" w:cs="Times New Roman"/>
                              </w:rPr>
                              <w:t xml:space="preserve"> and relatives. Because of time constrain and the questionnaire is distributed to known people and the responses will be higher 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6F9AC" id="Rectangle 37" o:spid="_x0000_s1048" style="position:absolute;left:0;text-align:left;margin-left:136.5pt;margin-top:6.15pt;width:151.5pt;height:1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" fillcolor="window" strokecolor="#70ad47" strokeweight="1pt">
                <v:textbox>
                  <w:txbxContent>
                    <w:p w:rsidR="00A81AFA" w:rsidRPr="005346BC" w:rsidRDefault="00A81AFA" w:rsidP="00704D11">
                      <w:pPr>
                        <w:rPr>
                          <w:rFonts w:ascii="Times New Roman" w:hAnsi="Times New Roman" w:cs="Times New Roman"/>
                        </w:rPr>
                      </w:pPr>
                      <w:r w:rsidRPr="005346BC">
                        <w:rPr>
                          <w:rFonts w:ascii="Times New Roman" w:hAnsi="Times New Roman" w:cs="Times New Roman"/>
                        </w:rPr>
                        <w:t>Types -Non-probability convenient sampling – because can give to friends</w:t>
                      </w:r>
                      <w:r>
                        <w:rPr>
                          <w:rFonts w:ascii="Times New Roman" w:hAnsi="Times New Roman" w:cs="Times New Roman"/>
                        </w:rPr>
                        <w:t xml:space="preserve"> and relatives. Because of time constrain and the questionnaire is distributed to known people and the responses will be higher rate</w:t>
                      </w:r>
                    </w:p>
                  </w:txbxContent>
                </v:textbox>
              </v:rect>
            </w:pict>
          </mc:Fallback>
        </mc:AlternateContent>
      </w:r>
      <w:r w:rsidRPr="00C073D0">
        <w:rPr>
          <w:rFonts w:ascii="Times New Roman" w:eastAsia="Times New Roman" w:hAnsi="Times New Roman" w:cs="Times New Roman"/>
          <w:noProof/>
          <w:color w:val="212121"/>
          <w:sz w:val="20"/>
          <w:szCs w:val="24"/>
          <w:lang w:eastAsia="id-ID"/>
        </w:rPr>
        <mc:AlternateContent>
          <mc:Choice Requires="wps">
            <w:drawing>
              <wp:anchor distT="0" distB="0" distL="114300" distR="114300" simplePos="0" relativeHeight="251686912" behindDoc="0" locked="0" layoutInCell="1" allowOverlap="1" wp14:anchorId="5614292D" wp14:editId="5E7C8D85">
                <wp:simplePos x="0" y="0"/>
                <wp:positionH relativeFrom="column">
                  <wp:posOffset>3835400</wp:posOffset>
                </wp:positionH>
                <wp:positionV relativeFrom="paragraph">
                  <wp:posOffset>65405</wp:posOffset>
                </wp:positionV>
                <wp:extent cx="1060450" cy="2336800"/>
                <wp:effectExtent l="0" t="0" r="25400" b="25400"/>
                <wp:wrapNone/>
                <wp:docPr id="38" name="Rectangle 38"/>
                <wp:cNvGraphicFramePr/>
                <a:graphic xmlns:a="http://schemas.openxmlformats.org/drawingml/2006/main">
                  <a:graphicData uri="http://schemas.microsoft.com/office/word/2010/wordprocessingShape">
                    <wps:wsp>
                      <wps:cNvSpPr/>
                      <wps:spPr>
                        <a:xfrm>
                          <a:off x="0" y="0"/>
                          <a:ext cx="1060450" cy="2336800"/>
                        </a:xfrm>
                        <a:prstGeom prst="rect">
                          <a:avLst/>
                        </a:prstGeom>
                        <a:solidFill>
                          <a:sysClr val="window" lastClr="FFFFFF"/>
                        </a:solidFill>
                        <a:ln w="12700" cap="flat" cmpd="sng" algn="ctr">
                          <a:solidFill>
                            <a:srgbClr val="70AD47"/>
                          </a:solidFill>
                          <a:prstDash val="solid"/>
                          <a:miter lim="800000"/>
                        </a:ln>
                        <a:effectLst/>
                      </wps:spPr>
                      <wps:txb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Cross Sectional because data collection is from respondents only one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4292D" id="Rectangle 38" o:spid="_x0000_s1049" style="position:absolute;left:0;text-align:left;margin-left:302pt;margin-top:5.15pt;width:83.5pt;height:1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" fillcolor="window" strokecolor="#70ad47" strokeweight="1pt">
                <v:textbox>
                  <w:txbxContent>
                    <w:p w:rsidR="00A81AFA" w:rsidRPr="005346BC" w:rsidRDefault="00A81AFA" w:rsidP="00704D11">
                      <w:pPr>
                        <w:jc w:val="center"/>
                        <w:rPr>
                          <w:rFonts w:ascii="Times New Roman" w:hAnsi="Times New Roman" w:cs="Times New Roman"/>
                        </w:rPr>
                      </w:pPr>
                      <w:r w:rsidRPr="005346BC">
                        <w:rPr>
                          <w:rFonts w:ascii="Times New Roman" w:hAnsi="Times New Roman" w:cs="Times New Roman"/>
                        </w:rPr>
                        <w:t>Cross Sectional because data collection is from respondents only one time.</w:t>
                      </w:r>
                    </w:p>
                  </w:txbxContent>
                </v:textbox>
              </v:rect>
            </w:pict>
          </mc:Fallback>
        </mc:AlternateContent>
      </w: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0"/>
          <w:szCs w:val="24"/>
          <w:lang w:val="en" w:eastAsia="en-MY"/>
        </w:rPr>
      </w:pPr>
    </w:p>
    <w:p w:rsidR="00704D11" w:rsidRPr="00C073D0" w:rsidRDefault="00704D11" w:rsidP="00C073D0">
      <w:pPr>
        <w:keepNext/>
        <w:keepLines/>
        <w:spacing w:before="40" w:after="0" w:line="360" w:lineRule="auto"/>
        <w:jc w:val="both"/>
        <w:outlineLvl w:val="1"/>
        <w:rPr>
          <w:rFonts w:ascii="Times New Roman" w:eastAsia="Times New Roman" w:hAnsi="Times New Roman" w:cs="Times New Roman"/>
          <w:b/>
          <w:color w:val="2E74B5"/>
          <w:sz w:val="32"/>
          <w:szCs w:val="32"/>
          <w:lang w:val="en-MY"/>
        </w:rPr>
      </w:pPr>
      <w:bookmarkStart w:id="37" w:name="_Toc530602596"/>
    </w:p>
    <w:bookmarkEnd w:id="37"/>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Heading1Char"/>
          <w:rFonts w:ascii="Times New Roman" w:hAnsi="Times New Roman" w:cs="Times New Roman"/>
          <w:lang w:val="en" w:eastAsia="en-MY"/>
        </w:rPr>
      </w:pPr>
    </w:p>
    <w:p w:rsidR="00D8589A"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Heading1Char"/>
          <w:rFonts w:ascii="Times New Roman" w:hAnsi="Times New Roman" w:cs="Times New Roman"/>
          <w:sz w:val="28"/>
          <w:lang w:val="en" w:eastAsia="en-MY"/>
        </w:rPr>
      </w:pPr>
      <w:bookmarkStart w:id="38" w:name="_Toc8210701"/>
      <w:r w:rsidRPr="00C073D0">
        <w:rPr>
          <w:rStyle w:val="Heading1Char"/>
          <w:rFonts w:ascii="Times New Roman" w:hAnsi="Times New Roman" w:cs="Times New Roman"/>
          <w:sz w:val="28"/>
          <w:lang w:val="en" w:eastAsia="en-MY"/>
        </w:rPr>
        <w:t>3</w:t>
      </w:r>
      <w:bookmarkEnd w:id="38"/>
    </w:p>
    <w:p w:rsidR="00D8589A" w:rsidRPr="00C073D0" w:rsidRDefault="00D8589A"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Heading1Char"/>
          <w:rFonts w:ascii="Times New Roman" w:hAnsi="Times New Roman" w:cs="Times New Roman"/>
          <w:sz w:val="28"/>
          <w:lang w:val="en" w:eastAsia="en-MY"/>
        </w:rPr>
      </w:pPr>
    </w:p>
    <w:p w:rsidR="00D8589A" w:rsidRPr="00C073D0" w:rsidRDefault="00D8589A"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Heading1Char"/>
          <w:rFonts w:ascii="Times New Roman" w:hAnsi="Times New Roman" w:cs="Times New Roman"/>
          <w:sz w:val="28"/>
          <w:lang w:val="en" w:eastAsia="en-MY"/>
        </w:rPr>
      </w:pPr>
    </w:p>
    <w:p w:rsidR="00D8589A" w:rsidRPr="00C073D0" w:rsidRDefault="00D8589A"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Heading1Char"/>
          <w:rFonts w:ascii="Times New Roman" w:hAnsi="Times New Roman" w:cs="Times New Roman"/>
          <w:sz w:val="28"/>
          <w:lang w:val="en" w:eastAsia="en-MY"/>
        </w:rPr>
      </w:pPr>
    </w:p>
    <w:p w:rsidR="00D8589A" w:rsidRPr="00C073D0" w:rsidRDefault="00D8589A"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Heading1Char"/>
          <w:rFonts w:ascii="Times New Roman" w:hAnsi="Times New Roman" w:cs="Times New Roman"/>
          <w:sz w:val="28"/>
          <w:lang w:val="en" w:eastAsia="en-MY"/>
        </w:rPr>
      </w:pPr>
    </w:p>
    <w:p w:rsidR="00D8589A" w:rsidRPr="00C073D0" w:rsidRDefault="00D8589A"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Heading1Char"/>
          <w:rFonts w:ascii="Times New Roman" w:hAnsi="Times New Roman" w:cs="Times New Roman"/>
          <w:sz w:val="28"/>
          <w:lang w:val="en" w:eastAsia="en-MY"/>
        </w:rPr>
      </w:pPr>
    </w:p>
    <w:p w:rsidR="00D8589A" w:rsidRPr="00C073D0" w:rsidRDefault="00D8589A"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Heading1Char"/>
          <w:rFonts w:ascii="Times New Roman" w:hAnsi="Times New Roman" w:cs="Times New Roman"/>
          <w:sz w:val="28"/>
          <w:lang w:val="en" w:eastAsia="en-MY"/>
        </w:rPr>
      </w:pPr>
    </w:p>
    <w:p w:rsidR="00063746" w:rsidRDefault="00063746"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Heading1Char"/>
          <w:rFonts w:ascii="Times New Roman" w:hAnsi="Times New Roman" w:cs="Times New Roman"/>
          <w:sz w:val="28"/>
          <w:lang w:val="en" w:eastAsia="en-MY"/>
        </w:rPr>
      </w:pPr>
    </w:p>
    <w:p w:rsidR="00704D11" w:rsidRPr="00C073D0" w:rsidRDefault="00D8589A"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heme="majorEastAsia" w:hAnsi="Times New Roman" w:cs="Times New Roman"/>
          <w:color w:val="2F5496" w:themeColor="accent1" w:themeShade="BF"/>
          <w:sz w:val="28"/>
          <w:szCs w:val="32"/>
          <w:lang w:val="en" w:eastAsia="en-MY"/>
        </w:rPr>
      </w:pPr>
      <w:bookmarkStart w:id="39" w:name="_Toc8210702"/>
      <w:r w:rsidRPr="00C073D0">
        <w:rPr>
          <w:rStyle w:val="Heading1Char"/>
          <w:rFonts w:ascii="Times New Roman" w:hAnsi="Times New Roman" w:cs="Times New Roman"/>
          <w:sz w:val="28"/>
          <w:lang w:val="en" w:eastAsia="en-MY"/>
        </w:rPr>
        <w:lastRenderedPageBreak/>
        <w:t>3.2</w:t>
      </w:r>
      <w:r w:rsidR="00704D11" w:rsidRPr="00C073D0">
        <w:rPr>
          <w:rStyle w:val="Heading1Char"/>
          <w:rFonts w:ascii="Times New Roman" w:hAnsi="Times New Roman" w:cs="Times New Roman"/>
          <w:sz w:val="28"/>
          <w:lang w:val="en" w:eastAsia="en-MY"/>
        </w:rPr>
        <w:t xml:space="preserve"> Questionnaire table</w:t>
      </w:r>
      <w:bookmarkEnd w:id="39"/>
      <w:r w:rsidR="00704D11" w:rsidRPr="00C073D0">
        <w:rPr>
          <w:rFonts w:ascii="Times New Roman" w:eastAsia="Times New Roman" w:hAnsi="Times New Roman" w:cs="Times New Roman"/>
          <w:b/>
          <w:color w:val="212121"/>
          <w:sz w:val="32"/>
          <w:szCs w:val="24"/>
          <w:lang w:val="en" w:eastAsia="en-MY"/>
        </w:rPr>
        <w:t>.</w:t>
      </w:r>
    </w:p>
    <w:p w:rsidR="00704D11" w:rsidRPr="00C073D0" w:rsidRDefault="00704D11"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4"/>
          <w:lang w:val="en" w:eastAsia="en-MY"/>
        </w:rPr>
      </w:pPr>
    </w:p>
    <w:tbl>
      <w:tblPr>
        <w:tblStyle w:val="TableGrid"/>
        <w:tblW w:w="0" w:type="auto"/>
        <w:tblLook w:val="04A0" w:firstRow="1" w:lastRow="0" w:firstColumn="1" w:lastColumn="0" w:noHBand="0" w:noVBand="1"/>
      </w:tblPr>
      <w:tblGrid>
        <w:gridCol w:w="1560"/>
        <w:gridCol w:w="3549"/>
        <w:gridCol w:w="1667"/>
        <w:gridCol w:w="2262"/>
      </w:tblGrid>
      <w:tr w:rsidR="00704D11" w:rsidRPr="00C073D0" w:rsidTr="001974D0">
        <w:trPr>
          <w:trHeight w:val="849"/>
        </w:trPr>
        <w:tc>
          <w:tcPr>
            <w:tcW w:w="1560"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b/>
                <w:color w:val="212121"/>
                <w:sz w:val="24"/>
                <w:szCs w:val="24"/>
                <w:lang w:val="en" w:eastAsia="en-MY"/>
              </w:rPr>
            </w:pPr>
          </w:p>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b/>
                <w:color w:val="212121"/>
                <w:sz w:val="24"/>
                <w:szCs w:val="24"/>
                <w:lang w:val="en" w:eastAsia="en-MY"/>
              </w:rPr>
            </w:pPr>
          </w:p>
        </w:tc>
        <w:tc>
          <w:tcPr>
            <w:tcW w:w="3549"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b/>
                <w:color w:val="212121"/>
                <w:sz w:val="24"/>
                <w:szCs w:val="24"/>
                <w:lang w:val="en" w:eastAsia="en-MY"/>
              </w:rPr>
            </w:pPr>
            <w:r w:rsidRPr="00C073D0">
              <w:rPr>
                <w:rFonts w:ascii="Times New Roman" w:eastAsia="Times New Roman" w:hAnsi="Times New Roman" w:cs="Times New Roman"/>
                <w:b/>
                <w:color w:val="212121"/>
                <w:sz w:val="24"/>
                <w:szCs w:val="24"/>
                <w:lang w:val="en" w:eastAsia="en-MY"/>
              </w:rPr>
              <w:t>Questions/Items</w:t>
            </w:r>
          </w:p>
        </w:tc>
        <w:tc>
          <w:tcPr>
            <w:tcW w:w="1667"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b/>
                <w:color w:val="212121"/>
                <w:sz w:val="24"/>
                <w:szCs w:val="24"/>
                <w:lang w:val="en" w:eastAsia="en-MY"/>
              </w:rPr>
            </w:pPr>
            <w:r w:rsidRPr="00C073D0">
              <w:rPr>
                <w:rFonts w:ascii="Times New Roman" w:eastAsia="Times New Roman" w:hAnsi="Times New Roman" w:cs="Times New Roman"/>
                <w:b/>
                <w:color w:val="212121"/>
                <w:sz w:val="24"/>
                <w:szCs w:val="24"/>
                <w:lang w:val="en" w:eastAsia="en-MY"/>
              </w:rPr>
              <w:t>No.</w:t>
            </w:r>
          </w:p>
        </w:tc>
        <w:tc>
          <w:tcPr>
            <w:tcW w:w="2262"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b/>
                <w:color w:val="212121"/>
                <w:sz w:val="24"/>
                <w:szCs w:val="24"/>
                <w:lang w:val="en" w:eastAsia="en-MY"/>
              </w:rPr>
            </w:pPr>
            <w:r w:rsidRPr="00C073D0">
              <w:rPr>
                <w:rFonts w:ascii="Times New Roman" w:eastAsia="Times New Roman" w:hAnsi="Times New Roman" w:cs="Times New Roman"/>
                <w:b/>
                <w:color w:val="212121"/>
                <w:sz w:val="24"/>
                <w:szCs w:val="24"/>
                <w:lang w:val="en" w:eastAsia="en-MY"/>
              </w:rPr>
              <w:t>Adopt/Adapt (Sources)</w:t>
            </w:r>
          </w:p>
        </w:tc>
      </w:tr>
      <w:tr w:rsidR="00704D11" w:rsidRPr="00C073D0" w:rsidTr="001974D0">
        <w:trPr>
          <w:trHeight w:val="849"/>
        </w:trPr>
        <w:tc>
          <w:tcPr>
            <w:tcW w:w="1560"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Part A</w:t>
            </w:r>
          </w:p>
        </w:tc>
        <w:tc>
          <w:tcPr>
            <w:tcW w:w="3549"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Demographic Information</w:t>
            </w:r>
          </w:p>
        </w:tc>
        <w:tc>
          <w:tcPr>
            <w:tcW w:w="1667"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3</w:t>
            </w:r>
          </w:p>
        </w:tc>
        <w:tc>
          <w:tcPr>
            <w:tcW w:w="2262" w:type="dxa"/>
          </w:tcPr>
          <w:p w:rsidR="00704D11" w:rsidRPr="00C073D0" w:rsidRDefault="002B04E6"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hAnsi="Times New Roman" w:cs="Times New Roman"/>
                <w:color w:val="000000" w:themeColor="text1"/>
                <w:sz w:val="24"/>
                <w:lang w:val="en-US"/>
              </w:rPr>
              <w:t xml:space="preserve">(Noor </w:t>
            </w:r>
            <w:proofErr w:type="spellStart"/>
            <w:r w:rsidRPr="00C073D0">
              <w:rPr>
                <w:rFonts w:ascii="Times New Roman" w:hAnsi="Times New Roman" w:cs="Times New Roman"/>
                <w:color w:val="000000" w:themeColor="text1"/>
                <w:sz w:val="24"/>
                <w:lang w:val="en-US"/>
              </w:rPr>
              <w:t>Hazilah</w:t>
            </w:r>
            <w:proofErr w:type="spellEnd"/>
            <w:r w:rsidRPr="00C073D0">
              <w:rPr>
                <w:rFonts w:ascii="Times New Roman" w:hAnsi="Times New Roman" w:cs="Times New Roman"/>
                <w:color w:val="000000" w:themeColor="text1"/>
                <w:sz w:val="24"/>
                <w:lang w:val="en-US"/>
              </w:rPr>
              <w:t>, 2009).</w:t>
            </w:r>
            <w:r w:rsidR="00F2149E" w:rsidRPr="00C073D0">
              <w:rPr>
                <w:rFonts w:ascii="Times New Roman" w:hAnsi="Times New Roman" w:cs="Times New Roman"/>
                <w:color w:val="000000" w:themeColor="text1"/>
                <w:sz w:val="24"/>
                <w:lang w:val="en-US"/>
              </w:rPr>
              <w:t>) -adopted</w:t>
            </w:r>
          </w:p>
        </w:tc>
      </w:tr>
      <w:tr w:rsidR="00704D11" w:rsidRPr="00C073D0" w:rsidTr="001974D0">
        <w:trPr>
          <w:trHeight w:val="1649"/>
        </w:trPr>
        <w:tc>
          <w:tcPr>
            <w:tcW w:w="1560"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 xml:space="preserve">Part </w:t>
            </w:r>
            <w:proofErr w:type="gramStart"/>
            <w:r w:rsidRPr="00C073D0">
              <w:rPr>
                <w:rFonts w:ascii="Times New Roman" w:eastAsia="Times New Roman" w:hAnsi="Times New Roman" w:cs="Times New Roman"/>
                <w:color w:val="212121"/>
                <w:sz w:val="24"/>
                <w:szCs w:val="24"/>
                <w:lang w:val="en" w:eastAsia="en-MY"/>
              </w:rPr>
              <w:t>B  Dependent</w:t>
            </w:r>
            <w:proofErr w:type="gramEnd"/>
            <w:r w:rsidRPr="00C073D0">
              <w:rPr>
                <w:rFonts w:ascii="Times New Roman" w:eastAsia="Times New Roman" w:hAnsi="Times New Roman" w:cs="Times New Roman"/>
                <w:color w:val="212121"/>
                <w:sz w:val="24"/>
                <w:szCs w:val="24"/>
                <w:lang w:val="en" w:eastAsia="en-MY"/>
              </w:rPr>
              <w:t xml:space="preserve"> Variable (DV)</w:t>
            </w:r>
          </w:p>
        </w:tc>
        <w:tc>
          <w:tcPr>
            <w:tcW w:w="3549"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Customer satisfaction of public</w:t>
            </w:r>
            <w:r w:rsidR="00982CB2" w:rsidRPr="00C073D0">
              <w:rPr>
                <w:rFonts w:ascii="Times New Roman" w:eastAsia="Times New Roman" w:hAnsi="Times New Roman" w:cs="Times New Roman"/>
                <w:color w:val="212121"/>
                <w:sz w:val="24"/>
                <w:szCs w:val="24"/>
                <w:lang w:val="en" w:eastAsia="en-MY"/>
              </w:rPr>
              <w:t xml:space="preserve"> Hospital </w:t>
            </w:r>
            <w:proofErr w:type="spellStart"/>
            <w:r w:rsidR="00982CB2" w:rsidRPr="00C073D0">
              <w:rPr>
                <w:rFonts w:ascii="Times New Roman" w:eastAsia="Times New Roman" w:hAnsi="Times New Roman" w:cs="Times New Roman"/>
                <w:color w:val="212121"/>
                <w:sz w:val="24"/>
                <w:szCs w:val="24"/>
                <w:lang w:val="en" w:eastAsia="en-MY"/>
              </w:rPr>
              <w:t>Tuanku</w:t>
            </w:r>
            <w:proofErr w:type="spellEnd"/>
            <w:r w:rsidR="00982CB2" w:rsidRPr="00C073D0">
              <w:rPr>
                <w:rFonts w:ascii="Times New Roman" w:eastAsia="Times New Roman" w:hAnsi="Times New Roman" w:cs="Times New Roman"/>
                <w:color w:val="212121"/>
                <w:sz w:val="24"/>
                <w:szCs w:val="24"/>
                <w:lang w:val="en" w:eastAsia="en-MY"/>
              </w:rPr>
              <w:t xml:space="preserve"> </w:t>
            </w:r>
            <w:proofErr w:type="spellStart"/>
            <w:proofErr w:type="gramStart"/>
            <w:r w:rsidR="00982CB2" w:rsidRPr="00C073D0">
              <w:rPr>
                <w:rFonts w:ascii="Times New Roman" w:eastAsia="Times New Roman" w:hAnsi="Times New Roman" w:cs="Times New Roman"/>
                <w:color w:val="212121"/>
                <w:sz w:val="24"/>
                <w:szCs w:val="24"/>
                <w:lang w:val="en" w:eastAsia="en-MY"/>
              </w:rPr>
              <w:t>Ja'afar</w:t>
            </w:r>
            <w:r w:rsidR="006E1923" w:rsidRPr="00C073D0">
              <w:rPr>
                <w:rFonts w:ascii="Times New Roman" w:eastAsia="Times New Roman" w:hAnsi="Times New Roman" w:cs="Times New Roman"/>
                <w:color w:val="212121"/>
                <w:sz w:val="24"/>
                <w:szCs w:val="24"/>
                <w:lang w:val="en" w:eastAsia="en-MY"/>
              </w:rPr>
              <w:t>,</w:t>
            </w:r>
            <w:r w:rsidR="008D0A6F" w:rsidRPr="00C073D0">
              <w:rPr>
                <w:rFonts w:ascii="Times New Roman" w:eastAsia="Times New Roman" w:hAnsi="Times New Roman" w:cs="Times New Roman"/>
                <w:color w:val="212121"/>
                <w:sz w:val="24"/>
                <w:szCs w:val="24"/>
                <w:lang w:val="en" w:eastAsia="en-MY"/>
              </w:rPr>
              <w:t>Seremban</w:t>
            </w:r>
            <w:proofErr w:type="spellEnd"/>
            <w:proofErr w:type="gramEnd"/>
            <w:r w:rsidRPr="00C073D0">
              <w:rPr>
                <w:rFonts w:ascii="Times New Roman" w:eastAsia="Times New Roman" w:hAnsi="Times New Roman" w:cs="Times New Roman"/>
                <w:color w:val="212121"/>
                <w:sz w:val="24"/>
                <w:szCs w:val="24"/>
                <w:lang w:val="en" w:eastAsia="en-MY"/>
              </w:rPr>
              <w:t>.</w:t>
            </w:r>
          </w:p>
        </w:tc>
        <w:tc>
          <w:tcPr>
            <w:tcW w:w="1667"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5</w:t>
            </w:r>
          </w:p>
        </w:tc>
        <w:tc>
          <w:tcPr>
            <w:tcW w:w="2262" w:type="dxa"/>
          </w:tcPr>
          <w:p w:rsidR="00704D11" w:rsidRPr="00C073D0" w:rsidRDefault="00D8589A"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 xml:space="preserve">Noor </w:t>
            </w:r>
            <w:proofErr w:type="spellStart"/>
            <w:r w:rsidRPr="00C073D0">
              <w:rPr>
                <w:rFonts w:ascii="Times New Roman" w:eastAsia="Times New Roman" w:hAnsi="Times New Roman" w:cs="Times New Roman"/>
                <w:color w:val="212121"/>
                <w:sz w:val="24"/>
                <w:szCs w:val="24"/>
                <w:lang w:val="en" w:eastAsia="en-MY"/>
              </w:rPr>
              <w:t>Hazilah</w:t>
            </w:r>
            <w:proofErr w:type="spellEnd"/>
            <w:r w:rsidRPr="00C073D0">
              <w:rPr>
                <w:rFonts w:ascii="Times New Roman" w:eastAsia="Times New Roman" w:hAnsi="Times New Roman" w:cs="Times New Roman"/>
                <w:color w:val="212121"/>
                <w:sz w:val="24"/>
                <w:szCs w:val="24"/>
                <w:lang w:val="en" w:eastAsia="en-MY"/>
              </w:rPr>
              <w:t xml:space="preserve"> Abd Manaf,2016)-adopted</w:t>
            </w:r>
          </w:p>
        </w:tc>
      </w:tr>
      <w:tr w:rsidR="00704D11" w:rsidRPr="00C073D0" w:rsidTr="001974D0">
        <w:trPr>
          <w:trHeight w:val="1982"/>
        </w:trPr>
        <w:tc>
          <w:tcPr>
            <w:tcW w:w="1560" w:type="dxa"/>
            <w:vMerge w:val="restart"/>
            <w:tcBorders>
              <w:bottom w:val="nil"/>
            </w:tcBorders>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p>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p>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 xml:space="preserve">Part C </w:t>
            </w:r>
          </w:p>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Independent variable</w:t>
            </w:r>
          </w:p>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(IV)</w:t>
            </w:r>
          </w:p>
        </w:tc>
        <w:tc>
          <w:tcPr>
            <w:tcW w:w="3549"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p>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p>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Quality service</w:t>
            </w:r>
          </w:p>
        </w:tc>
        <w:tc>
          <w:tcPr>
            <w:tcW w:w="1667"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5</w:t>
            </w:r>
          </w:p>
        </w:tc>
        <w:tc>
          <w:tcPr>
            <w:tcW w:w="2262" w:type="dxa"/>
          </w:tcPr>
          <w:p w:rsidR="00704D11" w:rsidRPr="00C073D0" w:rsidRDefault="00D8589A"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s-ES" w:eastAsia="en-MY"/>
              </w:rPr>
            </w:pPr>
            <w:bookmarkStart w:id="40" w:name="_Hlk3835070"/>
            <w:r w:rsidRPr="00C073D0">
              <w:rPr>
                <w:rFonts w:ascii="Times New Roman" w:eastAsia="Times New Roman" w:hAnsi="Times New Roman" w:cs="Times New Roman"/>
                <w:color w:val="212121"/>
                <w:sz w:val="24"/>
                <w:szCs w:val="24"/>
                <w:lang w:val="es-ES" w:eastAsia="en-MY"/>
              </w:rPr>
              <w:t xml:space="preserve">Noor </w:t>
            </w:r>
            <w:proofErr w:type="spellStart"/>
            <w:r w:rsidRPr="00C073D0">
              <w:rPr>
                <w:rFonts w:ascii="Times New Roman" w:eastAsia="Times New Roman" w:hAnsi="Times New Roman" w:cs="Times New Roman"/>
                <w:color w:val="212121"/>
                <w:sz w:val="24"/>
                <w:szCs w:val="24"/>
                <w:lang w:val="es-ES" w:eastAsia="en-MY"/>
              </w:rPr>
              <w:t>Hazilah</w:t>
            </w:r>
            <w:proofErr w:type="spellEnd"/>
            <w:r w:rsidRPr="00C073D0">
              <w:rPr>
                <w:rFonts w:ascii="Times New Roman" w:eastAsia="Times New Roman" w:hAnsi="Times New Roman" w:cs="Times New Roman"/>
                <w:color w:val="212121"/>
                <w:sz w:val="24"/>
                <w:szCs w:val="24"/>
                <w:lang w:val="es-ES" w:eastAsia="en-MY"/>
              </w:rPr>
              <w:t xml:space="preserve"> Abd Manaf,2016)-</w:t>
            </w:r>
            <w:bookmarkEnd w:id="40"/>
            <w:proofErr w:type="spellStart"/>
            <w:r w:rsidRPr="00C073D0">
              <w:rPr>
                <w:rFonts w:ascii="Times New Roman" w:eastAsia="Times New Roman" w:hAnsi="Times New Roman" w:cs="Times New Roman"/>
                <w:color w:val="212121"/>
                <w:sz w:val="24"/>
                <w:szCs w:val="24"/>
                <w:lang w:val="es-ES" w:eastAsia="en-MY"/>
              </w:rPr>
              <w:t>adopted</w:t>
            </w:r>
            <w:proofErr w:type="spellEnd"/>
          </w:p>
        </w:tc>
      </w:tr>
      <w:tr w:rsidR="00704D11" w:rsidRPr="00C073D0" w:rsidTr="001974D0">
        <w:trPr>
          <w:trHeight w:val="1505"/>
        </w:trPr>
        <w:tc>
          <w:tcPr>
            <w:tcW w:w="1560" w:type="dxa"/>
            <w:vMerge/>
            <w:tcBorders>
              <w:bottom w:val="nil"/>
            </w:tcBorders>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s-ES" w:eastAsia="en-MY"/>
              </w:rPr>
            </w:pPr>
          </w:p>
        </w:tc>
        <w:tc>
          <w:tcPr>
            <w:tcW w:w="3549"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s-ES" w:eastAsia="en-MY"/>
              </w:rPr>
            </w:pPr>
          </w:p>
          <w:p w:rsidR="00704D11" w:rsidRPr="00C073D0" w:rsidRDefault="00BC6190"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Waiting time</w:t>
            </w:r>
          </w:p>
        </w:tc>
        <w:tc>
          <w:tcPr>
            <w:tcW w:w="1667" w:type="dxa"/>
          </w:tcPr>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p>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p>
          <w:p w:rsidR="00704D11" w:rsidRPr="00C073D0" w:rsidRDefault="00704D1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5</w:t>
            </w:r>
          </w:p>
        </w:tc>
        <w:tc>
          <w:tcPr>
            <w:tcW w:w="2262" w:type="dxa"/>
          </w:tcPr>
          <w:p w:rsidR="00704D11" w:rsidRPr="00C073D0" w:rsidRDefault="002B04E6"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212121"/>
                <w:sz w:val="24"/>
                <w:szCs w:val="24"/>
                <w:lang w:val="en-US" w:eastAsia="en-MY"/>
              </w:rPr>
            </w:pPr>
            <w:r w:rsidRPr="00C073D0">
              <w:rPr>
                <w:rFonts w:ascii="Times New Roman" w:eastAsia="Calibri" w:hAnsi="Times New Roman" w:cs="Times New Roman"/>
                <w:sz w:val="24"/>
                <w:szCs w:val="24"/>
                <w:lang w:val="en-US" w:eastAsia="en-MY"/>
              </w:rPr>
              <w:t>(Littig, 2012</w:t>
            </w:r>
            <w:proofErr w:type="gramStart"/>
            <w:r w:rsidRPr="00C073D0">
              <w:rPr>
                <w:rFonts w:ascii="Times New Roman" w:eastAsia="Calibri" w:hAnsi="Times New Roman" w:cs="Times New Roman"/>
                <w:sz w:val="24"/>
                <w:szCs w:val="24"/>
                <w:lang w:val="en-US" w:eastAsia="en-MY"/>
              </w:rPr>
              <w:t xml:space="preserve">) </w:t>
            </w:r>
            <w:r w:rsidR="00F2149E" w:rsidRPr="00C073D0">
              <w:rPr>
                <w:rFonts w:ascii="Times New Roman" w:eastAsia="Calibri" w:hAnsi="Times New Roman" w:cs="Times New Roman"/>
                <w:sz w:val="24"/>
                <w:szCs w:val="24"/>
                <w:lang w:val="en-US" w:eastAsia="en-MY"/>
              </w:rPr>
              <w:t xml:space="preserve"> </w:t>
            </w:r>
            <w:r w:rsidRPr="00C073D0">
              <w:rPr>
                <w:rFonts w:ascii="Times New Roman" w:eastAsia="Calibri" w:hAnsi="Times New Roman" w:cs="Times New Roman"/>
                <w:sz w:val="24"/>
                <w:szCs w:val="24"/>
                <w:lang w:val="en-US" w:eastAsia="en-MY"/>
              </w:rPr>
              <w:t>-</w:t>
            </w:r>
            <w:proofErr w:type="gramEnd"/>
            <w:r w:rsidR="00F2149E" w:rsidRPr="00C073D0">
              <w:rPr>
                <w:rFonts w:ascii="Times New Roman" w:eastAsia="Calibri" w:hAnsi="Times New Roman" w:cs="Times New Roman"/>
                <w:sz w:val="24"/>
                <w:szCs w:val="24"/>
                <w:lang w:val="en-US" w:eastAsia="en-MY"/>
              </w:rPr>
              <w:t>adopted</w:t>
            </w:r>
          </w:p>
        </w:tc>
      </w:tr>
      <w:tr w:rsidR="001974D0" w:rsidRPr="00C073D0" w:rsidTr="001974D0">
        <w:tblPrEx>
          <w:tblLook w:val="0000" w:firstRow="0" w:lastRow="0" w:firstColumn="0" w:lastColumn="0" w:noHBand="0" w:noVBand="0"/>
        </w:tblPrEx>
        <w:trPr>
          <w:trHeight w:val="1320"/>
        </w:trPr>
        <w:tc>
          <w:tcPr>
            <w:tcW w:w="1560" w:type="dxa"/>
          </w:tcPr>
          <w:p w:rsidR="001974D0" w:rsidRPr="00C073D0" w:rsidRDefault="001974D0"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
              <w:jc w:val="both"/>
              <w:rPr>
                <w:rFonts w:ascii="Times New Roman" w:eastAsia="Times New Roman" w:hAnsi="Times New Roman" w:cs="Times New Roman"/>
                <w:color w:val="212121"/>
                <w:sz w:val="24"/>
                <w:szCs w:val="24"/>
                <w:lang w:val="en" w:eastAsia="en-MY"/>
              </w:rPr>
            </w:pPr>
          </w:p>
          <w:p w:rsidR="001974D0" w:rsidRPr="00C073D0" w:rsidRDefault="001974D0"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
              <w:jc w:val="both"/>
              <w:rPr>
                <w:rFonts w:ascii="Times New Roman" w:eastAsia="Times New Roman" w:hAnsi="Times New Roman" w:cs="Times New Roman"/>
                <w:color w:val="212121"/>
                <w:sz w:val="24"/>
                <w:szCs w:val="24"/>
                <w:lang w:val="en" w:eastAsia="en-MY"/>
              </w:rPr>
            </w:pPr>
          </w:p>
          <w:p w:rsidR="001974D0" w:rsidRPr="00C073D0" w:rsidRDefault="001974D0"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
              <w:jc w:val="both"/>
              <w:rPr>
                <w:rFonts w:ascii="Times New Roman" w:eastAsia="Times New Roman" w:hAnsi="Times New Roman" w:cs="Times New Roman"/>
                <w:color w:val="212121"/>
                <w:sz w:val="24"/>
                <w:szCs w:val="24"/>
                <w:lang w:val="en" w:eastAsia="en-MY"/>
              </w:rPr>
            </w:pPr>
          </w:p>
          <w:p w:rsidR="001974D0" w:rsidRPr="00C073D0" w:rsidRDefault="001974D0"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
              <w:jc w:val="both"/>
              <w:rPr>
                <w:rFonts w:ascii="Times New Roman" w:eastAsia="Times New Roman" w:hAnsi="Times New Roman" w:cs="Times New Roman"/>
                <w:color w:val="212121"/>
                <w:sz w:val="24"/>
                <w:szCs w:val="24"/>
                <w:lang w:val="en" w:eastAsia="en-MY"/>
              </w:rPr>
            </w:pPr>
          </w:p>
        </w:tc>
        <w:tc>
          <w:tcPr>
            <w:tcW w:w="3549" w:type="dxa"/>
          </w:tcPr>
          <w:p w:rsidR="001974D0" w:rsidRPr="00C073D0" w:rsidRDefault="001974D0" w:rsidP="00C073D0">
            <w:pPr>
              <w:spacing w:line="360" w:lineRule="auto"/>
              <w:jc w:val="both"/>
              <w:rPr>
                <w:rFonts w:ascii="Times New Roman" w:eastAsia="Times New Roman" w:hAnsi="Times New Roman" w:cs="Times New Roman"/>
                <w:color w:val="212121"/>
                <w:sz w:val="24"/>
                <w:szCs w:val="24"/>
                <w:lang w:val="en" w:eastAsia="en-MY"/>
              </w:rPr>
            </w:pPr>
          </w:p>
          <w:p w:rsidR="001974D0" w:rsidRPr="00C073D0" w:rsidRDefault="001974D0"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Technology</w:t>
            </w:r>
          </w:p>
        </w:tc>
        <w:tc>
          <w:tcPr>
            <w:tcW w:w="1667" w:type="dxa"/>
          </w:tcPr>
          <w:p w:rsidR="001974D0" w:rsidRPr="00C073D0" w:rsidRDefault="001974D0" w:rsidP="00C073D0">
            <w:pPr>
              <w:spacing w:line="360" w:lineRule="auto"/>
              <w:jc w:val="both"/>
              <w:rPr>
                <w:rFonts w:ascii="Times New Roman" w:eastAsia="Times New Roman" w:hAnsi="Times New Roman" w:cs="Times New Roman"/>
                <w:color w:val="212121"/>
                <w:sz w:val="24"/>
                <w:szCs w:val="24"/>
                <w:lang w:val="en" w:eastAsia="en-MY"/>
              </w:rPr>
            </w:pPr>
          </w:p>
          <w:p w:rsidR="001974D0" w:rsidRPr="00C073D0" w:rsidRDefault="001974D0"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5</w:t>
            </w:r>
          </w:p>
        </w:tc>
        <w:tc>
          <w:tcPr>
            <w:tcW w:w="2262" w:type="dxa"/>
          </w:tcPr>
          <w:p w:rsidR="001974D0" w:rsidRPr="00C073D0" w:rsidRDefault="001974D0" w:rsidP="00C073D0">
            <w:pPr>
              <w:spacing w:line="360" w:lineRule="auto"/>
              <w:jc w:val="both"/>
              <w:rPr>
                <w:rFonts w:ascii="Times New Roman" w:eastAsia="Times New Roman" w:hAnsi="Times New Roman" w:cs="Times New Roman"/>
                <w:color w:val="212121"/>
                <w:sz w:val="24"/>
                <w:szCs w:val="24"/>
                <w:lang w:val="en" w:eastAsia="en-MY"/>
              </w:rPr>
            </w:pPr>
          </w:p>
          <w:p w:rsidR="001974D0" w:rsidRPr="00C073D0" w:rsidRDefault="002B04E6" w:rsidP="00C073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
              <w:jc w:val="both"/>
              <w:rPr>
                <w:rFonts w:ascii="Times New Roman" w:eastAsia="Times New Roman" w:hAnsi="Times New Roman" w:cs="Times New Roman"/>
                <w:color w:val="212121"/>
                <w:sz w:val="24"/>
                <w:szCs w:val="24"/>
                <w:lang w:val="en" w:eastAsia="en-MY"/>
              </w:rPr>
            </w:pPr>
            <w:r w:rsidRPr="00C073D0">
              <w:rPr>
                <w:rFonts w:ascii="Times New Roman" w:eastAsia="Times New Roman" w:hAnsi="Times New Roman" w:cs="Times New Roman"/>
                <w:color w:val="212121"/>
                <w:sz w:val="24"/>
                <w:szCs w:val="24"/>
                <w:lang w:val="en" w:eastAsia="en-MY"/>
              </w:rPr>
              <w:t xml:space="preserve">(Mohamad and Syed </w:t>
            </w:r>
            <w:proofErr w:type="spellStart"/>
            <w:r w:rsidRPr="00C073D0">
              <w:rPr>
                <w:rFonts w:ascii="Times New Roman" w:eastAsia="Times New Roman" w:hAnsi="Times New Roman" w:cs="Times New Roman"/>
                <w:color w:val="212121"/>
                <w:sz w:val="24"/>
                <w:szCs w:val="24"/>
                <w:lang w:val="en" w:eastAsia="en-MY"/>
              </w:rPr>
              <w:t>Mohd</w:t>
            </w:r>
            <w:proofErr w:type="spellEnd"/>
            <w:r w:rsidRPr="00C073D0">
              <w:rPr>
                <w:rFonts w:ascii="Times New Roman" w:eastAsia="Times New Roman" w:hAnsi="Times New Roman" w:cs="Times New Roman"/>
                <w:color w:val="212121"/>
                <w:sz w:val="24"/>
                <w:szCs w:val="24"/>
                <w:lang w:val="en" w:eastAsia="en-MY"/>
              </w:rPr>
              <w:t>., 2018)</w:t>
            </w:r>
            <w:r w:rsidR="001974D0" w:rsidRPr="00C073D0">
              <w:rPr>
                <w:rFonts w:ascii="Times New Roman" w:eastAsia="Times New Roman" w:hAnsi="Times New Roman" w:cs="Times New Roman"/>
                <w:color w:val="212121"/>
                <w:sz w:val="24"/>
                <w:szCs w:val="24"/>
                <w:lang w:val="en" w:eastAsia="en-MY"/>
              </w:rPr>
              <w:t>) - adopted</w:t>
            </w:r>
          </w:p>
        </w:tc>
      </w:tr>
    </w:tbl>
    <w:p w:rsidR="00063746" w:rsidRDefault="00063746" w:rsidP="00C073D0">
      <w:pPr>
        <w:pStyle w:val="Heading1"/>
        <w:spacing w:line="360" w:lineRule="auto"/>
        <w:jc w:val="both"/>
        <w:rPr>
          <w:rFonts w:ascii="Times New Roman" w:eastAsia="Times New Roman" w:hAnsi="Times New Roman" w:cs="Times New Roman"/>
          <w:lang w:val="en-MY"/>
        </w:rPr>
      </w:pPr>
      <w:bookmarkStart w:id="41" w:name="_Toc530602597"/>
    </w:p>
    <w:p w:rsidR="00FA1C1D" w:rsidRDefault="00FA1C1D" w:rsidP="00C073D0">
      <w:pPr>
        <w:pStyle w:val="Heading1"/>
        <w:spacing w:line="360" w:lineRule="auto"/>
        <w:jc w:val="both"/>
        <w:rPr>
          <w:rFonts w:ascii="Times New Roman" w:eastAsia="Times New Roman" w:hAnsi="Times New Roman" w:cs="Times New Roman"/>
          <w:lang w:val="en-MY"/>
        </w:rPr>
      </w:pPr>
    </w:p>
    <w:p w:rsidR="00B349B0" w:rsidRDefault="00B349B0" w:rsidP="00C073D0">
      <w:pPr>
        <w:pStyle w:val="Heading1"/>
        <w:spacing w:line="360" w:lineRule="auto"/>
        <w:jc w:val="both"/>
        <w:rPr>
          <w:rFonts w:ascii="Times New Roman" w:eastAsia="Times New Roman" w:hAnsi="Times New Roman" w:cs="Times New Roman"/>
          <w:lang w:val="en-MY"/>
        </w:rPr>
      </w:pPr>
    </w:p>
    <w:p w:rsidR="00B349B0" w:rsidRPr="00B349B0" w:rsidRDefault="00B349B0" w:rsidP="00B349B0">
      <w:pPr>
        <w:rPr>
          <w:lang w:val="en-MY"/>
        </w:rPr>
      </w:pPr>
    </w:p>
    <w:p w:rsidR="00704D11" w:rsidRPr="00C073D0" w:rsidRDefault="00704D11" w:rsidP="00C073D0">
      <w:pPr>
        <w:pStyle w:val="Heading1"/>
        <w:spacing w:line="360" w:lineRule="auto"/>
        <w:jc w:val="both"/>
        <w:rPr>
          <w:rFonts w:ascii="Times New Roman" w:eastAsia="Times New Roman" w:hAnsi="Times New Roman" w:cs="Times New Roman"/>
          <w:lang w:val="en-MY"/>
        </w:rPr>
      </w:pPr>
      <w:bookmarkStart w:id="42" w:name="_Toc8210703"/>
      <w:r w:rsidRPr="00C073D0">
        <w:rPr>
          <w:rFonts w:ascii="Times New Roman" w:eastAsia="Times New Roman" w:hAnsi="Times New Roman" w:cs="Times New Roman"/>
          <w:lang w:val="en-MY"/>
        </w:rPr>
        <w:lastRenderedPageBreak/>
        <w:t>3.3 Measurement Table</w:t>
      </w:r>
      <w:bookmarkEnd w:id="41"/>
      <w:bookmarkEnd w:id="42"/>
    </w:p>
    <w:p w:rsidR="00704D11" w:rsidRPr="00C073D0" w:rsidRDefault="00704D11" w:rsidP="00C073D0">
      <w:pPr>
        <w:spacing w:line="360" w:lineRule="auto"/>
        <w:jc w:val="both"/>
        <w:rPr>
          <w:rFonts w:ascii="Times New Roman" w:eastAsia="Calibri" w:hAnsi="Times New Roman" w:cs="Times New Roman"/>
          <w:lang w:val="en"/>
        </w:rPr>
      </w:pPr>
    </w:p>
    <w:tbl>
      <w:tblPr>
        <w:tblStyle w:val="TableGrid"/>
        <w:tblW w:w="0" w:type="auto"/>
        <w:tblLook w:val="04A0" w:firstRow="1" w:lastRow="0" w:firstColumn="1" w:lastColumn="0" w:noHBand="0" w:noVBand="1"/>
      </w:tblPr>
      <w:tblGrid>
        <w:gridCol w:w="846"/>
        <w:gridCol w:w="2551"/>
        <w:gridCol w:w="3365"/>
        <w:gridCol w:w="2254"/>
      </w:tblGrid>
      <w:tr w:rsidR="00704D11" w:rsidRPr="00C073D0" w:rsidTr="001974D0">
        <w:tc>
          <w:tcPr>
            <w:tcW w:w="846" w:type="dxa"/>
          </w:tcPr>
          <w:p w:rsidR="00704D11" w:rsidRPr="00C073D0" w:rsidRDefault="00704D11" w:rsidP="00C073D0">
            <w:pPr>
              <w:spacing w:line="360" w:lineRule="auto"/>
              <w:jc w:val="both"/>
              <w:rPr>
                <w:rFonts w:ascii="Times New Roman" w:eastAsia="Calibri" w:hAnsi="Times New Roman" w:cs="Times New Roman"/>
                <w:b/>
                <w:lang w:val="en"/>
              </w:rPr>
            </w:pPr>
            <w:r w:rsidRPr="00C073D0">
              <w:rPr>
                <w:rFonts w:ascii="Times New Roman" w:eastAsia="Calibri" w:hAnsi="Times New Roman" w:cs="Times New Roman"/>
                <w:b/>
                <w:lang w:val="en"/>
              </w:rPr>
              <w:t xml:space="preserve">Sr. No. </w:t>
            </w:r>
          </w:p>
        </w:tc>
        <w:tc>
          <w:tcPr>
            <w:tcW w:w="2551" w:type="dxa"/>
          </w:tcPr>
          <w:p w:rsidR="00704D11" w:rsidRPr="00C073D0" w:rsidRDefault="00704D11" w:rsidP="00C073D0">
            <w:pPr>
              <w:spacing w:line="360" w:lineRule="auto"/>
              <w:jc w:val="both"/>
              <w:rPr>
                <w:rFonts w:ascii="Times New Roman" w:eastAsia="Calibri" w:hAnsi="Times New Roman" w:cs="Times New Roman"/>
                <w:b/>
                <w:lang w:val="en"/>
              </w:rPr>
            </w:pPr>
            <w:r w:rsidRPr="00C073D0">
              <w:rPr>
                <w:rFonts w:ascii="Times New Roman" w:eastAsia="Calibri" w:hAnsi="Times New Roman" w:cs="Times New Roman"/>
                <w:b/>
                <w:lang w:val="en"/>
              </w:rPr>
              <w:t>Measurement</w:t>
            </w:r>
          </w:p>
        </w:tc>
        <w:tc>
          <w:tcPr>
            <w:tcW w:w="3365" w:type="dxa"/>
          </w:tcPr>
          <w:p w:rsidR="00704D11" w:rsidRPr="00C073D0" w:rsidRDefault="00704D11" w:rsidP="00C073D0">
            <w:pPr>
              <w:spacing w:line="360" w:lineRule="auto"/>
              <w:jc w:val="both"/>
              <w:rPr>
                <w:rFonts w:ascii="Times New Roman" w:eastAsia="Calibri" w:hAnsi="Times New Roman" w:cs="Times New Roman"/>
                <w:b/>
                <w:lang w:val="en"/>
              </w:rPr>
            </w:pPr>
            <w:r w:rsidRPr="00C073D0">
              <w:rPr>
                <w:rFonts w:ascii="Times New Roman" w:eastAsia="Calibri" w:hAnsi="Times New Roman" w:cs="Times New Roman"/>
                <w:b/>
                <w:lang w:val="en"/>
              </w:rPr>
              <w:t>Purpose</w:t>
            </w:r>
          </w:p>
        </w:tc>
        <w:tc>
          <w:tcPr>
            <w:tcW w:w="2254" w:type="dxa"/>
          </w:tcPr>
          <w:p w:rsidR="00704D11" w:rsidRPr="00C073D0" w:rsidRDefault="00704D11" w:rsidP="00C073D0">
            <w:pPr>
              <w:spacing w:line="360" w:lineRule="auto"/>
              <w:jc w:val="both"/>
              <w:rPr>
                <w:rFonts w:ascii="Times New Roman" w:eastAsia="Calibri" w:hAnsi="Times New Roman" w:cs="Times New Roman"/>
                <w:b/>
                <w:lang w:val="en"/>
              </w:rPr>
            </w:pPr>
            <w:r w:rsidRPr="00C073D0">
              <w:rPr>
                <w:rFonts w:ascii="Times New Roman" w:eastAsia="Calibri" w:hAnsi="Times New Roman" w:cs="Times New Roman"/>
                <w:b/>
                <w:lang w:val="en"/>
              </w:rPr>
              <w:t>Rule of Thumb</w:t>
            </w:r>
          </w:p>
        </w:tc>
      </w:tr>
      <w:tr w:rsidR="00704D11" w:rsidRPr="00C073D0" w:rsidTr="001974D0">
        <w:tc>
          <w:tcPr>
            <w:tcW w:w="846"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1.</w:t>
            </w:r>
          </w:p>
        </w:tc>
        <w:tc>
          <w:tcPr>
            <w:tcW w:w="2551"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Pilot Testing</w:t>
            </w:r>
          </w:p>
        </w:tc>
        <w:tc>
          <w:tcPr>
            <w:tcW w:w="3365"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To determine what resources are necessary for the full study</w:t>
            </w:r>
          </w:p>
        </w:tc>
        <w:tc>
          <w:tcPr>
            <w:tcW w:w="2254"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10% - 20% of total sample size</w:t>
            </w:r>
          </w:p>
        </w:tc>
      </w:tr>
      <w:tr w:rsidR="00704D11" w:rsidRPr="00C073D0" w:rsidTr="001974D0">
        <w:tc>
          <w:tcPr>
            <w:tcW w:w="846"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1a.</w:t>
            </w:r>
          </w:p>
        </w:tc>
        <w:tc>
          <w:tcPr>
            <w:tcW w:w="2551"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Factor Analysis</w:t>
            </w:r>
          </w:p>
        </w:tc>
        <w:tc>
          <w:tcPr>
            <w:tcW w:w="3365"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 xml:space="preserve">To determine whether there is a need to reduce the number of constructs and used to simply data (Hair </w:t>
            </w:r>
            <w:r w:rsidRPr="00C073D0">
              <w:rPr>
                <w:rFonts w:ascii="Times New Roman" w:eastAsia="Calibri" w:hAnsi="Times New Roman" w:cs="Times New Roman"/>
                <w:i/>
                <w:lang w:val="en"/>
              </w:rPr>
              <w:t>et al</w:t>
            </w:r>
            <w:r w:rsidRPr="00C073D0">
              <w:rPr>
                <w:rFonts w:ascii="Times New Roman" w:eastAsia="Calibri" w:hAnsi="Times New Roman" w:cs="Times New Roman"/>
                <w:lang w:val="en"/>
              </w:rPr>
              <w:t>, 2014)</w:t>
            </w:r>
          </w:p>
        </w:tc>
        <w:tc>
          <w:tcPr>
            <w:tcW w:w="2254" w:type="dxa"/>
          </w:tcPr>
          <w:p w:rsidR="00704D11" w:rsidRPr="00C073D0" w:rsidRDefault="00704D11" w:rsidP="00C073D0">
            <w:pPr>
              <w:spacing w:line="360" w:lineRule="auto"/>
              <w:jc w:val="both"/>
              <w:rPr>
                <w:rFonts w:ascii="Times New Roman" w:eastAsia="Calibri" w:hAnsi="Times New Roman" w:cs="Times New Roman"/>
                <w:lang w:val="en"/>
              </w:rPr>
            </w:pPr>
          </w:p>
        </w:tc>
      </w:tr>
      <w:tr w:rsidR="00704D11" w:rsidRPr="00C073D0" w:rsidTr="001974D0">
        <w:tc>
          <w:tcPr>
            <w:tcW w:w="846"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1ai.</w:t>
            </w:r>
          </w:p>
        </w:tc>
        <w:tc>
          <w:tcPr>
            <w:tcW w:w="2551"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KMO – Test of sphericity</w:t>
            </w:r>
          </w:p>
        </w:tc>
        <w:tc>
          <w:tcPr>
            <w:tcW w:w="3365"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To test sampling adequacy</w:t>
            </w:r>
          </w:p>
        </w:tc>
        <w:tc>
          <w:tcPr>
            <w:tcW w:w="2254"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Results should be more than 0.6, If less then sample size of pilot is not enough (</w:t>
            </w:r>
            <w:proofErr w:type="spellStart"/>
            <w:r w:rsidRPr="00C073D0">
              <w:rPr>
                <w:rFonts w:ascii="Times New Roman" w:eastAsia="Calibri" w:hAnsi="Times New Roman" w:cs="Times New Roman"/>
                <w:lang w:val="en"/>
              </w:rPr>
              <w:t>Zikmund</w:t>
            </w:r>
            <w:proofErr w:type="spellEnd"/>
            <w:r w:rsidRPr="00C073D0">
              <w:rPr>
                <w:rFonts w:ascii="Times New Roman" w:eastAsia="Calibri" w:hAnsi="Times New Roman" w:cs="Times New Roman"/>
                <w:lang w:val="en"/>
              </w:rPr>
              <w:t xml:space="preserve"> </w:t>
            </w:r>
            <w:r w:rsidRPr="00C073D0">
              <w:rPr>
                <w:rFonts w:ascii="Times New Roman" w:eastAsia="Calibri" w:hAnsi="Times New Roman" w:cs="Times New Roman"/>
                <w:i/>
                <w:lang w:val="en"/>
              </w:rPr>
              <w:t>et. al</w:t>
            </w:r>
            <w:r w:rsidRPr="00C073D0">
              <w:rPr>
                <w:rFonts w:ascii="Times New Roman" w:eastAsia="Calibri" w:hAnsi="Times New Roman" w:cs="Times New Roman"/>
                <w:lang w:val="en"/>
              </w:rPr>
              <w:t>., 2013)</w:t>
            </w:r>
          </w:p>
        </w:tc>
      </w:tr>
      <w:tr w:rsidR="00704D11" w:rsidRPr="00C073D0" w:rsidTr="001974D0">
        <w:tc>
          <w:tcPr>
            <w:tcW w:w="846"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1aii.</w:t>
            </w:r>
          </w:p>
        </w:tc>
        <w:tc>
          <w:tcPr>
            <w:tcW w:w="2551"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Factor Loading</w:t>
            </w:r>
          </w:p>
        </w:tc>
        <w:tc>
          <w:tcPr>
            <w:tcW w:w="3365"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To check if items is usable and acceptable for further analysis</w:t>
            </w:r>
          </w:p>
        </w:tc>
        <w:tc>
          <w:tcPr>
            <w:tcW w:w="2254" w:type="dxa"/>
          </w:tcPr>
          <w:p w:rsidR="00704D11" w:rsidRPr="00C073D0" w:rsidRDefault="00704D11" w:rsidP="00C073D0">
            <w:pPr>
              <w:spacing w:after="160"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 xml:space="preserve">Loadings&gt;0.7 (Hair </w:t>
            </w:r>
            <w:r w:rsidRPr="00C073D0">
              <w:rPr>
                <w:rFonts w:ascii="Times New Roman" w:eastAsia="Calibri" w:hAnsi="Times New Roman" w:cs="Times New Roman"/>
                <w:i/>
                <w:lang w:val="en"/>
              </w:rPr>
              <w:t>et al</w:t>
            </w:r>
            <w:r w:rsidRPr="00C073D0">
              <w:rPr>
                <w:rFonts w:ascii="Times New Roman" w:eastAsia="Calibri" w:hAnsi="Times New Roman" w:cs="Times New Roman"/>
                <w:lang w:val="en"/>
              </w:rPr>
              <w:t>, 2014).</w:t>
            </w:r>
          </w:p>
          <w:p w:rsidR="00704D11" w:rsidRPr="00C073D0" w:rsidRDefault="00704D11" w:rsidP="00C073D0">
            <w:pPr>
              <w:spacing w:line="360" w:lineRule="auto"/>
              <w:jc w:val="both"/>
              <w:rPr>
                <w:rFonts w:ascii="Times New Roman" w:eastAsia="Calibri" w:hAnsi="Times New Roman" w:cs="Times New Roman"/>
                <w:lang w:val="en"/>
              </w:rPr>
            </w:pPr>
          </w:p>
        </w:tc>
      </w:tr>
      <w:tr w:rsidR="00704D11" w:rsidRPr="00C073D0" w:rsidTr="001974D0">
        <w:tc>
          <w:tcPr>
            <w:tcW w:w="846"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1aiii.</w:t>
            </w:r>
          </w:p>
        </w:tc>
        <w:tc>
          <w:tcPr>
            <w:tcW w:w="2551"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Eigenvalues</w:t>
            </w:r>
          </w:p>
        </w:tc>
        <w:tc>
          <w:tcPr>
            <w:tcW w:w="3365"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To ensure that construct is viable and appropriate for the study</w:t>
            </w:r>
          </w:p>
        </w:tc>
        <w:tc>
          <w:tcPr>
            <w:tcW w:w="2254"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 xml:space="preserve">For constructs and dimensions must be more than 1, in order to be valid (Cooper &amp; </w:t>
            </w:r>
            <w:proofErr w:type="spellStart"/>
            <w:r w:rsidRPr="00C073D0">
              <w:rPr>
                <w:rFonts w:ascii="Times New Roman" w:eastAsia="Calibri" w:hAnsi="Times New Roman" w:cs="Times New Roman"/>
                <w:lang w:val="en"/>
              </w:rPr>
              <w:t>Schinder</w:t>
            </w:r>
            <w:proofErr w:type="spellEnd"/>
            <w:r w:rsidRPr="00C073D0">
              <w:rPr>
                <w:rFonts w:ascii="Times New Roman" w:eastAsia="Calibri" w:hAnsi="Times New Roman" w:cs="Times New Roman"/>
                <w:lang w:val="en"/>
              </w:rPr>
              <w:t>, 2013).</w:t>
            </w:r>
          </w:p>
        </w:tc>
      </w:tr>
      <w:tr w:rsidR="00704D11" w:rsidRPr="00C073D0" w:rsidTr="001974D0">
        <w:tc>
          <w:tcPr>
            <w:tcW w:w="846"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2.</w:t>
            </w:r>
          </w:p>
        </w:tc>
        <w:tc>
          <w:tcPr>
            <w:tcW w:w="2551"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Reliability Test</w:t>
            </w:r>
          </w:p>
        </w:tc>
        <w:tc>
          <w:tcPr>
            <w:tcW w:w="3365"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To test internal consistency of data and reliability of data obtained (Sekaran and Bougie, 2011).</w:t>
            </w:r>
          </w:p>
        </w:tc>
        <w:tc>
          <w:tcPr>
            <w:tcW w:w="2254" w:type="dxa"/>
          </w:tcPr>
          <w:p w:rsidR="00704D11" w:rsidRPr="00C073D0" w:rsidRDefault="00704D11" w:rsidP="00C073D0">
            <w:pPr>
              <w:spacing w:after="160"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 xml:space="preserve">Cronbach alpha should be more than 0.7. If it’s less than 0.7, item is not consistent and hence should be removed (Hair </w:t>
            </w:r>
            <w:r w:rsidRPr="00C073D0">
              <w:rPr>
                <w:rFonts w:ascii="Times New Roman" w:eastAsia="Calibri" w:hAnsi="Times New Roman" w:cs="Times New Roman"/>
                <w:i/>
                <w:lang w:val="en"/>
              </w:rPr>
              <w:t>et al</w:t>
            </w:r>
            <w:r w:rsidRPr="00C073D0">
              <w:rPr>
                <w:rFonts w:ascii="Times New Roman" w:eastAsia="Calibri" w:hAnsi="Times New Roman" w:cs="Times New Roman"/>
                <w:lang w:val="en"/>
              </w:rPr>
              <w:t>, 2014).</w:t>
            </w:r>
          </w:p>
        </w:tc>
      </w:tr>
      <w:tr w:rsidR="00704D11" w:rsidRPr="00C073D0" w:rsidTr="001974D0">
        <w:tc>
          <w:tcPr>
            <w:tcW w:w="846"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lastRenderedPageBreak/>
              <w:t xml:space="preserve">3. </w:t>
            </w:r>
          </w:p>
        </w:tc>
        <w:tc>
          <w:tcPr>
            <w:tcW w:w="2551"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Correlation Matrix</w:t>
            </w:r>
          </w:p>
        </w:tc>
        <w:tc>
          <w:tcPr>
            <w:tcW w:w="3365"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To determine extent of inter-relatedness between items and constructs. Inter construct correlation not allowed; lack of robustness in the validity.</w:t>
            </w:r>
          </w:p>
        </w:tc>
        <w:tc>
          <w:tcPr>
            <w:tcW w:w="2254" w:type="dxa"/>
          </w:tcPr>
          <w:p w:rsidR="00704D11" w:rsidRPr="00C073D0" w:rsidRDefault="00704D11" w:rsidP="00C073D0">
            <w:pPr>
              <w:spacing w:line="360" w:lineRule="auto"/>
              <w:jc w:val="both"/>
              <w:rPr>
                <w:rFonts w:ascii="Times New Roman" w:eastAsia="Calibri" w:hAnsi="Times New Roman" w:cs="Times New Roman"/>
                <w:lang w:val="en"/>
              </w:rPr>
            </w:pPr>
            <w:r w:rsidRPr="00C073D0">
              <w:rPr>
                <w:rFonts w:ascii="Times New Roman" w:eastAsia="Calibri" w:hAnsi="Times New Roman" w:cs="Times New Roman"/>
                <w:lang w:val="en"/>
              </w:rPr>
              <w:t>If result is skewed – internal validity is challenged</w:t>
            </w:r>
          </w:p>
        </w:tc>
      </w:tr>
    </w:tbl>
    <w:p w:rsidR="00704D11" w:rsidRPr="00C073D0" w:rsidRDefault="00704D11" w:rsidP="00C073D0">
      <w:pPr>
        <w:keepNext/>
        <w:keepLines/>
        <w:spacing w:before="40" w:after="0" w:line="360" w:lineRule="auto"/>
        <w:jc w:val="both"/>
        <w:outlineLvl w:val="1"/>
        <w:rPr>
          <w:rFonts w:ascii="Times New Roman" w:eastAsia="Times New Roman" w:hAnsi="Times New Roman" w:cs="Times New Roman"/>
          <w:color w:val="2E74B5"/>
          <w:sz w:val="26"/>
          <w:szCs w:val="26"/>
          <w:lang w:val="en"/>
        </w:rPr>
        <w:sectPr w:rsidR="00704D11" w:rsidRPr="00C073D0" w:rsidSect="001974D0">
          <w:headerReference w:type="default" r:id="rId9"/>
          <w:footerReference w:type="default" r:id="rId10"/>
          <w:pgSz w:w="12240" w:h="15840" w:code="1"/>
          <w:pgMar w:top="1440" w:right="1440" w:bottom="1440" w:left="1440" w:header="708" w:footer="708" w:gutter="0"/>
          <w:cols w:space="708"/>
          <w:docGrid w:linePitch="360"/>
        </w:sectPr>
      </w:pPr>
    </w:p>
    <w:p w:rsidR="00E21E51" w:rsidRPr="00C073D0" w:rsidRDefault="00E21E51" w:rsidP="00C073D0">
      <w:pPr>
        <w:pStyle w:val="Heading1"/>
        <w:spacing w:line="360" w:lineRule="auto"/>
        <w:jc w:val="both"/>
        <w:rPr>
          <w:rFonts w:ascii="Times New Roman" w:eastAsia="Calibri" w:hAnsi="Times New Roman" w:cs="Times New Roman"/>
          <w:lang w:val="en-US"/>
        </w:rPr>
      </w:pPr>
      <w:bookmarkStart w:id="43" w:name="_Toc8210704"/>
      <w:r w:rsidRPr="00C073D0">
        <w:rPr>
          <w:rFonts w:ascii="Times New Roman" w:eastAsia="Calibri" w:hAnsi="Times New Roman" w:cs="Times New Roman"/>
          <w:lang w:val="en-US"/>
        </w:rPr>
        <w:lastRenderedPageBreak/>
        <w:t>Chapter 4</w:t>
      </w:r>
      <w:bookmarkEnd w:id="43"/>
    </w:p>
    <w:p w:rsidR="00E21E51" w:rsidRPr="00C073D0" w:rsidRDefault="00E21E51" w:rsidP="00C073D0">
      <w:pPr>
        <w:pStyle w:val="Heading1"/>
        <w:spacing w:line="360" w:lineRule="auto"/>
        <w:jc w:val="both"/>
        <w:rPr>
          <w:rFonts w:ascii="Times New Roman" w:eastAsia="Calibri" w:hAnsi="Times New Roman" w:cs="Times New Roman"/>
          <w:lang w:val="en-MY"/>
        </w:rPr>
      </w:pPr>
      <w:bookmarkStart w:id="44" w:name="_Toc8210705"/>
      <w:r w:rsidRPr="00C073D0">
        <w:rPr>
          <w:rFonts w:ascii="Times New Roman" w:eastAsia="Calibri" w:hAnsi="Times New Roman" w:cs="Times New Roman"/>
          <w:lang w:val="en-MY"/>
        </w:rPr>
        <w:t>4.0 Overview</w:t>
      </w:r>
      <w:bookmarkEnd w:id="44"/>
    </w:p>
    <w:p w:rsidR="00E21E51" w:rsidRPr="00C073D0" w:rsidRDefault="00E21E51" w:rsidP="00C073D0">
      <w:pPr>
        <w:spacing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 xml:space="preserve">The data analysis will be conducted based on the methodology as discussed in chapter 3. In this chapter the results or findings of the data from the questionnaires results received would be discussed. In this research, SPSS software would be used for the preliminary analysis including reliability test, descriptive analysis, factor analysis as well as multiple linear regression analysis. </w:t>
      </w:r>
    </w:p>
    <w:p w:rsidR="00E21E51" w:rsidRPr="00C073D0" w:rsidRDefault="00E21E51" w:rsidP="00C073D0">
      <w:pPr>
        <w:pStyle w:val="Heading1"/>
        <w:spacing w:line="360" w:lineRule="auto"/>
        <w:jc w:val="both"/>
        <w:rPr>
          <w:rFonts w:ascii="Times New Roman" w:eastAsia="Calibri" w:hAnsi="Times New Roman" w:cs="Times New Roman"/>
          <w:lang w:val="en-MY"/>
        </w:rPr>
      </w:pPr>
      <w:bookmarkStart w:id="45" w:name="_Toc8210706"/>
      <w:r w:rsidRPr="00C073D0">
        <w:rPr>
          <w:rFonts w:ascii="Times New Roman" w:eastAsia="Calibri" w:hAnsi="Times New Roman" w:cs="Times New Roman"/>
          <w:lang w:val="en-MY"/>
        </w:rPr>
        <w:t>4.1 Pilot Testing</w:t>
      </w:r>
      <w:bookmarkEnd w:id="45"/>
    </w:p>
    <w:p w:rsidR="00E21E51" w:rsidRPr="00C073D0" w:rsidRDefault="00E21E51" w:rsidP="00C073D0">
      <w:pPr>
        <w:spacing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The Pilot test will be done as a pre-trial of the questionnaire by detailing statement and arrange them in a</w:t>
      </w:r>
      <w:r w:rsidR="008D0A6F" w:rsidRPr="00C073D0">
        <w:rPr>
          <w:rFonts w:ascii="Times New Roman" w:eastAsia="Calibri" w:hAnsi="Times New Roman" w:cs="Times New Roman"/>
          <w:sz w:val="24"/>
          <w:szCs w:val="24"/>
          <w:lang w:val="en-MY"/>
        </w:rPr>
        <w:t>n</w:t>
      </w:r>
      <w:r w:rsidRPr="00C073D0">
        <w:rPr>
          <w:rFonts w:ascii="Times New Roman" w:eastAsia="Calibri" w:hAnsi="Times New Roman" w:cs="Times New Roman"/>
          <w:sz w:val="24"/>
          <w:szCs w:val="24"/>
          <w:lang w:val="en-MY"/>
        </w:rPr>
        <w:t xml:space="preserve"> appropriate sequence in other to achieve the face validity of the questionnaire (</w:t>
      </w:r>
      <w:proofErr w:type="spellStart"/>
      <w:r w:rsidRPr="00C073D0">
        <w:rPr>
          <w:rFonts w:ascii="Times New Roman" w:eastAsia="Calibri" w:hAnsi="Times New Roman" w:cs="Times New Roman"/>
          <w:sz w:val="24"/>
          <w:szCs w:val="24"/>
          <w:lang w:val="en-MY"/>
        </w:rPr>
        <w:t>Walliman</w:t>
      </w:r>
      <w:proofErr w:type="spellEnd"/>
      <w:r w:rsidRPr="00C073D0">
        <w:rPr>
          <w:rFonts w:ascii="Times New Roman" w:eastAsia="Calibri" w:hAnsi="Times New Roman" w:cs="Times New Roman"/>
          <w:sz w:val="24"/>
          <w:szCs w:val="24"/>
          <w:lang w:val="en-MY"/>
        </w:rPr>
        <w:t>, 2011). According to Sekaran (2016), if the target population considered for the research is 384, the pilot testing conducted would be on 10% of 384, which is on 42 respondents.</w:t>
      </w:r>
    </w:p>
    <w:p w:rsidR="00E21E51" w:rsidRPr="00C073D0" w:rsidRDefault="00E21E51" w:rsidP="00C073D0">
      <w:pPr>
        <w:pStyle w:val="Heading1"/>
        <w:spacing w:line="360" w:lineRule="auto"/>
        <w:jc w:val="both"/>
        <w:rPr>
          <w:rFonts w:ascii="Times New Roman" w:eastAsia="Calibri" w:hAnsi="Times New Roman" w:cs="Times New Roman"/>
          <w:lang w:val="en-MY"/>
        </w:rPr>
      </w:pPr>
      <w:bookmarkStart w:id="46" w:name="_Toc8210707"/>
      <w:r w:rsidRPr="00C073D0">
        <w:rPr>
          <w:rFonts w:ascii="Times New Roman" w:eastAsia="Calibri" w:hAnsi="Times New Roman" w:cs="Times New Roman"/>
          <w:lang w:val="en-MY"/>
        </w:rPr>
        <w:t>4.1.1 Factor Analysis (for Pilot Testing)</w:t>
      </w:r>
      <w:bookmarkEnd w:id="46"/>
    </w:p>
    <w:p w:rsidR="00E21E51" w:rsidRPr="00C073D0" w:rsidRDefault="00E21E51" w:rsidP="00C073D0">
      <w:pPr>
        <w:spacing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 xml:space="preserve">Factor analysis is being conducted in order to validates the component of the idea that has been operationally characterized, as well as indicate the appropriateness of each dimension (Bougie and Sekaran, 2016). It aimed at reducing the huge number of factors to </w:t>
      </w:r>
      <w:proofErr w:type="spellStart"/>
      <w:proofErr w:type="gramStart"/>
      <w:r w:rsidRPr="00C073D0">
        <w:rPr>
          <w:rFonts w:ascii="Times New Roman" w:eastAsia="Calibri" w:hAnsi="Times New Roman" w:cs="Times New Roman"/>
          <w:sz w:val="24"/>
          <w:szCs w:val="24"/>
          <w:lang w:val="en-MY"/>
        </w:rPr>
        <w:t>a</w:t>
      </w:r>
      <w:proofErr w:type="spellEnd"/>
      <w:proofErr w:type="gramEnd"/>
      <w:r w:rsidRPr="00C073D0">
        <w:rPr>
          <w:rFonts w:ascii="Times New Roman" w:eastAsia="Calibri" w:hAnsi="Times New Roman" w:cs="Times New Roman"/>
          <w:sz w:val="24"/>
          <w:szCs w:val="24"/>
          <w:lang w:val="en-MY"/>
        </w:rPr>
        <w:t xml:space="preserve"> increasingly important and reasonable set of factors (Kumar, 2011).  </w:t>
      </w:r>
    </w:p>
    <w:p w:rsidR="00E21E51" w:rsidRPr="00C073D0" w:rsidRDefault="00E21E51" w:rsidP="00C073D0">
      <w:pPr>
        <w:spacing w:line="360" w:lineRule="auto"/>
        <w:jc w:val="both"/>
        <w:rPr>
          <w:rFonts w:ascii="Times New Roman" w:eastAsia="Calibri" w:hAnsi="Times New Roman" w:cs="Times New Roman"/>
          <w:b/>
          <w:sz w:val="24"/>
          <w:szCs w:val="24"/>
          <w:lang w:val="en-MY"/>
        </w:rPr>
      </w:pPr>
      <w:r w:rsidRPr="00C073D0">
        <w:rPr>
          <w:rFonts w:ascii="Times New Roman" w:eastAsia="Calibri" w:hAnsi="Times New Roman" w:cs="Times New Roman"/>
          <w:b/>
          <w:sz w:val="24"/>
          <w:szCs w:val="24"/>
          <w:lang w:val="en-MY"/>
        </w:rPr>
        <w:t>1</w:t>
      </w:r>
      <w:r w:rsidRPr="00C073D0">
        <w:rPr>
          <w:rStyle w:val="Heading1Char"/>
          <w:rFonts w:ascii="Times New Roman" w:hAnsi="Times New Roman" w:cs="Times New Roman"/>
        </w:rPr>
        <w:t xml:space="preserve">) </w:t>
      </w:r>
      <w:bookmarkStart w:id="47" w:name="_Toc532847792"/>
      <w:r w:rsidRPr="00C073D0">
        <w:rPr>
          <w:rStyle w:val="Heading1Char"/>
          <w:rFonts w:ascii="Times New Roman" w:hAnsi="Times New Roman" w:cs="Times New Roman"/>
        </w:rPr>
        <w:t>KMO Bartlett’s test of Sphericity</w:t>
      </w:r>
      <w:bookmarkEnd w:id="47"/>
      <w:r w:rsidRPr="00C073D0">
        <w:rPr>
          <w:rStyle w:val="Heading1Char"/>
          <w:rFonts w:ascii="Times New Roman" w:hAnsi="Times New Roman" w:cs="Times New Roman"/>
        </w:rPr>
        <w:t xml:space="preserve">  </w:t>
      </w:r>
    </w:p>
    <w:p w:rsidR="00E21E51" w:rsidRPr="00C073D0" w:rsidRDefault="00E21E51" w:rsidP="00C073D0">
      <w:pPr>
        <w:spacing w:line="360" w:lineRule="auto"/>
        <w:jc w:val="both"/>
        <w:rPr>
          <w:rFonts w:ascii="Times New Roman" w:eastAsia="Calibri" w:hAnsi="Times New Roman" w:cs="Times New Roman"/>
          <w:b/>
          <w:sz w:val="24"/>
          <w:szCs w:val="24"/>
          <w:lang w:val="en-MY"/>
        </w:rPr>
      </w:pPr>
      <w:r w:rsidRPr="00C073D0">
        <w:rPr>
          <w:rFonts w:ascii="Times New Roman" w:eastAsia="Calibri" w:hAnsi="Times New Roman" w:cs="Times New Roman"/>
          <w:b/>
          <w:sz w:val="24"/>
          <w:szCs w:val="24"/>
          <w:lang w:val="en-MY"/>
        </w:rPr>
        <w:t>Table 4.1. KMO</w:t>
      </w:r>
    </w:p>
    <w:tbl>
      <w:tblPr>
        <w:tblW w:w="588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043"/>
      </w:tblGrid>
      <w:tr w:rsidR="00E21E51" w:rsidRPr="00C073D0" w:rsidTr="00DA3ED8">
        <w:trPr>
          <w:cantSplit/>
        </w:trPr>
        <w:tc>
          <w:tcPr>
            <w:tcW w:w="4844" w:type="dxa"/>
            <w:gridSpan w:val="2"/>
            <w:tcBorders>
              <w:top w:val="single" w:sz="16" w:space="0" w:color="000000"/>
              <w:left w:val="single" w:sz="16" w:space="0" w:color="000000"/>
              <w:bottom w:val="nil"/>
              <w:right w:val="nil"/>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Kaiser-Meyer-Olkin Measure of Sampling Adequacy.</w:t>
            </w:r>
          </w:p>
        </w:tc>
        <w:tc>
          <w:tcPr>
            <w:tcW w:w="1043" w:type="dxa"/>
            <w:tcBorders>
              <w:top w:val="single" w:sz="16" w:space="0" w:color="000000"/>
              <w:left w:val="single" w:sz="16" w:space="0" w:color="000000"/>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.605</w:t>
            </w:r>
          </w:p>
        </w:tc>
      </w:tr>
      <w:tr w:rsidR="00E21E51" w:rsidRPr="00C073D0" w:rsidTr="00DA3ED8">
        <w:trPr>
          <w:cantSplit/>
        </w:trPr>
        <w:tc>
          <w:tcPr>
            <w:tcW w:w="2492" w:type="dxa"/>
            <w:vMerge w:val="restart"/>
            <w:tcBorders>
              <w:top w:val="nil"/>
              <w:left w:val="single" w:sz="16" w:space="0" w:color="000000"/>
              <w:bottom w:val="single" w:sz="16" w:space="0" w:color="000000"/>
              <w:right w:val="nil"/>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Bartlett's Test of Sphericity</w:t>
            </w:r>
          </w:p>
        </w:tc>
        <w:tc>
          <w:tcPr>
            <w:tcW w:w="2352" w:type="dxa"/>
            <w:tcBorders>
              <w:top w:val="nil"/>
              <w:left w:val="nil"/>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Approx. Chi-Square</w:t>
            </w:r>
          </w:p>
        </w:tc>
        <w:tc>
          <w:tcPr>
            <w:tcW w:w="1043" w:type="dxa"/>
            <w:tcBorders>
              <w:top w:val="nil"/>
              <w:left w:val="single" w:sz="16" w:space="0" w:color="000000"/>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123.330</w:t>
            </w:r>
          </w:p>
        </w:tc>
      </w:tr>
      <w:tr w:rsidR="00E21E51" w:rsidRPr="00C073D0" w:rsidTr="00DA3ED8">
        <w:trPr>
          <w:cantSplit/>
        </w:trPr>
        <w:tc>
          <w:tcPr>
            <w:tcW w:w="2492" w:type="dxa"/>
            <w:vMerge/>
            <w:tcBorders>
              <w:top w:val="nil"/>
              <w:left w:val="single" w:sz="16" w:space="0" w:color="000000"/>
              <w:bottom w:val="single" w:sz="16" w:space="0" w:color="000000"/>
              <w:right w:val="nil"/>
            </w:tcBorders>
            <w:shd w:val="clear" w:color="auto" w:fill="FFFFFF"/>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2352" w:type="dxa"/>
            <w:tcBorders>
              <w:top w:val="nil"/>
              <w:left w:val="nil"/>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df</w:t>
            </w:r>
          </w:p>
        </w:tc>
        <w:tc>
          <w:tcPr>
            <w:tcW w:w="1043" w:type="dxa"/>
            <w:tcBorders>
              <w:top w:val="nil"/>
              <w:left w:val="single" w:sz="16" w:space="0" w:color="000000"/>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105</w:t>
            </w:r>
          </w:p>
        </w:tc>
      </w:tr>
      <w:tr w:rsidR="00E21E51" w:rsidRPr="00C073D0" w:rsidTr="00DA3ED8">
        <w:trPr>
          <w:cantSplit/>
        </w:trPr>
        <w:tc>
          <w:tcPr>
            <w:tcW w:w="2492" w:type="dxa"/>
            <w:vMerge/>
            <w:tcBorders>
              <w:top w:val="nil"/>
              <w:left w:val="single" w:sz="16" w:space="0" w:color="000000"/>
              <w:bottom w:val="single" w:sz="16" w:space="0" w:color="000000"/>
              <w:right w:val="nil"/>
            </w:tcBorders>
            <w:shd w:val="clear" w:color="auto" w:fill="FFFFFF"/>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2352" w:type="dxa"/>
            <w:tcBorders>
              <w:top w:val="nil"/>
              <w:left w:val="nil"/>
              <w:bottom w:val="single" w:sz="16" w:space="0" w:color="000000"/>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Sig.</w:t>
            </w:r>
          </w:p>
        </w:tc>
        <w:tc>
          <w:tcPr>
            <w:tcW w:w="1043" w:type="dxa"/>
            <w:tcBorders>
              <w:top w:val="nil"/>
              <w:left w:val="single" w:sz="16" w:space="0" w:color="000000"/>
              <w:bottom w:val="single" w:sz="16" w:space="0" w:color="000000"/>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.107</w:t>
            </w:r>
          </w:p>
        </w:tc>
      </w:tr>
    </w:tbl>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 xml:space="preserve">KMO Bartlett’s test of sphericity offers the Kaiser-Meyer-Olkin measure of sampling suitability where if </w:t>
      </w:r>
      <w:proofErr w:type="gramStart"/>
      <w:r w:rsidRPr="00C073D0">
        <w:rPr>
          <w:rFonts w:ascii="Times New Roman" w:eastAsia="Calibri" w:hAnsi="Times New Roman" w:cs="Times New Roman"/>
          <w:sz w:val="24"/>
          <w:szCs w:val="24"/>
          <w:lang w:val="en-MY"/>
        </w:rPr>
        <w:t>he</w:t>
      </w:r>
      <w:proofErr w:type="gramEnd"/>
      <w:r w:rsidRPr="00C073D0">
        <w:rPr>
          <w:rFonts w:ascii="Times New Roman" w:eastAsia="Calibri" w:hAnsi="Times New Roman" w:cs="Times New Roman"/>
          <w:sz w:val="24"/>
          <w:szCs w:val="24"/>
          <w:lang w:val="en-MY"/>
        </w:rPr>
        <w:t xml:space="preserve"> data is adequate the KMO value should be greater than 0.6 (</w:t>
      </w:r>
      <w:proofErr w:type="spellStart"/>
      <w:r w:rsidRPr="00C073D0">
        <w:rPr>
          <w:rFonts w:ascii="Times New Roman" w:eastAsia="Calibri" w:hAnsi="Times New Roman" w:cs="Times New Roman"/>
          <w:sz w:val="24"/>
          <w:szCs w:val="24"/>
          <w:lang w:val="en-MY"/>
        </w:rPr>
        <w:t>Zikmund</w:t>
      </w:r>
      <w:proofErr w:type="spellEnd"/>
      <w:r w:rsidRPr="00C073D0">
        <w:rPr>
          <w:rFonts w:ascii="Times New Roman" w:eastAsia="Calibri" w:hAnsi="Times New Roman" w:cs="Times New Roman"/>
          <w:sz w:val="24"/>
          <w:szCs w:val="24"/>
          <w:lang w:val="en-MY"/>
        </w:rPr>
        <w:t xml:space="preserve"> et. al., 2013). As shown in table 4.1. The KMO value is 0.605 which indicates the sample is adequate and researcher can go ahead with further analysis.</w:t>
      </w:r>
    </w:p>
    <w:p w:rsidR="00E21E51" w:rsidRPr="00C073D0" w:rsidRDefault="00E21E51" w:rsidP="00C073D0">
      <w:pPr>
        <w:spacing w:line="360" w:lineRule="auto"/>
        <w:jc w:val="both"/>
        <w:rPr>
          <w:rStyle w:val="Heading1Char"/>
          <w:rFonts w:ascii="Times New Roman" w:hAnsi="Times New Roman" w:cs="Times New Roman"/>
        </w:rPr>
      </w:pPr>
      <w:bookmarkStart w:id="48" w:name="_Toc8210708"/>
      <w:r w:rsidRPr="00C073D0">
        <w:rPr>
          <w:rStyle w:val="Heading1Char"/>
          <w:rFonts w:ascii="Times New Roman" w:hAnsi="Times New Roman" w:cs="Times New Roman"/>
        </w:rPr>
        <w:lastRenderedPageBreak/>
        <w:t>Factor Loading/ Extraction/ Communalities</w:t>
      </w:r>
      <w:bookmarkEnd w:id="48"/>
    </w:p>
    <w:p w:rsidR="008D0A6F" w:rsidRPr="00C073D0" w:rsidRDefault="008D0A6F" w:rsidP="00C073D0">
      <w:pPr>
        <w:spacing w:line="360" w:lineRule="auto"/>
        <w:jc w:val="both"/>
        <w:rPr>
          <w:rFonts w:ascii="Times New Roman" w:eastAsia="Calibri" w:hAnsi="Times New Roman" w:cs="Times New Roman"/>
          <w:b/>
          <w:sz w:val="24"/>
          <w:szCs w:val="24"/>
          <w:lang w:val="en-MY"/>
        </w:rPr>
      </w:pPr>
      <w:r w:rsidRPr="00C073D0">
        <w:rPr>
          <w:rFonts w:ascii="Times New Roman" w:eastAsia="Calibri" w:hAnsi="Times New Roman" w:cs="Times New Roman"/>
          <w:noProof/>
          <w:sz w:val="24"/>
          <w:szCs w:val="24"/>
          <w:lang w:val="en-MY"/>
        </w:rPr>
        <w:drawing>
          <wp:inline distT="0" distB="0" distL="0" distR="0" wp14:anchorId="1F19112E" wp14:editId="1FB4DFCA">
            <wp:extent cx="2943225" cy="8105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3225" cy="8105775"/>
                    </a:xfrm>
                    <a:prstGeom prst="rect">
                      <a:avLst/>
                    </a:prstGeom>
                  </pic:spPr>
                </pic:pic>
              </a:graphicData>
            </a:graphic>
          </wp:inline>
        </w:drawing>
      </w:r>
    </w:p>
    <w:p w:rsidR="008D0A6F" w:rsidRPr="00C073D0" w:rsidRDefault="00E21E51" w:rsidP="00C073D0">
      <w:pPr>
        <w:spacing w:line="360" w:lineRule="auto"/>
        <w:jc w:val="both"/>
        <w:rPr>
          <w:rFonts w:ascii="Times New Roman" w:eastAsia="Calibri" w:hAnsi="Times New Roman" w:cs="Times New Roman"/>
          <w:b/>
          <w:sz w:val="24"/>
          <w:szCs w:val="24"/>
          <w:lang w:val="en-MY"/>
        </w:rPr>
      </w:pPr>
      <w:r w:rsidRPr="00C073D0">
        <w:rPr>
          <w:rFonts w:ascii="Times New Roman" w:eastAsia="Calibri" w:hAnsi="Times New Roman" w:cs="Times New Roman"/>
          <w:sz w:val="24"/>
          <w:szCs w:val="24"/>
          <w:lang w:val="en-MY"/>
        </w:rPr>
        <w:lastRenderedPageBreak/>
        <w:t xml:space="preserve">For factor loading testing, the dependent variables and independent variables are tested. The outcome from the independent variable showed that practically all element’s value </w:t>
      </w:r>
      <w:proofErr w:type="gramStart"/>
      <w:r w:rsidRPr="00C073D0">
        <w:rPr>
          <w:rFonts w:ascii="Times New Roman" w:eastAsia="Calibri" w:hAnsi="Times New Roman" w:cs="Times New Roman"/>
          <w:sz w:val="24"/>
          <w:szCs w:val="24"/>
          <w:lang w:val="en-MY"/>
        </w:rPr>
        <w:t>are</w:t>
      </w:r>
      <w:proofErr w:type="gramEnd"/>
      <w:r w:rsidRPr="00C073D0">
        <w:rPr>
          <w:rFonts w:ascii="Times New Roman" w:eastAsia="Calibri" w:hAnsi="Times New Roman" w:cs="Times New Roman"/>
          <w:sz w:val="24"/>
          <w:szCs w:val="24"/>
          <w:lang w:val="en-MY"/>
        </w:rPr>
        <w:t xml:space="preserve"> greater than 0.6 which is considered acceptable. According to Hair et al (2014), for a factor to be considered to be appropriate for further analysis, the factor loading should be greater than 0.6. Therefore, in this analysis as shown in the results from the table 4.3 the factor loading is greater than 0.6.</w:t>
      </w:r>
    </w:p>
    <w:p w:rsidR="00E21E51" w:rsidRPr="00C073D0" w:rsidRDefault="00E21E51" w:rsidP="00C073D0">
      <w:pPr>
        <w:pStyle w:val="Heading1"/>
        <w:spacing w:line="360" w:lineRule="auto"/>
        <w:jc w:val="both"/>
        <w:rPr>
          <w:rFonts w:ascii="Times New Roman" w:eastAsia="Calibri" w:hAnsi="Times New Roman" w:cs="Times New Roman"/>
          <w:lang w:val="en-MY"/>
        </w:rPr>
      </w:pPr>
      <w:r w:rsidRPr="00C073D0">
        <w:rPr>
          <w:rFonts w:ascii="Times New Roman" w:eastAsia="Calibri" w:hAnsi="Times New Roman" w:cs="Times New Roman"/>
          <w:lang w:val="en-MY"/>
        </w:rPr>
        <w:t xml:space="preserve"> </w:t>
      </w:r>
      <w:bookmarkStart w:id="49" w:name="_Toc8210709"/>
      <w:r w:rsidRPr="00C073D0">
        <w:rPr>
          <w:rFonts w:ascii="Times New Roman" w:eastAsia="Calibri" w:hAnsi="Times New Roman" w:cs="Times New Roman"/>
          <w:lang w:val="en-MY"/>
        </w:rPr>
        <w:t>Eigenvalue Table</w:t>
      </w:r>
      <w:bookmarkEnd w:id="49"/>
      <w:r w:rsidRPr="00C073D0">
        <w:rPr>
          <w:rFonts w:ascii="Times New Roman" w:eastAsia="Calibri" w:hAnsi="Times New Roman" w:cs="Times New Roman"/>
          <w:lang w:val="en-MY"/>
        </w:rPr>
        <w:t xml:space="preserve"> </w:t>
      </w:r>
    </w:p>
    <w:p w:rsidR="00E21E51" w:rsidRPr="00C073D0" w:rsidRDefault="00E21E51" w:rsidP="00C073D0">
      <w:pPr>
        <w:spacing w:line="360" w:lineRule="auto"/>
        <w:jc w:val="both"/>
        <w:rPr>
          <w:rFonts w:ascii="Times New Roman" w:eastAsia="Calibri" w:hAnsi="Times New Roman" w:cs="Times New Roman"/>
          <w:b/>
          <w:sz w:val="24"/>
          <w:szCs w:val="24"/>
          <w:lang w:val="en-MY"/>
        </w:rPr>
      </w:pPr>
      <w:r w:rsidRPr="00C073D0">
        <w:rPr>
          <w:rFonts w:ascii="Times New Roman" w:eastAsia="Calibri" w:hAnsi="Times New Roman" w:cs="Times New Roman"/>
          <w:b/>
          <w:sz w:val="24"/>
          <w:szCs w:val="24"/>
          <w:lang w:val="en-MY"/>
        </w:rPr>
        <w:t>Table 4.5</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28"/>
        <w:gridCol w:w="1445"/>
        <w:gridCol w:w="1461"/>
        <w:gridCol w:w="1169"/>
        <w:gridCol w:w="1445"/>
        <w:gridCol w:w="1461"/>
      </w:tblGrid>
      <w:tr w:rsidR="00E21E51" w:rsidRPr="00C073D0" w:rsidTr="00DA3ED8">
        <w:trPr>
          <w:cantSplit/>
        </w:trPr>
        <w:tc>
          <w:tcPr>
            <w:tcW w:w="9296" w:type="dxa"/>
            <w:gridSpan w:val="7"/>
            <w:tcBorders>
              <w:top w:val="nil"/>
              <w:left w:val="nil"/>
              <w:bottom w:val="nil"/>
              <w:right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b/>
                <w:bCs/>
                <w:color w:val="000000"/>
                <w:sz w:val="18"/>
                <w:szCs w:val="18"/>
                <w:lang w:val="en-MY"/>
              </w:rPr>
              <w:t>Total Variance Explained</w:t>
            </w:r>
          </w:p>
        </w:tc>
      </w:tr>
      <w:tr w:rsidR="00E21E51" w:rsidRPr="00C073D0" w:rsidTr="00DA3ED8">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Component</w:t>
            </w:r>
          </w:p>
        </w:tc>
        <w:tc>
          <w:tcPr>
            <w:tcW w:w="3933" w:type="dxa"/>
            <w:gridSpan w:val="3"/>
            <w:tcBorders>
              <w:top w:val="single" w:sz="16" w:space="0" w:color="000000"/>
              <w:lef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Initial Eigenvalues</w:t>
            </w:r>
          </w:p>
        </w:tc>
        <w:tc>
          <w:tcPr>
            <w:tcW w:w="4072" w:type="dxa"/>
            <w:gridSpan w:val="3"/>
            <w:tcBorders>
              <w:top w:val="single" w:sz="16" w:space="0" w:color="000000"/>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Extraction Sums of Squared Loadings</w:t>
            </w:r>
          </w:p>
        </w:tc>
      </w:tr>
      <w:tr w:rsidR="00E21E51" w:rsidRPr="00C073D0" w:rsidTr="00DA3ED8">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1029" w:type="dxa"/>
            <w:tcBorders>
              <w:left w:val="single" w:sz="16" w:space="0" w:color="000000"/>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Total</w:t>
            </w:r>
          </w:p>
        </w:tc>
        <w:tc>
          <w:tcPr>
            <w:tcW w:w="1444"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 of Variance</w:t>
            </w:r>
          </w:p>
        </w:tc>
        <w:tc>
          <w:tcPr>
            <w:tcW w:w="1460"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Cumulative %</w:t>
            </w:r>
          </w:p>
        </w:tc>
        <w:tc>
          <w:tcPr>
            <w:tcW w:w="1168"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Total</w:t>
            </w:r>
          </w:p>
        </w:tc>
        <w:tc>
          <w:tcPr>
            <w:tcW w:w="1444"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 of Variance</w:t>
            </w:r>
          </w:p>
        </w:tc>
        <w:tc>
          <w:tcPr>
            <w:tcW w:w="1460" w:type="dxa"/>
            <w:tcBorders>
              <w:bottom w:val="single" w:sz="16" w:space="0" w:color="000000"/>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Cumulative %</w:t>
            </w:r>
          </w:p>
        </w:tc>
      </w:tr>
      <w:tr w:rsidR="00E21E51" w:rsidRPr="00C073D0" w:rsidTr="00DA3ED8">
        <w:trPr>
          <w:cantSplit/>
        </w:trPr>
        <w:tc>
          <w:tcPr>
            <w:tcW w:w="1291" w:type="dxa"/>
            <w:tcBorders>
              <w:top w:val="single" w:sz="16" w:space="0" w:color="000000"/>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w:t>
            </w:r>
          </w:p>
        </w:tc>
        <w:tc>
          <w:tcPr>
            <w:tcW w:w="1029" w:type="dxa"/>
            <w:tcBorders>
              <w:top w:val="single" w:sz="16" w:space="0" w:color="000000"/>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2.480</w:t>
            </w:r>
          </w:p>
        </w:tc>
        <w:tc>
          <w:tcPr>
            <w:tcW w:w="1444" w:type="dxa"/>
            <w:tcBorders>
              <w:top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16.535</w:t>
            </w:r>
          </w:p>
        </w:tc>
        <w:tc>
          <w:tcPr>
            <w:tcW w:w="1460" w:type="dxa"/>
            <w:tcBorders>
              <w:top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16.535</w:t>
            </w:r>
          </w:p>
        </w:tc>
        <w:tc>
          <w:tcPr>
            <w:tcW w:w="1168" w:type="dxa"/>
            <w:tcBorders>
              <w:top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2.480</w:t>
            </w:r>
          </w:p>
        </w:tc>
        <w:tc>
          <w:tcPr>
            <w:tcW w:w="1444" w:type="dxa"/>
            <w:tcBorders>
              <w:top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16.535</w:t>
            </w:r>
          </w:p>
        </w:tc>
        <w:tc>
          <w:tcPr>
            <w:tcW w:w="1460" w:type="dxa"/>
            <w:tcBorders>
              <w:top w:val="single" w:sz="16" w:space="0" w:color="000000"/>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16.535</w:t>
            </w: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2.153</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14.353</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30.889</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2.153</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14.353</w:t>
            </w: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30.889</w:t>
            </w: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1.574</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10.492</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41.380</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1.574</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10.492</w:t>
            </w: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41.380</w:t>
            </w: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4</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1.547</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10.315</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51.695</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1.547</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10.315</w:t>
            </w: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51.695</w:t>
            </w: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5</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1.346</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8.971</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60.667</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1.346</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8.971</w:t>
            </w: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60.667</w:t>
            </w: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1.127</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7.514</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68.181</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1.127</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7.514</w:t>
            </w: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68.181</w:t>
            </w: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.993</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6.619</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74.800</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8</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.864</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5.762</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80.563</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.699</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4.657</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85.220</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.540</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3.597</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88.817</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11</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.441</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2.938</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91.755</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12</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.381</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2.543</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94.298</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13</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.329</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2.190</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96.489</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.285</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1.903</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98.391</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single" w:sz="16" w:space="0" w:color="000000"/>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15</w:t>
            </w:r>
          </w:p>
        </w:tc>
        <w:tc>
          <w:tcPr>
            <w:tcW w:w="1029" w:type="dxa"/>
            <w:tcBorders>
              <w:top w:val="nil"/>
              <w:left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.241</w:t>
            </w:r>
          </w:p>
        </w:tc>
        <w:tc>
          <w:tcPr>
            <w:tcW w:w="1444" w:type="dxa"/>
            <w:tcBorders>
              <w:top w:val="nil"/>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1.609</w:t>
            </w:r>
          </w:p>
        </w:tc>
        <w:tc>
          <w:tcPr>
            <w:tcW w:w="1460" w:type="dxa"/>
            <w:tcBorders>
              <w:top w:val="nil"/>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100.000</w:t>
            </w:r>
          </w:p>
        </w:tc>
        <w:tc>
          <w:tcPr>
            <w:tcW w:w="1168" w:type="dxa"/>
            <w:tcBorders>
              <w:top w:val="nil"/>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single" w:sz="16" w:space="0" w:color="000000"/>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9296" w:type="dxa"/>
            <w:gridSpan w:val="7"/>
            <w:tcBorders>
              <w:top w:val="nil"/>
              <w:left w:val="nil"/>
              <w:bottom w:val="nil"/>
              <w:right w:val="nil"/>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Extraction Method: Principal Component Analysis.</w:t>
            </w:r>
          </w:p>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p>
          <w:p w:rsidR="00E21E51" w:rsidRPr="00C073D0" w:rsidRDefault="00E21E51" w:rsidP="00C073D0">
            <w:pPr>
              <w:spacing w:line="360" w:lineRule="auto"/>
              <w:ind w:firstLine="720"/>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eastAsia="zh-CN"/>
              </w:rPr>
              <w:t xml:space="preserve">The Eigenvalue </w:t>
            </w:r>
            <w:r w:rsidRPr="00C073D0">
              <w:rPr>
                <w:rFonts w:ascii="Times New Roman" w:eastAsia="Calibri" w:hAnsi="Times New Roman" w:cs="Times New Roman"/>
                <w:sz w:val="24"/>
                <w:szCs w:val="24"/>
                <w:lang w:val="en-MY"/>
              </w:rPr>
              <w:t xml:space="preserve">​​for certain factors shows discrepancy within all variables. If the Eigenvalue is greater than one, it is observed as significant. The construct and dimension should be more than 1 in other to be valid and proceed to the test (Cooper and </w:t>
            </w:r>
            <w:proofErr w:type="spellStart"/>
            <w:r w:rsidRPr="00C073D0">
              <w:rPr>
                <w:rFonts w:ascii="Times New Roman" w:eastAsia="Calibri" w:hAnsi="Times New Roman" w:cs="Times New Roman"/>
                <w:sz w:val="24"/>
                <w:szCs w:val="24"/>
                <w:lang w:val="en-MY"/>
              </w:rPr>
              <w:t>Schinder</w:t>
            </w:r>
            <w:proofErr w:type="spellEnd"/>
            <w:r w:rsidRPr="00C073D0">
              <w:rPr>
                <w:rFonts w:ascii="Times New Roman" w:eastAsia="Calibri" w:hAnsi="Times New Roman" w:cs="Times New Roman"/>
                <w:sz w:val="24"/>
                <w:szCs w:val="24"/>
                <w:lang w:val="en-MY"/>
              </w:rPr>
              <w:t xml:space="preserve"> 2013). Table 4.5 shows that the constructs are more than 1 which means that these constructs are valid for the study.</w:t>
            </w:r>
          </w:p>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p>
        </w:tc>
      </w:tr>
    </w:tbl>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pStyle w:val="Heading1"/>
        <w:spacing w:line="360" w:lineRule="auto"/>
        <w:jc w:val="both"/>
        <w:rPr>
          <w:rFonts w:ascii="Times New Roman" w:eastAsia="Calibri" w:hAnsi="Times New Roman" w:cs="Times New Roman"/>
          <w:lang w:val="en-MY"/>
        </w:rPr>
      </w:pPr>
      <w:bookmarkStart w:id="50" w:name="_Toc8210710"/>
      <w:r w:rsidRPr="00C073D0">
        <w:rPr>
          <w:rFonts w:ascii="Times New Roman" w:eastAsia="Calibri" w:hAnsi="Times New Roman" w:cs="Times New Roman"/>
          <w:lang w:val="en-MY"/>
        </w:rPr>
        <w:t>4.1.2 Reliability Test – Cronbach Alpha</w:t>
      </w:r>
      <w:bookmarkEnd w:id="50"/>
    </w:p>
    <w:p w:rsidR="00E21E51" w:rsidRPr="00063746" w:rsidRDefault="00E21E51" w:rsidP="00063746">
      <w:pPr>
        <w:spacing w:line="360" w:lineRule="auto"/>
        <w:jc w:val="both"/>
        <w:rPr>
          <w:rFonts w:ascii="Times New Roman" w:eastAsia="Calibri" w:hAnsi="Times New Roman" w:cs="Times New Roman"/>
          <w:b/>
          <w:sz w:val="24"/>
          <w:szCs w:val="24"/>
          <w:lang w:val="en-MY"/>
        </w:rPr>
      </w:pPr>
      <w:r w:rsidRPr="00C073D0">
        <w:rPr>
          <w:rFonts w:ascii="Times New Roman" w:eastAsia="Calibri" w:hAnsi="Times New Roman" w:cs="Times New Roman"/>
          <w:b/>
          <w:sz w:val="24"/>
          <w:szCs w:val="24"/>
          <w:lang w:val="en-MY"/>
        </w:rPr>
        <w:t>Table 4.6</w:t>
      </w: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E21E51" w:rsidRPr="00C073D0" w:rsidTr="00DA3ED8">
        <w:trPr>
          <w:cantSplit/>
        </w:trPr>
        <w:tc>
          <w:tcPr>
            <w:tcW w:w="4180" w:type="dxa"/>
            <w:gridSpan w:val="3"/>
            <w:tcBorders>
              <w:top w:val="nil"/>
              <w:left w:val="nil"/>
              <w:bottom w:val="nil"/>
              <w:right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b/>
                <w:bCs/>
                <w:color w:val="000000"/>
                <w:sz w:val="18"/>
                <w:szCs w:val="18"/>
                <w:lang w:val="en-MY"/>
              </w:rPr>
            </w:pPr>
          </w:p>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b/>
                <w:bCs/>
                <w:color w:val="000000"/>
                <w:sz w:val="18"/>
                <w:szCs w:val="18"/>
                <w:lang w:val="en-MY"/>
              </w:rPr>
              <w:t>Reliability Statistics</w:t>
            </w:r>
          </w:p>
        </w:tc>
      </w:tr>
      <w:tr w:rsidR="00E21E51" w:rsidRPr="00C073D0" w:rsidTr="00DA3ED8">
        <w:trPr>
          <w:cantSplit/>
        </w:trPr>
        <w:tc>
          <w:tcPr>
            <w:tcW w:w="1503" w:type="dxa"/>
            <w:tcBorders>
              <w:top w:val="single" w:sz="16" w:space="0" w:color="000000"/>
              <w:left w:val="single" w:sz="16" w:space="0" w:color="000000"/>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Cronbach's Alpha</w:t>
            </w:r>
          </w:p>
        </w:tc>
        <w:tc>
          <w:tcPr>
            <w:tcW w:w="1503" w:type="dxa"/>
            <w:tcBorders>
              <w:top w:val="single" w:sz="16" w:space="0" w:color="000000"/>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Cronbach's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N of Items</w:t>
            </w:r>
          </w:p>
        </w:tc>
      </w:tr>
      <w:tr w:rsidR="00E21E51" w:rsidRPr="00C073D0" w:rsidTr="00DA3ED8">
        <w:trPr>
          <w:cantSplit/>
        </w:trPr>
        <w:tc>
          <w:tcPr>
            <w:tcW w:w="1503" w:type="dxa"/>
            <w:tcBorders>
              <w:top w:val="single" w:sz="16" w:space="0" w:color="000000"/>
              <w:left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.758</w:t>
            </w:r>
          </w:p>
        </w:tc>
        <w:tc>
          <w:tcPr>
            <w:tcW w:w="1503" w:type="dxa"/>
            <w:tcBorders>
              <w:top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.239</w:t>
            </w:r>
          </w:p>
        </w:tc>
        <w:tc>
          <w:tcPr>
            <w:tcW w:w="1174" w:type="dxa"/>
            <w:tcBorders>
              <w:top w:val="single" w:sz="16" w:space="0" w:color="000000"/>
              <w:bottom w:val="single" w:sz="16" w:space="0" w:color="000000"/>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15</w:t>
            </w:r>
          </w:p>
        </w:tc>
      </w:tr>
    </w:tbl>
    <w:p w:rsidR="00E21E51" w:rsidRPr="00C073D0" w:rsidRDefault="00E21E51" w:rsidP="00C073D0">
      <w:pPr>
        <w:spacing w:line="360" w:lineRule="auto"/>
        <w:jc w:val="both"/>
        <w:rPr>
          <w:rFonts w:ascii="Times New Roman" w:eastAsia="Calibri" w:hAnsi="Times New Roman" w:cs="Times New Roman"/>
          <w:sz w:val="24"/>
          <w:szCs w:val="24"/>
          <w:lang w:val="en-MY"/>
        </w:rPr>
      </w:pPr>
    </w:p>
    <w:p w:rsidR="00E21E51" w:rsidRPr="00C073D0" w:rsidRDefault="00E21E51"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sz w:val="24"/>
          <w:lang w:val="en-US"/>
        </w:rPr>
        <w:t xml:space="preserve"> The reliability of the instrument is determined by computing the value of the Cronbach’s Alpha model. The reliability test for this research is done on 39 respondents’ data, collected for the pilot test.  According to Hair et al. (2014), the value of Cronbach Alpha should be more than 0.7, if it is less than 0.7, item is not consistent and hence should be removed. However, from the above table 4.6 the Cronbach alpha’s value is above 0.7 which is 0.758 which means items in the questionnaire has good reliability.</w:t>
      </w:r>
    </w:p>
    <w:p w:rsidR="00E21E51" w:rsidRPr="00C073D0" w:rsidRDefault="00E21E51" w:rsidP="00C073D0">
      <w:pPr>
        <w:pStyle w:val="Heading1"/>
        <w:spacing w:line="360" w:lineRule="auto"/>
        <w:jc w:val="both"/>
        <w:rPr>
          <w:rFonts w:ascii="Times New Roman" w:eastAsia="Calibri" w:hAnsi="Times New Roman" w:cs="Times New Roman"/>
          <w:lang w:val="en-US"/>
        </w:rPr>
      </w:pPr>
      <w:bookmarkStart w:id="51" w:name="_Toc8210711"/>
      <w:r w:rsidRPr="00C073D0">
        <w:rPr>
          <w:rFonts w:ascii="Times New Roman" w:eastAsia="Calibri" w:hAnsi="Times New Roman" w:cs="Times New Roman"/>
          <w:lang w:val="en-US"/>
        </w:rPr>
        <w:t>4.2 Summary of questionnaire</w:t>
      </w:r>
      <w:bookmarkEnd w:id="51"/>
    </w:p>
    <w:tbl>
      <w:tblPr>
        <w:tblStyle w:val="TableGrid"/>
        <w:tblW w:w="0" w:type="auto"/>
        <w:tblLook w:val="04A0" w:firstRow="1" w:lastRow="0" w:firstColumn="1" w:lastColumn="0" w:noHBand="0" w:noVBand="1"/>
      </w:tblPr>
      <w:tblGrid>
        <w:gridCol w:w="4508"/>
        <w:gridCol w:w="4508"/>
      </w:tblGrid>
      <w:tr w:rsidR="00E21E51" w:rsidRPr="00C073D0" w:rsidTr="00DA3ED8">
        <w:trPr>
          <w:trHeight w:val="416"/>
        </w:trPr>
        <w:tc>
          <w:tcPr>
            <w:tcW w:w="4508"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Questionnaire distributed</w:t>
            </w:r>
          </w:p>
        </w:tc>
        <w:tc>
          <w:tcPr>
            <w:tcW w:w="4508"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350</w:t>
            </w:r>
          </w:p>
        </w:tc>
      </w:tr>
      <w:tr w:rsidR="00E21E51" w:rsidRPr="00C073D0" w:rsidTr="00DA3ED8">
        <w:trPr>
          <w:trHeight w:val="419"/>
        </w:trPr>
        <w:tc>
          <w:tcPr>
            <w:tcW w:w="4508"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Questionnaire collected</w:t>
            </w:r>
          </w:p>
        </w:tc>
        <w:tc>
          <w:tcPr>
            <w:tcW w:w="4508"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322</w:t>
            </w:r>
          </w:p>
        </w:tc>
      </w:tr>
      <w:tr w:rsidR="00E21E51" w:rsidRPr="00C073D0" w:rsidTr="00DA3ED8">
        <w:trPr>
          <w:trHeight w:val="426"/>
        </w:trPr>
        <w:tc>
          <w:tcPr>
            <w:tcW w:w="4508"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Questionnaire used for analysis</w:t>
            </w:r>
          </w:p>
        </w:tc>
        <w:tc>
          <w:tcPr>
            <w:tcW w:w="4508"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322</w:t>
            </w:r>
          </w:p>
        </w:tc>
      </w:tr>
    </w:tbl>
    <w:p w:rsidR="00E21E51" w:rsidRPr="00C073D0" w:rsidRDefault="00E21E51" w:rsidP="00C073D0">
      <w:pPr>
        <w:spacing w:line="360" w:lineRule="auto"/>
        <w:jc w:val="both"/>
        <w:rPr>
          <w:rFonts w:ascii="Times New Roman" w:eastAsia="Calibri" w:hAnsi="Times New Roman" w:cs="Times New Roman"/>
          <w:lang w:val="en-US"/>
        </w:rPr>
      </w:pPr>
    </w:p>
    <w:p w:rsidR="00E21E51" w:rsidRPr="00C073D0" w:rsidRDefault="00E21E51" w:rsidP="00C073D0">
      <w:pPr>
        <w:pStyle w:val="Heading1"/>
        <w:spacing w:line="360" w:lineRule="auto"/>
        <w:jc w:val="both"/>
        <w:rPr>
          <w:rFonts w:ascii="Times New Roman" w:eastAsia="Calibri" w:hAnsi="Times New Roman" w:cs="Times New Roman"/>
          <w:lang w:val="en-US"/>
        </w:rPr>
      </w:pPr>
      <w:bookmarkStart w:id="52" w:name="_Toc8210712"/>
      <w:r w:rsidRPr="00C073D0">
        <w:rPr>
          <w:rFonts w:ascii="Times New Roman" w:eastAsia="Calibri" w:hAnsi="Times New Roman" w:cs="Times New Roman"/>
          <w:lang w:val="en-US"/>
        </w:rPr>
        <w:t>4.2.1 Demographic of the respondents</w:t>
      </w:r>
      <w:bookmarkEnd w:id="52"/>
    </w:p>
    <w:p w:rsidR="00E21E51" w:rsidRDefault="00E21E51" w:rsidP="00C073D0">
      <w:pPr>
        <w:spacing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 xml:space="preserve">After the pilot testing was done, the questionnaires were distributed. Around 350 responses were expected, however 322 responses were collected All data collected were useful as the study make used of online questionnaire and also physical questionnaire in data collection process. The below table 4.7 shows the summary of questionnaire table. </w:t>
      </w:r>
    </w:p>
    <w:p w:rsidR="00C073D0" w:rsidRDefault="00C073D0" w:rsidP="00C073D0">
      <w:pPr>
        <w:spacing w:line="360" w:lineRule="auto"/>
        <w:jc w:val="both"/>
        <w:rPr>
          <w:rFonts w:ascii="Times New Roman" w:eastAsia="Calibri" w:hAnsi="Times New Roman" w:cs="Times New Roman"/>
          <w:sz w:val="24"/>
          <w:szCs w:val="24"/>
          <w:lang w:val="en-MY"/>
        </w:rPr>
      </w:pPr>
    </w:p>
    <w:p w:rsidR="00C073D0" w:rsidRPr="00C073D0" w:rsidRDefault="00C073D0" w:rsidP="00C073D0">
      <w:pPr>
        <w:spacing w:line="360" w:lineRule="auto"/>
        <w:jc w:val="both"/>
        <w:rPr>
          <w:rFonts w:ascii="Times New Roman" w:eastAsia="Calibri" w:hAnsi="Times New Roman" w:cs="Times New Roman"/>
          <w:sz w:val="24"/>
          <w:szCs w:val="24"/>
          <w:lang w:val="en-MY"/>
        </w:rPr>
      </w:pPr>
    </w:p>
    <w:p w:rsidR="00E21E51" w:rsidRPr="00C073D0" w:rsidRDefault="00E21E51" w:rsidP="00C073D0">
      <w:pPr>
        <w:pStyle w:val="Heading1"/>
        <w:spacing w:line="360" w:lineRule="auto"/>
        <w:jc w:val="both"/>
        <w:rPr>
          <w:rFonts w:ascii="Times New Roman" w:eastAsia="Calibri" w:hAnsi="Times New Roman" w:cs="Times New Roman"/>
          <w:lang w:val="en-US"/>
        </w:rPr>
      </w:pPr>
      <w:bookmarkStart w:id="53" w:name="_Toc8210713"/>
      <w:r w:rsidRPr="00C073D0">
        <w:rPr>
          <w:rFonts w:ascii="Times New Roman" w:eastAsia="Calibri" w:hAnsi="Times New Roman" w:cs="Times New Roman"/>
          <w:lang w:val="en-US"/>
        </w:rPr>
        <w:lastRenderedPageBreak/>
        <w:t>4.2.2 Descriptive Analysis</w:t>
      </w:r>
      <w:bookmarkEnd w:id="53"/>
    </w:p>
    <w:p w:rsidR="00E21E51" w:rsidRPr="00C073D0" w:rsidRDefault="00E21E51" w:rsidP="00C073D0">
      <w:pPr>
        <w:spacing w:line="360" w:lineRule="auto"/>
        <w:jc w:val="both"/>
        <w:rPr>
          <w:rFonts w:ascii="Times New Roman" w:eastAsia="Calibri" w:hAnsi="Times New Roman" w:cs="Times New Roman"/>
          <w:b/>
          <w:sz w:val="24"/>
          <w:lang w:val="en-US"/>
        </w:rPr>
      </w:pPr>
      <w:r w:rsidRPr="00C073D0">
        <w:rPr>
          <w:rFonts w:ascii="Times New Roman" w:eastAsia="Calibri" w:hAnsi="Times New Roman" w:cs="Times New Roman"/>
          <w:b/>
          <w:sz w:val="24"/>
          <w:lang w:val="en-US"/>
        </w:rPr>
        <w:t>Table 4.7</w:t>
      </w:r>
    </w:p>
    <w:p w:rsidR="00E21E51" w:rsidRPr="00C073D0" w:rsidRDefault="00E21E51" w:rsidP="00C073D0">
      <w:pPr>
        <w:spacing w:line="360" w:lineRule="auto"/>
        <w:jc w:val="both"/>
        <w:rPr>
          <w:rFonts w:ascii="Times New Roman" w:eastAsia="Calibri" w:hAnsi="Times New Roman" w:cs="Times New Roman"/>
          <w:lang w:val="en-US"/>
        </w:rPr>
      </w:pPr>
    </w:p>
    <w:tbl>
      <w:tblPr>
        <w:tblStyle w:val="TableGrid"/>
        <w:tblW w:w="0" w:type="auto"/>
        <w:tblLook w:val="04A0" w:firstRow="1" w:lastRow="0" w:firstColumn="1" w:lastColumn="0" w:noHBand="0" w:noVBand="1"/>
      </w:tblPr>
      <w:tblGrid>
        <w:gridCol w:w="2254"/>
        <w:gridCol w:w="2254"/>
        <w:gridCol w:w="2254"/>
        <w:gridCol w:w="2254"/>
      </w:tblGrid>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Frequency</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Percentage</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Gender</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Male</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130</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40.4</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Female</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192</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59.6</w:t>
            </w:r>
          </w:p>
        </w:tc>
      </w:tr>
    </w:tbl>
    <w:p w:rsidR="00E21E51" w:rsidRPr="00C073D0" w:rsidRDefault="00E21E51" w:rsidP="00C073D0">
      <w:pPr>
        <w:spacing w:line="360" w:lineRule="auto"/>
        <w:ind w:firstLine="720"/>
        <w:jc w:val="both"/>
        <w:rPr>
          <w:rFonts w:ascii="Times New Roman" w:eastAsia="Calibri" w:hAnsi="Times New Roman" w:cs="Times New Roman"/>
          <w:lang w:val="en-US"/>
        </w:rPr>
      </w:pPr>
    </w:p>
    <w:tbl>
      <w:tblPr>
        <w:tblStyle w:val="TableGrid"/>
        <w:tblW w:w="0" w:type="auto"/>
        <w:tblLook w:val="04A0" w:firstRow="1" w:lastRow="0" w:firstColumn="1" w:lastColumn="0" w:noHBand="0" w:noVBand="1"/>
      </w:tblPr>
      <w:tblGrid>
        <w:gridCol w:w="2254"/>
        <w:gridCol w:w="2254"/>
        <w:gridCol w:w="2254"/>
        <w:gridCol w:w="2254"/>
      </w:tblGrid>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Frequency</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Percentage</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Age</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20 - 30</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64</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19.9</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31 - 40</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79</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29.5</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40 - 50</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84</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26.1</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51 - above</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95</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24.5</w:t>
            </w:r>
          </w:p>
        </w:tc>
      </w:tr>
    </w:tbl>
    <w:p w:rsidR="00E21E51" w:rsidRPr="00C073D0" w:rsidRDefault="00E21E51" w:rsidP="00C073D0">
      <w:pPr>
        <w:spacing w:line="360" w:lineRule="auto"/>
        <w:ind w:firstLine="720"/>
        <w:jc w:val="both"/>
        <w:rPr>
          <w:rFonts w:ascii="Times New Roman" w:eastAsia="Calibri" w:hAnsi="Times New Roman" w:cs="Times New Roman"/>
          <w:lang w:val="en-US"/>
        </w:rPr>
      </w:pPr>
    </w:p>
    <w:tbl>
      <w:tblPr>
        <w:tblStyle w:val="TableGrid"/>
        <w:tblW w:w="0" w:type="auto"/>
        <w:tblLook w:val="04A0" w:firstRow="1" w:lastRow="0" w:firstColumn="1" w:lastColumn="0" w:noHBand="0" w:noVBand="1"/>
      </w:tblPr>
      <w:tblGrid>
        <w:gridCol w:w="2254"/>
        <w:gridCol w:w="2254"/>
        <w:gridCol w:w="2254"/>
        <w:gridCol w:w="2254"/>
      </w:tblGrid>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Frequency</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Percentage</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Income Level</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RM 500 -1000</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7</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25.0</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RM 1000 - 2000</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10</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35.0</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RM 2000 - 5000</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14</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17.5</w:t>
            </w:r>
          </w:p>
        </w:tc>
      </w:tr>
    </w:tbl>
    <w:p w:rsidR="00E21E51" w:rsidRPr="00C073D0" w:rsidRDefault="00E21E51" w:rsidP="00C073D0">
      <w:pPr>
        <w:spacing w:line="360" w:lineRule="auto"/>
        <w:ind w:firstLine="720"/>
        <w:jc w:val="both"/>
        <w:rPr>
          <w:rFonts w:ascii="Times New Roman" w:eastAsia="Calibri" w:hAnsi="Times New Roman" w:cs="Times New Roman"/>
          <w:lang w:val="en-US"/>
        </w:rPr>
      </w:pPr>
    </w:p>
    <w:tbl>
      <w:tblPr>
        <w:tblStyle w:val="TableGrid"/>
        <w:tblW w:w="0" w:type="auto"/>
        <w:tblLook w:val="04A0" w:firstRow="1" w:lastRow="0" w:firstColumn="1" w:lastColumn="0" w:noHBand="0" w:noVBand="1"/>
      </w:tblPr>
      <w:tblGrid>
        <w:gridCol w:w="2254"/>
        <w:gridCol w:w="2254"/>
        <w:gridCol w:w="2254"/>
        <w:gridCol w:w="2254"/>
      </w:tblGrid>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Frequency</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Percentage</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Marital status</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Single</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10</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25.0</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Married</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15</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37.5</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Divorced</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10</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25.0</w:t>
            </w:r>
          </w:p>
        </w:tc>
      </w:tr>
    </w:tbl>
    <w:p w:rsidR="00E21E51" w:rsidRPr="00C073D0" w:rsidRDefault="00E21E51" w:rsidP="00C073D0">
      <w:pPr>
        <w:spacing w:line="360" w:lineRule="auto"/>
        <w:ind w:firstLine="720"/>
        <w:jc w:val="both"/>
        <w:rPr>
          <w:rFonts w:ascii="Times New Roman" w:eastAsia="Calibri" w:hAnsi="Times New Roman" w:cs="Times New Roman"/>
          <w:lang w:val="en-US"/>
        </w:rPr>
      </w:pPr>
    </w:p>
    <w:tbl>
      <w:tblPr>
        <w:tblStyle w:val="TableGrid"/>
        <w:tblW w:w="0" w:type="auto"/>
        <w:tblLook w:val="04A0" w:firstRow="1" w:lastRow="0" w:firstColumn="1" w:lastColumn="0" w:noHBand="0" w:noVBand="1"/>
      </w:tblPr>
      <w:tblGrid>
        <w:gridCol w:w="2254"/>
        <w:gridCol w:w="2254"/>
        <w:gridCol w:w="2254"/>
        <w:gridCol w:w="2254"/>
      </w:tblGrid>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Frequency</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Percentage</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Education Level</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High school</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6</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15.0</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Degree</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2</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5.0</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Master</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9</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22.5</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PHD</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10</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25.0</w:t>
            </w:r>
          </w:p>
        </w:tc>
      </w:tr>
      <w:tr w:rsidR="00E21E51" w:rsidRPr="00C073D0" w:rsidTr="00DA3ED8">
        <w:tc>
          <w:tcPr>
            <w:tcW w:w="2254" w:type="dxa"/>
          </w:tcPr>
          <w:p w:rsidR="00E21E51" w:rsidRPr="00C073D0" w:rsidRDefault="00E21E51" w:rsidP="00C073D0">
            <w:pPr>
              <w:spacing w:line="360" w:lineRule="auto"/>
              <w:jc w:val="both"/>
              <w:rPr>
                <w:rFonts w:ascii="Times New Roman" w:eastAsia="Calibri" w:hAnsi="Times New Roman" w:cs="Times New Roman"/>
                <w:lang w:val="en-US"/>
              </w:rPr>
            </w:pP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Others</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13</w:t>
            </w:r>
          </w:p>
        </w:tc>
        <w:tc>
          <w:tcPr>
            <w:tcW w:w="2254" w:type="dxa"/>
          </w:tcPr>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32.5</w:t>
            </w:r>
          </w:p>
        </w:tc>
      </w:tr>
    </w:tbl>
    <w:p w:rsidR="00E21E51" w:rsidRPr="00C073D0" w:rsidRDefault="00E21E51" w:rsidP="00C073D0">
      <w:pPr>
        <w:spacing w:line="360" w:lineRule="auto"/>
        <w:ind w:firstLine="720"/>
        <w:jc w:val="both"/>
        <w:rPr>
          <w:rFonts w:ascii="Times New Roman" w:eastAsia="Calibri" w:hAnsi="Times New Roman" w:cs="Times New Roman"/>
          <w:lang w:val="en-US"/>
        </w:rPr>
      </w:pPr>
    </w:p>
    <w:p w:rsidR="00E21E51" w:rsidRPr="00C073D0" w:rsidRDefault="00E21E51"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sz w:val="24"/>
          <w:lang w:val="en-US"/>
        </w:rPr>
        <w:t xml:space="preserve">From the table 4.7 above shows that 40.4 percent of the respondent are Male and 59.6 are female. However, majority of the respondents in this research are between 21-30 Years of age. </w:t>
      </w:r>
      <w:r w:rsidRPr="00C073D0">
        <w:rPr>
          <w:rFonts w:ascii="Times New Roman" w:eastAsia="Calibri" w:hAnsi="Times New Roman" w:cs="Times New Roman"/>
          <w:sz w:val="24"/>
          <w:lang w:val="en-US"/>
        </w:rPr>
        <w:lastRenderedPageBreak/>
        <w:t xml:space="preserve">Majority of the respondents with a 35.0% are having an income level of RM1000-2000. The majority of respondents with 37.5% of are married. Majority of the respondents with 32.2% are not having a considerable education level (others) </w:t>
      </w:r>
    </w:p>
    <w:p w:rsidR="00E21E51" w:rsidRPr="00C073D0" w:rsidRDefault="00E21E51"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sz w:val="24"/>
          <w:lang w:val="en-US"/>
        </w:rPr>
        <w:t>However, the target population for this study was 400, however I could manage to get only 322 respondents.</w:t>
      </w:r>
    </w:p>
    <w:p w:rsidR="00E21E51" w:rsidRPr="00C073D0" w:rsidRDefault="00E21E51" w:rsidP="00C073D0">
      <w:pPr>
        <w:pStyle w:val="Heading1"/>
        <w:spacing w:line="360" w:lineRule="auto"/>
        <w:jc w:val="both"/>
        <w:rPr>
          <w:rFonts w:ascii="Times New Roman" w:eastAsia="Calibri" w:hAnsi="Times New Roman" w:cs="Times New Roman"/>
          <w:lang w:val="en-US"/>
        </w:rPr>
      </w:pPr>
      <w:bookmarkStart w:id="54" w:name="_Toc8210714"/>
      <w:r w:rsidRPr="00C073D0">
        <w:rPr>
          <w:rFonts w:ascii="Times New Roman" w:eastAsia="Calibri" w:hAnsi="Times New Roman" w:cs="Times New Roman"/>
          <w:lang w:val="en-US"/>
        </w:rPr>
        <w:t>4.3 Preliminary</w:t>
      </w:r>
      <w:bookmarkEnd w:id="54"/>
    </w:p>
    <w:p w:rsidR="00E21E51" w:rsidRPr="00C073D0" w:rsidRDefault="00E21E51" w:rsidP="00C073D0">
      <w:pPr>
        <w:spacing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Preliminary analysis is conducted after pilot test. The main objective or reason of preliminary data analysis is to prepare the data for future analysis, describe the factors of the data and summarize the findings or outcomes (</w:t>
      </w:r>
      <w:proofErr w:type="spellStart"/>
      <w:r w:rsidRPr="00C073D0">
        <w:rPr>
          <w:rFonts w:ascii="Times New Roman" w:eastAsia="Calibri" w:hAnsi="Times New Roman" w:cs="Times New Roman"/>
          <w:sz w:val="24"/>
          <w:szCs w:val="24"/>
          <w:lang w:val="en-MY"/>
        </w:rPr>
        <w:t>Blischke</w:t>
      </w:r>
      <w:proofErr w:type="spellEnd"/>
      <w:r w:rsidRPr="00C073D0">
        <w:rPr>
          <w:rFonts w:ascii="Times New Roman" w:eastAsia="Calibri" w:hAnsi="Times New Roman" w:cs="Times New Roman"/>
          <w:sz w:val="24"/>
          <w:szCs w:val="24"/>
          <w:lang w:val="en-MY"/>
        </w:rPr>
        <w:t xml:space="preserve"> </w:t>
      </w:r>
      <w:r w:rsidRPr="00C073D0">
        <w:rPr>
          <w:rFonts w:ascii="Times New Roman" w:eastAsia="Calibri" w:hAnsi="Times New Roman" w:cs="Times New Roman"/>
          <w:i/>
          <w:sz w:val="24"/>
          <w:szCs w:val="24"/>
          <w:lang w:val="en-MY"/>
        </w:rPr>
        <w:t>et al</w:t>
      </w:r>
      <w:r w:rsidRPr="00C073D0">
        <w:rPr>
          <w:rFonts w:ascii="Times New Roman" w:eastAsia="Calibri" w:hAnsi="Times New Roman" w:cs="Times New Roman"/>
          <w:sz w:val="24"/>
          <w:szCs w:val="24"/>
          <w:lang w:val="en-MY"/>
        </w:rPr>
        <w:t xml:space="preserve">., 2011). </w:t>
      </w:r>
    </w:p>
    <w:p w:rsidR="00E21E51" w:rsidRPr="00C073D0" w:rsidRDefault="00E21E51" w:rsidP="00C073D0">
      <w:pPr>
        <w:pStyle w:val="Heading1"/>
        <w:spacing w:line="360" w:lineRule="auto"/>
        <w:jc w:val="both"/>
        <w:rPr>
          <w:rFonts w:ascii="Times New Roman" w:eastAsia="Calibri" w:hAnsi="Times New Roman" w:cs="Times New Roman"/>
          <w:lang w:val="en-MY"/>
        </w:rPr>
      </w:pPr>
      <w:bookmarkStart w:id="55" w:name="_Toc8210715"/>
      <w:r w:rsidRPr="00C073D0">
        <w:rPr>
          <w:rFonts w:ascii="Times New Roman" w:eastAsia="Calibri" w:hAnsi="Times New Roman" w:cs="Times New Roman"/>
          <w:lang w:val="en-MY"/>
        </w:rPr>
        <w:t>4.3.1Factor Analysis</w:t>
      </w:r>
      <w:bookmarkEnd w:id="55"/>
      <w:r w:rsidRPr="00C073D0">
        <w:rPr>
          <w:rFonts w:ascii="Times New Roman" w:eastAsia="Calibri" w:hAnsi="Times New Roman" w:cs="Times New Roman"/>
          <w:lang w:val="en-MY"/>
        </w:rPr>
        <w:t xml:space="preserve"> </w:t>
      </w:r>
    </w:p>
    <w:p w:rsidR="00E21E51" w:rsidRPr="00C073D0" w:rsidRDefault="00E21E51" w:rsidP="00C073D0">
      <w:pPr>
        <w:spacing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Some tests were performed to confirm the validity of the constructs. Where Kaiser-Meyer-Olkin (KMO) followed by Bartlett’s tests were performed to measure the research data adequacy as well as to confirm the relationship of the constructs respectively (</w:t>
      </w:r>
      <w:proofErr w:type="spellStart"/>
      <w:r w:rsidRPr="00C073D0">
        <w:rPr>
          <w:rFonts w:ascii="Times New Roman" w:eastAsia="Calibri" w:hAnsi="Times New Roman" w:cs="Times New Roman"/>
          <w:sz w:val="24"/>
          <w:szCs w:val="24"/>
          <w:lang w:val="en-MY"/>
        </w:rPr>
        <w:t>Pallant</w:t>
      </w:r>
      <w:proofErr w:type="spellEnd"/>
      <w:r w:rsidRPr="00C073D0">
        <w:rPr>
          <w:rFonts w:ascii="Times New Roman" w:eastAsia="Calibri" w:hAnsi="Times New Roman" w:cs="Times New Roman"/>
          <w:sz w:val="24"/>
          <w:szCs w:val="24"/>
          <w:lang w:val="en-MY"/>
        </w:rPr>
        <w:t xml:space="preserve">, 2011). The acceptable individual measure of sample adequacy (MSA) should be above 0.5, whereas the overall KMO should be greater than 0.6 (Kaiser, 1974 cited in </w:t>
      </w:r>
      <w:proofErr w:type="spellStart"/>
      <w:r w:rsidRPr="00C073D0">
        <w:rPr>
          <w:rFonts w:ascii="Times New Roman" w:eastAsia="Calibri" w:hAnsi="Times New Roman" w:cs="Times New Roman"/>
          <w:sz w:val="24"/>
          <w:szCs w:val="24"/>
          <w:lang w:val="en-MY"/>
        </w:rPr>
        <w:t>Pallant</w:t>
      </w:r>
      <w:proofErr w:type="spellEnd"/>
      <w:r w:rsidRPr="00C073D0">
        <w:rPr>
          <w:rFonts w:ascii="Times New Roman" w:eastAsia="Calibri" w:hAnsi="Times New Roman" w:cs="Times New Roman"/>
          <w:sz w:val="24"/>
          <w:szCs w:val="24"/>
          <w:lang w:val="en-MY"/>
        </w:rPr>
        <w:t xml:space="preserve">, 2011). Where the significance value for </w:t>
      </w:r>
      <w:proofErr w:type="spellStart"/>
      <w:r w:rsidRPr="00C073D0">
        <w:rPr>
          <w:rFonts w:ascii="Times New Roman" w:eastAsia="Calibri" w:hAnsi="Times New Roman" w:cs="Times New Roman"/>
          <w:sz w:val="24"/>
          <w:szCs w:val="24"/>
          <w:lang w:val="en-MY"/>
        </w:rPr>
        <w:t>Barlett’s</w:t>
      </w:r>
      <w:proofErr w:type="spellEnd"/>
      <w:r w:rsidRPr="00C073D0">
        <w:rPr>
          <w:rFonts w:ascii="Times New Roman" w:eastAsia="Calibri" w:hAnsi="Times New Roman" w:cs="Times New Roman"/>
          <w:sz w:val="24"/>
          <w:szCs w:val="24"/>
          <w:lang w:val="en-MY"/>
        </w:rPr>
        <w:t xml:space="preserve"> test should be of p &lt; 0.05. In Addition to this, communalities and component matrix were also examined that helped to confirm the validity of the research constructs. Hence, the communalities value should exceed 0.5 and 0.4 for component matrix correlation. </w:t>
      </w:r>
    </w:p>
    <w:p w:rsidR="00E21E51" w:rsidRPr="00C073D0" w:rsidRDefault="00FA1C1D" w:rsidP="00C073D0">
      <w:pPr>
        <w:pStyle w:val="Heading1"/>
        <w:spacing w:line="360" w:lineRule="auto"/>
        <w:jc w:val="both"/>
        <w:rPr>
          <w:rFonts w:ascii="Times New Roman" w:eastAsia="Calibri" w:hAnsi="Times New Roman" w:cs="Times New Roman"/>
          <w:lang w:val="en-MY"/>
        </w:rPr>
      </w:pPr>
      <w:bookmarkStart w:id="56" w:name="_Toc8210716"/>
      <w:proofErr w:type="spellStart"/>
      <w:r>
        <w:rPr>
          <w:rFonts w:ascii="Times New Roman" w:eastAsia="Calibri" w:hAnsi="Times New Roman" w:cs="Times New Roman"/>
          <w:lang w:val="en-MY"/>
        </w:rPr>
        <w:t>Kmo</w:t>
      </w:r>
      <w:proofErr w:type="spellEnd"/>
      <w:r>
        <w:rPr>
          <w:rFonts w:ascii="Times New Roman" w:eastAsia="Calibri" w:hAnsi="Times New Roman" w:cs="Times New Roman"/>
          <w:lang w:val="en-MY"/>
        </w:rPr>
        <w:t xml:space="preserve"> test</w:t>
      </w:r>
      <w:bookmarkEnd w:id="56"/>
    </w:p>
    <w:p w:rsidR="00E21E51" w:rsidRPr="00C073D0" w:rsidRDefault="00E21E51" w:rsidP="00C073D0">
      <w:pPr>
        <w:spacing w:line="360" w:lineRule="auto"/>
        <w:jc w:val="both"/>
        <w:rPr>
          <w:rFonts w:ascii="Times New Roman" w:eastAsia="Calibri" w:hAnsi="Times New Roman" w:cs="Times New Roman"/>
          <w:b/>
          <w:sz w:val="24"/>
          <w:szCs w:val="24"/>
          <w:lang w:val="en-MY"/>
        </w:rPr>
      </w:pPr>
      <w:r w:rsidRPr="00C073D0">
        <w:rPr>
          <w:rFonts w:ascii="Times New Roman" w:eastAsia="Calibri" w:hAnsi="Times New Roman" w:cs="Times New Roman"/>
          <w:b/>
          <w:sz w:val="24"/>
          <w:szCs w:val="24"/>
          <w:lang w:val="en-MY"/>
        </w:rPr>
        <w:t>Table 4.8</w:t>
      </w:r>
    </w:p>
    <w:tbl>
      <w:tblPr>
        <w:tblW w:w="5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E21E51" w:rsidRPr="00C073D0" w:rsidTr="00DA3ED8">
        <w:trPr>
          <w:cantSplit/>
        </w:trPr>
        <w:tc>
          <w:tcPr>
            <w:tcW w:w="5949" w:type="dxa"/>
            <w:gridSpan w:val="3"/>
            <w:tcBorders>
              <w:top w:val="nil"/>
              <w:left w:val="nil"/>
              <w:bottom w:val="nil"/>
              <w:right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b/>
                <w:bCs/>
                <w:color w:val="000000"/>
                <w:sz w:val="18"/>
                <w:szCs w:val="18"/>
                <w:lang w:val="en-MY"/>
              </w:rPr>
              <w:t>KMO and Bartlett's Test</w:t>
            </w:r>
          </w:p>
        </w:tc>
      </w:tr>
      <w:tr w:rsidR="00E21E51" w:rsidRPr="00C073D0" w:rsidTr="00DA3ED8">
        <w:trPr>
          <w:cantSplit/>
        </w:trPr>
        <w:tc>
          <w:tcPr>
            <w:tcW w:w="4844" w:type="dxa"/>
            <w:gridSpan w:val="2"/>
            <w:tcBorders>
              <w:top w:val="single" w:sz="16" w:space="0" w:color="000000"/>
              <w:left w:val="single" w:sz="16" w:space="0" w:color="000000"/>
              <w:bottom w:val="nil"/>
              <w:right w:val="nil"/>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Kaiser-Meyer-Olkin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.624</w:t>
            </w:r>
          </w:p>
        </w:tc>
      </w:tr>
      <w:tr w:rsidR="00E21E51" w:rsidRPr="00C073D0" w:rsidTr="00DA3ED8">
        <w:trPr>
          <w:cantSplit/>
        </w:trPr>
        <w:tc>
          <w:tcPr>
            <w:tcW w:w="2492" w:type="dxa"/>
            <w:vMerge w:val="restart"/>
            <w:tcBorders>
              <w:top w:val="nil"/>
              <w:left w:val="single" w:sz="16" w:space="0" w:color="000000"/>
              <w:bottom w:val="single" w:sz="16" w:space="0" w:color="000000"/>
              <w:right w:val="nil"/>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Bartlett's Test of Sphericity</w:t>
            </w:r>
          </w:p>
        </w:tc>
        <w:tc>
          <w:tcPr>
            <w:tcW w:w="2352" w:type="dxa"/>
            <w:tcBorders>
              <w:top w:val="nil"/>
              <w:left w:val="nil"/>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Approx. Chi-Square</w:t>
            </w:r>
          </w:p>
        </w:tc>
        <w:tc>
          <w:tcPr>
            <w:tcW w:w="1105" w:type="dxa"/>
            <w:tcBorders>
              <w:top w:val="nil"/>
              <w:left w:val="single" w:sz="16" w:space="0" w:color="000000"/>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1264.773</w:t>
            </w:r>
          </w:p>
        </w:tc>
      </w:tr>
      <w:tr w:rsidR="00E21E51" w:rsidRPr="00C073D0" w:rsidTr="00DA3ED8">
        <w:trPr>
          <w:cantSplit/>
        </w:trPr>
        <w:tc>
          <w:tcPr>
            <w:tcW w:w="2492" w:type="dxa"/>
            <w:vMerge/>
            <w:tcBorders>
              <w:top w:val="nil"/>
              <w:left w:val="single" w:sz="16" w:space="0" w:color="000000"/>
              <w:bottom w:val="single" w:sz="16" w:space="0" w:color="000000"/>
              <w:right w:val="nil"/>
            </w:tcBorders>
            <w:shd w:val="clear" w:color="auto" w:fill="FFFFFF"/>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2352" w:type="dxa"/>
            <w:tcBorders>
              <w:top w:val="nil"/>
              <w:left w:val="nil"/>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df</w:t>
            </w:r>
          </w:p>
        </w:tc>
        <w:tc>
          <w:tcPr>
            <w:tcW w:w="1105" w:type="dxa"/>
            <w:tcBorders>
              <w:top w:val="nil"/>
              <w:left w:val="single" w:sz="16" w:space="0" w:color="000000"/>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105</w:t>
            </w:r>
          </w:p>
        </w:tc>
      </w:tr>
      <w:tr w:rsidR="00E21E51" w:rsidRPr="00C073D0" w:rsidTr="00DA3ED8">
        <w:trPr>
          <w:cantSplit/>
        </w:trPr>
        <w:tc>
          <w:tcPr>
            <w:tcW w:w="2492" w:type="dxa"/>
            <w:vMerge/>
            <w:tcBorders>
              <w:top w:val="nil"/>
              <w:left w:val="single" w:sz="16" w:space="0" w:color="000000"/>
              <w:bottom w:val="single" w:sz="16" w:space="0" w:color="000000"/>
              <w:right w:val="nil"/>
            </w:tcBorders>
            <w:shd w:val="clear" w:color="auto" w:fill="FFFFFF"/>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2352" w:type="dxa"/>
            <w:tcBorders>
              <w:top w:val="nil"/>
              <w:left w:val="nil"/>
              <w:bottom w:val="single" w:sz="16" w:space="0" w:color="000000"/>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.000</w:t>
            </w:r>
          </w:p>
        </w:tc>
      </w:tr>
    </w:tbl>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Since the KMO requirement is met by the dependent variables, the sample is adequate and investigator can continue with factor loading. Therefore, after considering all the 322 responses, as shown in table 4.8, the KMO value is 0.624 which indicates the sample is acceptable.</w:t>
      </w:r>
    </w:p>
    <w:p w:rsidR="00E21E51" w:rsidRPr="00C073D0" w:rsidRDefault="00E21E51" w:rsidP="00C073D0">
      <w:pPr>
        <w:pStyle w:val="Heading1"/>
        <w:spacing w:line="360" w:lineRule="auto"/>
        <w:jc w:val="both"/>
        <w:rPr>
          <w:rFonts w:ascii="Times New Roman" w:eastAsia="Calibri" w:hAnsi="Times New Roman" w:cs="Times New Roman"/>
          <w:lang w:val="en-MY"/>
        </w:rPr>
      </w:pPr>
      <w:bookmarkStart w:id="57" w:name="_Toc8210717"/>
      <w:r w:rsidRPr="00C073D0">
        <w:rPr>
          <w:rFonts w:ascii="Times New Roman" w:eastAsia="Calibri" w:hAnsi="Times New Roman" w:cs="Times New Roman"/>
          <w:lang w:val="en-MY"/>
        </w:rPr>
        <w:lastRenderedPageBreak/>
        <w:t>Factor Loading</w:t>
      </w:r>
      <w:bookmarkEnd w:id="57"/>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b/>
          <w:sz w:val="24"/>
          <w:szCs w:val="24"/>
          <w:lang w:val="en-MY"/>
        </w:rPr>
        <w:t>Table 4.9</w:t>
      </w: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noProof/>
          <w:sz w:val="24"/>
          <w:szCs w:val="24"/>
          <w:lang w:val="en-MY"/>
        </w:rPr>
        <w:drawing>
          <wp:inline distT="0" distB="0" distL="0" distR="0" wp14:anchorId="01E5A7FC" wp14:editId="626A0F97">
            <wp:extent cx="2943225" cy="810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3225" cy="8105775"/>
                    </a:xfrm>
                    <a:prstGeom prst="rect">
                      <a:avLst/>
                    </a:prstGeom>
                  </pic:spPr>
                </pic:pic>
              </a:graphicData>
            </a:graphic>
          </wp:inline>
        </w:drawing>
      </w:r>
    </w:p>
    <w:p w:rsidR="00E21E51" w:rsidRPr="00C073D0" w:rsidRDefault="00E21E51" w:rsidP="00C073D0">
      <w:pPr>
        <w:spacing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lastRenderedPageBreak/>
        <w:t>As shown in table 4.9 majority of the items have the factor loading value are above 0.5, which means these items are usable and acceptable for further analysis. The availability component matrix clearly shows that each load factor is above 0. 5, other common factors can be theoretically distributed and convergent, that is to say, the content of general factors can be well explained by general factors in the scale.</w:t>
      </w:r>
    </w:p>
    <w:p w:rsidR="00E21E51" w:rsidRPr="00C073D0" w:rsidRDefault="00E21E51" w:rsidP="00C073D0">
      <w:pPr>
        <w:spacing w:line="360" w:lineRule="auto"/>
        <w:jc w:val="both"/>
        <w:rPr>
          <w:rFonts w:ascii="Times New Roman" w:eastAsia="Calibri" w:hAnsi="Times New Roman" w:cs="Times New Roman"/>
          <w:b/>
          <w:sz w:val="24"/>
          <w:szCs w:val="24"/>
          <w:lang w:val="en-MY"/>
        </w:rPr>
      </w:pPr>
      <w:r w:rsidRPr="00C073D0">
        <w:rPr>
          <w:rFonts w:ascii="Times New Roman" w:eastAsia="Calibri" w:hAnsi="Times New Roman" w:cs="Times New Roman"/>
          <w:b/>
          <w:sz w:val="24"/>
          <w:szCs w:val="24"/>
          <w:lang w:val="en-MY"/>
        </w:rPr>
        <w:t xml:space="preserve">Eigenvalues </w:t>
      </w:r>
    </w:p>
    <w:p w:rsidR="00E21E51" w:rsidRPr="00C073D0" w:rsidRDefault="00E21E51" w:rsidP="00C073D0">
      <w:pPr>
        <w:spacing w:line="360" w:lineRule="auto"/>
        <w:jc w:val="both"/>
        <w:rPr>
          <w:rFonts w:ascii="Times New Roman" w:eastAsia="Calibri" w:hAnsi="Times New Roman" w:cs="Times New Roman"/>
          <w:b/>
          <w:sz w:val="24"/>
          <w:szCs w:val="24"/>
          <w:lang w:val="en-MY"/>
        </w:rPr>
      </w:pPr>
      <w:r w:rsidRPr="00C073D0">
        <w:rPr>
          <w:rFonts w:ascii="Times New Roman" w:eastAsia="Calibri" w:hAnsi="Times New Roman" w:cs="Times New Roman"/>
          <w:b/>
          <w:sz w:val="24"/>
          <w:szCs w:val="24"/>
          <w:lang w:val="en-MY"/>
        </w:rPr>
        <w:t>Table 4.16</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28"/>
        <w:gridCol w:w="1445"/>
        <w:gridCol w:w="1461"/>
        <w:gridCol w:w="1169"/>
        <w:gridCol w:w="1445"/>
        <w:gridCol w:w="1461"/>
      </w:tblGrid>
      <w:tr w:rsidR="00E21E51" w:rsidRPr="00C073D0" w:rsidTr="00DA3ED8">
        <w:trPr>
          <w:cantSplit/>
        </w:trPr>
        <w:tc>
          <w:tcPr>
            <w:tcW w:w="9296" w:type="dxa"/>
            <w:gridSpan w:val="7"/>
            <w:tcBorders>
              <w:top w:val="nil"/>
              <w:left w:val="nil"/>
              <w:bottom w:val="nil"/>
              <w:right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b/>
                <w:bCs/>
                <w:color w:val="000000"/>
                <w:sz w:val="18"/>
                <w:szCs w:val="18"/>
                <w:lang w:val="en-MY"/>
              </w:rPr>
            </w:pPr>
          </w:p>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b/>
                <w:bCs/>
                <w:color w:val="000000"/>
                <w:sz w:val="18"/>
                <w:szCs w:val="18"/>
                <w:lang w:val="en-MY"/>
              </w:rPr>
              <w:t>Total Variance Explained</w:t>
            </w:r>
          </w:p>
        </w:tc>
      </w:tr>
      <w:tr w:rsidR="00E21E51" w:rsidRPr="00C073D0" w:rsidTr="00DA3ED8">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Component</w:t>
            </w:r>
          </w:p>
        </w:tc>
        <w:tc>
          <w:tcPr>
            <w:tcW w:w="3933" w:type="dxa"/>
            <w:gridSpan w:val="3"/>
            <w:tcBorders>
              <w:top w:val="single" w:sz="16" w:space="0" w:color="000000"/>
              <w:lef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Initial Eigenvalues</w:t>
            </w:r>
          </w:p>
        </w:tc>
        <w:tc>
          <w:tcPr>
            <w:tcW w:w="4072" w:type="dxa"/>
            <w:gridSpan w:val="3"/>
            <w:tcBorders>
              <w:top w:val="single" w:sz="16" w:space="0" w:color="000000"/>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Extraction Sums of Squared Loadings</w:t>
            </w:r>
          </w:p>
        </w:tc>
      </w:tr>
      <w:tr w:rsidR="00E21E51" w:rsidRPr="00C073D0" w:rsidTr="00DA3ED8">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1029" w:type="dxa"/>
            <w:tcBorders>
              <w:left w:val="single" w:sz="16" w:space="0" w:color="000000"/>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Total</w:t>
            </w:r>
          </w:p>
        </w:tc>
        <w:tc>
          <w:tcPr>
            <w:tcW w:w="1444"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 of Variance</w:t>
            </w:r>
          </w:p>
        </w:tc>
        <w:tc>
          <w:tcPr>
            <w:tcW w:w="1460"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Cumulative %</w:t>
            </w:r>
          </w:p>
        </w:tc>
        <w:tc>
          <w:tcPr>
            <w:tcW w:w="1168"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Total</w:t>
            </w:r>
          </w:p>
        </w:tc>
        <w:tc>
          <w:tcPr>
            <w:tcW w:w="1444"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 of Variance</w:t>
            </w:r>
          </w:p>
        </w:tc>
        <w:tc>
          <w:tcPr>
            <w:tcW w:w="1460" w:type="dxa"/>
            <w:tcBorders>
              <w:bottom w:val="single" w:sz="16" w:space="0" w:color="000000"/>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Cumulative %</w:t>
            </w:r>
          </w:p>
        </w:tc>
      </w:tr>
      <w:tr w:rsidR="00E21E51" w:rsidRPr="00C073D0" w:rsidTr="00DA3ED8">
        <w:trPr>
          <w:cantSplit/>
        </w:trPr>
        <w:tc>
          <w:tcPr>
            <w:tcW w:w="1291" w:type="dxa"/>
            <w:tcBorders>
              <w:top w:val="single" w:sz="16" w:space="0" w:color="000000"/>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w:t>
            </w:r>
          </w:p>
        </w:tc>
        <w:tc>
          <w:tcPr>
            <w:tcW w:w="1029" w:type="dxa"/>
            <w:tcBorders>
              <w:top w:val="single" w:sz="16" w:space="0" w:color="000000"/>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2.221</w:t>
            </w:r>
          </w:p>
        </w:tc>
        <w:tc>
          <w:tcPr>
            <w:tcW w:w="1444" w:type="dxa"/>
            <w:tcBorders>
              <w:top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14.804</w:t>
            </w:r>
          </w:p>
        </w:tc>
        <w:tc>
          <w:tcPr>
            <w:tcW w:w="1460" w:type="dxa"/>
            <w:tcBorders>
              <w:top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14.804</w:t>
            </w:r>
          </w:p>
        </w:tc>
        <w:tc>
          <w:tcPr>
            <w:tcW w:w="1168" w:type="dxa"/>
            <w:tcBorders>
              <w:top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2.221</w:t>
            </w:r>
          </w:p>
        </w:tc>
        <w:tc>
          <w:tcPr>
            <w:tcW w:w="1444" w:type="dxa"/>
            <w:tcBorders>
              <w:top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14.804</w:t>
            </w:r>
          </w:p>
        </w:tc>
        <w:tc>
          <w:tcPr>
            <w:tcW w:w="1460" w:type="dxa"/>
            <w:tcBorders>
              <w:top w:val="single" w:sz="16" w:space="0" w:color="000000"/>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14.804</w:t>
            </w: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2.157</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14.377</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29.181</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2.157</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14.377</w:t>
            </w: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29.181</w:t>
            </w: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1.831</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12.206</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41.387</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1.831</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12.206</w:t>
            </w: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41.387</w:t>
            </w: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4</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1.579</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10.523</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51.910</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1.579</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10.523</w:t>
            </w: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51.910</w:t>
            </w: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5</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1.401</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9.341</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61.252</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1.401</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9.341</w:t>
            </w: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61.252</w:t>
            </w: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.990</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6.598</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67.850</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.980</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6.534</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74.384</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8</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.971</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6.471</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80.855</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.717</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4.779</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85.634</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.585</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3.902</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89.536</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11</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.449</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2.993</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92.530</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12</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.377</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2.512</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95.042</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13</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.336</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2.243</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97.284</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14</w:t>
            </w:r>
          </w:p>
        </w:tc>
        <w:tc>
          <w:tcPr>
            <w:tcW w:w="1029"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.209</w:t>
            </w: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1.394</w:t>
            </w:r>
          </w:p>
        </w:tc>
        <w:tc>
          <w:tcPr>
            <w:tcW w:w="1460"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98.678</w:t>
            </w:r>
          </w:p>
        </w:tc>
        <w:tc>
          <w:tcPr>
            <w:tcW w:w="1168"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1291" w:type="dxa"/>
            <w:tcBorders>
              <w:top w:val="nil"/>
              <w:left w:val="single" w:sz="16" w:space="0" w:color="000000"/>
              <w:bottom w:val="single" w:sz="16" w:space="0" w:color="000000"/>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15</w:t>
            </w:r>
          </w:p>
        </w:tc>
        <w:tc>
          <w:tcPr>
            <w:tcW w:w="1029" w:type="dxa"/>
            <w:tcBorders>
              <w:top w:val="nil"/>
              <w:left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.198</w:t>
            </w:r>
          </w:p>
        </w:tc>
        <w:tc>
          <w:tcPr>
            <w:tcW w:w="1444" w:type="dxa"/>
            <w:tcBorders>
              <w:top w:val="nil"/>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1.322</w:t>
            </w:r>
          </w:p>
        </w:tc>
        <w:tc>
          <w:tcPr>
            <w:tcW w:w="1460" w:type="dxa"/>
            <w:tcBorders>
              <w:top w:val="nil"/>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100.000</w:t>
            </w:r>
          </w:p>
        </w:tc>
        <w:tc>
          <w:tcPr>
            <w:tcW w:w="1168" w:type="dxa"/>
            <w:tcBorders>
              <w:top w:val="nil"/>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44" w:type="dxa"/>
            <w:tcBorders>
              <w:top w:val="nil"/>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460" w:type="dxa"/>
            <w:tcBorders>
              <w:top w:val="nil"/>
              <w:bottom w:val="single" w:sz="16" w:space="0" w:color="000000"/>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9296" w:type="dxa"/>
            <w:gridSpan w:val="7"/>
            <w:tcBorders>
              <w:top w:val="nil"/>
              <w:left w:val="nil"/>
              <w:bottom w:val="nil"/>
              <w:right w:val="nil"/>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Extraction Method: Principal Component Analysis.</w:t>
            </w:r>
          </w:p>
        </w:tc>
      </w:tr>
    </w:tbl>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sz w:val="24"/>
          <w:lang w:val="en-US"/>
        </w:rPr>
        <w:t>The Eigenvalue is used identify if there is any inconsistency within all variables. If the Eigenvalue is greater than one, it is regarded as significant. As shown in the above table 4.16, In order to ascertain the most significant factors where all the factors with eigenvalues are greater than the cut-off criteria of 1 which means the constructs, or the dimensions are viable and appropriate for the study. Hence, it can be concluded that the scale taken for compensation are deemed to be adequate and appropriate for the conduct of further tests or analyses for this research as the KMO Bartlett’s test of Sphericity criteria have all been met (</w:t>
      </w:r>
      <w:proofErr w:type="spellStart"/>
      <w:r w:rsidRPr="00C073D0">
        <w:rPr>
          <w:rFonts w:ascii="Times New Roman" w:eastAsia="Calibri" w:hAnsi="Times New Roman" w:cs="Times New Roman"/>
          <w:sz w:val="24"/>
          <w:lang w:val="en-US"/>
        </w:rPr>
        <w:t>Pallant</w:t>
      </w:r>
      <w:proofErr w:type="spellEnd"/>
      <w:r w:rsidRPr="00C073D0">
        <w:rPr>
          <w:rFonts w:ascii="Times New Roman" w:eastAsia="Calibri" w:hAnsi="Times New Roman" w:cs="Times New Roman"/>
          <w:sz w:val="24"/>
          <w:lang w:val="en-US"/>
        </w:rPr>
        <w:t>, 2011).</w:t>
      </w:r>
    </w:p>
    <w:p w:rsidR="00E21E51" w:rsidRPr="00C073D0" w:rsidRDefault="00E21E51" w:rsidP="00C073D0">
      <w:pPr>
        <w:pStyle w:val="Heading1"/>
        <w:spacing w:line="360" w:lineRule="auto"/>
        <w:jc w:val="both"/>
        <w:rPr>
          <w:rFonts w:ascii="Times New Roman" w:hAnsi="Times New Roman" w:cs="Times New Roman"/>
        </w:rPr>
      </w:pPr>
      <w:r w:rsidRPr="00C073D0">
        <w:rPr>
          <w:rFonts w:ascii="Times New Roman" w:hAnsi="Times New Roman" w:cs="Times New Roman"/>
        </w:rPr>
        <w:lastRenderedPageBreak/>
        <w:t xml:space="preserve"> </w:t>
      </w:r>
      <w:bookmarkStart w:id="58" w:name="_Toc8210718"/>
      <w:r w:rsidRPr="00C073D0">
        <w:rPr>
          <w:rFonts w:ascii="Times New Roman" w:hAnsi="Times New Roman" w:cs="Times New Roman"/>
        </w:rPr>
        <w:t>Reliability test– Cronbach Alpha</w:t>
      </w:r>
      <w:bookmarkEnd w:id="58"/>
    </w:p>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lang w:val="en-US"/>
        </w:rPr>
        <w:t>Reliability analysis is one of the most important analysis used by researchers that helps to analyze the consistency of the variables, further by ensuring that they are consistent (Bryman and Bell, 2011).  Where Cronbach’s Alpha is measured and values equal or greater than 0.7 is taken as having good internal consistency (</w:t>
      </w:r>
      <w:proofErr w:type="spellStart"/>
      <w:r w:rsidRPr="00C073D0">
        <w:rPr>
          <w:rFonts w:ascii="Times New Roman" w:eastAsia="Calibri" w:hAnsi="Times New Roman" w:cs="Times New Roman"/>
          <w:lang w:val="en-US"/>
        </w:rPr>
        <w:t>Pallant</w:t>
      </w:r>
      <w:proofErr w:type="spellEnd"/>
      <w:r w:rsidRPr="00C073D0">
        <w:rPr>
          <w:rFonts w:ascii="Times New Roman" w:eastAsia="Calibri" w:hAnsi="Times New Roman" w:cs="Times New Roman"/>
          <w:lang w:val="en-US"/>
        </w:rPr>
        <w:t>, 2011).</w:t>
      </w: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E21E51" w:rsidRPr="00C073D0" w:rsidTr="00DA3ED8">
        <w:trPr>
          <w:cantSplit/>
        </w:trPr>
        <w:tc>
          <w:tcPr>
            <w:tcW w:w="4180" w:type="dxa"/>
            <w:gridSpan w:val="3"/>
            <w:tcBorders>
              <w:top w:val="nil"/>
              <w:left w:val="nil"/>
              <w:bottom w:val="nil"/>
              <w:right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b/>
                <w:bCs/>
                <w:color w:val="000000"/>
                <w:sz w:val="18"/>
                <w:szCs w:val="18"/>
                <w:lang w:val="en-MY"/>
              </w:rPr>
              <w:t>Reliability Statistics</w:t>
            </w:r>
          </w:p>
        </w:tc>
      </w:tr>
      <w:tr w:rsidR="00E21E51" w:rsidRPr="00C073D0" w:rsidTr="00DA3ED8">
        <w:trPr>
          <w:cantSplit/>
        </w:trPr>
        <w:tc>
          <w:tcPr>
            <w:tcW w:w="1503" w:type="dxa"/>
            <w:tcBorders>
              <w:top w:val="single" w:sz="16" w:space="0" w:color="000000"/>
              <w:left w:val="single" w:sz="16" w:space="0" w:color="000000"/>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Cronbach's Alpha</w:t>
            </w:r>
          </w:p>
        </w:tc>
        <w:tc>
          <w:tcPr>
            <w:tcW w:w="1503" w:type="dxa"/>
            <w:tcBorders>
              <w:top w:val="single" w:sz="16" w:space="0" w:color="000000"/>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Cronbach's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N of Items</w:t>
            </w:r>
          </w:p>
        </w:tc>
      </w:tr>
      <w:tr w:rsidR="00E21E51" w:rsidRPr="00C073D0" w:rsidTr="00DA3ED8">
        <w:trPr>
          <w:cantSplit/>
        </w:trPr>
        <w:tc>
          <w:tcPr>
            <w:tcW w:w="1503" w:type="dxa"/>
            <w:tcBorders>
              <w:top w:val="single" w:sz="16" w:space="0" w:color="000000"/>
              <w:left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.753</w:t>
            </w:r>
          </w:p>
        </w:tc>
        <w:tc>
          <w:tcPr>
            <w:tcW w:w="1503" w:type="dxa"/>
            <w:tcBorders>
              <w:top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.184</w:t>
            </w:r>
          </w:p>
        </w:tc>
        <w:tc>
          <w:tcPr>
            <w:tcW w:w="1174" w:type="dxa"/>
            <w:tcBorders>
              <w:top w:val="single" w:sz="16" w:space="0" w:color="000000"/>
              <w:bottom w:val="single" w:sz="16" w:space="0" w:color="000000"/>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15</w:t>
            </w:r>
          </w:p>
        </w:tc>
      </w:tr>
    </w:tbl>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sz w:val="24"/>
          <w:lang w:val="en-US"/>
        </w:rPr>
        <w:t>According to Hair et al. (2014), if the value of Cronbach alpha is more than 0.7, then the items designed in the questionnaire has excellent reliability but if the value is less than 0.7, the item is not consistent and hence should be removed. As shown in the above table 4.17 the value of Cronbach’s alpha is 0.753 which means the items in the questionnaire are reliable and indicates high internal consistency</w:t>
      </w:r>
    </w:p>
    <w:p w:rsidR="00E21E51" w:rsidRPr="00C073D0" w:rsidRDefault="00E21E51" w:rsidP="00C073D0">
      <w:pPr>
        <w:spacing w:line="360" w:lineRule="auto"/>
        <w:jc w:val="both"/>
        <w:rPr>
          <w:rFonts w:ascii="Times New Roman" w:eastAsia="Calibri" w:hAnsi="Times New Roman" w:cs="Times New Roman"/>
          <w:b/>
          <w:sz w:val="24"/>
          <w:u w:val="single"/>
          <w:lang w:val="en-US"/>
        </w:rPr>
      </w:pPr>
    </w:p>
    <w:p w:rsidR="00E21E51" w:rsidRPr="00C073D0" w:rsidRDefault="00E21E51" w:rsidP="00C073D0">
      <w:pPr>
        <w:pStyle w:val="Heading1"/>
        <w:spacing w:line="360" w:lineRule="auto"/>
        <w:jc w:val="both"/>
        <w:rPr>
          <w:rFonts w:ascii="Times New Roman" w:eastAsia="Calibri" w:hAnsi="Times New Roman" w:cs="Times New Roman"/>
          <w:lang w:val="en-MY"/>
        </w:rPr>
      </w:pPr>
      <w:bookmarkStart w:id="59" w:name="_Toc8210719"/>
      <w:r w:rsidRPr="00B349B0">
        <w:rPr>
          <w:rFonts w:ascii="Times New Roman" w:eastAsia="Calibri" w:hAnsi="Times New Roman" w:cs="Times New Roman"/>
          <w:lang w:val="en-US"/>
        </w:rPr>
        <w:t>4.3 Hypothesis testing</w:t>
      </w:r>
      <w:r w:rsidRPr="00C073D0">
        <w:rPr>
          <w:rFonts w:ascii="Times New Roman" w:eastAsia="Calibri" w:hAnsi="Times New Roman" w:cs="Times New Roman"/>
          <w:u w:val="single"/>
          <w:lang w:val="en-US"/>
        </w:rPr>
        <w:t xml:space="preserve"> </w:t>
      </w:r>
      <w:r w:rsidRPr="00C073D0">
        <w:rPr>
          <w:rFonts w:ascii="Times New Roman" w:eastAsia="Calibri" w:hAnsi="Times New Roman" w:cs="Times New Roman"/>
          <w:lang w:val="en-MY"/>
        </w:rPr>
        <w:t>Multiple Regression and One-way ANOVA Table</w:t>
      </w:r>
      <w:bookmarkEnd w:id="59"/>
    </w:p>
    <w:p w:rsidR="00E21E51" w:rsidRPr="00C073D0" w:rsidRDefault="00E21E51" w:rsidP="00C073D0">
      <w:pPr>
        <w:spacing w:line="360" w:lineRule="auto"/>
        <w:jc w:val="both"/>
        <w:rPr>
          <w:rFonts w:ascii="Times New Roman" w:eastAsia="Calibri" w:hAnsi="Times New Roman" w:cs="Times New Roman"/>
          <w:lang w:val="en-MY"/>
        </w:rPr>
      </w:pPr>
      <w:r w:rsidRPr="00C073D0">
        <w:rPr>
          <w:rFonts w:ascii="Times New Roman" w:eastAsia="Calibri" w:hAnsi="Times New Roman" w:cs="Times New Roman"/>
          <w:sz w:val="24"/>
          <w:szCs w:val="24"/>
          <w:lang w:val="en-MY" w:eastAsia="zh-CN"/>
        </w:rPr>
        <w:t xml:space="preserve">According to </w:t>
      </w:r>
      <w:proofErr w:type="spellStart"/>
      <w:r w:rsidRPr="00C073D0">
        <w:rPr>
          <w:rFonts w:ascii="Times New Roman" w:eastAsia="Calibri" w:hAnsi="Times New Roman" w:cs="Times New Roman"/>
          <w:sz w:val="24"/>
          <w:szCs w:val="24"/>
          <w:lang w:val="en-MY" w:eastAsia="zh-CN"/>
        </w:rPr>
        <w:t>Schmidheiny</w:t>
      </w:r>
      <w:proofErr w:type="spellEnd"/>
      <w:r w:rsidRPr="00C073D0">
        <w:rPr>
          <w:rFonts w:ascii="Times New Roman" w:eastAsia="Calibri" w:hAnsi="Times New Roman" w:cs="Times New Roman"/>
          <w:sz w:val="24"/>
          <w:szCs w:val="24"/>
          <w:lang w:val="en-MY" w:eastAsia="zh-CN"/>
        </w:rPr>
        <w:t xml:space="preserve"> (2016), multiple regressions refer to the statistical tool that is generally used to determine the relationship between one dependent variable and different independent variables by looking at the alpha value. If the alpha value is less than 0.05 the relationship is statistically significant, however if it greater than 0.05 it is not significant (</w:t>
      </w:r>
      <w:proofErr w:type="spellStart"/>
      <w:r w:rsidRPr="00C073D0">
        <w:rPr>
          <w:rFonts w:ascii="Times New Roman" w:eastAsia="Calibri" w:hAnsi="Times New Roman" w:cs="Times New Roman"/>
          <w:sz w:val="24"/>
          <w:szCs w:val="24"/>
          <w:lang w:val="en-MY" w:eastAsia="zh-CN"/>
        </w:rPr>
        <w:t>Badgujar</w:t>
      </w:r>
      <w:proofErr w:type="spellEnd"/>
      <w:r w:rsidRPr="00C073D0">
        <w:rPr>
          <w:rFonts w:ascii="Times New Roman" w:eastAsia="Calibri" w:hAnsi="Times New Roman" w:cs="Times New Roman"/>
          <w:sz w:val="24"/>
          <w:szCs w:val="24"/>
          <w:lang w:val="en-MY" w:eastAsia="zh-CN"/>
        </w:rPr>
        <w:t xml:space="preserve"> and </w:t>
      </w:r>
      <w:proofErr w:type="spellStart"/>
      <w:r w:rsidRPr="00C073D0">
        <w:rPr>
          <w:rFonts w:ascii="Times New Roman" w:eastAsia="Calibri" w:hAnsi="Times New Roman" w:cs="Times New Roman"/>
          <w:sz w:val="24"/>
          <w:szCs w:val="24"/>
          <w:lang w:val="en-MY" w:eastAsia="zh-CN"/>
        </w:rPr>
        <w:t>Wani</w:t>
      </w:r>
      <w:proofErr w:type="spellEnd"/>
      <w:r w:rsidRPr="00C073D0">
        <w:rPr>
          <w:rFonts w:ascii="Times New Roman" w:eastAsia="Calibri" w:hAnsi="Times New Roman" w:cs="Times New Roman"/>
          <w:sz w:val="24"/>
          <w:szCs w:val="24"/>
          <w:lang w:val="en-MY" w:eastAsia="zh-CN"/>
        </w:rPr>
        <w:t>, 2018).</w:t>
      </w:r>
    </w:p>
    <w:p w:rsidR="00E21E51" w:rsidRPr="00C073D0" w:rsidRDefault="00E21E51" w:rsidP="00C073D0">
      <w:pPr>
        <w:spacing w:line="360" w:lineRule="auto"/>
        <w:jc w:val="both"/>
        <w:rPr>
          <w:rFonts w:ascii="Times New Roman" w:eastAsia="Calibri" w:hAnsi="Times New Roman" w:cs="Times New Roman"/>
          <w:b/>
          <w:sz w:val="24"/>
          <w:lang w:val="en-US"/>
        </w:rPr>
      </w:pPr>
      <w:r w:rsidRPr="00C073D0">
        <w:rPr>
          <w:rFonts w:ascii="Times New Roman" w:eastAsia="Calibri" w:hAnsi="Times New Roman" w:cs="Times New Roman"/>
          <w:b/>
          <w:sz w:val="24"/>
          <w:lang w:val="en-US"/>
        </w:rPr>
        <w:t>Table 4.10</w:t>
      </w:r>
    </w:p>
    <w:tbl>
      <w:tblPr>
        <w:tblW w:w="147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0"/>
        <w:gridCol w:w="1123"/>
        <w:gridCol w:w="1190"/>
        <w:gridCol w:w="1610"/>
        <w:gridCol w:w="1610"/>
        <w:gridCol w:w="1610"/>
        <w:gridCol w:w="1225"/>
        <w:gridCol w:w="1124"/>
        <w:gridCol w:w="1124"/>
        <w:gridCol w:w="1610"/>
        <w:gridCol w:w="1610"/>
      </w:tblGrid>
      <w:tr w:rsidR="00E21E51" w:rsidRPr="00C073D0" w:rsidTr="00DA3ED8">
        <w:trPr>
          <w:cantSplit/>
        </w:trPr>
        <w:tc>
          <w:tcPr>
            <w:tcW w:w="14699" w:type="dxa"/>
            <w:gridSpan w:val="11"/>
            <w:tcBorders>
              <w:top w:val="nil"/>
              <w:left w:val="nil"/>
              <w:bottom w:val="nil"/>
              <w:right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b/>
                <w:bCs/>
                <w:color w:val="000000"/>
                <w:sz w:val="18"/>
                <w:szCs w:val="18"/>
                <w:lang w:val="en-MY"/>
              </w:rPr>
              <w:t xml:space="preserve">Model </w:t>
            </w:r>
            <w:proofErr w:type="spellStart"/>
            <w:r w:rsidRPr="00C073D0">
              <w:rPr>
                <w:rFonts w:ascii="Times New Roman" w:eastAsia="Calibri" w:hAnsi="Times New Roman" w:cs="Times New Roman"/>
                <w:b/>
                <w:bCs/>
                <w:color w:val="000000"/>
                <w:sz w:val="18"/>
                <w:szCs w:val="18"/>
                <w:lang w:val="en-MY"/>
              </w:rPr>
              <w:t>Summary</w:t>
            </w:r>
            <w:r w:rsidRPr="00C073D0">
              <w:rPr>
                <w:rFonts w:ascii="Times New Roman" w:eastAsia="Calibri" w:hAnsi="Times New Roman" w:cs="Times New Roman"/>
                <w:b/>
                <w:bCs/>
                <w:color w:val="000000"/>
                <w:sz w:val="18"/>
                <w:szCs w:val="18"/>
                <w:vertAlign w:val="superscript"/>
                <w:lang w:val="en-MY"/>
              </w:rPr>
              <w:t>b</w:t>
            </w:r>
            <w:proofErr w:type="spellEnd"/>
          </w:p>
        </w:tc>
      </w:tr>
      <w:tr w:rsidR="00E21E51" w:rsidRPr="00C073D0" w:rsidTr="00DA3ED8">
        <w:trPr>
          <w:cantSplit/>
        </w:trPr>
        <w:tc>
          <w:tcPr>
            <w:tcW w:w="871" w:type="dxa"/>
            <w:vMerge w:val="restart"/>
            <w:tcBorders>
              <w:top w:val="single" w:sz="16" w:space="0" w:color="000000"/>
              <w:left w:val="single" w:sz="16" w:space="0" w:color="000000"/>
              <w:bottom w:val="nil"/>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Model</w:t>
            </w:r>
          </w:p>
        </w:tc>
        <w:tc>
          <w:tcPr>
            <w:tcW w:w="1123" w:type="dxa"/>
            <w:vMerge w:val="restart"/>
            <w:tcBorders>
              <w:top w:val="single" w:sz="16" w:space="0" w:color="000000"/>
              <w:lef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R</w:t>
            </w:r>
          </w:p>
        </w:tc>
        <w:tc>
          <w:tcPr>
            <w:tcW w:w="1190" w:type="dxa"/>
            <w:vMerge w:val="restart"/>
            <w:tcBorders>
              <w:top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R Square</w:t>
            </w:r>
          </w:p>
        </w:tc>
        <w:tc>
          <w:tcPr>
            <w:tcW w:w="1609" w:type="dxa"/>
            <w:vMerge w:val="restart"/>
            <w:tcBorders>
              <w:top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Adjusted R Square</w:t>
            </w:r>
          </w:p>
        </w:tc>
        <w:tc>
          <w:tcPr>
            <w:tcW w:w="1609" w:type="dxa"/>
            <w:vMerge w:val="restart"/>
            <w:tcBorders>
              <w:top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Std. Error of the Estimate</w:t>
            </w:r>
          </w:p>
        </w:tc>
        <w:tc>
          <w:tcPr>
            <w:tcW w:w="6688" w:type="dxa"/>
            <w:gridSpan w:val="5"/>
            <w:tcBorders>
              <w:top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Change Statistics</w:t>
            </w:r>
          </w:p>
        </w:tc>
        <w:tc>
          <w:tcPr>
            <w:tcW w:w="1609" w:type="dxa"/>
            <w:vMerge w:val="restart"/>
            <w:tcBorders>
              <w:top w:val="single" w:sz="16" w:space="0" w:color="000000"/>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Durbin-Watson</w:t>
            </w:r>
          </w:p>
        </w:tc>
      </w:tr>
      <w:tr w:rsidR="00E21E51" w:rsidRPr="00C073D0" w:rsidTr="00DA3ED8">
        <w:trPr>
          <w:cantSplit/>
        </w:trPr>
        <w:tc>
          <w:tcPr>
            <w:tcW w:w="871" w:type="dxa"/>
            <w:vMerge/>
            <w:tcBorders>
              <w:top w:val="single" w:sz="16" w:space="0" w:color="000000"/>
              <w:left w:val="single" w:sz="16" w:space="0" w:color="000000"/>
              <w:bottom w:val="nil"/>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1123" w:type="dxa"/>
            <w:vMerge/>
            <w:tcBorders>
              <w:top w:val="single" w:sz="16" w:space="0" w:color="000000"/>
              <w:lef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1190" w:type="dxa"/>
            <w:vMerge/>
            <w:tcBorders>
              <w:top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1609" w:type="dxa"/>
            <w:vMerge/>
            <w:tcBorders>
              <w:top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1609" w:type="dxa"/>
            <w:vMerge/>
            <w:tcBorders>
              <w:top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1609"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R Square Change</w:t>
            </w:r>
          </w:p>
        </w:tc>
        <w:tc>
          <w:tcPr>
            <w:tcW w:w="1224"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F Change</w:t>
            </w:r>
          </w:p>
        </w:tc>
        <w:tc>
          <w:tcPr>
            <w:tcW w:w="1123"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df1</w:t>
            </w:r>
          </w:p>
        </w:tc>
        <w:tc>
          <w:tcPr>
            <w:tcW w:w="1123"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df2</w:t>
            </w:r>
          </w:p>
        </w:tc>
        <w:tc>
          <w:tcPr>
            <w:tcW w:w="1609" w:type="dxa"/>
            <w:tcBorders>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Sig. F Change</w:t>
            </w:r>
          </w:p>
        </w:tc>
        <w:tc>
          <w:tcPr>
            <w:tcW w:w="1609" w:type="dxa"/>
            <w:vMerge/>
            <w:tcBorders>
              <w:top w:val="single" w:sz="16" w:space="0" w:color="000000"/>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r>
      <w:tr w:rsidR="00E21E51" w:rsidRPr="00C073D0" w:rsidTr="00DA3ED8">
        <w:trPr>
          <w:cantSplit/>
        </w:trPr>
        <w:tc>
          <w:tcPr>
            <w:tcW w:w="871" w:type="dxa"/>
            <w:tcBorders>
              <w:top w:val="single" w:sz="16" w:space="0" w:color="000000"/>
              <w:left w:val="single" w:sz="16" w:space="0" w:color="000000"/>
              <w:bottom w:val="single" w:sz="16" w:space="0" w:color="000000"/>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w:t>
            </w:r>
          </w:p>
        </w:tc>
        <w:tc>
          <w:tcPr>
            <w:tcW w:w="1123" w:type="dxa"/>
            <w:tcBorders>
              <w:top w:val="single" w:sz="16" w:space="0" w:color="000000"/>
              <w:left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.262</w:t>
            </w:r>
            <w:r w:rsidRPr="00C073D0">
              <w:rPr>
                <w:rFonts w:ascii="Times New Roman" w:eastAsia="Calibri" w:hAnsi="Times New Roman" w:cs="Times New Roman"/>
                <w:color w:val="000000"/>
                <w:sz w:val="18"/>
                <w:szCs w:val="18"/>
                <w:vertAlign w:val="superscript"/>
                <w:lang w:val="en-MY"/>
              </w:rPr>
              <w:t>a</w:t>
            </w:r>
          </w:p>
        </w:tc>
        <w:tc>
          <w:tcPr>
            <w:tcW w:w="1190" w:type="dxa"/>
            <w:tcBorders>
              <w:top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.769</w:t>
            </w:r>
          </w:p>
        </w:tc>
        <w:tc>
          <w:tcPr>
            <w:tcW w:w="1609" w:type="dxa"/>
            <w:tcBorders>
              <w:top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.060</w:t>
            </w:r>
          </w:p>
        </w:tc>
        <w:tc>
          <w:tcPr>
            <w:tcW w:w="1609" w:type="dxa"/>
            <w:tcBorders>
              <w:top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1.83165</w:t>
            </w:r>
          </w:p>
        </w:tc>
        <w:tc>
          <w:tcPr>
            <w:tcW w:w="1609" w:type="dxa"/>
            <w:tcBorders>
              <w:top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.069</w:t>
            </w:r>
          </w:p>
        </w:tc>
        <w:tc>
          <w:tcPr>
            <w:tcW w:w="1224" w:type="dxa"/>
            <w:tcBorders>
              <w:top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7.805</w:t>
            </w:r>
          </w:p>
        </w:tc>
        <w:tc>
          <w:tcPr>
            <w:tcW w:w="1123" w:type="dxa"/>
            <w:tcBorders>
              <w:top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w:t>
            </w:r>
          </w:p>
        </w:tc>
        <w:tc>
          <w:tcPr>
            <w:tcW w:w="1123" w:type="dxa"/>
            <w:tcBorders>
              <w:top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318</w:t>
            </w:r>
          </w:p>
        </w:tc>
        <w:tc>
          <w:tcPr>
            <w:tcW w:w="1609" w:type="dxa"/>
            <w:tcBorders>
              <w:top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.000</w:t>
            </w:r>
          </w:p>
        </w:tc>
        <w:tc>
          <w:tcPr>
            <w:tcW w:w="1609" w:type="dxa"/>
            <w:tcBorders>
              <w:top w:val="single" w:sz="16" w:space="0" w:color="000000"/>
              <w:bottom w:val="single" w:sz="16" w:space="0" w:color="000000"/>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1.914</w:t>
            </w:r>
          </w:p>
        </w:tc>
      </w:tr>
      <w:tr w:rsidR="00E21E51" w:rsidRPr="00C073D0" w:rsidTr="00DA3ED8">
        <w:trPr>
          <w:cantSplit/>
        </w:trPr>
        <w:tc>
          <w:tcPr>
            <w:tcW w:w="14699" w:type="dxa"/>
            <w:gridSpan w:val="11"/>
            <w:tcBorders>
              <w:top w:val="nil"/>
              <w:left w:val="nil"/>
              <w:bottom w:val="nil"/>
              <w:right w:val="nil"/>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 xml:space="preserve">a. Predictors: (Constant), </w:t>
            </w:r>
            <w:proofErr w:type="spellStart"/>
            <w:r w:rsidRPr="00C073D0">
              <w:rPr>
                <w:rFonts w:ascii="Times New Roman" w:eastAsia="Calibri" w:hAnsi="Times New Roman" w:cs="Times New Roman"/>
                <w:color w:val="000000"/>
                <w:sz w:val="18"/>
                <w:szCs w:val="18"/>
                <w:lang w:val="en-MY"/>
              </w:rPr>
              <w:t>timetotal</w:t>
            </w:r>
            <w:proofErr w:type="spellEnd"/>
            <w:r w:rsidRPr="00C073D0">
              <w:rPr>
                <w:rFonts w:ascii="Times New Roman" w:eastAsia="Calibri" w:hAnsi="Times New Roman" w:cs="Times New Roman"/>
                <w:color w:val="000000"/>
                <w:sz w:val="18"/>
                <w:szCs w:val="18"/>
                <w:lang w:val="en-MY"/>
              </w:rPr>
              <w:t xml:space="preserve">, </w:t>
            </w:r>
            <w:proofErr w:type="spellStart"/>
            <w:r w:rsidRPr="00C073D0">
              <w:rPr>
                <w:rFonts w:ascii="Times New Roman" w:eastAsia="Calibri" w:hAnsi="Times New Roman" w:cs="Times New Roman"/>
                <w:color w:val="000000"/>
                <w:sz w:val="18"/>
                <w:szCs w:val="18"/>
                <w:lang w:val="en-MY"/>
              </w:rPr>
              <w:t>qualitytotal</w:t>
            </w:r>
            <w:proofErr w:type="spellEnd"/>
            <w:r w:rsidRPr="00C073D0">
              <w:rPr>
                <w:rFonts w:ascii="Times New Roman" w:eastAsia="Calibri" w:hAnsi="Times New Roman" w:cs="Times New Roman"/>
                <w:color w:val="000000"/>
                <w:sz w:val="18"/>
                <w:szCs w:val="18"/>
                <w:lang w:val="en-MY"/>
              </w:rPr>
              <w:t xml:space="preserve">, </w:t>
            </w:r>
            <w:proofErr w:type="spellStart"/>
            <w:r w:rsidRPr="00C073D0">
              <w:rPr>
                <w:rFonts w:ascii="Times New Roman" w:eastAsia="Calibri" w:hAnsi="Times New Roman" w:cs="Times New Roman"/>
                <w:color w:val="000000"/>
                <w:sz w:val="18"/>
                <w:szCs w:val="18"/>
                <w:lang w:val="en-MY"/>
              </w:rPr>
              <w:t>technologytotal</w:t>
            </w:r>
            <w:proofErr w:type="spellEnd"/>
          </w:p>
        </w:tc>
      </w:tr>
      <w:tr w:rsidR="00E21E51" w:rsidRPr="00C073D0" w:rsidTr="00DA3ED8">
        <w:trPr>
          <w:cantSplit/>
        </w:trPr>
        <w:tc>
          <w:tcPr>
            <w:tcW w:w="14699" w:type="dxa"/>
            <w:gridSpan w:val="11"/>
            <w:tcBorders>
              <w:top w:val="nil"/>
              <w:left w:val="nil"/>
              <w:bottom w:val="nil"/>
              <w:right w:val="nil"/>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 xml:space="preserve">b. Dependent Variable: </w:t>
            </w:r>
            <w:proofErr w:type="spellStart"/>
            <w:r w:rsidRPr="00C073D0">
              <w:rPr>
                <w:rFonts w:ascii="Times New Roman" w:eastAsia="Calibri" w:hAnsi="Times New Roman" w:cs="Times New Roman"/>
                <w:color w:val="000000"/>
                <w:sz w:val="18"/>
                <w:szCs w:val="18"/>
                <w:lang w:val="en-MY"/>
              </w:rPr>
              <w:t>DVtotal</w:t>
            </w:r>
            <w:proofErr w:type="spellEnd"/>
          </w:p>
        </w:tc>
      </w:tr>
    </w:tbl>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Multiple Regression is done to determine whether relationship exists between variables and whether the framework is able to explain/describe/predict the phenomenon (Bougie &amp; Sekaran, 2013), which states two things; 1) if value is more than 0.5 it shows that it is at least 50% fit; anything less than 0.5, the model or construct is not fitting and doesn’t describe the relationship between variables, also 2) the nearer it is to 1 the stronger is the model fit (</w:t>
      </w:r>
      <w:proofErr w:type="spellStart"/>
      <w:r w:rsidRPr="00C073D0">
        <w:rPr>
          <w:rFonts w:ascii="Times New Roman" w:eastAsia="Calibri" w:hAnsi="Times New Roman" w:cs="Times New Roman"/>
          <w:sz w:val="24"/>
          <w:szCs w:val="24"/>
          <w:lang w:val="en-MY"/>
        </w:rPr>
        <w:t>Zikmund</w:t>
      </w:r>
      <w:proofErr w:type="spellEnd"/>
      <w:r w:rsidRPr="00C073D0">
        <w:rPr>
          <w:rFonts w:ascii="Times New Roman" w:eastAsia="Calibri" w:hAnsi="Times New Roman" w:cs="Times New Roman"/>
          <w:sz w:val="24"/>
          <w:szCs w:val="24"/>
          <w:lang w:val="en-MY"/>
        </w:rPr>
        <w:t xml:space="preserve"> et. al., 2013). As shown in table 4.19 the R square value is 0.769 which means the model is 50% fit and determines the relationship between the variables. Therefore, from the above table shows that all the independent variables have strong relationship with the dependent variable.</w:t>
      </w: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b/>
          <w:sz w:val="24"/>
          <w:szCs w:val="24"/>
          <w:lang w:val="en-MY"/>
        </w:rPr>
      </w:pPr>
      <w:r w:rsidRPr="00C073D0">
        <w:rPr>
          <w:rFonts w:ascii="Times New Roman" w:eastAsia="Calibri" w:hAnsi="Times New Roman" w:cs="Times New Roman"/>
          <w:b/>
          <w:sz w:val="24"/>
          <w:szCs w:val="24"/>
          <w:lang w:val="en-MY"/>
        </w:rPr>
        <w:t>Table4.11</w:t>
      </w: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E21E51" w:rsidRPr="00C073D0" w:rsidTr="00DA3ED8">
        <w:trPr>
          <w:cantSplit/>
        </w:trPr>
        <w:tc>
          <w:tcPr>
            <w:tcW w:w="8004" w:type="dxa"/>
            <w:gridSpan w:val="7"/>
            <w:tcBorders>
              <w:top w:val="nil"/>
              <w:left w:val="nil"/>
              <w:bottom w:val="nil"/>
              <w:right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b/>
                <w:bCs/>
                <w:color w:val="000000"/>
                <w:sz w:val="18"/>
                <w:szCs w:val="18"/>
                <w:lang w:val="en-MY"/>
              </w:rPr>
            </w:pPr>
          </w:p>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proofErr w:type="spellStart"/>
            <w:r w:rsidRPr="00C073D0">
              <w:rPr>
                <w:rFonts w:ascii="Times New Roman" w:eastAsia="Calibri" w:hAnsi="Times New Roman" w:cs="Times New Roman"/>
                <w:b/>
                <w:bCs/>
                <w:color w:val="000000"/>
                <w:sz w:val="18"/>
                <w:szCs w:val="18"/>
                <w:lang w:val="en-MY"/>
              </w:rPr>
              <w:t>ANOVA</w:t>
            </w:r>
            <w:r w:rsidRPr="00C073D0">
              <w:rPr>
                <w:rFonts w:ascii="Times New Roman" w:eastAsia="Calibri" w:hAnsi="Times New Roman" w:cs="Times New Roman"/>
                <w:b/>
                <w:bCs/>
                <w:color w:val="000000"/>
                <w:sz w:val="18"/>
                <w:szCs w:val="18"/>
                <w:vertAlign w:val="superscript"/>
                <w:lang w:val="en-MY"/>
              </w:rPr>
              <w:t>a</w:t>
            </w:r>
            <w:proofErr w:type="spellEnd"/>
          </w:p>
        </w:tc>
      </w:tr>
      <w:tr w:rsidR="00E21E51" w:rsidRPr="00C073D0" w:rsidTr="00DA3ED8">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Sum of Squares</w:t>
            </w:r>
          </w:p>
        </w:tc>
        <w:tc>
          <w:tcPr>
            <w:tcW w:w="1029" w:type="dxa"/>
            <w:tcBorders>
              <w:top w:val="single" w:sz="16" w:space="0" w:color="000000"/>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df</w:t>
            </w:r>
          </w:p>
        </w:tc>
        <w:tc>
          <w:tcPr>
            <w:tcW w:w="1414" w:type="dxa"/>
            <w:tcBorders>
              <w:top w:val="single" w:sz="16" w:space="0" w:color="000000"/>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Mean Square</w:t>
            </w:r>
          </w:p>
        </w:tc>
        <w:tc>
          <w:tcPr>
            <w:tcW w:w="1029" w:type="dxa"/>
            <w:tcBorders>
              <w:top w:val="single" w:sz="16" w:space="0" w:color="000000"/>
              <w:bottom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Sig.</w:t>
            </w:r>
          </w:p>
        </w:tc>
      </w:tr>
      <w:tr w:rsidR="00E21E51" w:rsidRPr="00C073D0" w:rsidTr="00DA3ED8">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w:t>
            </w:r>
          </w:p>
        </w:tc>
        <w:tc>
          <w:tcPr>
            <w:tcW w:w="1291" w:type="dxa"/>
            <w:tcBorders>
              <w:top w:val="single" w:sz="16" w:space="0" w:color="000000"/>
              <w:left w:val="nil"/>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Regression</w:t>
            </w:r>
          </w:p>
        </w:tc>
        <w:tc>
          <w:tcPr>
            <w:tcW w:w="1475" w:type="dxa"/>
            <w:tcBorders>
              <w:top w:val="single" w:sz="16" w:space="0" w:color="000000"/>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78.553</w:t>
            </w:r>
          </w:p>
        </w:tc>
        <w:tc>
          <w:tcPr>
            <w:tcW w:w="1029" w:type="dxa"/>
            <w:tcBorders>
              <w:top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w:t>
            </w:r>
          </w:p>
        </w:tc>
        <w:tc>
          <w:tcPr>
            <w:tcW w:w="1414" w:type="dxa"/>
            <w:tcBorders>
              <w:top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26.184</w:t>
            </w:r>
          </w:p>
        </w:tc>
        <w:tc>
          <w:tcPr>
            <w:tcW w:w="1029" w:type="dxa"/>
            <w:tcBorders>
              <w:top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160.215</w:t>
            </w:r>
          </w:p>
        </w:tc>
        <w:tc>
          <w:tcPr>
            <w:tcW w:w="1029" w:type="dxa"/>
            <w:tcBorders>
              <w:top w:val="single" w:sz="16" w:space="0" w:color="000000"/>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.000</w:t>
            </w:r>
            <w:r w:rsidRPr="00C073D0">
              <w:rPr>
                <w:rFonts w:ascii="Times New Roman" w:eastAsia="Calibri" w:hAnsi="Times New Roman" w:cs="Times New Roman"/>
                <w:color w:val="000000"/>
                <w:sz w:val="18"/>
                <w:szCs w:val="18"/>
                <w:vertAlign w:val="superscript"/>
                <w:lang w:val="en-MY"/>
              </w:rPr>
              <w:t>b</w:t>
            </w:r>
          </w:p>
        </w:tc>
      </w:tr>
      <w:tr w:rsidR="00E21E51" w:rsidRPr="00C073D0" w:rsidTr="00DA3ED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color w:val="000000"/>
                <w:sz w:val="18"/>
                <w:szCs w:val="18"/>
                <w:lang w:val="en-MY"/>
              </w:rPr>
            </w:pPr>
          </w:p>
        </w:tc>
        <w:tc>
          <w:tcPr>
            <w:tcW w:w="1291" w:type="dxa"/>
            <w:tcBorders>
              <w:top w:val="nil"/>
              <w:left w:val="nil"/>
              <w:bottom w:val="nil"/>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Residual</w:t>
            </w:r>
          </w:p>
        </w:tc>
        <w:tc>
          <w:tcPr>
            <w:tcW w:w="1475" w:type="dxa"/>
            <w:tcBorders>
              <w:top w:val="nil"/>
              <w:left w:val="single" w:sz="16" w:space="0" w:color="000000"/>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1066.876</w:t>
            </w:r>
          </w:p>
        </w:tc>
        <w:tc>
          <w:tcPr>
            <w:tcW w:w="1029"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318</w:t>
            </w:r>
          </w:p>
        </w:tc>
        <w:tc>
          <w:tcPr>
            <w:tcW w:w="1414"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3.355</w:t>
            </w:r>
          </w:p>
        </w:tc>
        <w:tc>
          <w:tcPr>
            <w:tcW w:w="1029" w:type="dxa"/>
            <w:tcBorders>
              <w:top w:val="nil"/>
              <w:bottom w:val="nil"/>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029" w:type="dxa"/>
            <w:tcBorders>
              <w:top w:val="nil"/>
              <w:bottom w:val="nil"/>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291" w:type="dxa"/>
            <w:tcBorders>
              <w:top w:val="nil"/>
              <w:left w:val="nil"/>
              <w:bottom w:val="single" w:sz="16" w:space="0" w:color="000000"/>
              <w:right w:val="single" w:sz="16" w:space="0" w:color="000000"/>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Total</w:t>
            </w:r>
          </w:p>
        </w:tc>
        <w:tc>
          <w:tcPr>
            <w:tcW w:w="1475" w:type="dxa"/>
            <w:tcBorders>
              <w:top w:val="nil"/>
              <w:left w:val="single" w:sz="16" w:space="0" w:color="000000"/>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1145.429</w:t>
            </w:r>
          </w:p>
        </w:tc>
        <w:tc>
          <w:tcPr>
            <w:tcW w:w="1029" w:type="dxa"/>
            <w:tcBorders>
              <w:top w:val="nil"/>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321</w:t>
            </w:r>
          </w:p>
        </w:tc>
        <w:tc>
          <w:tcPr>
            <w:tcW w:w="1414" w:type="dxa"/>
            <w:tcBorders>
              <w:top w:val="nil"/>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029" w:type="dxa"/>
            <w:tcBorders>
              <w:top w:val="nil"/>
              <w:bottom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c>
          <w:tcPr>
            <w:tcW w:w="1029" w:type="dxa"/>
            <w:tcBorders>
              <w:top w:val="nil"/>
              <w:bottom w:val="single" w:sz="16" w:space="0" w:color="000000"/>
              <w:right w:val="single" w:sz="16" w:space="0" w:color="000000"/>
            </w:tcBorders>
            <w:shd w:val="clear" w:color="auto" w:fill="FFFFFF"/>
            <w:vAlign w:val="center"/>
          </w:tcPr>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tc>
      </w:tr>
      <w:tr w:rsidR="00E21E51" w:rsidRPr="00C073D0" w:rsidTr="00DA3ED8">
        <w:trPr>
          <w:cantSplit/>
        </w:trPr>
        <w:tc>
          <w:tcPr>
            <w:tcW w:w="8004" w:type="dxa"/>
            <w:gridSpan w:val="7"/>
            <w:tcBorders>
              <w:top w:val="nil"/>
              <w:left w:val="nil"/>
              <w:bottom w:val="nil"/>
              <w:right w:val="nil"/>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 xml:space="preserve">a. Dependent Variable: </w:t>
            </w:r>
            <w:proofErr w:type="spellStart"/>
            <w:r w:rsidRPr="00C073D0">
              <w:rPr>
                <w:rFonts w:ascii="Times New Roman" w:eastAsia="Calibri" w:hAnsi="Times New Roman" w:cs="Times New Roman"/>
                <w:color w:val="000000"/>
                <w:sz w:val="18"/>
                <w:szCs w:val="18"/>
                <w:lang w:val="en-MY"/>
              </w:rPr>
              <w:t>DVtotal</w:t>
            </w:r>
            <w:proofErr w:type="spellEnd"/>
          </w:p>
        </w:tc>
      </w:tr>
      <w:tr w:rsidR="00E21E51" w:rsidRPr="00C073D0" w:rsidTr="00DA3ED8">
        <w:trPr>
          <w:cantSplit/>
        </w:trPr>
        <w:tc>
          <w:tcPr>
            <w:tcW w:w="8004" w:type="dxa"/>
            <w:gridSpan w:val="7"/>
            <w:tcBorders>
              <w:top w:val="nil"/>
              <w:left w:val="nil"/>
              <w:bottom w:val="nil"/>
              <w:right w:val="nil"/>
            </w:tcBorders>
            <w:shd w:val="clear" w:color="auto" w:fill="FFFFFF"/>
          </w:tcPr>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r w:rsidRPr="00C073D0">
              <w:rPr>
                <w:rFonts w:ascii="Times New Roman" w:eastAsia="Calibri" w:hAnsi="Times New Roman" w:cs="Times New Roman"/>
                <w:color w:val="000000"/>
                <w:sz w:val="18"/>
                <w:szCs w:val="18"/>
                <w:lang w:val="en-MY"/>
              </w:rPr>
              <w:t xml:space="preserve">b. Predictors: (Constant), </w:t>
            </w:r>
            <w:proofErr w:type="spellStart"/>
            <w:r w:rsidRPr="00C073D0">
              <w:rPr>
                <w:rFonts w:ascii="Times New Roman" w:eastAsia="Calibri" w:hAnsi="Times New Roman" w:cs="Times New Roman"/>
                <w:color w:val="000000"/>
                <w:sz w:val="18"/>
                <w:szCs w:val="18"/>
                <w:lang w:val="en-MY"/>
              </w:rPr>
              <w:t>timetotal</w:t>
            </w:r>
            <w:proofErr w:type="spellEnd"/>
            <w:r w:rsidRPr="00C073D0">
              <w:rPr>
                <w:rFonts w:ascii="Times New Roman" w:eastAsia="Calibri" w:hAnsi="Times New Roman" w:cs="Times New Roman"/>
                <w:color w:val="000000"/>
                <w:sz w:val="18"/>
                <w:szCs w:val="18"/>
                <w:lang w:val="en-MY"/>
              </w:rPr>
              <w:t xml:space="preserve">, </w:t>
            </w:r>
            <w:proofErr w:type="spellStart"/>
            <w:r w:rsidRPr="00C073D0">
              <w:rPr>
                <w:rFonts w:ascii="Times New Roman" w:eastAsia="Calibri" w:hAnsi="Times New Roman" w:cs="Times New Roman"/>
                <w:color w:val="000000"/>
                <w:sz w:val="18"/>
                <w:szCs w:val="18"/>
                <w:lang w:val="en-MY"/>
              </w:rPr>
              <w:t>qualitytotal</w:t>
            </w:r>
            <w:proofErr w:type="spellEnd"/>
            <w:r w:rsidRPr="00C073D0">
              <w:rPr>
                <w:rFonts w:ascii="Times New Roman" w:eastAsia="Calibri" w:hAnsi="Times New Roman" w:cs="Times New Roman"/>
                <w:color w:val="000000"/>
                <w:sz w:val="18"/>
                <w:szCs w:val="18"/>
                <w:lang w:val="en-MY"/>
              </w:rPr>
              <w:t xml:space="preserve">, </w:t>
            </w:r>
            <w:proofErr w:type="spellStart"/>
            <w:r w:rsidRPr="00C073D0">
              <w:rPr>
                <w:rFonts w:ascii="Times New Roman" w:eastAsia="Calibri" w:hAnsi="Times New Roman" w:cs="Times New Roman"/>
                <w:color w:val="000000"/>
                <w:sz w:val="18"/>
                <w:szCs w:val="18"/>
                <w:lang w:val="en-MY"/>
              </w:rPr>
              <w:t>technologytotal</w:t>
            </w:r>
            <w:proofErr w:type="spellEnd"/>
          </w:p>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p>
          <w:p w:rsidR="00E21E51" w:rsidRPr="00C073D0" w:rsidRDefault="00E21E51" w:rsidP="00C073D0">
            <w:pPr>
              <w:spacing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One-way ANOVA is done to determine the extent of variance within respondents or between respondents, through which it shows that the results or the p-value is less than 0.5 (Sedgwick, 2012).</w:t>
            </w:r>
            <w:r w:rsidRPr="00C073D0">
              <w:rPr>
                <w:rFonts w:ascii="Times New Roman" w:eastAsia="Calibri" w:hAnsi="Times New Roman" w:cs="Times New Roman"/>
                <w:lang w:val="en-MY"/>
              </w:rPr>
              <w:t xml:space="preserve"> </w:t>
            </w:r>
            <w:r w:rsidRPr="00C073D0">
              <w:rPr>
                <w:rFonts w:ascii="Times New Roman" w:eastAsia="Calibri" w:hAnsi="Times New Roman" w:cs="Times New Roman"/>
                <w:sz w:val="24"/>
                <w:szCs w:val="24"/>
                <w:lang w:val="en-MY"/>
              </w:rPr>
              <w:t xml:space="preserve">As can be seen from the </w:t>
            </w:r>
            <w:proofErr w:type="spellStart"/>
            <w:r w:rsidRPr="00C073D0">
              <w:rPr>
                <w:rFonts w:ascii="Times New Roman" w:eastAsia="Calibri" w:hAnsi="Times New Roman" w:cs="Times New Roman"/>
                <w:sz w:val="24"/>
                <w:szCs w:val="24"/>
                <w:lang w:val="en-MY"/>
              </w:rPr>
              <w:t>anova</w:t>
            </w:r>
            <w:proofErr w:type="spellEnd"/>
            <w:r w:rsidRPr="00C073D0">
              <w:rPr>
                <w:rFonts w:ascii="Times New Roman" w:eastAsia="Calibri" w:hAnsi="Times New Roman" w:cs="Times New Roman"/>
                <w:sz w:val="24"/>
                <w:szCs w:val="24"/>
                <w:lang w:val="en-MY"/>
              </w:rPr>
              <w:t xml:space="preserve"> above table 4.11, F test of 160.215 (sig. = 0.000) illustrates that the whole regression is significant. The adequacy of regression is considered moderate to high, and thus the hypotheses and framework of this research indicate moderate to high predictive fitness when taken as a whole.</w:t>
            </w:r>
          </w:p>
          <w:p w:rsidR="00E21E51" w:rsidRPr="00C073D0" w:rsidRDefault="00E21E51" w:rsidP="00C073D0">
            <w:pPr>
              <w:autoSpaceDE w:val="0"/>
              <w:autoSpaceDN w:val="0"/>
              <w:adjustRightInd w:val="0"/>
              <w:spacing w:after="0" w:line="360" w:lineRule="auto"/>
              <w:ind w:left="60" w:right="60"/>
              <w:jc w:val="both"/>
              <w:rPr>
                <w:rFonts w:ascii="Times New Roman" w:eastAsia="Calibri" w:hAnsi="Times New Roman" w:cs="Times New Roman"/>
                <w:color w:val="000000"/>
                <w:sz w:val="18"/>
                <w:szCs w:val="18"/>
                <w:lang w:val="en-MY"/>
              </w:rPr>
            </w:pPr>
          </w:p>
        </w:tc>
      </w:tr>
    </w:tbl>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B349B0" w:rsidRDefault="00B349B0" w:rsidP="00C073D0">
      <w:pPr>
        <w:autoSpaceDE w:val="0"/>
        <w:autoSpaceDN w:val="0"/>
        <w:adjustRightInd w:val="0"/>
        <w:spacing w:after="0" w:line="360" w:lineRule="auto"/>
        <w:jc w:val="both"/>
        <w:rPr>
          <w:rFonts w:ascii="Times New Roman" w:eastAsia="Calibri" w:hAnsi="Times New Roman" w:cs="Times New Roman"/>
          <w:b/>
          <w:sz w:val="24"/>
          <w:szCs w:val="24"/>
          <w:lang w:val="en-MY"/>
        </w:rPr>
      </w:pPr>
    </w:p>
    <w:p w:rsidR="00B349B0" w:rsidRDefault="00B349B0" w:rsidP="00C073D0">
      <w:pPr>
        <w:autoSpaceDE w:val="0"/>
        <w:autoSpaceDN w:val="0"/>
        <w:adjustRightInd w:val="0"/>
        <w:spacing w:after="0" w:line="360" w:lineRule="auto"/>
        <w:jc w:val="both"/>
        <w:rPr>
          <w:rFonts w:ascii="Times New Roman" w:eastAsia="Calibri" w:hAnsi="Times New Roman" w:cs="Times New Roman"/>
          <w:b/>
          <w:sz w:val="24"/>
          <w:szCs w:val="24"/>
          <w:lang w:val="en-MY"/>
        </w:rPr>
      </w:pPr>
    </w:p>
    <w:p w:rsidR="00B349B0" w:rsidRDefault="00B349B0" w:rsidP="00C073D0">
      <w:pPr>
        <w:autoSpaceDE w:val="0"/>
        <w:autoSpaceDN w:val="0"/>
        <w:adjustRightInd w:val="0"/>
        <w:spacing w:after="0" w:line="360" w:lineRule="auto"/>
        <w:jc w:val="both"/>
        <w:rPr>
          <w:rFonts w:ascii="Times New Roman" w:eastAsia="Calibri" w:hAnsi="Times New Roman" w:cs="Times New Roman"/>
          <w:b/>
          <w:sz w:val="24"/>
          <w:szCs w:val="24"/>
          <w:lang w:val="en-MY"/>
        </w:rPr>
      </w:pPr>
    </w:p>
    <w:p w:rsidR="00B349B0" w:rsidRDefault="00B349B0" w:rsidP="00C073D0">
      <w:pPr>
        <w:autoSpaceDE w:val="0"/>
        <w:autoSpaceDN w:val="0"/>
        <w:adjustRightInd w:val="0"/>
        <w:spacing w:after="0" w:line="360" w:lineRule="auto"/>
        <w:jc w:val="both"/>
        <w:rPr>
          <w:rFonts w:ascii="Times New Roman" w:eastAsia="Calibri" w:hAnsi="Times New Roman" w:cs="Times New Roman"/>
          <w:b/>
          <w:sz w:val="24"/>
          <w:szCs w:val="24"/>
          <w:lang w:val="en-MY"/>
        </w:rPr>
      </w:pP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b/>
          <w:sz w:val="24"/>
          <w:szCs w:val="24"/>
          <w:lang w:val="en-MY"/>
        </w:rPr>
      </w:pPr>
      <w:r w:rsidRPr="00C073D0">
        <w:rPr>
          <w:rFonts w:ascii="Times New Roman" w:eastAsia="Calibri" w:hAnsi="Times New Roman" w:cs="Times New Roman"/>
          <w:b/>
          <w:sz w:val="24"/>
          <w:szCs w:val="24"/>
          <w:lang w:val="en-MY"/>
        </w:rPr>
        <w:lastRenderedPageBreak/>
        <w:t>Table 4.12</w:t>
      </w:r>
    </w:p>
    <w:p w:rsidR="00E21E51" w:rsidRPr="00C073D0" w:rsidRDefault="00E21E51" w:rsidP="00C073D0">
      <w:pPr>
        <w:autoSpaceDE w:val="0"/>
        <w:autoSpaceDN w:val="0"/>
        <w:adjustRightInd w:val="0"/>
        <w:spacing w:after="0" w:line="360" w:lineRule="auto"/>
        <w:jc w:val="both"/>
        <w:rPr>
          <w:rFonts w:ascii="Times New Roman" w:eastAsia="Calibri" w:hAnsi="Times New Roman" w:cs="Times New Roman"/>
          <w:sz w:val="24"/>
          <w:szCs w:val="24"/>
          <w:lang w:val="en-MY"/>
        </w:rPr>
      </w:pPr>
    </w:p>
    <w:p w:rsidR="00E21E51" w:rsidRPr="00C073D0" w:rsidRDefault="00E21E51" w:rsidP="00C073D0">
      <w:pPr>
        <w:spacing w:line="360" w:lineRule="auto"/>
        <w:jc w:val="both"/>
        <w:rPr>
          <w:rFonts w:ascii="Times New Roman" w:eastAsia="Calibri" w:hAnsi="Times New Roman" w:cs="Times New Roman"/>
          <w:lang w:val="en-US"/>
        </w:rPr>
      </w:pPr>
      <w:r w:rsidRPr="00C073D0">
        <w:rPr>
          <w:rFonts w:ascii="Times New Roman" w:eastAsia="Calibri" w:hAnsi="Times New Roman" w:cs="Times New Roman"/>
          <w:noProof/>
          <w:lang w:val="en-US"/>
        </w:rPr>
        <w:drawing>
          <wp:inline distT="0" distB="0" distL="0" distR="0" wp14:anchorId="19E4F1AC" wp14:editId="7F18077B">
            <wp:extent cx="5731510" cy="15709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570990"/>
                    </a:xfrm>
                    <a:prstGeom prst="rect">
                      <a:avLst/>
                    </a:prstGeom>
                  </pic:spPr>
                </pic:pic>
              </a:graphicData>
            </a:graphic>
          </wp:inline>
        </w:drawing>
      </w:r>
    </w:p>
    <w:p w:rsidR="00E21E51" w:rsidRPr="00C073D0" w:rsidRDefault="00E21E51" w:rsidP="00C073D0">
      <w:pPr>
        <w:spacing w:line="360" w:lineRule="auto"/>
        <w:jc w:val="both"/>
        <w:rPr>
          <w:rFonts w:ascii="Times New Roman" w:eastAsia="Calibri" w:hAnsi="Times New Roman" w:cs="Times New Roman"/>
          <w:sz w:val="24"/>
          <w:lang w:val="en-US"/>
        </w:rPr>
      </w:pPr>
      <w:r w:rsidRPr="00C073D0">
        <w:rPr>
          <w:rFonts w:ascii="Times New Roman" w:eastAsia="Calibri" w:hAnsi="Times New Roman" w:cs="Times New Roman"/>
          <w:sz w:val="24"/>
          <w:lang w:val="en-US"/>
        </w:rPr>
        <w:t>The above table shows the coefficient for independent variables to dependent variables. The unstandardized beta represents the slope of line between the independent variable and dependent variable. Beta Coefficient is done to identify the factor with highest influence, which states that higher the value of beta coefficient, higher is the predictive value toward phenomenon, which means the standardized Beta will range from 0 to 1 or 0 to -1, depending on the direction of the relationship which means the closer to 1 or -1, the stronger the relationship.  (Bougie &amp; Sekaran, 2016). According to Hair et al. (2014), Multi-Collinearity is done to determine whether there are multiple overlaps and correlation between all variables which states that VIF has to be less than 10; if VIF is more than 10 means that factor is not strong predicter and will skew the results. From table 4.12 it is shown that the VIF is less than 10 which means the factors have strong predicter.</w:t>
      </w:r>
    </w:p>
    <w:p w:rsidR="00E21E51" w:rsidRPr="00C073D0" w:rsidRDefault="00E21E51" w:rsidP="00C073D0">
      <w:pPr>
        <w:pStyle w:val="Heading1"/>
        <w:spacing w:line="360" w:lineRule="auto"/>
        <w:jc w:val="both"/>
        <w:rPr>
          <w:rFonts w:ascii="Times New Roman" w:eastAsia="Calibri" w:hAnsi="Times New Roman" w:cs="Times New Roman"/>
          <w:lang w:val="en-MY"/>
        </w:rPr>
      </w:pPr>
      <w:bookmarkStart w:id="60" w:name="_Toc8210720"/>
      <w:r w:rsidRPr="00C073D0">
        <w:rPr>
          <w:rFonts w:ascii="Times New Roman" w:eastAsia="Calibri" w:hAnsi="Times New Roman" w:cs="Times New Roman"/>
          <w:lang w:val="en-MY"/>
        </w:rPr>
        <w:t>4.4 Summary of Findings</w:t>
      </w:r>
      <w:bookmarkEnd w:id="60"/>
    </w:p>
    <w:p w:rsidR="00E21E51" w:rsidRPr="00C073D0" w:rsidRDefault="00E21E51" w:rsidP="00C073D0">
      <w:pPr>
        <w:spacing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 xml:space="preserve">This chapter emphasized on the research findings based on the data analysis. SPSS statistical software version 22.0 was mainly used to measure the hypotheses testing. Data are tested consecutively by factor analysis, reliability testing, and hypothesis testing to be sure that the adapted items are relevant and appropriate to this research. preliminary tests multiple regressions separately test was conducted to verify the hypothesis significance to the proposed dependable variable. The findings show that there is significance relationship between the independent variables and the dependent variable which customer satisfaction of public hospital </w:t>
      </w:r>
      <w:proofErr w:type="spellStart"/>
      <w:r w:rsidRPr="00C073D0">
        <w:rPr>
          <w:rFonts w:ascii="Times New Roman" w:eastAsia="Calibri" w:hAnsi="Times New Roman" w:cs="Times New Roman"/>
          <w:sz w:val="24"/>
          <w:szCs w:val="24"/>
          <w:lang w:val="en-MY"/>
        </w:rPr>
        <w:t>Tuanku</w:t>
      </w:r>
      <w:proofErr w:type="spellEnd"/>
      <w:r w:rsidRPr="00C073D0">
        <w:rPr>
          <w:rFonts w:ascii="Times New Roman" w:eastAsia="Calibri" w:hAnsi="Times New Roman" w:cs="Times New Roman"/>
          <w:sz w:val="24"/>
          <w:szCs w:val="24"/>
          <w:lang w:val="en-MY"/>
        </w:rPr>
        <w:t xml:space="preserve"> </w:t>
      </w:r>
      <w:proofErr w:type="spellStart"/>
      <w:r w:rsidRPr="00C073D0">
        <w:rPr>
          <w:rFonts w:ascii="Times New Roman" w:eastAsia="Calibri" w:hAnsi="Times New Roman" w:cs="Times New Roman"/>
          <w:sz w:val="24"/>
          <w:szCs w:val="24"/>
          <w:lang w:val="en-MY"/>
        </w:rPr>
        <w:t>Ja'afar</w:t>
      </w:r>
      <w:proofErr w:type="spellEnd"/>
      <w:r w:rsidRPr="00C073D0">
        <w:rPr>
          <w:rFonts w:ascii="Times New Roman" w:eastAsia="Calibri" w:hAnsi="Times New Roman" w:cs="Times New Roman"/>
          <w:sz w:val="24"/>
          <w:szCs w:val="24"/>
          <w:lang w:val="en-MY"/>
        </w:rPr>
        <w:t xml:space="preserve"> in Seremban Malaysia. </w:t>
      </w:r>
      <w:r w:rsidRPr="00C073D0">
        <w:rPr>
          <w:rFonts w:ascii="Times New Roman" w:eastAsia="Calibri" w:hAnsi="Times New Roman" w:cs="Times New Roman"/>
          <w:sz w:val="24"/>
          <w:lang w:val="en-MY"/>
        </w:rPr>
        <w:t xml:space="preserve">Based on the p-value, the H1, H2 and H3 is accepted, which means the Service quality, waiting time and technology have a significant influence on customer satisfaction of public hospital </w:t>
      </w:r>
      <w:proofErr w:type="spellStart"/>
      <w:r w:rsidRPr="00C073D0">
        <w:rPr>
          <w:rFonts w:ascii="Times New Roman" w:eastAsia="Calibri" w:hAnsi="Times New Roman" w:cs="Times New Roman"/>
          <w:sz w:val="24"/>
          <w:lang w:val="en-MY"/>
        </w:rPr>
        <w:t>Tuanku</w:t>
      </w:r>
      <w:proofErr w:type="spellEnd"/>
      <w:r w:rsidRPr="00C073D0">
        <w:rPr>
          <w:rFonts w:ascii="Times New Roman" w:eastAsia="Calibri" w:hAnsi="Times New Roman" w:cs="Times New Roman"/>
          <w:sz w:val="24"/>
          <w:lang w:val="en-MY"/>
        </w:rPr>
        <w:t xml:space="preserve"> </w:t>
      </w:r>
      <w:proofErr w:type="spellStart"/>
      <w:r w:rsidRPr="00C073D0">
        <w:rPr>
          <w:rFonts w:ascii="Times New Roman" w:eastAsia="Calibri" w:hAnsi="Times New Roman" w:cs="Times New Roman"/>
          <w:sz w:val="24"/>
          <w:lang w:val="en-MY"/>
        </w:rPr>
        <w:t>Ja'afar</w:t>
      </w:r>
      <w:proofErr w:type="spellEnd"/>
      <w:r w:rsidRPr="00C073D0">
        <w:rPr>
          <w:rFonts w:ascii="Times New Roman" w:eastAsia="Calibri" w:hAnsi="Times New Roman" w:cs="Times New Roman"/>
          <w:sz w:val="24"/>
          <w:lang w:val="en-MY"/>
        </w:rPr>
        <w:t xml:space="preserve"> in Seremban Malaysia</w:t>
      </w:r>
    </w:p>
    <w:p w:rsidR="00E21E51" w:rsidRPr="00C073D0" w:rsidRDefault="00E21E51" w:rsidP="00C073D0">
      <w:pPr>
        <w:spacing w:line="360" w:lineRule="auto"/>
        <w:jc w:val="both"/>
        <w:rPr>
          <w:rFonts w:ascii="Times New Roman" w:eastAsia="Times New Roman" w:hAnsi="Times New Roman" w:cs="Times New Roman"/>
          <w:b/>
          <w:sz w:val="24"/>
          <w:szCs w:val="24"/>
          <w:lang w:val="en-MY"/>
        </w:rPr>
      </w:pPr>
    </w:p>
    <w:p w:rsidR="00E21E51" w:rsidRPr="00C073D0" w:rsidRDefault="00E21E51" w:rsidP="00C073D0">
      <w:pPr>
        <w:pStyle w:val="Heading1"/>
        <w:spacing w:line="360" w:lineRule="auto"/>
        <w:jc w:val="both"/>
        <w:rPr>
          <w:rFonts w:ascii="Times New Roman" w:eastAsia="Times New Roman" w:hAnsi="Times New Roman" w:cs="Times New Roman"/>
          <w:lang w:val="en-MY"/>
        </w:rPr>
      </w:pPr>
      <w:bookmarkStart w:id="61" w:name="_Toc8210721"/>
      <w:r w:rsidRPr="00C073D0">
        <w:rPr>
          <w:rFonts w:ascii="Times New Roman" w:eastAsia="Times New Roman" w:hAnsi="Times New Roman" w:cs="Times New Roman"/>
          <w:lang w:val="en-MY"/>
        </w:rPr>
        <w:lastRenderedPageBreak/>
        <w:t>Chapter 5: Summary and Conclusion</w:t>
      </w:r>
      <w:bookmarkEnd w:id="61"/>
      <w:r w:rsidRPr="00C073D0">
        <w:rPr>
          <w:rFonts w:ascii="Times New Roman" w:eastAsia="Times New Roman" w:hAnsi="Times New Roman" w:cs="Times New Roman"/>
          <w:lang w:val="en-MY"/>
        </w:rPr>
        <w:t xml:space="preserve"> </w:t>
      </w:r>
    </w:p>
    <w:p w:rsidR="00E21E51" w:rsidRPr="00C073D0" w:rsidRDefault="00E21E51" w:rsidP="00C073D0">
      <w:pPr>
        <w:pStyle w:val="Heading1"/>
        <w:spacing w:line="360" w:lineRule="auto"/>
        <w:jc w:val="both"/>
        <w:rPr>
          <w:rFonts w:ascii="Times New Roman" w:eastAsia="SimSun" w:hAnsi="Times New Roman" w:cs="Times New Roman"/>
          <w:lang w:val="en-US" w:eastAsia="zh-CN"/>
        </w:rPr>
      </w:pPr>
      <w:bookmarkStart w:id="62" w:name="_Toc8210722"/>
      <w:r w:rsidRPr="00C073D0">
        <w:rPr>
          <w:rFonts w:ascii="Times New Roman" w:eastAsia="SimSun" w:hAnsi="Times New Roman" w:cs="Times New Roman"/>
          <w:lang w:val="en-US" w:eastAsia="zh-CN"/>
        </w:rPr>
        <w:t>5.0 Summary</w:t>
      </w:r>
      <w:bookmarkEnd w:id="62"/>
      <w:r w:rsidRPr="00C073D0">
        <w:rPr>
          <w:rFonts w:ascii="Times New Roman" w:eastAsia="SimSun" w:hAnsi="Times New Roman" w:cs="Times New Roman"/>
          <w:lang w:val="en-US" w:eastAsia="zh-CN"/>
        </w:rPr>
        <w:t xml:space="preserve"> </w:t>
      </w:r>
    </w:p>
    <w:p w:rsidR="00E21E51" w:rsidRPr="00C073D0" w:rsidRDefault="00E21E51" w:rsidP="00C073D0">
      <w:pPr>
        <w:spacing w:after="240"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eastAsia="zh-CN"/>
        </w:rPr>
        <w:t>This study analysed the</w:t>
      </w:r>
      <w:r w:rsidRPr="00C073D0">
        <w:rPr>
          <w:rFonts w:ascii="Times New Roman" w:eastAsia="Calibri" w:hAnsi="Times New Roman" w:cs="Times New Roman"/>
          <w:lang w:val="en-MY"/>
        </w:rPr>
        <w:t xml:space="preserve"> </w:t>
      </w:r>
      <w:r w:rsidRPr="00C073D0">
        <w:rPr>
          <w:rFonts w:ascii="Times New Roman" w:eastAsia="Calibri" w:hAnsi="Times New Roman" w:cs="Times New Roman"/>
          <w:sz w:val="24"/>
          <w:szCs w:val="24"/>
          <w:lang w:val="en-MY" w:eastAsia="zh-CN"/>
        </w:rPr>
        <w:t xml:space="preserve">customer satisfaction of public hospital </w:t>
      </w:r>
      <w:proofErr w:type="spellStart"/>
      <w:r w:rsidRPr="00C073D0">
        <w:rPr>
          <w:rFonts w:ascii="Times New Roman" w:eastAsia="Calibri" w:hAnsi="Times New Roman" w:cs="Times New Roman"/>
          <w:sz w:val="24"/>
          <w:szCs w:val="24"/>
          <w:lang w:val="en-MY" w:eastAsia="zh-CN"/>
        </w:rPr>
        <w:t>Tuanku</w:t>
      </w:r>
      <w:proofErr w:type="spellEnd"/>
      <w:r w:rsidRPr="00C073D0">
        <w:rPr>
          <w:rFonts w:ascii="Times New Roman" w:eastAsia="Calibri" w:hAnsi="Times New Roman" w:cs="Times New Roman"/>
          <w:sz w:val="24"/>
          <w:szCs w:val="24"/>
          <w:lang w:val="en-MY" w:eastAsia="zh-CN"/>
        </w:rPr>
        <w:t xml:space="preserve"> </w:t>
      </w:r>
      <w:proofErr w:type="spellStart"/>
      <w:r w:rsidRPr="00C073D0">
        <w:rPr>
          <w:rFonts w:ascii="Times New Roman" w:eastAsia="Calibri" w:hAnsi="Times New Roman" w:cs="Times New Roman"/>
          <w:sz w:val="24"/>
          <w:szCs w:val="24"/>
          <w:lang w:val="en-MY" w:eastAsia="zh-CN"/>
        </w:rPr>
        <w:t>Ja'afar</w:t>
      </w:r>
      <w:proofErr w:type="spellEnd"/>
      <w:r w:rsidRPr="00C073D0">
        <w:rPr>
          <w:rFonts w:ascii="Times New Roman" w:eastAsia="Calibri" w:hAnsi="Times New Roman" w:cs="Times New Roman"/>
          <w:sz w:val="24"/>
          <w:szCs w:val="24"/>
          <w:lang w:val="en-MY" w:eastAsia="zh-CN"/>
        </w:rPr>
        <w:t xml:space="preserve"> in Seremban Malaysia </w:t>
      </w:r>
      <w:r w:rsidRPr="00C073D0">
        <w:rPr>
          <w:rFonts w:ascii="Times New Roman" w:eastAsia="Times New Roman" w:hAnsi="Times New Roman" w:cs="Times New Roman"/>
          <w:sz w:val="24"/>
          <w:szCs w:val="24"/>
          <w:lang w:val="en-MY"/>
        </w:rPr>
        <w:t xml:space="preserve">It measured three factors that are expected to influence the customer satisfaction of the hospital However, the data was collect with the use of online questionnaire and paper questionnaire in the surroundings of the hospital by which </w:t>
      </w:r>
      <w:r w:rsidRPr="00C073D0">
        <w:rPr>
          <w:rFonts w:ascii="Times New Roman" w:eastAsia="Calibri" w:hAnsi="Times New Roman" w:cs="Times New Roman"/>
          <w:sz w:val="24"/>
          <w:szCs w:val="24"/>
          <w:lang w:val="en-MY"/>
        </w:rPr>
        <w:t>several tests were conducted including</w:t>
      </w:r>
      <w:r w:rsidRPr="00C073D0">
        <w:rPr>
          <w:rFonts w:ascii="Times New Roman" w:eastAsia="Calibri" w:hAnsi="Times New Roman" w:cs="Times New Roman"/>
          <w:sz w:val="24"/>
          <w:szCs w:val="24"/>
          <w:lang w:val="en-MY" w:eastAsia="zh-CN"/>
        </w:rPr>
        <w:t xml:space="preserve"> </w:t>
      </w:r>
      <w:r w:rsidR="009038F4">
        <w:rPr>
          <w:rFonts w:ascii="Times New Roman" w:eastAsia="Calibri" w:hAnsi="Times New Roman" w:cs="Times New Roman"/>
          <w:sz w:val="24"/>
          <w:szCs w:val="24"/>
          <w:lang w:val="en-MY" w:eastAsia="zh-CN"/>
        </w:rPr>
        <w:t xml:space="preserve">factor analysis </w:t>
      </w:r>
      <w:r w:rsidRPr="00C073D0">
        <w:rPr>
          <w:rFonts w:ascii="Times New Roman" w:eastAsia="Calibri" w:hAnsi="Times New Roman" w:cs="Times New Roman"/>
          <w:sz w:val="24"/>
          <w:szCs w:val="24"/>
          <w:lang w:val="en-MY" w:eastAsia="zh-CN"/>
        </w:rPr>
        <w:t xml:space="preserve">, </w:t>
      </w:r>
      <w:r w:rsidR="009038F4">
        <w:rPr>
          <w:rFonts w:ascii="Times New Roman" w:eastAsia="Calibri" w:hAnsi="Times New Roman" w:cs="Times New Roman"/>
          <w:sz w:val="24"/>
          <w:szCs w:val="24"/>
          <w:lang w:val="en-MY" w:eastAsia="zh-CN"/>
        </w:rPr>
        <w:t>the reliability test</w:t>
      </w:r>
      <w:r w:rsidRPr="00C073D0">
        <w:rPr>
          <w:rFonts w:ascii="Times New Roman" w:eastAsia="Calibri" w:hAnsi="Times New Roman" w:cs="Times New Roman"/>
          <w:sz w:val="24"/>
          <w:szCs w:val="24"/>
          <w:lang w:val="en-MY" w:eastAsia="zh-CN"/>
        </w:rPr>
        <w:t xml:space="preserve">, descriptive </w:t>
      </w:r>
      <w:r w:rsidR="009038F4" w:rsidRPr="00C073D0">
        <w:rPr>
          <w:rFonts w:ascii="Times New Roman" w:eastAsia="Calibri" w:hAnsi="Times New Roman" w:cs="Times New Roman"/>
          <w:sz w:val="24"/>
          <w:szCs w:val="24"/>
          <w:lang w:val="en-MY" w:eastAsia="zh-CN"/>
        </w:rPr>
        <w:t>study</w:t>
      </w:r>
      <w:r w:rsidRPr="00C073D0">
        <w:rPr>
          <w:rFonts w:ascii="Times New Roman" w:eastAsia="Calibri" w:hAnsi="Times New Roman" w:cs="Times New Roman"/>
          <w:sz w:val="24"/>
          <w:szCs w:val="24"/>
          <w:lang w:val="en-MY" w:eastAsia="zh-CN"/>
        </w:rPr>
        <w:t xml:space="preserve"> and </w:t>
      </w:r>
      <w:r w:rsidR="009038F4">
        <w:rPr>
          <w:rFonts w:ascii="Times New Roman" w:eastAsia="Calibri" w:hAnsi="Times New Roman" w:cs="Times New Roman"/>
          <w:sz w:val="24"/>
          <w:szCs w:val="24"/>
          <w:lang w:val="en-MY" w:eastAsia="zh-CN"/>
        </w:rPr>
        <w:t>multiple regression</w:t>
      </w:r>
      <w:r w:rsidRPr="00C073D0">
        <w:rPr>
          <w:rFonts w:ascii="Times New Roman" w:eastAsia="Calibri" w:hAnsi="Times New Roman" w:cs="Times New Roman"/>
          <w:sz w:val="24"/>
          <w:szCs w:val="24"/>
          <w:lang w:val="en-MY" w:eastAsia="zh-CN"/>
        </w:rPr>
        <w:t xml:space="preserve"> to analyse </w:t>
      </w:r>
      <w:r w:rsidR="009038F4">
        <w:rPr>
          <w:rFonts w:ascii="Times New Roman" w:eastAsia="Calibri" w:hAnsi="Times New Roman" w:cs="Times New Roman"/>
          <w:sz w:val="24"/>
          <w:szCs w:val="24"/>
          <w:lang w:val="en-MY" w:eastAsia="zh-CN"/>
        </w:rPr>
        <w:t>the</w:t>
      </w:r>
      <w:r w:rsidRPr="00C073D0">
        <w:rPr>
          <w:rFonts w:ascii="Times New Roman" w:eastAsia="Calibri" w:hAnsi="Times New Roman" w:cs="Times New Roman"/>
          <w:sz w:val="24"/>
          <w:szCs w:val="24"/>
          <w:lang w:val="en-MY" w:eastAsia="zh-CN"/>
        </w:rPr>
        <w:t xml:space="preserve"> data, whereby</w:t>
      </w:r>
      <w:r w:rsidRPr="00C073D0">
        <w:rPr>
          <w:rFonts w:ascii="Times New Roman" w:eastAsia="Calibri" w:hAnsi="Times New Roman" w:cs="Times New Roman"/>
          <w:sz w:val="24"/>
          <w:szCs w:val="24"/>
          <w:lang w:val="en-MY"/>
        </w:rPr>
        <w:t xml:space="preserve"> Descriptive analysis to identify variable characteristics in terms of relative proportions, standard deviation, standard deviation, frequency and distribution; </w:t>
      </w:r>
      <w:r w:rsidRPr="00C073D0">
        <w:rPr>
          <w:rFonts w:ascii="Times New Roman" w:eastAsia="Calibri" w:hAnsi="Times New Roman" w:cs="Times New Roman"/>
          <w:sz w:val="24"/>
          <w:szCs w:val="24"/>
          <w:lang w:val="en-MY" w:eastAsia="zh-CN"/>
        </w:rPr>
        <w:t xml:space="preserve"> reliability test was performed to assess the internal consistency of the items before factor analysis; </w:t>
      </w:r>
      <w:r w:rsidR="009038F4">
        <w:rPr>
          <w:rFonts w:ascii="Times New Roman" w:eastAsia="Calibri" w:hAnsi="Times New Roman" w:cs="Times New Roman"/>
          <w:sz w:val="24"/>
          <w:szCs w:val="24"/>
          <w:lang w:val="en-MY" w:eastAsia="zh-CN"/>
        </w:rPr>
        <w:t xml:space="preserve">the factor analysis had been </w:t>
      </w:r>
      <w:r w:rsidRPr="00C073D0">
        <w:rPr>
          <w:rFonts w:ascii="Times New Roman" w:eastAsia="Calibri" w:hAnsi="Times New Roman" w:cs="Times New Roman"/>
          <w:sz w:val="24"/>
          <w:szCs w:val="24"/>
          <w:lang w:val="en-MY" w:eastAsia="zh-CN"/>
        </w:rPr>
        <w:t xml:space="preserve">implemented to </w:t>
      </w:r>
      <w:r w:rsidR="009038F4" w:rsidRPr="00C073D0">
        <w:rPr>
          <w:rFonts w:ascii="Times New Roman" w:eastAsia="Calibri" w:hAnsi="Times New Roman" w:cs="Times New Roman"/>
          <w:sz w:val="24"/>
          <w:szCs w:val="24"/>
          <w:lang w:val="en-MY" w:eastAsia="zh-CN"/>
        </w:rPr>
        <w:t>cut</w:t>
      </w:r>
      <w:r w:rsidRPr="00C073D0">
        <w:rPr>
          <w:rFonts w:ascii="Times New Roman" w:eastAsia="Calibri" w:hAnsi="Times New Roman" w:cs="Times New Roman"/>
          <w:sz w:val="24"/>
          <w:szCs w:val="24"/>
          <w:lang w:val="en-MY" w:eastAsia="zh-CN"/>
        </w:rPr>
        <w:t xml:space="preserve"> the </w:t>
      </w:r>
      <w:r w:rsidR="009038F4" w:rsidRPr="00C073D0">
        <w:rPr>
          <w:rFonts w:ascii="Times New Roman" w:eastAsia="Calibri" w:hAnsi="Times New Roman" w:cs="Times New Roman"/>
          <w:sz w:val="24"/>
          <w:szCs w:val="24"/>
          <w:lang w:val="en-MY" w:eastAsia="zh-CN"/>
        </w:rPr>
        <w:t>quantity</w:t>
      </w:r>
      <w:r w:rsidRPr="00C073D0">
        <w:rPr>
          <w:rFonts w:ascii="Times New Roman" w:eastAsia="Calibri" w:hAnsi="Times New Roman" w:cs="Times New Roman"/>
          <w:sz w:val="24"/>
          <w:szCs w:val="24"/>
          <w:lang w:val="en-MY" w:eastAsia="zh-CN"/>
        </w:rPr>
        <w:t xml:space="preserve"> of variables to an appropriate level and group</w:t>
      </w:r>
      <w:r w:rsidRPr="00C073D0">
        <w:rPr>
          <w:rFonts w:ascii="Times New Roman" w:eastAsia="Calibri" w:hAnsi="Times New Roman" w:cs="Times New Roman"/>
          <w:sz w:val="24"/>
          <w:szCs w:val="24"/>
          <w:lang w:val="en-MY"/>
        </w:rPr>
        <w:t xml:space="preserve"> the elements that represent variables into items into independent dimensions</w:t>
      </w:r>
      <w:r w:rsidRPr="00C073D0">
        <w:rPr>
          <w:rFonts w:ascii="Times New Roman" w:eastAsia="Calibri" w:hAnsi="Times New Roman" w:cs="Times New Roman"/>
          <w:sz w:val="24"/>
          <w:szCs w:val="24"/>
          <w:lang w:val="en-MY" w:eastAsia="zh-CN"/>
        </w:rPr>
        <w:t>;</w:t>
      </w:r>
      <w:r w:rsidRPr="00C073D0">
        <w:rPr>
          <w:rFonts w:ascii="Times New Roman" w:eastAsia="Calibri" w:hAnsi="Times New Roman" w:cs="Times New Roman"/>
          <w:sz w:val="24"/>
          <w:szCs w:val="24"/>
          <w:lang w:val="en-MY"/>
        </w:rPr>
        <w:t xml:space="preserve"> Multiple regression analysis was performed to prove statistical significance between dependent and independent variables and were used to statistically confirm whether the relationship between dependent and independent variables is affected by other factors.</w:t>
      </w:r>
    </w:p>
    <w:p w:rsidR="00E21E51" w:rsidRPr="00C073D0" w:rsidRDefault="00E21E51" w:rsidP="00C073D0">
      <w:pPr>
        <w:spacing w:after="240" w:line="360" w:lineRule="auto"/>
        <w:jc w:val="both"/>
        <w:rPr>
          <w:rFonts w:ascii="Times New Roman" w:eastAsia="Calibri" w:hAnsi="Times New Roman" w:cs="Times New Roman"/>
          <w:sz w:val="24"/>
          <w:szCs w:val="24"/>
          <w:lang w:val="en-MY"/>
        </w:rPr>
      </w:pPr>
      <w:r w:rsidRPr="00C073D0">
        <w:rPr>
          <w:rFonts w:ascii="Times New Roman" w:eastAsia="Calibri" w:hAnsi="Times New Roman" w:cs="Times New Roman"/>
          <w:sz w:val="24"/>
          <w:szCs w:val="24"/>
          <w:lang w:val="en-MY"/>
        </w:rPr>
        <w:t xml:space="preserve">Though, in this study, a total number of 350 questionnaire was distributed which only 322 received back. The survey </w:t>
      </w:r>
      <w:r w:rsidR="009038F4">
        <w:rPr>
          <w:rFonts w:ascii="Times New Roman" w:eastAsia="Calibri" w:hAnsi="Times New Roman" w:cs="Times New Roman"/>
          <w:sz w:val="24"/>
          <w:szCs w:val="24"/>
          <w:lang w:val="en-MY"/>
        </w:rPr>
        <w:t>questionnaire</w:t>
      </w:r>
      <w:r w:rsidRPr="00C073D0">
        <w:rPr>
          <w:rFonts w:ascii="Times New Roman" w:eastAsia="Calibri" w:hAnsi="Times New Roman" w:cs="Times New Roman"/>
          <w:sz w:val="24"/>
          <w:szCs w:val="24"/>
          <w:lang w:val="en-MY"/>
        </w:rPr>
        <w:t xml:space="preserve"> </w:t>
      </w:r>
      <w:r w:rsidR="009038F4" w:rsidRPr="00C073D0">
        <w:rPr>
          <w:rFonts w:ascii="Times New Roman" w:eastAsia="Calibri" w:hAnsi="Times New Roman" w:cs="Times New Roman"/>
          <w:sz w:val="24"/>
          <w:szCs w:val="24"/>
          <w:lang w:val="en-MY"/>
        </w:rPr>
        <w:t>was</w:t>
      </w:r>
      <w:r w:rsidRPr="00C073D0">
        <w:rPr>
          <w:rFonts w:ascii="Times New Roman" w:eastAsia="Calibri" w:hAnsi="Times New Roman" w:cs="Times New Roman"/>
          <w:sz w:val="24"/>
          <w:szCs w:val="24"/>
          <w:lang w:val="en-MY"/>
        </w:rPr>
        <w:t xml:space="preserve"> </w:t>
      </w:r>
      <w:r w:rsidR="009038F4" w:rsidRPr="00C073D0">
        <w:rPr>
          <w:rFonts w:ascii="Times New Roman" w:eastAsia="Calibri" w:hAnsi="Times New Roman" w:cs="Times New Roman"/>
          <w:sz w:val="24"/>
          <w:szCs w:val="24"/>
          <w:lang w:val="en-MY"/>
        </w:rPr>
        <w:t>organized</w:t>
      </w:r>
      <w:r w:rsidRPr="00C073D0">
        <w:rPr>
          <w:rFonts w:ascii="Times New Roman" w:eastAsia="Calibri" w:hAnsi="Times New Roman" w:cs="Times New Roman"/>
          <w:sz w:val="24"/>
          <w:szCs w:val="24"/>
          <w:lang w:val="en-MY"/>
        </w:rPr>
        <w:t xml:space="preserve"> in a way to determine the factors influencing </w:t>
      </w:r>
      <w:bookmarkStart w:id="63" w:name="_Hlk6271306"/>
      <w:r w:rsidRPr="00C073D0">
        <w:rPr>
          <w:rFonts w:ascii="Times New Roman" w:eastAsia="Calibri" w:hAnsi="Times New Roman" w:cs="Times New Roman"/>
          <w:sz w:val="24"/>
          <w:szCs w:val="24"/>
          <w:lang w:val="en-MY"/>
        </w:rPr>
        <w:t xml:space="preserve">customer satisfaction of public hospital </w:t>
      </w:r>
      <w:proofErr w:type="spellStart"/>
      <w:r w:rsidRPr="00C073D0">
        <w:rPr>
          <w:rFonts w:ascii="Times New Roman" w:eastAsia="Calibri" w:hAnsi="Times New Roman" w:cs="Times New Roman"/>
          <w:sz w:val="24"/>
          <w:szCs w:val="24"/>
          <w:lang w:val="en-MY"/>
        </w:rPr>
        <w:t>Tuanku</w:t>
      </w:r>
      <w:proofErr w:type="spellEnd"/>
      <w:r w:rsidRPr="00C073D0">
        <w:rPr>
          <w:rFonts w:ascii="Times New Roman" w:eastAsia="Calibri" w:hAnsi="Times New Roman" w:cs="Times New Roman"/>
          <w:sz w:val="24"/>
          <w:szCs w:val="24"/>
          <w:lang w:val="en-MY"/>
        </w:rPr>
        <w:t xml:space="preserve"> </w:t>
      </w:r>
      <w:proofErr w:type="spellStart"/>
      <w:r w:rsidRPr="00C073D0">
        <w:rPr>
          <w:rFonts w:ascii="Times New Roman" w:eastAsia="Calibri" w:hAnsi="Times New Roman" w:cs="Times New Roman"/>
          <w:sz w:val="24"/>
          <w:szCs w:val="24"/>
          <w:lang w:val="en-MY"/>
        </w:rPr>
        <w:t>Ja'afar</w:t>
      </w:r>
      <w:proofErr w:type="spellEnd"/>
      <w:r w:rsidRPr="00C073D0">
        <w:rPr>
          <w:rFonts w:ascii="Times New Roman" w:eastAsia="Calibri" w:hAnsi="Times New Roman" w:cs="Times New Roman"/>
          <w:sz w:val="24"/>
          <w:szCs w:val="24"/>
          <w:lang w:val="en-MY"/>
        </w:rPr>
        <w:t xml:space="preserve"> in Seremban Malaysia </w:t>
      </w:r>
      <w:bookmarkEnd w:id="63"/>
      <w:r w:rsidRPr="00C073D0">
        <w:rPr>
          <w:rFonts w:ascii="Times New Roman" w:eastAsia="Calibri" w:hAnsi="Times New Roman" w:cs="Times New Roman"/>
          <w:sz w:val="24"/>
          <w:szCs w:val="24"/>
          <w:lang w:val="en-MY"/>
        </w:rPr>
        <w:t xml:space="preserve">with regard to perceived convenience, perceived security as well as perceived usefulness. The analysis was done based on the survey result (322 respondents) where the findings shows that service quality, technology and waiting time have significance influence on customer satisfaction of public hospital </w:t>
      </w:r>
      <w:proofErr w:type="spellStart"/>
      <w:r w:rsidRPr="00C073D0">
        <w:rPr>
          <w:rFonts w:ascii="Times New Roman" w:eastAsia="Calibri" w:hAnsi="Times New Roman" w:cs="Times New Roman"/>
          <w:sz w:val="24"/>
          <w:szCs w:val="24"/>
          <w:lang w:val="en-MY"/>
        </w:rPr>
        <w:t>Tuanku</w:t>
      </w:r>
      <w:proofErr w:type="spellEnd"/>
      <w:r w:rsidRPr="00C073D0">
        <w:rPr>
          <w:rFonts w:ascii="Times New Roman" w:eastAsia="Calibri" w:hAnsi="Times New Roman" w:cs="Times New Roman"/>
          <w:sz w:val="24"/>
          <w:szCs w:val="24"/>
          <w:lang w:val="en-MY"/>
        </w:rPr>
        <w:t xml:space="preserve"> </w:t>
      </w:r>
      <w:proofErr w:type="spellStart"/>
      <w:r w:rsidRPr="00C073D0">
        <w:rPr>
          <w:rFonts w:ascii="Times New Roman" w:eastAsia="Calibri" w:hAnsi="Times New Roman" w:cs="Times New Roman"/>
          <w:sz w:val="24"/>
          <w:szCs w:val="24"/>
          <w:lang w:val="en-MY"/>
        </w:rPr>
        <w:t>Ja'afar</w:t>
      </w:r>
      <w:proofErr w:type="spellEnd"/>
      <w:r w:rsidRPr="00C073D0">
        <w:rPr>
          <w:rFonts w:ascii="Times New Roman" w:eastAsia="Calibri" w:hAnsi="Times New Roman" w:cs="Times New Roman"/>
          <w:sz w:val="24"/>
          <w:szCs w:val="24"/>
          <w:lang w:val="en-MY"/>
        </w:rPr>
        <w:t xml:space="preserve"> in Seremban Malaysia</w:t>
      </w:r>
    </w:p>
    <w:p w:rsidR="00E21E51" w:rsidRPr="00C073D0" w:rsidRDefault="00E21E51" w:rsidP="00C073D0">
      <w:pPr>
        <w:pStyle w:val="Heading1"/>
        <w:spacing w:line="360" w:lineRule="auto"/>
        <w:jc w:val="both"/>
        <w:rPr>
          <w:rFonts w:ascii="Times New Roman" w:eastAsia="Times New Roman" w:hAnsi="Times New Roman" w:cs="Times New Roman"/>
          <w:lang w:val="en-US"/>
        </w:rPr>
      </w:pPr>
      <w:bookmarkStart w:id="64" w:name="_Toc8210723"/>
      <w:r w:rsidRPr="00C073D0">
        <w:rPr>
          <w:rFonts w:ascii="Times New Roman" w:eastAsia="Times New Roman" w:hAnsi="Times New Roman" w:cs="Times New Roman"/>
          <w:lang w:val="en-US"/>
        </w:rPr>
        <w:t>5.2 Recommendation</w:t>
      </w:r>
      <w:bookmarkEnd w:id="64"/>
      <w:r w:rsidRPr="00C073D0">
        <w:rPr>
          <w:rFonts w:ascii="Times New Roman" w:eastAsia="Times New Roman" w:hAnsi="Times New Roman" w:cs="Times New Roman"/>
          <w:lang w:val="en-US"/>
        </w:rPr>
        <w:t xml:space="preserve"> </w:t>
      </w:r>
    </w:p>
    <w:p w:rsidR="00E21E51" w:rsidRPr="00C073D0" w:rsidRDefault="00E21E5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eastAsia="zh-CN"/>
        </w:rPr>
      </w:pPr>
      <w:r w:rsidRPr="00C073D0">
        <w:rPr>
          <w:rFonts w:ascii="Times New Roman" w:eastAsia="Times New Roman" w:hAnsi="Times New Roman" w:cs="Times New Roman"/>
          <w:sz w:val="24"/>
          <w:szCs w:val="24"/>
          <w:lang w:val="en-US" w:eastAsia="zh-CN"/>
        </w:rPr>
        <w:t xml:space="preserve">Further studies are recommended to be continued in the future to evaluate and confirm more factors that can influence </w:t>
      </w:r>
      <w:r w:rsidRPr="00C073D0">
        <w:rPr>
          <w:rFonts w:ascii="Times New Roman" w:eastAsia="Times New Roman" w:hAnsi="Times New Roman" w:cs="Times New Roman"/>
          <w:sz w:val="24"/>
          <w:szCs w:val="24"/>
          <w:lang w:val="en-MY" w:eastAsia="zh-CN"/>
        </w:rPr>
        <w:t xml:space="preserve">customer satisfaction of public hospital </w:t>
      </w:r>
      <w:proofErr w:type="spellStart"/>
      <w:r w:rsidRPr="00C073D0">
        <w:rPr>
          <w:rFonts w:ascii="Times New Roman" w:eastAsia="Times New Roman" w:hAnsi="Times New Roman" w:cs="Times New Roman"/>
          <w:sz w:val="24"/>
          <w:szCs w:val="24"/>
          <w:lang w:val="en-MY" w:eastAsia="zh-CN"/>
        </w:rPr>
        <w:t>Tuanku</w:t>
      </w:r>
      <w:proofErr w:type="spellEnd"/>
      <w:r w:rsidRPr="00C073D0">
        <w:rPr>
          <w:rFonts w:ascii="Times New Roman" w:eastAsia="Times New Roman" w:hAnsi="Times New Roman" w:cs="Times New Roman"/>
          <w:sz w:val="24"/>
          <w:szCs w:val="24"/>
          <w:lang w:val="en-MY" w:eastAsia="zh-CN"/>
        </w:rPr>
        <w:t xml:space="preserve"> </w:t>
      </w:r>
      <w:proofErr w:type="spellStart"/>
      <w:r w:rsidRPr="00C073D0">
        <w:rPr>
          <w:rFonts w:ascii="Times New Roman" w:eastAsia="Times New Roman" w:hAnsi="Times New Roman" w:cs="Times New Roman"/>
          <w:sz w:val="24"/>
          <w:szCs w:val="24"/>
          <w:lang w:val="en-MY" w:eastAsia="zh-CN"/>
        </w:rPr>
        <w:t>Ja'afar</w:t>
      </w:r>
      <w:proofErr w:type="spellEnd"/>
      <w:r w:rsidRPr="00C073D0">
        <w:rPr>
          <w:rFonts w:ascii="Times New Roman" w:eastAsia="Times New Roman" w:hAnsi="Times New Roman" w:cs="Times New Roman"/>
          <w:sz w:val="24"/>
          <w:szCs w:val="24"/>
          <w:lang w:val="en-MY" w:eastAsia="zh-CN"/>
        </w:rPr>
        <w:t xml:space="preserve"> in Seremban Malaysia </w:t>
      </w:r>
      <w:r w:rsidRPr="00C073D0">
        <w:rPr>
          <w:rFonts w:ascii="Times New Roman" w:eastAsia="Times New Roman" w:hAnsi="Times New Roman" w:cs="Times New Roman"/>
          <w:sz w:val="24"/>
          <w:szCs w:val="24"/>
          <w:lang w:val="en-US" w:eastAsia="zh-CN"/>
        </w:rPr>
        <w:t xml:space="preserve">to help both the academic world to obtain more detailed references for future studies. However, many respondents are highly complaining about the waiting time in the hospital so among the IV’s is the one that is highly demanded. However, it also recommended that the hospital could improve the staff training in terms of customer service and also improve and adapt the new tools and new hospital technologies out there that are emerging daily for the </w:t>
      </w:r>
      <w:r w:rsidRPr="00C073D0">
        <w:rPr>
          <w:rFonts w:ascii="Times New Roman" w:eastAsia="Times New Roman" w:hAnsi="Times New Roman" w:cs="Times New Roman"/>
          <w:sz w:val="24"/>
          <w:szCs w:val="24"/>
          <w:lang w:val="en-US" w:eastAsia="zh-CN"/>
        </w:rPr>
        <w:lastRenderedPageBreak/>
        <w:t>comfort of the patients, better service and fast treatment to compete with other important hospitals in the country.</w:t>
      </w:r>
    </w:p>
    <w:p w:rsidR="009D11A5" w:rsidRPr="00C073D0" w:rsidRDefault="0047403C"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eastAsia="zh-CN"/>
        </w:rPr>
      </w:pPr>
      <w:r w:rsidRPr="00C073D0">
        <w:rPr>
          <w:rFonts w:ascii="Times New Roman" w:eastAsia="Times New Roman" w:hAnsi="Times New Roman" w:cs="Times New Roman"/>
          <w:sz w:val="24"/>
          <w:szCs w:val="24"/>
          <w:lang w:val="en-US" w:eastAsia="zh-CN"/>
        </w:rPr>
        <w:t xml:space="preserve">The waiting time in the hospital is due to many factors and the hospital need to take action on that because there is </w:t>
      </w:r>
      <w:proofErr w:type="spellStart"/>
      <w:r w:rsidRPr="00C073D0">
        <w:rPr>
          <w:rFonts w:ascii="Times New Roman" w:eastAsia="Times New Roman" w:hAnsi="Times New Roman" w:cs="Times New Roman"/>
          <w:sz w:val="24"/>
          <w:szCs w:val="24"/>
          <w:lang w:val="en-US" w:eastAsia="zh-CN"/>
        </w:rPr>
        <w:t>n</w:t>
      </w:r>
      <w:proofErr w:type="spellEnd"/>
      <w:r w:rsidRPr="00C073D0">
        <w:rPr>
          <w:rFonts w:ascii="Times New Roman" w:eastAsia="Times New Roman" w:hAnsi="Times New Roman" w:cs="Times New Roman"/>
          <w:sz w:val="24"/>
          <w:szCs w:val="24"/>
          <w:lang w:val="en-US" w:eastAsia="zh-CN"/>
        </w:rPr>
        <w:t xml:space="preserve"> important factor to get into consideration which is the increasing of the population in the area  </w:t>
      </w:r>
      <w:r w:rsidR="00C25425" w:rsidRPr="00C073D0">
        <w:rPr>
          <w:rFonts w:ascii="Times New Roman" w:eastAsia="Times New Roman" w:hAnsi="Times New Roman" w:cs="Times New Roman"/>
          <w:sz w:val="24"/>
          <w:szCs w:val="24"/>
          <w:lang w:val="en-US" w:eastAsia="zh-CN"/>
        </w:rPr>
        <w:t>therefore</w:t>
      </w:r>
      <w:r w:rsidRPr="00C073D0">
        <w:rPr>
          <w:rFonts w:ascii="Times New Roman" w:eastAsia="Times New Roman" w:hAnsi="Times New Roman" w:cs="Times New Roman"/>
          <w:sz w:val="24"/>
          <w:szCs w:val="24"/>
          <w:lang w:val="en-US" w:eastAsia="zh-CN"/>
        </w:rPr>
        <w:t xml:space="preserve"> </w:t>
      </w:r>
      <w:r w:rsidR="00C25425" w:rsidRPr="00C073D0">
        <w:rPr>
          <w:rFonts w:ascii="Times New Roman" w:eastAsia="Times New Roman" w:hAnsi="Times New Roman" w:cs="Times New Roman"/>
          <w:sz w:val="24"/>
          <w:szCs w:val="24"/>
          <w:lang w:val="en-US" w:eastAsia="zh-CN"/>
        </w:rPr>
        <w:t>would</w:t>
      </w:r>
      <w:r w:rsidRPr="00C073D0">
        <w:rPr>
          <w:rFonts w:ascii="Times New Roman" w:eastAsia="Times New Roman" w:hAnsi="Times New Roman" w:cs="Times New Roman"/>
          <w:sz w:val="24"/>
          <w:szCs w:val="24"/>
          <w:lang w:val="en-US" w:eastAsia="zh-CN"/>
        </w:rPr>
        <w:t xml:space="preserve"> recommend the hospital</w:t>
      </w:r>
      <w:r w:rsidR="00C25425" w:rsidRPr="00C073D0">
        <w:rPr>
          <w:rFonts w:ascii="Times New Roman" w:eastAsia="Times New Roman" w:hAnsi="Times New Roman" w:cs="Times New Roman"/>
          <w:sz w:val="24"/>
          <w:szCs w:val="24"/>
          <w:lang w:val="en-US" w:eastAsia="zh-CN"/>
        </w:rPr>
        <w:t xml:space="preserve"> to implement and run a lean healthcare management system to reduce the waiting time for patients looking for treatment by providing extra treatment rooms to accommodate the increasing number of patients, another recommendation would be plan and </w:t>
      </w:r>
      <w:r w:rsidR="009D11A5" w:rsidRPr="00C073D0">
        <w:rPr>
          <w:rFonts w:ascii="Times New Roman" w:eastAsia="Times New Roman" w:hAnsi="Times New Roman" w:cs="Times New Roman"/>
          <w:sz w:val="24"/>
          <w:szCs w:val="24"/>
          <w:lang w:val="en-US" w:eastAsia="zh-CN"/>
        </w:rPr>
        <w:t>analyze</w:t>
      </w:r>
      <w:r w:rsidR="00C25425" w:rsidRPr="00C073D0">
        <w:rPr>
          <w:rFonts w:ascii="Times New Roman" w:eastAsia="Times New Roman" w:hAnsi="Times New Roman" w:cs="Times New Roman"/>
          <w:sz w:val="24"/>
          <w:szCs w:val="24"/>
          <w:lang w:val="en-US" w:eastAsia="zh-CN"/>
        </w:rPr>
        <w:t xml:space="preserve"> the </w:t>
      </w:r>
      <w:r w:rsidR="009D11A5" w:rsidRPr="00C073D0">
        <w:rPr>
          <w:rFonts w:ascii="Times New Roman" w:eastAsia="Times New Roman" w:hAnsi="Times New Roman" w:cs="Times New Roman"/>
          <w:sz w:val="24"/>
          <w:szCs w:val="24"/>
          <w:lang w:val="en-US" w:eastAsia="zh-CN"/>
        </w:rPr>
        <w:t>idea</w:t>
      </w:r>
      <w:r w:rsidR="00C25425" w:rsidRPr="00C073D0">
        <w:rPr>
          <w:rFonts w:ascii="Times New Roman" w:eastAsia="Times New Roman" w:hAnsi="Times New Roman" w:cs="Times New Roman"/>
          <w:sz w:val="24"/>
          <w:szCs w:val="24"/>
          <w:lang w:val="en-US" w:eastAsia="zh-CN"/>
        </w:rPr>
        <w:t xml:space="preserve"> of construct a new support hospital in the Area</w:t>
      </w:r>
      <w:r w:rsidR="009D11A5" w:rsidRPr="00C073D0">
        <w:rPr>
          <w:rFonts w:ascii="Times New Roman" w:eastAsia="Times New Roman" w:hAnsi="Times New Roman" w:cs="Times New Roman"/>
          <w:sz w:val="24"/>
          <w:szCs w:val="24"/>
          <w:lang w:val="en-US" w:eastAsia="zh-CN"/>
        </w:rPr>
        <w:t xml:space="preserve"> such as in Bandar </w:t>
      </w:r>
      <w:proofErr w:type="spellStart"/>
      <w:r w:rsidR="009D11A5" w:rsidRPr="00C073D0">
        <w:rPr>
          <w:rFonts w:ascii="Times New Roman" w:eastAsia="Times New Roman" w:hAnsi="Times New Roman" w:cs="Times New Roman"/>
          <w:sz w:val="24"/>
          <w:szCs w:val="24"/>
          <w:lang w:val="en-US" w:eastAsia="zh-CN"/>
        </w:rPr>
        <w:t>Enstek</w:t>
      </w:r>
      <w:proofErr w:type="spellEnd"/>
      <w:r w:rsidR="009D11A5" w:rsidRPr="00C073D0">
        <w:rPr>
          <w:rFonts w:ascii="Times New Roman" w:eastAsia="Times New Roman" w:hAnsi="Times New Roman" w:cs="Times New Roman"/>
          <w:sz w:val="24"/>
          <w:szCs w:val="24"/>
          <w:lang w:val="en-US" w:eastAsia="zh-CN"/>
        </w:rPr>
        <w:t xml:space="preserve"> Nilai</w:t>
      </w:r>
      <w:r w:rsidR="00C25425" w:rsidRPr="00C073D0">
        <w:rPr>
          <w:rFonts w:ascii="Times New Roman" w:eastAsia="Times New Roman" w:hAnsi="Times New Roman" w:cs="Times New Roman"/>
          <w:sz w:val="24"/>
          <w:szCs w:val="24"/>
          <w:lang w:val="en-US" w:eastAsia="zh-CN"/>
        </w:rPr>
        <w:t xml:space="preserve"> </w:t>
      </w:r>
      <w:r w:rsidR="009D11A5" w:rsidRPr="00C073D0">
        <w:rPr>
          <w:rFonts w:ascii="Times New Roman" w:eastAsia="Times New Roman" w:hAnsi="Times New Roman" w:cs="Times New Roman"/>
          <w:sz w:val="24"/>
          <w:szCs w:val="24"/>
          <w:lang w:val="en-US" w:eastAsia="zh-CN"/>
        </w:rPr>
        <w:t>or Seremban 2. To reduce the increasing number of patients that cause the waiting time.</w:t>
      </w:r>
    </w:p>
    <w:p w:rsidR="00E21E51" w:rsidRPr="00C073D0" w:rsidRDefault="009D11A5" w:rsidP="00C073D0">
      <w:pPr>
        <w:pStyle w:val="Heading1"/>
        <w:spacing w:line="360" w:lineRule="auto"/>
        <w:jc w:val="both"/>
        <w:rPr>
          <w:rFonts w:ascii="Times New Roman" w:eastAsia="Times New Roman" w:hAnsi="Times New Roman" w:cs="Times New Roman"/>
          <w:lang w:val="en-US" w:eastAsia="zh-CN"/>
        </w:rPr>
      </w:pPr>
      <w:r w:rsidRPr="00C073D0">
        <w:rPr>
          <w:rFonts w:ascii="Times New Roman" w:eastAsia="Times New Roman" w:hAnsi="Times New Roman" w:cs="Times New Roman"/>
          <w:lang w:val="en-US" w:eastAsia="zh-CN"/>
        </w:rPr>
        <w:t xml:space="preserve"> </w:t>
      </w:r>
      <w:bookmarkStart w:id="65" w:name="_Toc8210724"/>
      <w:r w:rsidR="00E21E51" w:rsidRPr="00C073D0">
        <w:rPr>
          <w:rFonts w:ascii="Times New Roman" w:eastAsia="Times New Roman" w:hAnsi="Times New Roman" w:cs="Times New Roman"/>
          <w:lang w:val="en-US" w:eastAsia="zh-CN"/>
        </w:rPr>
        <w:t>5.3 Limitations</w:t>
      </w:r>
      <w:bookmarkEnd w:id="65"/>
      <w:r w:rsidR="00E21E51" w:rsidRPr="00C073D0">
        <w:rPr>
          <w:rFonts w:ascii="Times New Roman" w:eastAsia="Times New Roman" w:hAnsi="Times New Roman" w:cs="Times New Roman"/>
          <w:lang w:val="en-US" w:eastAsia="zh-CN"/>
        </w:rPr>
        <w:t xml:space="preserve"> </w:t>
      </w:r>
    </w:p>
    <w:p w:rsidR="00E21E51" w:rsidRPr="00C073D0" w:rsidRDefault="00E21E5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C073D0">
        <w:rPr>
          <w:rFonts w:ascii="Times New Roman" w:eastAsia="Times New Roman" w:hAnsi="Times New Roman" w:cs="Times New Roman"/>
          <w:sz w:val="24"/>
          <w:szCs w:val="24"/>
          <w:lang w:val="en-US"/>
        </w:rPr>
        <w:t xml:space="preserve">Some of the major constraint in this study is the time frame which have only 10 weeks which is considered as very short period, because of the limited time the researcher could not distribute and collect an effective questionnaire for respondents from, so the basic information collected may not be as powerful and accurate as to support the outcomes. However, the questionnaire could not be distributed inside the hospital because of the long-time procedures to get the permission to distribute the questionnaire inside the hospital and due to the time frame given for the study. </w:t>
      </w:r>
    </w:p>
    <w:p w:rsidR="00E21E51" w:rsidRDefault="00E21E51"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C073D0">
        <w:rPr>
          <w:rFonts w:ascii="Times New Roman" w:eastAsia="Times New Roman" w:hAnsi="Times New Roman" w:cs="Times New Roman"/>
          <w:sz w:val="24"/>
          <w:szCs w:val="24"/>
          <w:lang w:val="en-US"/>
        </w:rPr>
        <w:t xml:space="preserve">Ineffective items were deleted before proceeding with the analysis on SPSS, however, there may still be inaccurate data for the remaining questionnaire from respondents to the proposed question, especially the items for the variables in this research. Meaning that the respondents might just fill the results with being fully honest or accurate and these data can still lead to inaccurate results. </w:t>
      </w:r>
    </w:p>
    <w:p w:rsidR="00F64E0F" w:rsidRDefault="00F64E0F"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
    <w:p w:rsidR="00F64E0F" w:rsidRDefault="00F64E0F"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
    <w:p w:rsidR="00F64E0F" w:rsidRDefault="00F64E0F"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
    <w:p w:rsidR="00F64E0F" w:rsidRDefault="00F64E0F"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
    <w:p w:rsidR="00F64E0F" w:rsidRDefault="00F64E0F" w:rsidP="00C073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
    <w:p w:rsidR="00F64E0F" w:rsidRPr="00F64E0F" w:rsidRDefault="00117FCE" w:rsidP="00117FCE">
      <w:pPr>
        <w:pStyle w:val="Heading1"/>
        <w:rPr>
          <w:rFonts w:eastAsia="Times New Roman"/>
          <w:lang w:val="en-US"/>
        </w:rPr>
      </w:pPr>
      <w:bookmarkStart w:id="66" w:name="_Toc8210725"/>
      <w:r>
        <w:rPr>
          <w:rFonts w:eastAsia="Times New Roman"/>
          <w:lang w:val="en-US"/>
        </w:rPr>
        <w:lastRenderedPageBreak/>
        <w:t xml:space="preserve">6.0 </w:t>
      </w:r>
      <w:r w:rsidR="00F64E0F" w:rsidRPr="00F64E0F">
        <w:rPr>
          <w:rFonts w:eastAsia="Times New Roman"/>
          <w:lang w:val="en-US"/>
        </w:rPr>
        <w:t>REFERENCES</w:t>
      </w:r>
      <w:bookmarkEnd w:id="66"/>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 xml:space="preserve">Noor </w:t>
      </w:r>
      <w:proofErr w:type="spellStart"/>
      <w:r w:rsidRPr="00F64E0F">
        <w:rPr>
          <w:rFonts w:ascii="Times New Roman" w:eastAsia="Times New Roman" w:hAnsi="Times New Roman" w:cs="Times New Roman"/>
          <w:sz w:val="24"/>
          <w:szCs w:val="24"/>
          <w:lang w:val="en-US"/>
        </w:rPr>
        <w:t>Hazilah</w:t>
      </w:r>
      <w:proofErr w:type="spellEnd"/>
      <w:r w:rsidRPr="00F64E0F">
        <w:rPr>
          <w:rFonts w:ascii="Times New Roman" w:eastAsia="Times New Roman" w:hAnsi="Times New Roman" w:cs="Times New Roman"/>
          <w:sz w:val="24"/>
          <w:szCs w:val="24"/>
          <w:lang w:val="en-US"/>
        </w:rPr>
        <w:t xml:space="preserve"> Abd </w:t>
      </w:r>
      <w:proofErr w:type="spellStart"/>
      <w:r w:rsidRPr="00F64E0F">
        <w:rPr>
          <w:rFonts w:ascii="Times New Roman" w:eastAsia="Times New Roman" w:hAnsi="Times New Roman" w:cs="Times New Roman"/>
          <w:sz w:val="24"/>
          <w:szCs w:val="24"/>
          <w:lang w:val="en-US"/>
        </w:rPr>
        <w:t>Manaf</w:t>
      </w:r>
      <w:proofErr w:type="spellEnd"/>
      <w:r w:rsidRPr="00F64E0F">
        <w:rPr>
          <w:rFonts w:ascii="Times New Roman" w:eastAsia="Times New Roman" w:hAnsi="Times New Roman" w:cs="Times New Roman"/>
          <w:sz w:val="24"/>
          <w:szCs w:val="24"/>
          <w:lang w:val="en-US"/>
        </w:rPr>
        <w:t xml:space="preserve">, </w:t>
      </w:r>
      <w:proofErr w:type="gramStart"/>
      <w:r w:rsidRPr="00F64E0F">
        <w:rPr>
          <w:rFonts w:ascii="Times New Roman" w:eastAsia="Times New Roman" w:hAnsi="Times New Roman" w:cs="Times New Roman"/>
          <w:sz w:val="24"/>
          <w:szCs w:val="24"/>
          <w:lang w:val="en-US"/>
        </w:rPr>
        <w:t>2016 )</w:t>
      </w:r>
      <w:proofErr w:type="gramEnd"/>
      <w:r w:rsidRPr="00F64E0F">
        <w:rPr>
          <w:rFonts w:ascii="Times New Roman" w:eastAsia="Times New Roman" w:hAnsi="Times New Roman" w:cs="Times New Roman"/>
          <w:sz w:val="24"/>
          <w:szCs w:val="24"/>
          <w:lang w:val="en-US"/>
        </w:rPr>
        <w:t xml:space="preserve"> PATIENT SATISFACTION IN OUTPATIENT CLINICS OF MALAYSIAN PUBLIC HOSPITALS:AN EMPIRICAL ANALYSIS[ONLINE] Available at: https://www.sciencedirect.com/search?</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[Accessed 15 march 2019].</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MIMS News. 2019. Patients foregoing treatment due to long waiting time in Malaysian hospital service, survey reveals. [ONLINE] Available at: https://today.mims.com/patients-foregoing-treatment-due-to-long-waiting-time-in-malaysian-hospital-service-survey-reveals. [Accessed 30 April 2019].</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www.nst.com.my. 2019. No page title. [ONLINE] Available at: https://www.nst.com.my/news/nation/2018/08/400339/tuanku-jaafar-hospital-seremban-not-spared-overcrowding. [Accessed 30 April 2019]</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roofErr w:type="spellStart"/>
      <w:r w:rsidRPr="00F64E0F">
        <w:rPr>
          <w:rFonts w:ascii="Times New Roman" w:eastAsia="Times New Roman" w:hAnsi="Times New Roman" w:cs="Times New Roman"/>
          <w:sz w:val="24"/>
          <w:szCs w:val="24"/>
          <w:lang w:val="en-US"/>
        </w:rPr>
        <w:t>RinggitPlus</w:t>
      </w:r>
      <w:proofErr w:type="spellEnd"/>
      <w:r w:rsidRPr="00F64E0F">
        <w:rPr>
          <w:rFonts w:ascii="Times New Roman" w:eastAsia="Times New Roman" w:hAnsi="Times New Roman" w:cs="Times New Roman"/>
          <w:sz w:val="24"/>
          <w:szCs w:val="24"/>
          <w:lang w:val="en-US"/>
        </w:rPr>
        <w:t xml:space="preserve">. 2018. Government and Private Hospitals in Malaysia: How Much Do They Really Cost? - RinggitPlus.com. [ONLINE] Available at: https://ringgitplus.com/en/blog/Insurance/Government-and-Private-Hospitals-in-Malaysia-How-Much-Do-They-Really-Cost.html. [Accessed 04 November 2018]. </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 xml:space="preserve">Evans, E., 2016. Managing for Quality and Performance </w:t>
      </w:r>
      <w:proofErr w:type="gramStart"/>
      <w:r w:rsidRPr="00F64E0F">
        <w:rPr>
          <w:rFonts w:ascii="Times New Roman" w:eastAsia="Times New Roman" w:hAnsi="Times New Roman" w:cs="Times New Roman"/>
          <w:sz w:val="24"/>
          <w:szCs w:val="24"/>
          <w:lang w:val="en-US"/>
        </w:rPr>
        <w:t>Excellence:.</w:t>
      </w:r>
      <w:proofErr w:type="gramEnd"/>
      <w:r w:rsidRPr="00F64E0F">
        <w:rPr>
          <w:rFonts w:ascii="Times New Roman" w:eastAsia="Times New Roman" w:hAnsi="Times New Roman" w:cs="Times New Roman"/>
          <w:sz w:val="24"/>
          <w:szCs w:val="24"/>
          <w:lang w:val="en-US"/>
        </w:rPr>
        <w:t xml:space="preserve"> Cengage Learning. ScienceDirect. [ONLINE] Available at: https://www.sciencedirect.com/search</w:t>
      </w:r>
      <w:proofErr w:type="gramStart"/>
      <w:r w:rsidRPr="00F64E0F">
        <w:rPr>
          <w:rFonts w:ascii="Times New Roman" w:eastAsia="Times New Roman" w:hAnsi="Times New Roman" w:cs="Times New Roman"/>
          <w:sz w:val="24"/>
          <w:szCs w:val="24"/>
          <w:lang w:val="en-US"/>
        </w:rPr>
        <w:t>? .</w:t>
      </w:r>
      <w:proofErr w:type="gramEnd"/>
      <w:r w:rsidRPr="00F64E0F">
        <w:rPr>
          <w:rFonts w:ascii="Times New Roman" w:eastAsia="Times New Roman" w:hAnsi="Times New Roman" w:cs="Times New Roman"/>
          <w:sz w:val="24"/>
          <w:szCs w:val="24"/>
          <w:lang w:val="en-US"/>
        </w:rPr>
        <w:t xml:space="preserve"> [Accessed 04 November 2018].</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Kotler, P. and Armstrong, G. (2013) Principle of Marketing. 15th Edition, Prentice Hall. ScienceDirect. [ONLINE] Available at: https://www.sciencedirect.com/search?</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[Accessed 04 November 2018].</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Coyle, J. and Williams, B. (2011), “Seeing the woods for the trees: defining the forgotten concept of patient dissatisfaction in the light of patient satisfaction research. ScienceDirect. [ONLINE] Available at: https://www.sciencedirect.com/search? [Accessed 04 November 2018].</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lastRenderedPageBreak/>
        <w:t xml:space="preserve">K. Narasimhan, (2011) "Quality: From Customer Needs to Customer Satisfaction, 3rd Edition", The TQM Journal, Vol. 23 </w:t>
      </w:r>
      <w:proofErr w:type="spellStart"/>
      <w:r w:rsidRPr="00F64E0F">
        <w:rPr>
          <w:rFonts w:ascii="Times New Roman" w:eastAsia="Times New Roman" w:hAnsi="Times New Roman" w:cs="Times New Roman"/>
          <w:sz w:val="24"/>
          <w:szCs w:val="24"/>
          <w:lang w:val="en-US"/>
        </w:rPr>
        <w:t>IssueScienceDirect</w:t>
      </w:r>
      <w:proofErr w:type="spellEnd"/>
      <w:r w:rsidRPr="00F64E0F">
        <w:rPr>
          <w:rFonts w:ascii="Times New Roman" w:eastAsia="Times New Roman" w:hAnsi="Times New Roman" w:cs="Times New Roman"/>
          <w:sz w:val="24"/>
          <w:szCs w:val="24"/>
          <w:lang w:val="en-US"/>
        </w:rPr>
        <w:t xml:space="preserve">. [ONLINE] Available at: </w:t>
      </w:r>
      <w:proofErr w:type="gramStart"/>
      <w:r w:rsidRPr="00F64E0F">
        <w:rPr>
          <w:rFonts w:ascii="Times New Roman" w:eastAsia="Times New Roman" w:hAnsi="Times New Roman" w:cs="Times New Roman"/>
          <w:sz w:val="24"/>
          <w:szCs w:val="24"/>
          <w:lang w:val="en-US"/>
        </w:rPr>
        <w:t>https://www.sciencedirect.com/search?.</w:t>
      </w:r>
      <w:proofErr w:type="gramEnd"/>
      <w:r w:rsidRPr="00F64E0F">
        <w:rPr>
          <w:rFonts w:ascii="Times New Roman" w:eastAsia="Times New Roman" w:hAnsi="Times New Roman" w:cs="Times New Roman"/>
          <w:sz w:val="24"/>
          <w:szCs w:val="24"/>
          <w:lang w:val="en-US"/>
        </w:rPr>
        <w:t xml:space="preserve"> [Accessed 04 November 2018].</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roofErr w:type="spellStart"/>
      <w:r w:rsidRPr="00F64E0F">
        <w:rPr>
          <w:rFonts w:ascii="Times New Roman" w:eastAsia="Times New Roman" w:hAnsi="Times New Roman" w:cs="Times New Roman"/>
          <w:sz w:val="24"/>
          <w:szCs w:val="24"/>
          <w:lang w:val="en-US"/>
        </w:rPr>
        <w:t>Peprah</w:t>
      </w:r>
      <w:proofErr w:type="spellEnd"/>
      <w:r w:rsidRPr="00F64E0F">
        <w:rPr>
          <w:rFonts w:ascii="Times New Roman" w:eastAsia="Times New Roman" w:hAnsi="Times New Roman" w:cs="Times New Roman"/>
          <w:sz w:val="24"/>
          <w:szCs w:val="24"/>
          <w:lang w:val="en-US"/>
        </w:rPr>
        <w:t xml:space="preserve"> A and </w:t>
      </w:r>
      <w:proofErr w:type="spellStart"/>
      <w:r w:rsidRPr="00F64E0F">
        <w:rPr>
          <w:rFonts w:ascii="Times New Roman" w:eastAsia="Times New Roman" w:hAnsi="Times New Roman" w:cs="Times New Roman"/>
          <w:sz w:val="24"/>
          <w:szCs w:val="24"/>
          <w:lang w:val="en-US"/>
        </w:rPr>
        <w:t>Atarah</w:t>
      </w:r>
      <w:proofErr w:type="spellEnd"/>
      <w:r w:rsidRPr="00F64E0F">
        <w:rPr>
          <w:rFonts w:ascii="Times New Roman" w:eastAsia="Times New Roman" w:hAnsi="Times New Roman" w:cs="Times New Roman"/>
          <w:sz w:val="24"/>
          <w:szCs w:val="24"/>
          <w:lang w:val="en-US"/>
        </w:rPr>
        <w:t xml:space="preserve"> B, (2014, February). Assessing Patient’s Satisfaction Using SERVQUAL Model: A Case of Sunyani Regional Hospital. ScienceDirect. [ONLINE] Available at: </w:t>
      </w:r>
      <w:proofErr w:type="gramStart"/>
      <w:r w:rsidRPr="00F64E0F">
        <w:rPr>
          <w:rFonts w:ascii="Times New Roman" w:eastAsia="Times New Roman" w:hAnsi="Times New Roman" w:cs="Times New Roman"/>
          <w:sz w:val="24"/>
          <w:szCs w:val="24"/>
          <w:lang w:val="en-US"/>
        </w:rPr>
        <w:t>https://www.sciencedirect.com/search?.</w:t>
      </w:r>
      <w:proofErr w:type="gramEnd"/>
      <w:r w:rsidRPr="00F64E0F">
        <w:rPr>
          <w:rFonts w:ascii="Times New Roman" w:eastAsia="Times New Roman" w:hAnsi="Times New Roman" w:cs="Times New Roman"/>
          <w:sz w:val="24"/>
          <w:szCs w:val="24"/>
          <w:lang w:val="en-US"/>
        </w:rPr>
        <w:t xml:space="preserve"> [Accessed 04 November 2018].</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Donabedian, A. (2012), “The quality of care: how can it be assessed?”, Journal of the American</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Medical Association, Vol. 260 No. 12, pp. 1743-8. ScienceDirect. [ONLINE] Available at: https://www.sciencedirect.com/search</w:t>
      </w:r>
      <w:proofErr w:type="gramStart"/>
      <w:r w:rsidRPr="00F64E0F">
        <w:rPr>
          <w:rFonts w:ascii="Times New Roman" w:eastAsia="Times New Roman" w:hAnsi="Times New Roman" w:cs="Times New Roman"/>
          <w:sz w:val="24"/>
          <w:szCs w:val="24"/>
          <w:lang w:val="en-US"/>
        </w:rPr>
        <w:t>? .</w:t>
      </w:r>
      <w:proofErr w:type="gramEnd"/>
      <w:r w:rsidRPr="00F64E0F">
        <w:rPr>
          <w:rFonts w:ascii="Times New Roman" w:eastAsia="Times New Roman" w:hAnsi="Times New Roman" w:cs="Times New Roman"/>
          <w:sz w:val="24"/>
          <w:szCs w:val="24"/>
          <w:lang w:val="en-US"/>
        </w:rPr>
        <w:t xml:space="preserve"> [Accessed 04 November 2018].</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Assurance, Vol. 21 No. 7, pp. 692-705. ScienceDirect. [ONLINE] Available at: https://www.sciencedirect.com/search? [Accessed 04 November 2018].</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roofErr w:type="spellStart"/>
      <w:r w:rsidRPr="00F64E0F">
        <w:rPr>
          <w:rFonts w:ascii="Times New Roman" w:eastAsia="Times New Roman" w:hAnsi="Times New Roman" w:cs="Times New Roman"/>
          <w:sz w:val="24"/>
          <w:szCs w:val="24"/>
          <w:lang w:val="en-US"/>
        </w:rPr>
        <w:t>Evason</w:t>
      </w:r>
      <w:proofErr w:type="spellEnd"/>
      <w:r w:rsidRPr="00F64E0F">
        <w:rPr>
          <w:rFonts w:ascii="Times New Roman" w:eastAsia="Times New Roman" w:hAnsi="Times New Roman" w:cs="Times New Roman"/>
          <w:sz w:val="24"/>
          <w:szCs w:val="24"/>
          <w:lang w:val="en-US"/>
        </w:rPr>
        <w:t>, E. and Whittington, D. (2017), “Patients’ perception of quality in a Northern Ireland</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hospital trust: a focus group study”, International Journal of Healthcare Quality Assurance,</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Vol. 10 No. 1, pp. 7-19. ScienceDirect. [ONLINE] Available at: https://www.sciencedirect.com/search? [Accessed 04 November 2018].</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Ghazali, R.J.M. (2002), Towards Patients’ Delight, Institute of Health Management, Ministry of Health Malaysia, Kuala Lumpur. ScienceDirect. [ONLINE] Available at: https://www.sciencedirect.com/search? [Accessed 04 November 2018].</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 xml:space="preserve">Measuring Customer Satisfaction: 9 Steps to Success | State Public Health | </w:t>
      </w:r>
      <w:proofErr w:type="gramStart"/>
      <w:r w:rsidRPr="00F64E0F">
        <w:rPr>
          <w:rFonts w:ascii="Times New Roman" w:eastAsia="Times New Roman" w:hAnsi="Times New Roman" w:cs="Times New Roman"/>
          <w:sz w:val="24"/>
          <w:szCs w:val="24"/>
          <w:lang w:val="en-US"/>
        </w:rPr>
        <w:t>ASTHO .</w:t>
      </w:r>
      <w:proofErr w:type="gramEnd"/>
      <w:r w:rsidRPr="00F64E0F">
        <w:rPr>
          <w:rFonts w:ascii="Times New Roman" w:eastAsia="Times New Roman" w:hAnsi="Times New Roman" w:cs="Times New Roman"/>
          <w:sz w:val="24"/>
          <w:szCs w:val="24"/>
          <w:lang w:val="en-US"/>
        </w:rPr>
        <w:t xml:space="preserve"> 2018. Measuring Customer Satisfaction: 9 Steps to Success | State Public Health | </w:t>
      </w:r>
      <w:proofErr w:type="gramStart"/>
      <w:r w:rsidRPr="00F64E0F">
        <w:rPr>
          <w:rFonts w:ascii="Times New Roman" w:eastAsia="Times New Roman" w:hAnsi="Times New Roman" w:cs="Times New Roman"/>
          <w:sz w:val="24"/>
          <w:szCs w:val="24"/>
          <w:lang w:val="en-US"/>
        </w:rPr>
        <w:t>ASTHO .</w:t>
      </w:r>
      <w:proofErr w:type="gramEnd"/>
      <w:r w:rsidRPr="00F64E0F">
        <w:rPr>
          <w:rFonts w:ascii="Times New Roman" w:eastAsia="Times New Roman" w:hAnsi="Times New Roman" w:cs="Times New Roman"/>
          <w:sz w:val="24"/>
          <w:szCs w:val="24"/>
          <w:lang w:val="en-US"/>
        </w:rPr>
        <w:t xml:space="preserve"> [ONLINE] Available at: http://www.astho.org/Accreditation-and-Performance/Measuring-Customer-Satisfaction/Home/. [Accessed 04 </w:t>
      </w:r>
      <w:proofErr w:type="spellStart"/>
      <w:r w:rsidRPr="00F64E0F">
        <w:rPr>
          <w:rFonts w:ascii="Times New Roman" w:eastAsia="Times New Roman" w:hAnsi="Times New Roman" w:cs="Times New Roman"/>
          <w:sz w:val="24"/>
          <w:szCs w:val="24"/>
          <w:lang w:val="en-US"/>
        </w:rPr>
        <w:t>november</w:t>
      </w:r>
      <w:proofErr w:type="spellEnd"/>
      <w:r w:rsidRPr="00F64E0F">
        <w:rPr>
          <w:rFonts w:ascii="Times New Roman" w:eastAsia="Times New Roman" w:hAnsi="Times New Roman" w:cs="Times New Roman"/>
          <w:sz w:val="24"/>
          <w:szCs w:val="24"/>
          <w:lang w:val="en-US"/>
        </w:rPr>
        <w:t xml:space="preserve"> 2018].</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 xml:space="preserve">Samuelsson, G. and A. Wister, 2000. Client expectations and satisfaction of quality in home care services: A consumer perspective. Home Care </w:t>
      </w:r>
      <w:proofErr w:type="spellStart"/>
      <w:r w:rsidRPr="00F64E0F">
        <w:rPr>
          <w:rFonts w:ascii="Times New Roman" w:eastAsia="Times New Roman" w:hAnsi="Times New Roman" w:cs="Times New Roman"/>
          <w:sz w:val="24"/>
          <w:szCs w:val="24"/>
          <w:lang w:val="en-US"/>
        </w:rPr>
        <w:t>Provid</w:t>
      </w:r>
      <w:proofErr w:type="spellEnd"/>
      <w:r w:rsidRPr="00F64E0F">
        <w:rPr>
          <w:rFonts w:ascii="Times New Roman" w:eastAsia="Times New Roman" w:hAnsi="Times New Roman" w:cs="Times New Roman"/>
          <w:sz w:val="24"/>
          <w:szCs w:val="24"/>
          <w:lang w:val="en-US"/>
        </w:rPr>
        <w:t xml:space="preserve">., 5: 223-30. http://www.ncbi.nlm.nih.gov/pubmed/. [Accessed 04 </w:t>
      </w:r>
      <w:proofErr w:type="spellStart"/>
      <w:r w:rsidRPr="00F64E0F">
        <w:rPr>
          <w:rFonts w:ascii="Times New Roman" w:eastAsia="Times New Roman" w:hAnsi="Times New Roman" w:cs="Times New Roman"/>
          <w:sz w:val="24"/>
          <w:szCs w:val="24"/>
          <w:lang w:val="en-US"/>
        </w:rPr>
        <w:t>november</w:t>
      </w:r>
      <w:proofErr w:type="spellEnd"/>
      <w:r w:rsidRPr="00F64E0F">
        <w:rPr>
          <w:rFonts w:ascii="Times New Roman" w:eastAsia="Times New Roman" w:hAnsi="Times New Roman" w:cs="Times New Roman"/>
          <w:sz w:val="24"/>
          <w:szCs w:val="24"/>
          <w:lang w:val="en-US"/>
        </w:rPr>
        <w:t xml:space="preserve"> 2018].</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lastRenderedPageBreak/>
        <w:t xml:space="preserve">Tomes, A.E. and Ng, S.C.P. (2011), “Service quality in hospital care: the development of an inpatient questionnaire”, International Journal of Healthcare Quality Assurance, Vol. 8 No. 3, pp. 25-33. </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 xml:space="preserve">Torres, E.J. and Guo, K.L. (2004), “Quality improvement techniques to improve patient satisfaction”, International Journal of Healthcare Quality Assurance, Vol. 17 No. 6, pp. 334-8. </w:t>
      </w:r>
    </w:p>
    <w:p w:rsidR="00F64E0F" w:rsidRP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 xml:space="preserve">Tucker, J.L. (2009), “The moderators of patient satisfaction”, Journal of Management in Medicine, Vol. 16 No. 1, pp. 48-66. Yon, R. (2002), “Health care ﬁnancing in Malaysia: future trends”, in </w:t>
      </w:r>
      <w:proofErr w:type="spellStart"/>
      <w:r w:rsidRPr="00F64E0F">
        <w:rPr>
          <w:rFonts w:ascii="Times New Roman" w:eastAsia="Times New Roman" w:hAnsi="Times New Roman" w:cs="Times New Roman"/>
          <w:sz w:val="24"/>
          <w:szCs w:val="24"/>
          <w:lang w:val="en-US"/>
        </w:rPr>
        <w:t>Aljunid</w:t>
      </w:r>
      <w:proofErr w:type="spellEnd"/>
      <w:r w:rsidRPr="00F64E0F">
        <w:rPr>
          <w:rFonts w:ascii="Times New Roman" w:eastAsia="Times New Roman" w:hAnsi="Times New Roman" w:cs="Times New Roman"/>
          <w:sz w:val="24"/>
          <w:szCs w:val="24"/>
          <w:lang w:val="en-US"/>
        </w:rPr>
        <w:t xml:space="preserve">, S.M. and </w:t>
      </w:r>
      <w:proofErr w:type="spellStart"/>
      <w:r w:rsidRPr="00F64E0F">
        <w:rPr>
          <w:rFonts w:ascii="Times New Roman" w:eastAsia="Times New Roman" w:hAnsi="Times New Roman" w:cs="Times New Roman"/>
          <w:sz w:val="24"/>
          <w:szCs w:val="24"/>
          <w:lang w:val="en-US"/>
        </w:rPr>
        <w:t>Mohsein</w:t>
      </w:r>
      <w:proofErr w:type="spellEnd"/>
      <w:r w:rsidRPr="00F64E0F">
        <w:rPr>
          <w:rFonts w:ascii="Times New Roman" w:eastAsia="Times New Roman" w:hAnsi="Times New Roman" w:cs="Times New Roman"/>
          <w:sz w:val="24"/>
          <w:szCs w:val="24"/>
          <w:lang w:val="en-US"/>
        </w:rPr>
        <w:t>, N.A.A. (Eds), Health Economics Issues in Malaysia, University of Malaya Press, Kuala Lumpur.</w:t>
      </w:r>
    </w:p>
    <w:p w:rsid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rPr>
          <w:rFonts w:ascii="Times New Roman" w:eastAsia="Times New Roman" w:hAnsi="Times New Roman" w:cs="Times New Roman"/>
          <w:sz w:val="24"/>
          <w:szCs w:val="24"/>
          <w:lang w:val="en-US"/>
        </w:rPr>
        <w:t xml:space="preserve"> </w:t>
      </w:r>
      <w:proofErr w:type="spellStart"/>
      <w:r w:rsidRPr="00F64E0F">
        <w:rPr>
          <w:rFonts w:ascii="Times New Roman" w:eastAsia="Times New Roman" w:hAnsi="Times New Roman" w:cs="Times New Roman"/>
          <w:sz w:val="24"/>
          <w:szCs w:val="24"/>
          <w:lang w:val="en-US"/>
        </w:rPr>
        <w:t>Zabada</w:t>
      </w:r>
      <w:proofErr w:type="spellEnd"/>
      <w:r w:rsidRPr="00F64E0F">
        <w:rPr>
          <w:rFonts w:ascii="Times New Roman" w:eastAsia="Times New Roman" w:hAnsi="Times New Roman" w:cs="Times New Roman"/>
          <w:sz w:val="24"/>
          <w:szCs w:val="24"/>
          <w:lang w:val="en-US"/>
        </w:rPr>
        <w:t xml:space="preserve">, Z., Sanjay, S. and </w:t>
      </w:r>
      <w:proofErr w:type="spellStart"/>
      <w:r w:rsidRPr="00F64E0F">
        <w:rPr>
          <w:rFonts w:ascii="Times New Roman" w:eastAsia="Times New Roman" w:hAnsi="Times New Roman" w:cs="Times New Roman"/>
          <w:sz w:val="24"/>
          <w:szCs w:val="24"/>
          <w:lang w:val="en-US"/>
        </w:rPr>
        <w:t>Munchus</w:t>
      </w:r>
      <w:proofErr w:type="spellEnd"/>
      <w:r w:rsidRPr="00F64E0F">
        <w:rPr>
          <w:rFonts w:ascii="Times New Roman" w:eastAsia="Times New Roman" w:hAnsi="Times New Roman" w:cs="Times New Roman"/>
          <w:sz w:val="24"/>
          <w:szCs w:val="24"/>
          <w:lang w:val="en-US"/>
        </w:rPr>
        <w:t>, G. (2009), “The role of information technology in enhancing patient satisfaction”, British Journal of Clinical Governance, Vol. 6 No. 1, pp. 9-16.</w:t>
      </w:r>
    </w:p>
    <w:p w:rsidR="00117FCE" w:rsidRPr="00117FCE" w:rsidRDefault="00117FCE" w:rsidP="00117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117FCE">
        <w:rPr>
          <w:rFonts w:ascii="Times New Roman" w:eastAsia="Times New Roman" w:hAnsi="Times New Roman" w:cs="Times New Roman"/>
          <w:sz w:val="24"/>
          <w:szCs w:val="24"/>
          <w:lang w:val="en-US"/>
        </w:rPr>
        <w:t xml:space="preserve">Wtvr.com. (2018). Student frustrations over ‘poor’ conditions at Hampton University go viral. [online] Available at: https://wtvr.com/2018/02/22/student-frustrations-overpoor-conditions-at-hampton-university-go-viral/ [Accessed 31 Jul. 2018]. </w:t>
      </w:r>
    </w:p>
    <w:p w:rsidR="00117FCE" w:rsidRPr="00117FCE" w:rsidRDefault="00117FCE" w:rsidP="00117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roofErr w:type="spellStart"/>
      <w:r w:rsidRPr="00117FCE">
        <w:rPr>
          <w:rFonts w:ascii="Times New Roman" w:eastAsia="Times New Roman" w:hAnsi="Times New Roman" w:cs="Times New Roman"/>
          <w:sz w:val="24"/>
          <w:szCs w:val="24"/>
          <w:lang w:val="en-US"/>
        </w:rPr>
        <w:t>Yarimoglu</w:t>
      </w:r>
      <w:proofErr w:type="spellEnd"/>
      <w:r w:rsidRPr="00117FCE">
        <w:rPr>
          <w:rFonts w:ascii="Times New Roman" w:eastAsia="Times New Roman" w:hAnsi="Times New Roman" w:cs="Times New Roman"/>
          <w:sz w:val="24"/>
          <w:szCs w:val="24"/>
          <w:lang w:val="en-US"/>
        </w:rPr>
        <w:t xml:space="preserve">, E. (2014). A Review on Dimensions of Service Quality Models. Journal of Marketing Management, 2(2), pp.79-93. </w:t>
      </w:r>
    </w:p>
    <w:p w:rsidR="00117FCE" w:rsidRPr="00117FCE" w:rsidRDefault="00117FCE" w:rsidP="00117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roofErr w:type="spellStart"/>
      <w:r w:rsidRPr="00117FCE">
        <w:rPr>
          <w:rFonts w:ascii="Times New Roman" w:eastAsia="Times New Roman" w:hAnsi="Times New Roman" w:cs="Times New Roman"/>
          <w:sz w:val="24"/>
          <w:szCs w:val="24"/>
          <w:lang w:val="en-US"/>
        </w:rPr>
        <w:t>Yildiz</w:t>
      </w:r>
      <w:proofErr w:type="spellEnd"/>
      <w:r w:rsidRPr="00117FCE">
        <w:rPr>
          <w:rFonts w:ascii="Times New Roman" w:eastAsia="Times New Roman" w:hAnsi="Times New Roman" w:cs="Times New Roman"/>
          <w:sz w:val="24"/>
          <w:szCs w:val="24"/>
          <w:lang w:val="en-US"/>
        </w:rPr>
        <w:t xml:space="preserve">, E. (2017). Effect of Service Quality on Customer Satisfaction, Trust, Customer Loyalty and Word of Mouth: </w:t>
      </w:r>
      <w:proofErr w:type="gramStart"/>
      <w:r w:rsidRPr="00117FCE">
        <w:rPr>
          <w:rFonts w:ascii="Times New Roman" w:eastAsia="Times New Roman" w:hAnsi="Times New Roman" w:cs="Times New Roman"/>
          <w:sz w:val="24"/>
          <w:szCs w:val="24"/>
          <w:lang w:val="en-US"/>
        </w:rPr>
        <w:t>an</w:t>
      </w:r>
      <w:proofErr w:type="gramEnd"/>
      <w:r w:rsidRPr="00117FCE">
        <w:rPr>
          <w:rFonts w:ascii="Times New Roman" w:eastAsia="Times New Roman" w:hAnsi="Times New Roman" w:cs="Times New Roman"/>
          <w:sz w:val="24"/>
          <w:szCs w:val="24"/>
          <w:lang w:val="en-US"/>
        </w:rPr>
        <w:t xml:space="preserve"> Application on Cargo Companies in </w:t>
      </w:r>
      <w:proofErr w:type="spellStart"/>
      <w:r w:rsidRPr="00117FCE">
        <w:rPr>
          <w:rFonts w:ascii="Times New Roman" w:eastAsia="Times New Roman" w:hAnsi="Times New Roman" w:cs="Times New Roman"/>
          <w:sz w:val="24"/>
          <w:szCs w:val="24"/>
          <w:lang w:val="en-US"/>
        </w:rPr>
        <w:t>Gumushane</w:t>
      </w:r>
      <w:proofErr w:type="spellEnd"/>
      <w:r w:rsidRPr="00117FCE">
        <w:rPr>
          <w:rFonts w:ascii="Times New Roman" w:eastAsia="Times New Roman" w:hAnsi="Times New Roman" w:cs="Times New Roman"/>
          <w:sz w:val="24"/>
          <w:szCs w:val="24"/>
          <w:lang w:val="en-US"/>
        </w:rPr>
        <w:t xml:space="preserve">. Global Journal of Economics and Business Studies, 6(12), pp.81-88. </w:t>
      </w:r>
    </w:p>
    <w:p w:rsidR="00117FCE" w:rsidRPr="00117FCE" w:rsidRDefault="00117FCE" w:rsidP="00117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roofErr w:type="spellStart"/>
      <w:r w:rsidRPr="00117FCE">
        <w:rPr>
          <w:rFonts w:ascii="Times New Roman" w:eastAsia="Times New Roman" w:hAnsi="Times New Roman" w:cs="Times New Roman"/>
          <w:sz w:val="24"/>
          <w:szCs w:val="24"/>
          <w:lang w:val="en-US"/>
        </w:rPr>
        <w:t>Zikmund</w:t>
      </w:r>
      <w:proofErr w:type="spellEnd"/>
      <w:r w:rsidRPr="00117FCE">
        <w:rPr>
          <w:rFonts w:ascii="Times New Roman" w:eastAsia="Times New Roman" w:hAnsi="Times New Roman" w:cs="Times New Roman"/>
          <w:sz w:val="24"/>
          <w:szCs w:val="24"/>
          <w:lang w:val="en-US"/>
        </w:rPr>
        <w:t xml:space="preserve">, W., </w:t>
      </w:r>
      <w:proofErr w:type="spellStart"/>
      <w:r w:rsidRPr="00117FCE">
        <w:rPr>
          <w:rFonts w:ascii="Times New Roman" w:eastAsia="Times New Roman" w:hAnsi="Times New Roman" w:cs="Times New Roman"/>
          <w:sz w:val="24"/>
          <w:szCs w:val="24"/>
          <w:lang w:val="en-US"/>
        </w:rPr>
        <w:t>Babin</w:t>
      </w:r>
      <w:proofErr w:type="spellEnd"/>
      <w:r w:rsidRPr="00117FCE">
        <w:rPr>
          <w:rFonts w:ascii="Times New Roman" w:eastAsia="Times New Roman" w:hAnsi="Times New Roman" w:cs="Times New Roman"/>
          <w:sz w:val="24"/>
          <w:szCs w:val="24"/>
          <w:lang w:val="en-US"/>
        </w:rPr>
        <w:t xml:space="preserve">, B., </w:t>
      </w:r>
      <w:proofErr w:type="spellStart"/>
      <w:r w:rsidRPr="00117FCE">
        <w:rPr>
          <w:rFonts w:ascii="Times New Roman" w:eastAsia="Times New Roman" w:hAnsi="Times New Roman" w:cs="Times New Roman"/>
          <w:sz w:val="24"/>
          <w:szCs w:val="24"/>
          <w:lang w:val="en-US"/>
        </w:rPr>
        <w:t>Carr</w:t>
      </w:r>
      <w:proofErr w:type="spellEnd"/>
      <w:r w:rsidRPr="00117FCE">
        <w:rPr>
          <w:rFonts w:ascii="Times New Roman" w:eastAsia="Times New Roman" w:hAnsi="Times New Roman" w:cs="Times New Roman"/>
          <w:sz w:val="24"/>
          <w:szCs w:val="24"/>
          <w:lang w:val="en-US"/>
        </w:rPr>
        <w:t xml:space="preserve">, J. and Griffin, M. (2013). Business research methods. 9th ed. Mason, OH: South-Western, </w:t>
      </w:r>
      <w:proofErr w:type="spellStart"/>
      <w:proofErr w:type="gramStart"/>
      <w:r w:rsidRPr="00117FCE">
        <w:rPr>
          <w:rFonts w:ascii="Times New Roman" w:eastAsia="Times New Roman" w:hAnsi="Times New Roman" w:cs="Times New Roman"/>
          <w:sz w:val="24"/>
          <w:szCs w:val="24"/>
          <w:lang w:val="en-US"/>
        </w:rPr>
        <w:t>p.Chapter</w:t>
      </w:r>
      <w:proofErr w:type="spellEnd"/>
      <w:proofErr w:type="gramEnd"/>
      <w:r w:rsidRPr="00117FCE">
        <w:rPr>
          <w:rFonts w:ascii="Times New Roman" w:eastAsia="Times New Roman" w:hAnsi="Times New Roman" w:cs="Times New Roman"/>
          <w:sz w:val="24"/>
          <w:szCs w:val="24"/>
          <w:lang w:val="en-US"/>
        </w:rPr>
        <w:t xml:space="preserve"> 4. </w:t>
      </w:r>
    </w:p>
    <w:p w:rsidR="00117FCE" w:rsidRDefault="00117FCE" w:rsidP="00117F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117FCE">
        <w:rPr>
          <w:rFonts w:ascii="Times New Roman" w:eastAsia="Times New Roman" w:hAnsi="Times New Roman" w:cs="Times New Roman"/>
          <w:sz w:val="24"/>
          <w:szCs w:val="24"/>
          <w:lang w:val="en-US"/>
        </w:rPr>
        <w:t xml:space="preserve">Qin, H. and </w:t>
      </w:r>
      <w:proofErr w:type="spellStart"/>
      <w:r w:rsidRPr="00117FCE">
        <w:rPr>
          <w:rFonts w:ascii="Times New Roman" w:eastAsia="Times New Roman" w:hAnsi="Times New Roman" w:cs="Times New Roman"/>
          <w:sz w:val="24"/>
          <w:szCs w:val="24"/>
          <w:lang w:val="en-US"/>
        </w:rPr>
        <w:t>Prybutok</w:t>
      </w:r>
      <w:proofErr w:type="spellEnd"/>
      <w:r w:rsidRPr="00117FCE">
        <w:rPr>
          <w:rFonts w:ascii="Times New Roman" w:eastAsia="Times New Roman" w:hAnsi="Times New Roman" w:cs="Times New Roman"/>
          <w:sz w:val="24"/>
          <w:szCs w:val="24"/>
          <w:lang w:val="en-US"/>
        </w:rPr>
        <w:t>, V. (2009). Service quality, customer satisfaction, and behavioral intentions in fast-food restaurants. International Journal of Quality and Service Sciences, 1(1), pp.78-95.</w:t>
      </w:r>
    </w:p>
    <w:p w:rsid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
    <w:p w:rsid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
    <w:p w:rsid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p>
    <w:p w:rsidR="00F64E0F" w:rsidRPr="00F30119" w:rsidRDefault="00117FCE" w:rsidP="00117FCE">
      <w:pPr>
        <w:pStyle w:val="Heading1"/>
        <w:rPr>
          <w:rFonts w:ascii="Times New Roman" w:eastAsia="Times New Roman" w:hAnsi="Times New Roman" w:cs="Times New Roman"/>
          <w:sz w:val="28"/>
          <w:lang w:val="en-US"/>
        </w:rPr>
      </w:pPr>
      <w:bookmarkStart w:id="67" w:name="_Toc8210726"/>
      <w:r w:rsidRPr="00F30119">
        <w:rPr>
          <w:rFonts w:ascii="Times New Roman" w:eastAsia="Times New Roman" w:hAnsi="Times New Roman" w:cs="Times New Roman"/>
          <w:sz w:val="28"/>
          <w:lang w:val="en-US"/>
        </w:rPr>
        <w:lastRenderedPageBreak/>
        <w:t xml:space="preserve">7.0 </w:t>
      </w:r>
      <w:r w:rsidR="00F64E0F" w:rsidRPr="00F30119">
        <w:rPr>
          <w:rFonts w:ascii="Times New Roman" w:eastAsia="Times New Roman" w:hAnsi="Times New Roman" w:cs="Times New Roman"/>
          <w:sz w:val="28"/>
          <w:lang w:val="en-US"/>
        </w:rPr>
        <w:t>Appendix 1 Questionnaire</w:t>
      </w:r>
      <w:bookmarkEnd w:id="67"/>
    </w:p>
    <w:p w:rsidR="00F64E0F" w:rsidRPr="00F64E0F" w:rsidRDefault="00F64E0F" w:rsidP="00F64E0F">
      <w:pPr>
        <w:shd w:val="clear" w:color="auto" w:fill="FFFFFF"/>
        <w:spacing w:after="0" w:line="689" w:lineRule="atLeast"/>
        <w:rPr>
          <w:rFonts w:ascii="Helvetica" w:eastAsia="Times New Roman" w:hAnsi="Helvetica" w:cs="Helvetica"/>
          <w:sz w:val="51"/>
          <w:szCs w:val="51"/>
          <w:lang w:val="en-MY" w:eastAsia="en-MY"/>
        </w:rPr>
      </w:pPr>
      <w:r w:rsidRPr="00F64E0F">
        <w:rPr>
          <w:rFonts w:ascii="Helvetica" w:eastAsia="Times New Roman" w:hAnsi="Helvetica" w:cs="Helvetica"/>
          <w:sz w:val="51"/>
          <w:szCs w:val="51"/>
          <w:lang w:val="en-MY" w:eastAsia="en-MY"/>
        </w:rPr>
        <w:t xml:space="preserve">Customer satisfaction of </w:t>
      </w:r>
      <w:proofErr w:type="spellStart"/>
      <w:r w:rsidRPr="00F64E0F">
        <w:rPr>
          <w:rFonts w:ascii="Helvetica" w:eastAsia="Times New Roman" w:hAnsi="Helvetica" w:cs="Helvetica"/>
          <w:sz w:val="51"/>
          <w:szCs w:val="51"/>
          <w:lang w:val="en-MY" w:eastAsia="en-MY"/>
        </w:rPr>
        <w:t>Tuanku</w:t>
      </w:r>
      <w:proofErr w:type="spellEnd"/>
      <w:r w:rsidRPr="00F64E0F">
        <w:rPr>
          <w:rFonts w:ascii="Helvetica" w:eastAsia="Times New Roman" w:hAnsi="Helvetica" w:cs="Helvetica"/>
          <w:sz w:val="51"/>
          <w:szCs w:val="51"/>
          <w:lang w:val="en-MY" w:eastAsia="en-MY"/>
        </w:rPr>
        <w:t xml:space="preserve"> </w:t>
      </w:r>
      <w:proofErr w:type="spellStart"/>
      <w:r w:rsidRPr="00F64E0F">
        <w:rPr>
          <w:rFonts w:ascii="Helvetica" w:eastAsia="Times New Roman" w:hAnsi="Helvetica" w:cs="Helvetica"/>
          <w:sz w:val="51"/>
          <w:szCs w:val="51"/>
          <w:lang w:val="en-MY" w:eastAsia="en-MY"/>
        </w:rPr>
        <w:t>Ja'afar</w:t>
      </w:r>
      <w:proofErr w:type="spellEnd"/>
      <w:r w:rsidRPr="00F64E0F">
        <w:rPr>
          <w:rFonts w:ascii="Helvetica" w:eastAsia="Times New Roman" w:hAnsi="Helvetica" w:cs="Helvetica"/>
          <w:sz w:val="51"/>
          <w:szCs w:val="51"/>
          <w:lang w:val="en-MY" w:eastAsia="en-MY"/>
        </w:rPr>
        <w:t xml:space="preserve"> Public Hospital in Seremban Malaysia</w:t>
      </w:r>
    </w:p>
    <w:p w:rsidR="00F64E0F" w:rsidRDefault="00F64E0F" w:rsidP="00F64E0F">
      <w:pPr>
        <w:shd w:val="clear" w:color="auto" w:fill="FFFFFF"/>
        <w:spacing w:after="0" w:line="263" w:lineRule="atLeast"/>
        <w:rPr>
          <w:rFonts w:ascii="Helvetica" w:eastAsia="Times New Roman" w:hAnsi="Helvetica" w:cs="Helvetica"/>
          <w:sz w:val="20"/>
          <w:szCs w:val="20"/>
          <w:lang w:val="en-MY" w:eastAsia="en-MY"/>
        </w:rPr>
      </w:pPr>
      <w:r w:rsidRPr="00F64E0F">
        <w:rPr>
          <w:rFonts w:ascii="Helvetica" w:eastAsia="Times New Roman" w:hAnsi="Helvetica" w:cs="Helvetica"/>
          <w:sz w:val="20"/>
          <w:szCs w:val="20"/>
          <w:lang w:val="en-MY" w:eastAsia="en-MY"/>
        </w:rPr>
        <w:t>Dear sir/madame,</w:t>
      </w:r>
      <w:r w:rsidRPr="00F64E0F">
        <w:rPr>
          <w:rFonts w:ascii="Helvetica" w:eastAsia="Times New Roman" w:hAnsi="Helvetica" w:cs="Helvetica"/>
          <w:sz w:val="20"/>
          <w:szCs w:val="20"/>
          <w:lang w:val="en-MY" w:eastAsia="en-MY"/>
        </w:rPr>
        <w:br/>
        <w:t xml:space="preserve">I am Domingo </w:t>
      </w:r>
      <w:proofErr w:type="spellStart"/>
      <w:r w:rsidRPr="00F64E0F">
        <w:rPr>
          <w:rFonts w:ascii="Helvetica" w:eastAsia="Times New Roman" w:hAnsi="Helvetica" w:cs="Helvetica"/>
          <w:sz w:val="20"/>
          <w:szCs w:val="20"/>
          <w:lang w:val="en-MY" w:eastAsia="en-MY"/>
        </w:rPr>
        <w:t>Ntutumu</w:t>
      </w:r>
      <w:proofErr w:type="spellEnd"/>
      <w:r w:rsidRPr="00F64E0F">
        <w:rPr>
          <w:rFonts w:ascii="Helvetica" w:eastAsia="Times New Roman" w:hAnsi="Helvetica" w:cs="Helvetica"/>
          <w:sz w:val="20"/>
          <w:szCs w:val="20"/>
          <w:lang w:val="en-MY" w:eastAsia="en-MY"/>
        </w:rPr>
        <w:t xml:space="preserve"> </w:t>
      </w:r>
      <w:proofErr w:type="spellStart"/>
      <w:r w:rsidRPr="00F64E0F">
        <w:rPr>
          <w:rFonts w:ascii="Helvetica" w:eastAsia="Times New Roman" w:hAnsi="Helvetica" w:cs="Helvetica"/>
          <w:sz w:val="20"/>
          <w:szCs w:val="20"/>
          <w:lang w:val="en-MY" w:eastAsia="en-MY"/>
        </w:rPr>
        <w:t>Akeng</w:t>
      </w:r>
      <w:proofErr w:type="spellEnd"/>
      <w:r w:rsidRPr="00F64E0F">
        <w:rPr>
          <w:rFonts w:ascii="Helvetica" w:eastAsia="Times New Roman" w:hAnsi="Helvetica" w:cs="Helvetica"/>
          <w:sz w:val="20"/>
          <w:szCs w:val="20"/>
          <w:lang w:val="en-MY" w:eastAsia="en-MY"/>
        </w:rPr>
        <w:t xml:space="preserve"> currently studying a Master degree in business administration at Inti International university. This survey is related to my final project which topic is, Customer satisfaction of </w:t>
      </w:r>
      <w:proofErr w:type="spellStart"/>
      <w:r w:rsidRPr="00F64E0F">
        <w:rPr>
          <w:rFonts w:ascii="Helvetica" w:eastAsia="Times New Roman" w:hAnsi="Helvetica" w:cs="Helvetica"/>
          <w:sz w:val="20"/>
          <w:szCs w:val="20"/>
          <w:lang w:val="en-MY" w:eastAsia="en-MY"/>
        </w:rPr>
        <w:t>Tunku</w:t>
      </w:r>
      <w:proofErr w:type="spellEnd"/>
      <w:r w:rsidRPr="00F64E0F">
        <w:rPr>
          <w:rFonts w:ascii="Helvetica" w:eastAsia="Times New Roman" w:hAnsi="Helvetica" w:cs="Helvetica"/>
          <w:sz w:val="20"/>
          <w:szCs w:val="20"/>
          <w:lang w:val="en-MY" w:eastAsia="en-MY"/>
        </w:rPr>
        <w:t xml:space="preserve"> </w:t>
      </w:r>
      <w:proofErr w:type="spellStart"/>
      <w:r w:rsidRPr="00F64E0F">
        <w:rPr>
          <w:rFonts w:ascii="Helvetica" w:eastAsia="Times New Roman" w:hAnsi="Helvetica" w:cs="Helvetica"/>
          <w:sz w:val="20"/>
          <w:szCs w:val="20"/>
          <w:lang w:val="en-MY" w:eastAsia="en-MY"/>
        </w:rPr>
        <w:t>Ja'afar</w:t>
      </w:r>
      <w:proofErr w:type="spellEnd"/>
      <w:r w:rsidRPr="00F64E0F">
        <w:rPr>
          <w:rFonts w:ascii="Helvetica" w:eastAsia="Times New Roman" w:hAnsi="Helvetica" w:cs="Helvetica"/>
          <w:sz w:val="20"/>
          <w:szCs w:val="20"/>
          <w:lang w:val="en-MY" w:eastAsia="en-MY"/>
        </w:rPr>
        <w:t xml:space="preserve"> public hospital in Seremban. The survey consists of 20 questions divided into 4 sections, demographic, waiting time, service quality and Technology. the questionnaire will take approximately 5 to 6 minutes and therefore your contribution and answers will be highly appreciated. </w:t>
      </w:r>
      <w:r w:rsidRPr="00F64E0F">
        <w:rPr>
          <w:rFonts w:ascii="Helvetica" w:eastAsia="Times New Roman" w:hAnsi="Helvetica" w:cs="Helvetica"/>
          <w:sz w:val="20"/>
          <w:szCs w:val="20"/>
          <w:lang w:val="en-MY" w:eastAsia="en-MY"/>
        </w:rPr>
        <w:br/>
      </w:r>
      <w:r w:rsidRPr="00F64E0F">
        <w:rPr>
          <w:rFonts w:ascii="Helvetica" w:eastAsia="Times New Roman" w:hAnsi="Helvetica" w:cs="Helvetica"/>
          <w:sz w:val="20"/>
          <w:szCs w:val="20"/>
          <w:lang w:val="en-MY" w:eastAsia="en-MY"/>
        </w:rPr>
        <w:br/>
        <w:t>Thanks &amp; regards.</w:t>
      </w:r>
    </w:p>
    <w:p w:rsidR="00F64E0F" w:rsidRPr="00F64E0F" w:rsidRDefault="00F64E0F" w:rsidP="00F64E0F">
      <w:pPr>
        <w:shd w:val="clear" w:color="auto" w:fill="FFFFFF"/>
        <w:spacing w:after="0" w:line="263" w:lineRule="atLeast"/>
        <w:rPr>
          <w:rFonts w:ascii="Helvetica" w:eastAsia="Times New Roman" w:hAnsi="Helvetica" w:cs="Helvetica"/>
          <w:sz w:val="20"/>
          <w:szCs w:val="20"/>
          <w:lang w:val="en-MY" w:eastAsia="en-MY"/>
        </w:rPr>
      </w:pPr>
    </w:p>
    <w:p w:rsidR="00F64E0F"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drawing>
          <wp:inline distT="0" distB="0" distL="0" distR="0" wp14:anchorId="3E1FA5DB" wp14:editId="1F3DF186">
            <wp:extent cx="5731510" cy="34956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95675"/>
                    </a:xfrm>
                    <a:prstGeom prst="rect">
                      <a:avLst/>
                    </a:prstGeom>
                    <a:ln>
                      <a:noFill/>
                    </a:ln>
                    <a:effectLst>
                      <a:softEdge rad="112500"/>
                    </a:effectLst>
                  </pic:spPr>
                </pic:pic>
              </a:graphicData>
            </a:graphic>
          </wp:inline>
        </w:drawing>
      </w:r>
    </w:p>
    <w:p w:rsidR="00F64E0F" w:rsidRPr="00C073D0" w:rsidRDefault="00F64E0F" w:rsidP="00F64E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val="en-US"/>
        </w:rPr>
      </w:pPr>
      <w:r w:rsidRPr="00F64E0F">
        <w:lastRenderedPageBreak/>
        <w:drawing>
          <wp:inline distT="0" distB="0" distL="0" distR="0" wp14:anchorId="6B287551" wp14:editId="3C903A11">
            <wp:extent cx="5731510" cy="32226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2625"/>
                    </a:xfrm>
                    <a:prstGeom prst="rect">
                      <a:avLst/>
                    </a:prstGeom>
                    <a:ln>
                      <a:noFill/>
                    </a:ln>
                    <a:effectLst>
                      <a:softEdge rad="112500"/>
                    </a:effectLst>
                  </pic:spPr>
                </pic:pic>
              </a:graphicData>
            </a:graphic>
          </wp:inline>
        </w:drawing>
      </w:r>
    </w:p>
    <w:p w:rsidR="006961DD" w:rsidRPr="00704D11" w:rsidRDefault="00F64E0F" w:rsidP="00B57C62">
      <w:pPr>
        <w:spacing w:line="480" w:lineRule="auto"/>
        <w:jc w:val="both"/>
        <w:rPr>
          <w:rFonts w:ascii="Arial" w:hAnsi="Arial" w:cs="Arial"/>
          <w:sz w:val="24"/>
          <w:lang w:val="en-US"/>
        </w:rPr>
      </w:pPr>
      <w:r w:rsidRPr="00F64E0F">
        <w:drawing>
          <wp:inline distT="0" distB="0" distL="0" distR="0" wp14:anchorId="4C84DBCA" wp14:editId="71EFFE1F">
            <wp:extent cx="5731510" cy="322262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2625"/>
                    </a:xfrm>
                    <a:prstGeom prst="rect">
                      <a:avLst/>
                    </a:prstGeom>
                    <a:ln>
                      <a:noFill/>
                    </a:ln>
                    <a:effectLst>
                      <a:softEdge rad="112500"/>
                    </a:effectLst>
                  </pic:spPr>
                </pic:pic>
              </a:graphicData>
            </a:graphic>
          </wp:inline>
        </w:drawing>
      </w:r>
    </w:p>
    <w:p w:rsidR="00FA1C1D" w:rsidRDefault="00F64E0F" w:rsidP="00D51E8E">
      <w:pPr>
        <w:spacing w:line="480" w:lineRule="auto"/>
        <w:jc w:val="both"/>
        <w:rPr>
          <w:rFonts w:ascii="Arial" w:hAnsi="Arial" w:cs="Arial"/>
          <w:sz w:val="24"/>
          <w:lang w:val="en-US"/>
        </w:rPr>
      </w:pPr>
      <w:r w:rsidRPr="00F64E0F">
        <w:lastRenderedPageBreak/>
        <w:drawing>
          <wp:inline distT="0" distB="0" distL="0" distR="0" wp14:anchorId="55139F27" wp14:editId="3046FE8F">
            <wp:extent cx="5731510" cy="322262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2625"/>
                    </a:xfrm>
                    <a:prstGeom prst="rect">
                      <a:avLst/>
                    </a:prstGeom>
                    <a:ln>
                      <a:noFill/>
                    </a:ln>
                    <a:effectLst>
                      <a:softEdge rad="112500"/>
                    </a:effectLst>
                  </pic:spPr>
                </pic:pic>
              </a:graphicData>
            </a:graphic>
          </wp:inline>
        </w:drawing>
      </w:r>
    </w:p>
    <w:p w:rsidR="00FA1C1D" w:rsidRDefault="00F64E0F" w:rsidP="00D51E8E">
      <w:pPr>
        <w:spacing w:line="480" w:lineRule="auto"/>
        <w:jc w:val="both"/>
        <w:rPr>
          <w:rFonts w:ascii="Arial" w:hAnsi="Arial" w:cs="Arial"/>
          <w:sz w:val="24"/>
          <w:lang w:val="en-US"/>
        </w:rPr>
      </w:pPr>
      <w:r w:rsidRPr="00F64E0F">
        <w:drawing>
          <wp:inline distT="0" distB="0" distL="0" distR="0" wp14:anchorId="59C8B0CB" wp14:editId="6270026C">
            <wp:extent cx="5731510" cy="322262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2625"/>
                    </a:xfrm>
                    <a:prstGeom prst="rect">
                      <a:avLst/>
                    </a:prstGeom>
                    <a:ln>
                      <a:noFill/>
                    </a:ln>
                    <a:effectLst>
                      <a:softEdge rad="112500"/>
                    </a:effectLst>
                  </pic:spPr>
                </pic:pic>
              </a:graphicData>
            </a:graphic>
          </wp:inline>
        </w:drawing>
      </w:r>
    </w:p>
    <w:p w:rsidR="00FA1C1D" w:rsidRDefault="00F64E0F" w:rsidP="00D51E8E">
      <w:pPr>
        <w:spacing w:line="480" w:lineRule="auto"/>
        <w:jc w:val="both"/>
        <w:rPr>
          <w:rFonts w:ascii="Arial" w:hAnsi="Arial" w:cs="Arial"/>
          <w:sz w:val="24"/>
          <w:lang w:val="en-US"/>
        </w:rPr>
      </w:pPr>
      <w:r w:rsidRPr="00F64E0F">
        <w:lastRenderedPageBreak/>
        <w:drawing>
          <wp:inline distT="0" distB="0" distL="0" distR="0" wp14:anchorId="3852D4DF" wp14:editId="7763EAE1">
            <wp:extent cx="5731510" cy="322262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2625"/>
                    </a:xfrm>
                    <a:prstGeom prst="rect">
                      <a:avLst/>
                    </a:prstGeom>
                    <a:ln>
                      <a:noFill/>
                    </a:ln>
                    <a:effectLst>
                      <a:softEdge rad="112500"/>
                    </a:effectLst>
                  </pic:spPr>
                </pic:pic>
              </a:graphicData>
            </a:graphic>
          </wp:inline>
        </w:drawing>
      </w:r>
    </w:p>
    <w:p w:rsidR="00E104CB" w:rsidRDefault="00F64E0F" w:rsidP="00D51E8E">
      <w:pPr>
        <w:spacing w:line="480" w:lineRule="auto"/>
        <w:jc w:val="both"/>
        <w:rPr>
          <w:rFonts w:ascii="Arial" w:hAnsi="Arial" w:cs="Arial"/>
          <w:sz w:val="24"/>
          <w:lang w:val="en-US"/>
        </w:rPr>
      </w:pPr>
      <w:r w:rsidRPr="00F64E0F">
        <w:drawing>
          <wp:inline distT="0" distB="0" distL="0" distR="0" wp14:anchorId="23EDA451" wp14:editId="302AF8AD">
            <wp:extent cx="5731510" cy="322262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2625"/>
                    </a:xfrm>
                    <a:prstGeom prst="rect">
                      <a:avLst/>
                    </a:prstGeom>
                    <a:ln>
                      <a:noFill/>
                    </a:ln>
                    <a:effectLst>
                      <a:softEdge rad="112500"/>
                    </a:effectLst>
                  </pic:spPr>
                </pic:pic>
              </a:graphicData>
            </a:graphic>
          </wp:inline>
        </w:drawing>
      </w:r>
    </w:p>
    <w:p w:rsidR="003D4B9E" w:rsidRDefault="003D4B9E" w:rsidP="00D51E8E">
      <w:pPr>
        <w:spacing w:line="480" w:lineRule="auto"/>
        <w:jc w:val="both"/>
        <w:rPr>
          <w:rFonts w:ascii="Arial" w:hAnsi="Arial" w:cs="Arial"/>
          <w:sz w:val="24"/>
          <w:lang w:val="en-US"/>
        </w:rPr>
      </w:pPr>
    </w:p>
    <w:p w:rsidR="003D4B9E" w:rsidRDefault="003D4B9E" w:rsidP="00D51E8E">
      <w:pPr>
        <w:spacing w:line="480" w:lineRule="auto"/>
        <w:jc w:val="both"/>
        <w:rPr>
          <w:rFonts w:ascii="Arial" w:hAnsi="Arial" w:cs="Arial"/>
          <w:sz w:val="24"/>
          <w:lang w:val="en-US"/>
        </w:rPr>
      </w:pPr>
    </w:p>
    <w:p w:rsidR="003D4B9E" w:rsidRDefault="003D4B9E" w:rsidP="00D51E8E">
      <w:pPr>
        <w:spacing w:line="480" w:lineRule="auto"/>
        <w:jc w:val="both"/>
        <w:rPr>
          <w:rFonts w:ascii="Arial" w:hAnsi="Arial" w:cs="Arial"/>
          <w:sz w:val="24"/>
          <w:lang w:val="en-US"/>
        </w:rPr>
      </w:pPr>
    </w:p>
    <w:p w:rsidR="003D4B9E" w:rsidRDefault="003D4B9E" w:rsidP="00D51E8E">
      <w:pPr>
        <w:spacing w:line="480" w:lineRule="auto"/>
        <w:jc w:val="both"/>
        <w:rPr>
          <w:rFonts w:ascii="Arial" w:hAnsi="Arial" w:cs="Arial"/>
          <w:sz w:val="24"/>
          <w:lang w:val="en-US"/>
        </w:rPr>
      </w:pPr>
    </w:p>
    <w:p w:rsidR="00F64E0F" w:rsidRPr="003D4B9E" w:rsidRDefault="003D4B9E" w:rsidP="003D4B9E">
      <w:pPr>
        <w:pStyle w:val="Heading1"/>
        <w:rPr>
          <w:rFonts w:ascii="Times New Roman" w:hAnsi="Times New Roman" w:cs="Times New Roman"/>
          <w:sz w:val="28"/>
          <w:lang w:val="en-US"/>
        </w:rPr>
      </w:pPr>
      <w:bookmarkStart w:id="68" w:name="_Toc8210727"/>
      <w:r w:rsidRPr="003D4B9E">
        <w:rPr>
          <w:rFonts w:ascii="Times New Roman" w:hAnsi="Times New Roman" w:cs="Times New Roman"/>
          <w:sz w:val="28"/>
          <w:lang w:val="en-US"/>
        </w:rPr>
        <w:lastRenderedPageBreak/>
        <w:t>7.1 Appendix 2</w:t>
      </w:r>
      <w:bookmarkEnd w:id="68"/>
    </w:p>
    <w:p w:rsidR="003D4B9E" w:rsidRDefault="003D4B9E" w:rsidP="003D4B9E">
      <w:pPr>
        <w:pStyle w:val="Heading1"/>
        <w:rPr>
          <w:lang w:val="en-US"/>
        </w:rPr>
      </w:pPr>
      <w:bookmarkStart w:id="69" w:name="_Toc8210728"/>
      <w:r w:rsidRPr="003D4B9E">
        <w:rPr>
          <w:rFonts w:ascii="Times New Roman" w:hAnsi="Times New Roman" w:cs="Times New Roman"/>
          <w:sz w:val="28"/>
          <w:lang w:val="en-US"/>
        </w:rPr>
        <w:t>Turnitin report</w:t>
      </w:r>
      <w:bookmarkEnd w:id="69"/>
    </w:p>
    <w:p w:rsidR="003D4B9E" w:rsidRDefault="003D4B9E" w:rsidP="00D51E8E">
      <w:pPr>
        <w:spacing w:line="480" w:lineRule="auto"/>
        <w:jc w:val="both"/>
        <w:rPr>
          <w:rFonts w:ascii="Arial" w:hAnsi="Arial" w:cs="Arial"/>
          <w:sz w:val="24"/>
          <w:lang w:val="en-US"/>
        </w:rPr>
      </w:pPr>
      <w:r w:rsidRPr="003D4B9E">
        <w:drawing>
          <wp:inline distT="0" distB="0" distL="0" distR="0" wp14:anchorId="6BE4104E" wp14:editId="28169A5F">
            <wp:extent cx="6443008" cy="36226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45923" cy="3624314"/>
                    </a:xfrm>
                    <a:prstGeom prst="rect">
                      <a:avLst/>
                    </a:prstGeom>
                    <a:ln>
                      <a:noFill/>
                    </a:ln>
                    <a:effectLst>
                      <a:softEdge rad="112500"/>
                    </a:effectLst>
                  </pic:spPr>
                </pic:pic>
              </a:graphicData>
            </a:graphic>
          </wp:inline>
        </w:drawing>
      </w:r>
    </w:p>
    <w:p w:rsidR="00F64E0F" w:rsidRPr="00B21AF7" w:rsidRDefault="00F64E0F" w:rsidP="00D51E8E">
      <w:pPr>
        <w:spacing w:line="480" w:lineRule="auto"/>
        <w:jc w:val="both"/>
        <w:rPr>
          <w:rFonts w:ascii="Arial" w:hAnsi="Arial" w:cs="Arial"/>
          <w:sz w:val="24"/>
          <w:lang w:val="en-US"/>
        </w:rPr>
      </w:pPr>
    </w:p>
    <w:sectPr w:rsidR="00F64E0F" w:rsidRPr="00B21AF7">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D22" w:rsidRDefault="00E44D22" w:rsidP="00693353">
      <w:pPr>
        <w:spacing w:after="0" w:line="240" w:lineRule="auto"/>
      </w:pPr>
      <w:r>
        <w:separator/>
      </w:r>
    </w:p>
  </w:endnote>
  <w:endnote w:type="continuationSeparator" w:id="0">
    <w:p w:rsidR="00E44D22" w:rsidRDefault="00E44D22" w:rsidP="00693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AFA" w:rsidRPr="00442F94" w:rsidRDefault="00A81AFA">
    <w:pPr>
      <w:pStyle w:val="Footer"/>
      <w:rPr>
        <w:lang w:val="en-MY"/>
      </w:rPr>
    </w:pPr>
    <w:r>
      <w:rPr>
        <w:lang w:val="en-MY"/>
      </w:rPr>
      <w:t>INTI International University (2019)</w:t>
    </w:r>
    <w:r w:rsidRPr="00442F94">
      <w:rPr>
        <w:lang w:val="en-MY"/>
      </w:rPr>
      <w:ptab w:relativeTo="margin" w:alignment="center" w:leader="none"/>
    </w:r>
    <w:r w:rsidRPr="00442F94">
      <w:rPr>
        <w:lang w:val="en-MY"/>
      </w:rPr>
      <w:ptab w:relativeTo="margin" w:alignment="right" w:leader="none"/>
    </w:r>
    <w:r>
      <w:rPr>
        <w:lang w:val="en-MY"/>
      </w:rPr>
      <w:t>I12000237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1AFA" w:rsidRDefault="00A81AFA">
    <w:pPr>
      <w:pStyle w:val="Footer"/>
    </w:pPr>
    <w:r>
      <w:rPr>
        <w:lang w:val="en-MY"/>
      </w:rPr>
      <w:t>INTI International University 2019</w:t>
    </w:r>
    <w:r>
      <w:ptab w:relativeTo="margin" w:alignment="center" w:leader="none"/>
    </w:r>
    <w:r>
      <w:ptab w:relativeTo="margin" w:alignment="right" w:leader="none"/>
    </w:r>
    <w:r>
      <w:rPr>
        <w:lang w:val="en-MY"/>
      </w:rPr>
      <w:t>I12000237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D22" w:rsidRDefault="00E44D22" w:rsidP="00693353">
      <w:pPr>
        <w:spacing w:after="0" w:line="240" w:lineRule="auto"/>
      </w:pPr>
      <w:r>
        <w:separator/>
      </w:r>
    </w:p>
  </w:footnote>
  <w:footnote w:type="continuationSeparator" w:id="0">
    <w:p w:rsidR="00E44D22" w:rsidRDefault="00E44D22" w:rsidP="00693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790999"/>
      <w:docPartObj>
        <w:docPartGallery w:val="Page Numbers (Top of Page)"/>
        <w:docPartUnique/>
      </w:docPartObj>
    </w:sdtPr>
    <w:sdtEndPr>
      <w:rPr>
        <w:noProof/>
      </w:rPr>
    </w:sdtEndPr>
    <w:sdtContent>
      <w:p w:rsidR="00A81AFA" w:rsidRDefault="00A81AF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A81AFA" w:rsidRDefault="00A81A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0D1ADB"/>
    <w:multiLevelType w:val="multilevel"/>
    <w:tmpl w:val="F47831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93C"/>
    <w:rsid w:val="00000A25"/>
    <w:rsid w:val="0000484C"/>
    <w:rsid w:val="0001374C"/>
    <w:rsid w:val="00017C8B"/>
    <w:rsid w:val="00044D6A"/>
    <w:rsid w:val="00047372"/>
    <w:rsid w:val="00057DEA"/>
    <w:rsid w:val="000601D3"/>
    <w:rsid w:val="00063746"/>
    <w:rsid w:val="0009006E"/>
    <w:rsid w:val="000919E8"/>
    <w:rsid w:val="000F4652"/>
    <w:rsid w:val="001055D7"/>
    <w:rsid w:val="00117A82"/>
    <w:rsid w:val="00117FCE"/>
    <w:rsid w:val="001214F1"/>
    <w:rsid w:val="0013031D"/>
    <w:rsid w:val="001544FB"/>
    <w:rsid w:val="00160A49"/>
    <w:rsid w:val="00165BF5"/>
    <w:rsid w:val="00165E86"/>
    <w:rsid w:val="00176476"/>
    <w:rsid w:val="001777FE"/>
    <w:rsid w:val="00181CDB"/>
    <w:rsid w:val="00184D10"/>
    <w:rsid w:val="00186ED6"/>
    <w:rsid w:val="00187A03"/>
    <w:rsid w:val="00191DEC"/>
    <w:rsid w:val="001974D0"/>
    <w:rsid w:val="001E1B36"/>
    <w:rsid w:val="001F28CA"/>
    <w:rsid w:val="001F2AE9"/>
    <w:rsid w:val="001F6DC9"/>
    <w:rsid w:val="002128FB"/>
    <w:rsid w:val="00242E33"/>
    <w:rsid w:val="00242FC9"/>
    <w:rsid w:val="00271453"/>
    <w:rsid w:val="00281103"/>
    <w:rsid w:val="00291F4A"/>
    <w:rsid w:val="00297902"/>
    <w:rsid w:val="002B04E6"/>
    <w:rsid w:val="002B44D5"/>
    <w:rsid w:val="002C043C"/>
    <w:rsid w:val="002D09C9"/>
    <w:rsid w:val="002D6384"/>
    <w:rsid w:val="00310C53"/>
    <w:rsid w:val="00311084"/>
    <w:rsid w:val="00312757"/>
    <w:rsid w:val="00323622"/>
    <w:rsid w:val="003252B0"/>
    <w:rsid w:val="003570E4"/>
    <w:rsid w:val="00374CF0"/>
    <w:rsid w:val="00385B59"/>
    <w:rsid w:val="00394338"/>
    <w:rsid w:val="003A09D1"/>
    <w:rsid w:val="003B0721"/>
    <w:rsid w:val="003C7C00"/>
    <w:rsid w:val="003D4B9E"/>
    <w:rsid w:val="003D7A4B"/>
    <w:rsid w:val="003E77CF"/>
    <w:rsid w:val="004276D6"/>
    <w:rsid w:val="00442F94"/>
    <w:rsid w:val="0044368A"/>
    <w:rsid w:val="00446986"/>
    <w:rsid w:val="004531B4"/>
    <w:rsid w:val="004564BE"/>
    <w:rsid w:val="00461E4A"/>
    <w:rsid w:val="00470C9F"/>
    <w:rsid w:val="0047403C"/>
    <w:rsid w:val="00481950"/>
    <w:rsid w:val="0049404B"/>
    <w:rsid w:val="004B0354"/>
    <w:rsid w:val="004B1402"/>
    <w:rsid w:val="004B2D76"/>
    <w:rsid w:val="004B4780"/>
    <w:rsid w:val="004C3C96"/>
    <w:rsid w:val="004D4C4C"/>
    <w:rsid w:val="004E6B7F"/>
    <w:rsid w:val="004F3A99"/>
    <w:rsid w:val="004F529E"/>
    <w:rsid w:val="004F54D5"/>
    <w:rsid w:val="005019D8"/>
    <w:rsid w:val="00534311"/>
    <w:rsid w:val="00536828"/>
    <w:rsid w:val="005405BA"/>
    <w:rsid w:val="005477B6"/>
    <w:rsid w:val="00565289"/>
    <w:rsid w:val="00583C17"/>
    <w:rsid w:val="0059085F"/>
    <w:rsid w:val="00595553"/>
    <w:rsid w:val="00597155"/>
    <w:rsid w:val="005A0B9D"/>
    <w:rsid w:val="005B0C85"/>
    <w:rsid w:val="005B3FF8"/>
    <w:rsid w:val="005B5BB4"/>
    <w:rsid w:val="005E0EF9"/>
    <w:rsid w:val="005E45DF"/>
    <w:rsid w:val="005F2ADB"/>
    <w:rsid w:val="00604372"/>
    <w:rsid w:val="006049B0"/>
    <w:rsid w:val="00634997"/>
    <w:rsid w:val="00643ABD"/>
    <w:rsid w:val="0068698E"/>
    <w:rsid w:val="00693353"/>
    <w:rsid w:val="006961DD"/>
    <w:rsid w:val="006A094A"/>
    <w:rsid w:val="006B0B21"/>
    <w:rsid w:val="006C2B24"/>
    <w:rsid w:val="006D0452"/>
    <w:rsid w:val="006D2F12"/>
    <w:rsid w:val="006D4794"/>
    <w:rsid w:val="006E1923"/>
    <w:rsid w:val="006E1B5E"/>
    <w:rsid w:val="006E4A56"/>
    <w:rsid w:val="006F4FC0"/>
    <w:rsid w:val="00704D11"/>
    <w:rsid w:val="00723E5F"/>
    <w:rsid w:val="00725A15"/>
    <w:rsid w:val="00734B53"/>
    <w:rsid w:val="00752192"/>
    <w:rsid w:val="00756AFB"/>
    <w:rsid w:val="00770530"/>
    <w:rsid w:val="00771865"/>
    <w:rsid w:val="00772A87"/>
    <w:rsid w:val="007804B7"/>
    <w:rsid w:val="00785CE7"/>
    <w:rsid w:val="007B63C7"/>
    <w:rsid w:val="007C1ABA"/>
    <w:rsid w:val="007F1D92"/>
    <w:rsid w:val="0080181B"/>
    <w:rsid w:val="00804D76"/>
    <w:rsid w:val="00810FDC"/>
    <w:rsid w:val="008110CD"/>
    <w:rsid w:val="00823CD3"/>
    <w:rsid w:val="00825D07"/>
    <w:rsid w:val="008451AD"/>
    <w:rsid w:val="00855454"/>
    <w:rsid w:val="00857141"/>
    <w:rsid w:val="00867559"/>
    <w:rsid w:val="00891FA5"/>
    <w:rsid w:val="0089621B"/>
    <w:rsid w:val="008C1D8D"/>
    <w:rsid w:val="008C1E96"/>
    <w:rsid w:val="008C5F38"/>
    <w:rsid w:val="008C7387"/>
    <w:rsid w:val="008D0A6F"/>
    <w:rsid w:val="008D2A22"/>
    <w:rsid w:val="008F4859"/>
    <w:rsid w:val="008F52D1"/>
    <w:rsid w:val="008F6304"/>
    <w:rsid w:val="009003AD"/>
    <w:rsid w:val="009038F4"/>
    <w:rsid w:val="009156E2"/>
    <w:rsid w:val="00917A14"/>
    <w:rsid w:val="009275DA"/>
    <w:rsid w:val="00934753"/>
    <w:rsid w:val="009459A3"/>
    <w:rsid w:val="00956A60"/>
    <w:rsid w:val="009615BA"/>
    <w:rsid w:val="00970AA3"/>
    <w:rsid w:val="00982CB2"/>
    <w:rsid w:val="009930B7"/>
    <w:rsid w:val="00993AB8"/>
    <w:rsid w:val="0099715D"/>
    <w:rsid w:val="009B4FEB"/>
    <w:rsid w:val="009D11A5"/>
    <w:rsid w:val="009D32A9"/>
    <w:rsid w:val="009D4F92"/>
    <w:rsid w:val="009E78FF"/>
    <w:rsid w:val="009F1AEE"/>
    <w:rsid w:val="009F1B79"/>
    <w:rsid w:val="009F6AA5"/>
    <w:rsid w:val="00A0200E"/>
    <w:rsid w:val="00A07736"/>
    <w:rsid w:val="00A174C8"/>
    <w:rsid w:val="00A334BE"/>
    <w:rsid w:val="00A43220"/>
    <w:rsid w:val="00A44CD4"/>
    <w:rsid w:val="00A56DE3"/>
    <w:rsid w:val="00A613E6"/>
    <w:rsid w:val="00A74CF9"/>
    <w:rsid w:val="00A76C4B"/>
    <w:rsid w:val="00A80AB6"/>
    <w:rsid w:val="00A81AFA"/>
    <w:rsid w:val="00A8630F"/>
    <w:rsid w:val="00AC136F"/>
    <w:rsid w:val="00AC4017"/>
    <w:rsid w:val="00AD4B38"/>
    <w:rsid w:val="00AD6B8C"/>
    <w:rsid w:val="00AE0DA6"/>
    <w:rsid w:val="00AF15E1"/>
    <w:rsid w:val="00AF34A7"/>
    <w:rsid w:val="00AF6728"/>
    <w:rsid w:val="00B00ACF"/>
    <w:rsid w:val="00B103AE"/>
    <w:rsid w:val="00B17AC7"/>
    <w:rsid w:val="00B21AF7"/>
    <w:rsid w:val="00B22ABC"/>
    <w:rsid w:val="00B310D4"/>
    <w:rsid w:val="00B349B0"/>
    <w:rsid w:val="00B404A0"/>
    <w:rsid w:val="00B43A1F"/>
    <w:rsid w:val="00B5456B"/>
    <w:rsid w:val="00B56324"/>
    <w:rsid w:val="00B57C62"/>
    <w:rsid w:val="00B60A12"/>
    <w:rsid w:val="00B646A6"/>
    <w:rsid w:val="00B72BDD"/>
    <w:rsid w:val="00B73B9B"/>
    <w:rsid w:val="00B762D3"/>
    <w:rsid w:val="00B81114"/>
    <w:rsid w:val="00B92680"/>
    <w:rsid w:val="00BA50F8"/>
    <w:rsid w:val="00BB7E8B"/>
    <w:rsid w:val="00BC6190"/>
    <w:rsid w:val="00BE3325"/>
    <w:rsid w:val="00BE4449"/>
    <w:rsid w:val="00C013B0"/>
    <w:rsid w:val="00C073D0"/>
    <w:rsid w:val="00C22D43"/>
    <w:rsid w:val="00C22EA9"/>
    <w:rsid w:val="00C24119"/>
    <w:rsid w:val="00C25425"/>
    <w:rsid w:val="00C3645C"/>
    <w:rsid w:val="00C43D9A"/>
    <w:rsid w:val="00C45854"/>
    <w:rsid w:val="00C65B4B"/>
    <w:rsid w:val="00C71233"/>
    <w:rsid w:val="00C7263F"/>
    <w:rsid w:val="00C80DA9"/>
    <w:rsid w:val="00C83A75"/>
    <w:rsid w:val="00C9035C"/>
    <w:rsid w:val="00CD12BD"/>
    <w:rsid w:val="00CD571E"/>
    <w:rsid w:val="00CF0274"/>
    <w:rsid w:val="00D25E0B"/>
    <w:rsid w:val="00D4575B"/>
    <w:rsid w:val="00D51E8E"/>
    <w:rsid w:val="00D60DBC"/>
    <w:rsid w:val="00D61D7B"/>
    <w:rsid w:val="00D6612E"/>
    <w:rsid w:val="00D7062A"/>
    <w:rsid w:val="00D76855"/>
    <w:rsid w:val="00D8251D"/>
    <w:rsid w:val="00D8589A"/>
    <w:rsid w:val="00D90414"/>
    <w:rsid w:val="00D977B1"/>
    <w:rsid w:val="00DA3ED8"/>
    <w:rsid w:val="00DB293C"/>
    <w:rsid w:val="00DC25F7"/>
    <w:rsid w:val="00DC5885"/>
    <w:rsid w:val="00DC7FA1"/>
    <w:rsid w:val="00DD1604"/>
    <w:rsid w:val="00DE0F57"/>
    <w:rsid w:val="00E061D4"/>
    <w:rsid w:val="00E104CB"/>
    <w:rsid w:val="00E21E51"/>
    <w:rsid w:val="00E244F6"/>
    <w:rsid w:val="00E33585"/>
    <w:rsid w:val="00E34279"/>
    <w:rsid w:val="00E44D22"/>
    <w:rsid w:val="00E61D61"/>
    <w:rsid w:val="00E636FB"/>
    <w:rsid w:val="00E665B1"/>
    <w:rsid w:val="00E70408"/>
    <w:rsid w:val="00E70536"/>
    <w:rsid w:val="00E72069"/>
    <w:rsid w:val="00E72382"/>
    <w:rsid w:val="00E74F37"/>
    <w:rsid w:val="00E7628D"/>
    <w:rsid w:val="00E85F7D"/>
    <w:rsid w:val="00EC1E18"/>
    <w:rsid w:val="00EC24A4"/>
    <w:rsid w:val="00EC3866"/>
    <w:rsid w:val="00EE40F5"/>
    <w:rsid w:val="00F07089"/>
    <w:rsid w:val="00F12951"/>
    <w:rsid w:val="00F17431"/>
    <w:rsid w:val="00F2076B"/>
    <w:rsid w:val="00F2149E"/>
    <w:rsid w:val="00F30119"/>
    <w:rsid w:val="00F626DD"/>
    <w:rsid w:val="00F64189"/>
    <w:rsid w:val="00F64E0F"/>
    <w:rsid w:val="00F776DC"/>
    <w:rsid w:val="00F8022E"/>
    <w:rsid w:val="00F81E69"/>
    <w:rsid w:val="00F97ED7"/>
    <w:rsid w:val="00FA0E4B"/>
    <w:rsid w:val="00FA1C1D"/>
    <w:rsid w:val="00FA559C"/>
    <w:rsid w:val="00FB3458"/>
    <w:rsid w:val="00FB428B"/>
    <w:rsid w:val="00FC0799"/>
    <w:rsid w:val="00FC2EB7"/>
    <w:rsid w:val="00FE4EB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1EA1A"/>
  <w15:chartTrackingRefBased/>
  <w15:docId w15:val="{435D18F0-E255-41C9-97CB-4C6E263FF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4F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4D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44D6A"/>
  </w:style>
  <w:style w:type="character" w:styleId="Emphasis">
    <w:name w:val="Emphasis"/>
    <w:basedOn w:val="DefaultParagraphFont"/>
    <w:uiPriority w:val="20"/>
    <w:qFormat/>
    <w:rsid w:val="00FB3458"/>
    <w:rPr>
      <w:i/>
      <w:iCs/>
    </w:rPr>
  </w:style>
  <w:style w:type="character" w:styleId="Hyperlink">
    <w:name w:val="Hyperlink"/>
    <w:basedOn w:val="DefaultParagraphFont"/>
    <w:uiPriority w:val="99"/>
    <w:unhideWhenUsed/>
    <w:rsid w:val="00FB3458"/>
    <w:rPr>
      <w:color w:val="0000FF"/>
      <w:u w:val="single"/>
    </w:rPr>
  </w:style>
  <w:style w:type="character" w:customStyle="1" w:styleId="Heading1Char">
    <w:name w:val="Heading 1 Char"/>
    <w:basedOn w:val="DefaultParagraphFont"/>
    <w:link w:val="Heading1"/>
    <w:uiPriority w:val="9"/>
    <w:rsid w:val="00E74F37"/>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970AA3"/>
    <w:pPr>
      <w:spacing w:after="100"/>
    </w:pPr>
  </w:style>
  <w:style w:type="paragraph" w:styleId="TOCHeading">
    <w:name w:val="TOC Heading"/>
    <w:basedOn w:val="Heading1"/>
    <w:next w:val="Normal"/>
    <w:uiPriority w:val="39"/>
    <w:unhideWhenUsed/>
    <w:qFormat/>
    <w:rsid w:val="005B5BB4"/>
    <w:pPr>
      <w:outlineLvl w:val="9"/>
    </w:pPr>
    <w:rPr>
      <w:lang w:val="en-US"/>
    </w:rPr>
  </w:style>
  <w:style w:type="paragraph" w:styleId="Header">
    <w:name w:val="header"/>
    <w:basedOn w:val="Normal"/>
    <w:link w:val="HeaderChar"/>
    <w:uiPriority w:val="99"/>
    <w:unhideWhenUsed/>
    <w:rsid w:val="00693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3353"/>
  </w:style>
  <w:style w:type="paragraph" w:styleId="Footer">
    <w:name w:val="footer"/>
    <w:basedOn w:val="Normal"/>
    <w:link w:val="FooterChar"/>
    <w:uiPriority w:val="99"/>
    <w:unhideWhenUsed/>
    <w:rsid w:val="00693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353"/>
  </w:style>
  <w:style w:type="table" w:styleId="TableGrid">
    <w:name w:val="Table Grid"/>
    <w:basedOn w:val="TableNormal"/>
    <w:uiPriority w:val="39"/>
    <w:rsid w:val="00704D11"/>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04D11"/>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000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A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218914">
      <w:bodyDiv w:val="1"/>
      <w:marLeft w:val="0"/>
      <w:marRight w:val="0"/>
      <w:marTop w:val="0"/>
      <w:marBottom w:val="0"/>
      <w:divBdr>
        <w:top w:val="none" w:sz="0" w:space="0" w:color="auto"/>
        <w:left w:val="none" w:sz="0" w:space="0" w:color="auto"/>
        <w:bottom w:val="none" w:sz="0" w:space="0" w:color="auto"/>
        <w:right w:val="none" w:sz="0" w:space="0" w:color="auto"/>
      </w:divBdr>
    </w:div>
    <w:div w:id="1050109256">
      <w:bodyDiv w:val="1"/>
      <w:marLeft w:val="0"/>
      <w:marRight w:val="0"/>
      <w:marTop w:val="0"/>
      <w:marBottom w:val="0"/>
      <w:divBdr>
        <w:top w:val="none" w:sz="0" w:space="0" w:color="auto"/>
        <w:left w:val="none" w:sz="0" w:space="0" w:color="auto"/>
        <w:bottom w:val="none" w:sz="0" w:space="0" w:color="auto"/>
        <w:right w:val="none" w:sz="0" w:space="0" w:color="auto"/>
      </w:divBdr>
      <w:divsChild>
        <w:div w:id="1968469168">
          <w:marLeft w:val="0"/>
          <w:marRight w:val="0"/>
          <w:marTop w:val="0"/>
          <w:marBottom w:val="0"/>
          <w:divBdr>
            <w:top w:val="none" w:sz="0" w:space="0" w:color="auto"/>
            <w:left w:val="none" w:sz="0" w:space="0" w:color="auto"/>
            <w:bottom w:val="none" w:sz="0" w:space="0" w:color="auto"/>
            <w:right w:val="none" w:sz="0" w:space="0" w:color="auto"/>
          </w:divBdr>
          <w:divsChild>
            <w:div w:id="1012997989">
              <w:marLeft w:val="0"/>
              <w:marRight w:val="0"/>
              <w:marTop w:val="0"/>
              <w:marBottom w:val="0"/>
              <w:divBdr>
                <w:top w:val="none" w:sz="0" w:space="0" w:color="auto"/>
                <w:left w:val="none" w:sz="0" w:space="0" w:color="auto"/>
                <w:bottom w:val="none" w:sz="0" w:space="0" w:color="auto"/>
                <w:right w:val="none" w:sz="0" w:space="0" w:color="auto"/>
              </w:divBdr>
            </w:div>
          </w:divsChild>
        </w:div>
        <w:div w:id="839274503">
          <w:marLeft w:val="0"/>
          <w:marRight w:val="0"/>
          <w:marTop w:val="330"/>
          <w:marBottom w:val="0"/>
          <w:divBdr>
            <w:top w:val="none" w:sz="0" w:space="0" w:color="auto"/>
            <w:left w:val="none" w:sz="0" w:space="0" w:color="auto"/>
            <w:bottom w:val="none" w:sz="0" w:space="0" w:color="auto"/>
            <w:right w:val="none" w:sz="0" w:space="0" w:color="auto"/>
          </w:divBdr>
        </w:div>
      </w:divsChild>
    </w:div>
    <w:div w:id="199212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23412-3595-4647-8302-7337D0B2A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46</Pages>
  <Words>9801</Words>
  <Characters>55868</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I12000237</dc:creator>
  <cp:keywords/>
  <dc:description/>
  <cp:lastModifiedBy>ACER</cp:lastModifiedBy>
  <cp:revision>23</cp:revision>
  <dcterms:created xsi:type="dcterms:W3CDTF">2019-05-07T11:46:00Z</dcterms:created>
  <dcterms:modified xsi:type="dcterms:W3CDTF">2019-05-08T04:36:00Z</dcterms:modified>
</cp:coreProperties>
</file>